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DFA" w:rsidRDefault="00756387">
      <w:pPr>
        <w:spacing w:after="39"/>
        <w:ind w:left="473"/>
      </w:pPr>
      <w:bookmarkStart w:id="0" w:name="_GoBack"/>
      <w:bookmarkEnd w:id="0"/>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Arial" w:eastAsia="Arial" w:hAnsi="Arial" w:cs="Arial"/>
          <w:sz w:val="14"/>
        </w:rPr>
        <w:t xml:space="preserve"> </w:t>
      </w:r>
      <w:r>
        <w:rPr>
          <w:rFonts w:ascii="Arial" w:eastAsia="Arial" w:hAnsi="Arial" w:cs="Arial"/>
          <w:sz w:val="14"/>
        </w:rPr>
        <w:tab/>
        <w:t xml:space="preserve"> </w:t>
      </w:r>
    </w:p>
    <w:p w:rsidR="00477DFA" w:rsidRDefault="00756387">
      <w:pPr>
        <w:spacing w:after="192"/>
        <w:ind w:left="473"/>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p>
    <w:p w:rsidR="00477DFA" w:rsidRDefault="00756387">
      <w:pPr>
        <w:spacing w:after="0" w:line="268" w:lineRule="auto"/>
        <w:ind w:left="360" w:right="379" w:hanging="10"/>
        <w:jc w:val="both"/>
      </w:pPr>
      <w:r>
        <w:rPr>
          <w:rFonts w:ascii="Arial" w:eastAsia="Arial" w:hAnsi="Arial" w:cs="Arial"/>
          <w:b/>
          <w:sz w:val="24"/>
        </w:rPr>
        <w:t>Acta</w:t>
      </w:r>
      <w:r>
        <w:rPr>
          <w:rFonts w:ascii="Times New Roman" w:eastAsia="Times New Roman" w:hAnsi="Times New Roman" w:cs="Times New Roman"/>
          <w:sz w:val="24"/>
        </w:rPr>
        <w:t xml:space="preserve"> </w:t>
      </w:r>
    </w:p>
    <w:p w:rsidR="00477DFA" w:rsidRDefault="00756387">
      <w:pPr>
        <w:spacing w:after="0" w:line="268" w:lineRule="auto"/>
        <w:ind w:left="360" w:right="379" w:hanging="10"/>
        <w:jc w:val="both"/>
      </w:pPr>
      <w:r>
        <w:rPr>
          <w:rFonts w:ascii="Arial" w:eastAsia="Arial" w:hAnsi="Arial" w:cs="Arial"/>
          <w:b/>
          <w:sz w:val="24"/>
        </w:rPr>
        <w:t xml:space="preserve">Sesión Ordinaria Junta Gobierno Local de 17-8-2021. </w:t>
      </w:r>
    </w:p>
    <w:p w:rsidR="00477DFA" w:rsidRDefault="00756387">
      <w:pPr>
        <w:spacing w:after="0"/>
        <w:ind w:left="365"/>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376172" name="Group 376172"/>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8" name="Shape 148"/>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172" style="width:477pt;height:2.04pt;mso-position-horizontal-relative:char;mso-position-vertical-relative:line" coordsize="60579,259">
                <v:shape id="Shape 148" style="position:absolute;width:60579;height:0;left:0;top:0;" coordsize="6057900,0" path="m0,0l6057900,0">
                  <v:stroke weight="2.04pt" endcap="square" joinstyle="miter" miterlimit="10" on="true" color="#993366"/>
                  <v:fill on="false" color="#000000" opacity="0"/>
                </v:shape>
              </v:group>
            </w:pict>
          </mc:Fallback>
        </mc:AlternateContent>
      </w:r>
    </w:p>
    <w:p w:rsidR="00477DFA" w:rsidRDefault="00756387">
      <w:pPr>
        <w:spacing w:after="0"/>
        <w:ind w:left="360"/>
        <w:jc w:val="center"/>
      </w:pPr>
      <w:r>
        <w:rPr>
          <w:rFonts w:ascii="Arial" w:eastAsia="Arial" w:hAnsi="Arial" w:cs="Arial"/>
          <w:b/>
        </w:rPr>
        <w:t xml:space="preserve"> </w:t>
      </w:r>
    </w:p>
    <w:p w:rsidR="00477DFA" w:rsidRDefault="00756387">
      <w:pPr>
        <w:pStyle w:val="Ttulo1"/>
        <w:spacing w:after="10"/>
        <w:ind w:left="1018" w:right="707"/>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376170" name="Group 376170"/>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477DFA" w:rsidRDefault="0075638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477DFA" w:rsidRDefault="0075638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 name="Rectangle 20"/>
                        <wps:cNvSpPr/>
                        <wps:spPr>
                          <a:xfrm>
                            <a:off x="1265174" y="93673"/>
                            <a:ext cx="37731" cy="151421"/>
                          </a:xfrm>
                          <a:prstGeom prst="rect">
                            <a:avLst/>
                          </a:prstGeom>
                          <a:ln>
                            <a:noFill/>
                          </a:ln>
                        </wps:spPr>
                        <wps:txbx>
                          <w:txbxContent>
                            <w:p w:rsidR="00477DFA" w:rsidRDefault="00756387">
                              <w:r>
                                <w:rPr>
                                  <w:rFonts w:ascii="Arial" w:eastAsia="Arial" w:hAnsi="Arial" w:cs="Arial"/>
                                  <w:sz w:val="16"/>
                                </w:rPr>
                                <w:t xml:space="preserve"> </w:t>
                              </w:r>
                            </w:p>
                          </w:txbxContent>
                        </wps:txbx>
                        <wps:bodyPr horzOverflow="overflow" vert="horz" lIns="0" tIns="0" rIns="0" bIns="0" rtlCol="0">
                          <a:noAutofit/>
                        </wps:bodyPr>
                      </wps:wsp>
                      <wps:wsp>
                        <wps:cNvPr id="21" name="Rectangle 21"/>
                        <wps:cNvSpPr/>
                        <wps:spPr>
                          <a:xfrm>
                            <a:off x="1265174" y="210655"/>
                            <a:ext cx="42236" cy="169502"/>
                          </a:xfrm>
                          <a:prstGeom prst="rect">
                            <a:avLst/>
                          </a:prstGeom>
                          <a:ln>
                            <a:noFill/>
                          </a:ln>
                        </wps:spPr>
                        <wps:txbx>
                          <w:txbxContent>
                            <w:p w:rsidR="00477DFA" w:rsidRDefault="00756387">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265174" y="341719"/>
                            <a:ext cx="42236" cy="169502"/>
                          </a:xfrm>
                          <a:prstGeom prst="rect">
                            <a:avLst/>
                          </a:prstGeom>
                          <a:ln>
                            <a:noFill/>
                          </a:ln>
                        </wps:spPr>
                        <wps:txbx>
                          <w:txbxContent>
                            <w:p w:rsidR="00477DFA" w:rsidRDefault="00756387">
                              <w:r>
                                <w:rPr>
                                  <w:rFonts w:ascii="Arial" w:eastAsia="Arial" w:hAnsi="Arial" w:cs="Arial"/>
                                  <w:b/>
                                  <w:sz w:val="18"/>
                                </w:rPr>
                                <w:t xml:space="preserve"> </w:t>
                              </w:r>
                            </w:p>
                          </w:txbxContent>
                        </wps:txbx>
                        <wps:bodyPr horzOverflow="overflow" vert="horz" lIns="0" tIns="0" rIns="0" bIns="0" rtlCol="0">
                          <a:noAutofit/>
                        </wps:bodyPr>
                      </wps:wsp>
                      <wps:wsp>
                        <wps:cNvPr id="23" name="Rectangle 23"/>
                        <wps:cNvSpPr/>
                        <wps:spPr>
                          <a:xfrm>
                            <a:off x="1265174" y="472783"/>
                            <a:ext cx="1754427" cy="169502"/>
                          </a:xfrm>
                          <a:prstGeom prst="rect">
                            <a:avLst/>
                          </a:prstGeom>
                          <a:ln>
                            <a:noFill/>
                          </a:ln>
                        </wps:spPr>
                        <wps:txbx>
                          <w:txbxContent>
                            <w:p w:rsidR="00477DFA" w:rsidRDefault="00756387">
                              <w:r>
                                <w:rPr>
                                  <w:rFonts w:ascii="Arial" w:eastAsia="Arial" w:hAnsi="Arial" w:cs="Arial"/>
                                  <w:b/>
                                  <w:sz w:val="18"/>
                                </w:rPr>
                                <w:t>SECRETARÍA GENERAL</w:t>
                              </w:r>
                            </w:p>
                          </w:txbxContent>
                        </wps:txbx>
                        <wps:bodyPr horzOverflow="overflow" vert="horz" lIns="0" tIns="0" rIns="0" bIns="0" rtlCol="0">
                          <a:noAutofit/>
                        </wps:bodyPr>
                      </wps:wsp>
                      <wps:wsp>
                        <wps:cNvPr id="24" name="Rectangle 24"/>
                        <wps:cNvSpPr/>
                        <wps:spPr>
                          <a:xfrm>
                            <a:off x="2586863" y="472783"/>
                            <a:ext cx="42236" cy="169502"/>
                          </a:xfrm>
                          <a:prstGeom prst="rect">
                            <a:avLst/>
                          </a:prstGeom>
                          <a:ln>
                            <a:noFill/>
                          </a:ln>
                        </wps:spPr>
                        <wps:txbx>
                          <w:txbxContent>
                            <w:p w:rsidR="00477DFA" w:rsidRDefault="00756387">
                              <w:r>
                                <w:rPr>
                                  <w:rFonts w:ascii="Arial" w:eastAsia="Arial" w:hAnsi="Arial" w:cs="Arial"/>
                                  <w:b/>
                                  <w:sz w:val="18"/>
                                </w:rPr>
                                <w:t xml:space="preserve"> </w:t>
                              </w:r>
                            </w:p>
                          </w:txbxContent>
                        </wps:txbx>
                        <wps:bodyPr horzOverflow="overflow" vert="horz" lIns="0" tIns="0" rIns="0" bIns="0" rtlCol="0">
                          <a:noAutofit/>
                        </wps:bodyPr>
                      </wps:wsp>
                      <wps:wsp>
                        <wps:cNvPr id="25" name="Rectangle 25"/>
                        <wps:cNvSpPr/>
                        <wps:spPr>
                          <a:xfrm>
                            <a:off x="1265174" y="607515"/>
                            <a:ext cx="37731" cy="151421"/>
                          </a:xfrm>
                          <a:prstGeom prst="rect">
                            <a:avLst/>
                          </a:prstGeom>
                          <a:ln>
                            <a:noFill/>
                          </a:ln>
                        </wps:spPr>
                        <wps:txbx>
                          <w:txbxContent>
                            <w:p w:rsidR="00477DFA" w:rsidRDefault="00756387">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76170"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0" style="position:absolute;width:377;height:1514;left:12651;top:936;" filled="f" stroked="f">
                  <v:textbox inset="0,0,0,0">
                    <w:txbxContent>
                      <w:p>
                        <w:pPr>
                          <w:spacing w:before="0" w:after="160" w:line="259" w:lineRule="auto"/>
                        </w:pPr>
                        <w:r>
                          <w:rPr>
                            <w:rFonts w:cs="Arial" w:hAnsi="Arial" w:eastAsia="Arial" w:ascii="Arial"/>
                            <w:sz w:val="16"/>
                          </w:rPr>
                          <w:t xml:space="preserve"> </w:t>
                        </w:r>
                      </w:p>
                    </w:txbxContent>
                  </v:textbox>
                </v:rect>
                <v:rect id="Rectangle 21" style="position:absolute;width:422;height:1695;left:12651;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422;height:1695;left:12651;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3" style="position:absolute;width:17544;height:1695;left:12651;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4" style="position:absolute;width:422;height:1695;left:25868;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5" style="position:absolute;width:377;height:1514;left:12651;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6173" name="Group 37617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51" name="Rectangle 15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52" name="Rectangle 152"/>
                        <wps:cNvSpPr/>
                        <wps:spPr>
                          <a:xfrm rot="-5399999">
                            <a:off x="-2042224" y="1376802"/>
                            <a:ext cx="4350075"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6173" style="width:12.7031pt;height:284.13pt;position:absolute;mso-position-horizontal-relative:page;mso-position-horizontal:absolute;margin-left:682.278pt;mso-position-vertical-relative:page;margin-top:527.79pt;" coordsize="1613,36084">
                <v:rect id="Rectangle 15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52" style="position:absolute;width:43500;height:1132;left:-20422;top:1376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386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376174" name="Group 376174"/>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3" name="Shape 15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4" name="Shape 15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76174" style="width:29pt;height:466.28pt;position:absolute;mso-position-horizontal-relative:page;mso-position-horizontal:absolute;margin-left:20pt;mso-position-vertical-relative:page;margin-top:110pt;" coordsize="3683,59217">
                <v:shape id="Shape 153" style="position:absolute;width:3683;height:29291;left:0;top:0;" coordsize="368300,2929128" path="m0,2929128l368300,2929128l368300,0l0,0x">
                  <v:stroke weight="0.5pt" endcap="flat" joinstyle="miter" miterlimit="10" on="true" color="#808080"/>
                  <v:fill on="false" color="#000000" opacity="0"/>
                </v:shape>
                <v:shape id="Shape 15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A C T A</w:t>
      </w:r>
      <w:r>
        <w:rPr>
          <w:rFonts w:ascii="Times New Roman" w:eastAsia="Times New Roman" w:hAnsi="Times New Roman" w:cs="Times New Roman"/>
          <w:b w:val="0"/>
          <w:sz w:val="24"/>
        </w:rPr>
        <w:t xml:space="preserve"> </w:t>
      </w:r>
      <w:r>
        <w:t>DE LA SESIÓN ORDINARIA CELEBRADA POR LA JUNTA DE GOBIERNO LOCAL EL DÍA 17 DE AGOSTO DE  2021</w:t>
      </w:r>
      <w:r>
        <w:rPr>
          <w:rFonts w:ascii="Times New Roman" w:eastAsia="Times New Roman" w:hAnsi="Times New Roman" w:cs="Times New Roman"/>
          <w:b w:val="0"/>
          <w:sz w:val="24"/>
        </w:rPr>
        <w:t xml:space="preserve"> </w:t>
      </w:r>
    </w:p>
    <w:tbl>
      <w:tblPr>
        <w:tblStyle w:val="TableGrid"/>
        <w:tblW w:w="9624" w:type="dxa"/>
        <w:tblInd w:w="365" w:type="dxa"/>
        <w:tblCellMar>
          <w:top w:w="0" w:type="dxa"/>
          <w:left w:w="0" w:type="dxa"/>
          <w:bottom w:w="0" w:type="dxa"/>
          <w:right w:w="0" w:type="dxa"/>
        </w:tblCellMar>
        <w:tblLook w:val="04A0" w:firstRow="1" w:lastRow="0" w:firstColumn="1" w:lastColumn="0" w:noHBand="0" w:noVBand="1"/>
      </w:tblPr>
      <w:tblGrid>
        <w:gridCol w:w="4781"/>
        <w:gridCol w:w="4843"/>
      </w:tblGrid>
      <w:tr w:rsidR="00477DFA">
        <w:trPr>
          <w:trHeight w:val="225"/>
        </w:trPr>
        <w:tc>
          <w:tcPr>
            <w:tcW w:w="4781" w:type="dxa"/>
            <w:tcBorders>
              <w:top w:val="nil"/>
              <w:left w:val="nil"/>
              <w:bottom w:val="nil"/>
              <w:right w:val="nil"/>
            </w:tcBorders>
          </w:tcPr>
          <w:p w:rsidR="00477DFA" w:rsidRDefault="00756387">
            <w:pPr>
              <w:spacing w:after="0"/>
            </w:pPr>
            <w:r>
              <w:rPr>
                <w:rFonts w:ascii="Arial" w:eastAsia="Arial" w:hAnsi="Arial" w:cs="Arial"/>
                <w:sz w:val="20"/>
              </w:rPr>
              <w:t xml:space="preserve"> </w:t>
            </w:r>
          </w:p>
        </w:tc>
        <w:tc>
          <w:tcPr>
            <w:tcW w:w="4842" w:type="dxa"/>
            <w:tcBorders>
              <w:top w:val="nil"/>
              <w:left w:val="nil"/>
              <w:bottom w:val="nil"/>
              <w:right w:val="nil"/>
            </w:tcBorders>
          </w:tcPr>
          <w:p w:rsidR="00477DFA" w:rsidRDefault="00477DFA"/>
        </w:tc>
      </w:tr>
      <w:tr w:rsidR="00477DFA">
        <w:trPr>
          <w:trHeight w:val="4357"/>
        </w:trPr>
        <w:tc>
          <w:tcPr>
            <w:tcW w:w="4781" w:type="dxa"/>
            <w:tcBorders>
              <w:top w:val="nil"/>
              <w:left w:val="nil"/>
              <w:bottom w:val="nil"/>
              <w:right w:val="nil"/>
            </w:tcBorders>
          </w:tcPr>
          <w:p w:rsidR="00477DFA" w:rsidRDefault="00756387">
            <w:pPr>
              <w:spacing w:after="0"/>
            </w:pPr>
            <w:r>
              <w:rPr>
                <w:rFonts w:ascii="Arial" w:eastAsia="Arial" w:hAnsi="Arial" w:cs="Arial"/>
                <w:sz w:val="20"/>
              </w:rPr>
              <w:t xml:space="preserve"> </w:t>
            </w:r>
          </w:p>
          <w:p w:rsidR="00477DFA" w:rsidRDefault="00756387">
            <w:pPr>
              <w:spacing w:after="0"/>
            </w:pPr>
            <w:r>
              <w:rPr>
                <w:rFonts w:ascii="Arial" w:eastAsia="Arial" w:hAnsi="Arial" w:cs="Arial"/>
                <w:b/>
              </w:rPr>
              <w:t xml:space="preserve">SRES. ASISTENTES: </w:t>
            </w:r>
          </w:p>
          <w:p w:rsidR="00477DFA" w:rsidRDefault="00756387">
            <w:pPr>
              <w:spacing w:after="0"/>
            </w:pPr>
            <w:r>
              <w:rPr>
                <w:rFonts w:ascii="Arial" w:eastAsia="Arial" w:hAnsi="Arial" w:cs="Arial"/>
                <w:b/>
              </w:rPr>
              <w:t xml:space="preserve"> </w:t>
            </w:r>
          </w:p>
          <w:p w:rsidR="00477DFA" w:rsidRDefault="00756387">
            <w:pPr>
              <w:spacing w:after="0"/>
            </w:pPr>
            <w:r>
              <w:rPr>
                <w:rFonts w:ascii="Arial" w:eastAsia="Arial" w:hAnsi="Arial" w:cs="Arial"/>
                <w:b/>
              </w:rPr>
              <w:t xml:space="preserve">Alcaldesa-Presidenta </w:t>
            </w:r>
          </w:p>
          <w:p w:rsidR="00477DFA" w:rsidRDefault="00756387">
            <w:pPr>
              <w:spacing w:after="0"/>
            </w:pPr>
            <w:r>
              <w:rPr>
                <w:rFonts w:ascii="Arial" w:eastAsia="Arial" w:hAnsi="Arial" w:cs="Arial"/>
              </w:rPr>
              <w:t xml:space="preserve">Dª María Concepción Brito Núñez </w:t>
            </w:r>
          </w:p>
          <w:p w:rsidR="00477DFA" w:rsidRDefault="00756387">
            <w:pPr>
              <w:spacing w:after="0"/>
            </w:pPr>
            <w:r>
              <w:rPr>
                <w:rFonts w:ascii="Arial" w:eastAsia="Arial" w:hAnsi="Arial" w:cs="Arial"/>
              </w:rPr>
              <w:t xml:space="preserve"> </w:t>
            </w:r>
          </w:p>
          <w:p w:rsidR="00477DFA" w:rsidRDefault="00756387">
            <w:pPr>
              <w:spacing w:after="0"/>
            </w:pPr>
            <w:r>
              <w:rPr>
                <w:rFonts w:ascii="Arial" w:eastAsia="Arial" w:hAnsi="Arial" w:cs="Arial"/>
                <w:b/>
              </w:rPr>
              <w:t xml:space="preserve">Tenientes de Alcalde: </w:t>
            </w:r>
          </w:p>
          <w:p w:rsidR="00477DFA" w:rsidRDefault="00756387">
            <w:pPr>
              <w:spacing w:after="0"/>
            </w:pPr>
            <w:r>
              <w:rPr>
                <w:rFonts w:ascii="Arial" w:eastAsia="Arial" w:hAnsi="Arial" w:cs="Arial"/>
              </w:rPr>
              <w:t xml:space="preserve">D. José Francisco Pinto Ramos. </w:t>
            </w:r>
          </w:p>
          <w:p w:rsidR="00477DFA" w:rsidRDefault="00756387">
            <w:pPr>
              <w:spacing w:after="1" w:line="239" w:lineRule="auto"/>
              <w:ind w:right="1113"/>
            </w:pPr>
            <w:r>
              <w:rPr>
                <w:rFonts w:ascii="Arial" w:eastAsia="Arial" w:hAnsi="Arial" w:cs="Arial"/>
              </w:rPr>
              <w:t xml:space="preserve">D. Manuel Alberto González Pestano. Dª Margarita Eva Tendero Barroso Dª Olivia Concepción Pérez Díaz. </w:t>
            </w:r>
          </w:p>
          <w:p w:rsidR="00477DFA" w:rsidRDefault="00756387">
            <w:pPr>
              <w:spacing w:after="0"/>
            </w:pPr>
            <w:r>
              <w:rPr>
                <w:rFonts w:ascii="Arial" w:eastAsia="Arial" w:hAnsi="Arial" w:cs="Arial"/>
              </w:rPr>
              <w:t xml:space="preserve"> </w:t>
            </w:r>
          </w:p>
          <w:p w:rsidR="00477DFA" w:rsidRDefault="00756387">
            <w:pPr>
              <w:spacing w:after="0"/>
            </w:pPr>
            <w:r>
              <w:rPr>
                <w:rFonts w:ascii="Arial" w:eastAsia="Arial" w:hAnsi="Arial" w:cs="Arial"/>
                <w:b/>
              </w:rPr>
              <w:t xml:space="preserve">Secretaria accidental: </w:t>
            </w:r>
          </w:p>
          <w:p w:rsidR="00477DFA" w:rsidRDefault="00756387">
            <w:pPr>
              <w:spacing w:after="0"/>
            </w:pPr>
            <w:r>
              <w:rPr>
                <w:rFonts w:ascii="Arial" w:eastAsia="Arial" w:hAnsi="Arial" w:cs="Arial"/>
              </w:rPr>
              <w:t>Dª Mª Del Pilar Chico Delgado</w:t>
            </w:r>
            <w:r>
              <w:rPr>
                <w:rFonts w:ascii="Arial" w:eastAsia="Arial" w:hAnsi="Arial" w:cs="Arial"/>
                <w:b/>
              </w:rPr>
              <w:t>.</w:t>
            </w:r>
            <w:r>
              <w:rPr>
                <w:rFonts w:ascii="Times New Roman" w:eastAsia="Times New Roman" w:hAnsi="Times New Roman" w:cs="Times New Roman"/>
                <w:sz w:val="24"/>
              </w:rPr>
              <w:t xml:space="preserve"> </w:t>
            </w:r>
          </w:p>
          <w:p w:rsidR="00477DFA" w:rsidRDefault="00756387">
            <w:pPr>
              <w:spacing w:after="0"/>
            </w:pPr>
            <w:r>
              <w:rPr>
                <w:rFonts w:ascii="Arial" w:eastAsia="Arial" w:hAnsi="Arial" w:cs="Arial"/>
              </w:rPr>
              <w:t xml:space="preserve"> </w:t>
            </w:r>
          </w:p>
          <w:p w:rsidR="00477DFA" w:rsidRDefault="00756387">
            <w:pPr>
              <w:spacing w:after="0"/>
            </w:pPr>
            <w:r>
              <w:rPr>
                <w:rFonts w:ascii="Arial" w:eastAsia="Arial" w:hAnsi="Arial" w:cs="Arial"/>
                <w:sz w:val="20"/>
              </w:rPr>
              <w:t xml:space="preserve"> </w:t>
            </w:r>
          </w:p>
          <w:p w:rsidR="00477DFA" w:rsidRDefault="00756387">
            <w:pPr>
              <w:spacing w:after="0"/>
            </w:pPr>
            <w:r>
              <w:rPr>
                <w:rFonts w:ascii="Arial" w:eastAsia="Arial" w:hAnsi="Arial" w:cs="Arial"/>
                <w:sz w:val="20"/>
              </w:rPr>
              <w:t xml:space="preserve"> </w:t>
            </w:r>
          </w:p>
        </w:tc>
        <w:tc>
          <w:tcPr>
            <w:tcW w:w="4842" w:type="dxa"/>
            <w:tcBorders>
              <w:top w:val="nil"/>
              <w:left w:val="nil"/>
              <w:bottom w:val="nil"/>
              <w:right w:val="nil"/>
            </w:tcBorders>
          </w:tcPr>
          <w:p w:rsidR="00477DFA" w:rsidRDefault="00756387">
            <w:pPr>
              <w:spacing w:after="0"/>
            </w:pPr>
            <w:r>
              <w:rPr>
                <w:rFonts w:ascii="Times New Roman" w:eastAsia="Times New Roman" w:hAnsi="Times New Roman" w:cs="Times New Roman"/>
                <w:sz w:val="24"/>
              </w:rPr>
              <w:t xml:space="preserve"> </w:t>
            </w:r>
          </w:p>
          <w:p w:rsidR="00477DFA" w:rsidRDefault="00756387">
            <w:pPr>
              <w:spacing w:after="282" w:line="239" w:lineRule="auto"/>
              <w:ind w:right="138"/>
              <w:jc w:val="both"/>
            </w:pPr>
            <w:r>
              <w:rPr>
                <w:rFonts w:ascii="Arial" w:eastAsia="Arial" w:hAnsi="Arial" w:cs="Arial"/>
              </w:rPr>
              <w:t>En Candelaria, a 17 de agosto de dos mil veintiunos, siendo las 10:15 horas, se constituyó la Junta de Gobierno Local en primera convocatoria en la Sala de reuniones de la Casa Consistorial bajo la presidencia de la Sra. Alcaldesa, Doña María Concepción</w:t>
            </w:r>
            <w:r>
              <w:rPr>
                <w:rFonts w:ascii="Arial" w:eastAsia="Arial" w:hAnsi="Arial" w:cs="Arial"/>
              </w:rPr>
              <w:t xml:space="preserve"> Brito Núñez, con asistencia de los Sres. Tenientes de Alcalde expresados al margen, al objeto de celebrar sesión ordinaria y tratar de los asuntos comprendidos en el orden del día de la convocatoria. </w:t>
            </w:r>
          </w:p>
          <w:p w:rsidR="00477DFA" w:rsidRDefault="00756387">
            <w:pPr>
              <w:spacing w:after="3" w:line="238" w:lineRule="auto"/>
              <w:jc w:val="both"/>
            </w:pPr>
            <w:r>
              <w:rPr>
                <w:rFonts w:ascii="Arial" w:eastAsia="Arial" w:hAnsi="Arial" w:cs="Arial"/>
              </w:rPr>
              <w:t>Asiste la Secretaria Accidental del Ayuntamiento Dª Ma</w:t>
            </w:r>
            <w:r>
              <w:rPr>
                <w:rFonts w:ascii="Arial" w:eastAsia="Arial" w:hAnsi="Arial" w:cs="Arial"/>
              </w:rPr>
              <w:t xml:space="preserve">ría del Pilar Chico Delgado. </w:t>
            </w:r>
          </w:p>
          <w:p w:rsidR="00477DFA" w:rsidRDefault="00756387">
            <w:pPr>
              <w:spacing w:after="0"/>
              <w:jc w:val="both"/>
            </w:pPr>
            <w:r>
              <w:rPr>
                <w:rFonts w:ascii="Arial" w:eastAsia="Arial" w:hAnsi="Arial" w:cs="Arial"/>
              </w:rPr>
              <w:t xml:space="preserve">(delegación por Decreto 2022/2021 del 22 de julio de 2021). </w:t>
            </w:r>
            <w:r>
              <w:rPr>
                <w:rFonts w:ascii="Times New Roman" w:eastAsia="Times New Roman" w:hAnsi="Times New Roman" w:cs="Times New Roman"/>
                <w:sz w:val="24"/>
              </w:rPr>
              <w:t xml:space="preserve"> </w:t>
            </w:r>
          </w:p>
        </w:tc>
      </w:tr>
    </w:tbl>
    <w:p w:rsidR="00477DFA" w:rsidRDefault="00756387">
      <w:pPr>
        <w:spacing w:after="19"/>
        <w:ind w:left="365"/>
      </w:pPr>
      <w:r>
        <w:rPr>
          <w:rFonts w:ascii="Arial" w:eastAsia="Arial" w:hAnsi="Arial" w:cs="Arial"/>
          <w:sz w:val="20"/>
        </w:rPr>
        <w:t xml:space="preserve"> </w:t>
      </w:r>
    </w:p>
    <w:p w:rsidR="00477DFA" w:rsidRDefault="00756387">
      <w:pPr>
        <w:spacing w:after="0"/>
        <w:ind w:left="365"/>
      </w:pPr>
      <w:r>
        <w:rPr>
          <w:rFonts w:ascii="Arial" w:eastAsia="Arial" w:hAnsi="Arial" w:cs="Arial"/>
          <w:b/>
          <w:sz w:val="24"/>
        </w:rPr>
        <w:t xml:space="preserve"> </w:t>
      </w:r>
    </w:p>
    <w:p w:rsidR="00477DFA" w:rsidRDefault="00756387">
      <w:pPr>
        <w:spacing w:after="0"/>
        <w:ind w:left="365"/>
      </w:pPr>
      <w:r>
        <w:rPr>
          <w:rFonts w:ascii="Arial" w:eastAsia="Arial" w:hAnsi="Arial" w:cs="Arial"/>
          <w:b/>
          <w:sz w:val="24"/>
        </w:rPr>
        <w:t xml:space="preserve"> </w:t>
      </w:r>
    </w:p>
    <w:p w:rsidR="00477DFA" w:rsidRDefault="00756387">
      <w:pPr>
        <w:spacing w:after="0"/>
        <w:ind w:left="365"/>
      </w:pPr>
      <w:r>
        <w:rPr>
          <w:rFonts w:ascii="Arial" w:eastAsia="Arial" w:hAnsi="Arial" w:cs="Arial"/>
          <w:b/>
          <w:sz w:val="24"/>
        </w:rPr>
        <w:t xml:space="preserve"> </w:t>
      </w:r>
    </w:p>
    <w:p w:rsidR="00477DFA" w:rsidRDefault="00756387">
      <w:pPr>
        <w:spacing w:after="0" w:line="268" w:lineRule="auto"/>
        <w:ind w:left="360" w:hanging="10"/>
        <w:jc w:val="both"/>
      </w:pPr>
      <w:r>
        <w:rPr>
          <w:rFonts w:ascii="Arial" w:eastAsia="Arial" w:hAnsi="Arial" w:cs="Arial"/>
          <w:b/>
          <w:sz w:val="24"/>
        </w:rPr>
        <w:t xml:space="preserve">   Declarada abierta la sesión por la Presidencia, se pasó al estudio de los temas objeto de la misma. </w:t>
      </w:r>
    </w:p>
    <w:p w:rsidR="00477DFA" w:rsidRDefault="00756387">
      <w:pPr>
        <w:spacing w:after="0"/>
        <w:ind w:left="365"/>
      </w:pPr>
      <w:r>
        <w:rPr>
          <w:rFonts w:ascii="Arial" w:eastAsia="Arial" w:hAnsi="Arial" w:cs="Arial"/>
          <w:b/>
          <w:sz w:val="24"/>
        </w:rPr>
        <w:t xml:space="preserve"> </w:t>
      </w:r>
    </w:p>
    <w:p w:rsidR="00477DFA" w:rsidRDefault="00756387">
      <w:pPr>
        <w:spacing w:after="0"/>
        <w:ind w:left="365"/>
      </w:pPr>
      <w:r>
        <w:rPr>
          <w:rFonts w:ascii="Arial" w:eastAsia="Arial" w:hAnsi="Arial" w:cs="Arial"/>
          <w:b/>
          <w:sz w:val="24"/>
        </w:rPr>
        <w:t xml:space="preserve"> </w:t>
      </w:r>
    </w:p>
    <w:p w:rsidR="00477DFA" w:rsidRDefault="00756387">
      <w:pPr>
        <w:spacing w:after="0"/>
        <w:ind w:left="735" w:hanging="10"/>
      </w:pPr>
      <w:r>
        <w:rPr>
          <w:rFonts w:ascii="Arial" w:eastAsia="Arial" w:hAnsi="Arial" w:cs="Arial"/>
          <w:b/>
          <w:sz w:val="20"/>
        </w:rPr>
        <w:t xml:space="preserve">A) PARTE RESOLUTIVA </w:t>
      </w:r>
    </w:p>
    <w:p w:rsidR="00477DFA" w:rsidRDefault="00756387">
      <w:pPr>
        <w:spacing w:after="0"/>
        <w:ind w:left="365"/>
      </w:pPr>
      <w:r>
        <w:rPr>
          <w:rFonts w:ascii="Arial" w:eastAsia="Arial" w:hAnsi="Arial" w:cs="Arial"/>
          <w:b/>
          <w:sz w:val="20"/>
        </w:rPr>
        <w:t xml:space="preserve"> </w:t>
      </w:r>
    </w:p>
    <w:p w:rsidR="00477DFA" w:rsidRDefault="00756387">
      <w:pPr>
        <w:spacing w:after="19"/>
        <w:ind w:left="365"/>
      </w:pPr>
      <w:r>
        <w:rPr>
          <w:rFonts w:ascii="Arial" w:eastAsia="Arial" w:hAnsi="Arial" w:cs="Arial"/>
          <w:sz w:val="20"/>
        </w:rPr>
        <w:t xml:space="preserve"> </w:t>
      </w:r>
    </w:p>
    <w:p w:rsidR="00477DFA" w:rsidRDefault="00756387">
      <w:pPr>
        <w:spacing w:after="0" w:line="268" w:lineRule="auto"/>
        <w:ind w:left="360" w:right="69" w:hanging="10"/>
        <w:jc w:val="both"/>
      </w:pPr>
      <w:r>
        <w:rPr>
          <w:rFonts w:ascii="Arial" w:eastAsia="Arial" w:hAnsi="Arial" w:cs="Arial"/>
          <w:b/>
          <w:sz w:val="24"/>
        </w:rPr>
        <w:t xml:space="preserve">1º Aprobación del acta de la sesión anterior correspondiente al 19 de julio de 2021 aplazada al 20-7-2021, la correspondiente al 27 de julio de 2021 y la correspondiente al 2 de agosto de 2021 aplazada al 3-8-2021. </w:t>
      </w:r>
    </w:p>
    <w:p w:rsidR="00477DFA" w:rsidRDefault="00756387">
      <w:pPr>
        <w:spacing w:after="0"/>
        <w:ind w:left="365"/>
      </w:pPr>
      <w:r>
        <w:rPr>
          <w:rFonts w:ascii="Arial" w:eastAsia="Arial" w:hAnsi="Arial" w:cs="Arial"/>
          <w:b/>
          <w:sz w:val="24"/>
        </w:rPr>
        <w:t xml:space="preserve"> </w:t>
      </w:r>
    </w:p>
    <w:p w:rsidR="00477DFA" w:rsidRDefault="00756387">
      <w:pPr>
        <w:spacing w:after="0"/>
        <w:ind w:left="365"/>
      </w:pPr>
      <w:r>
        <w:rPr>
          <w:rFonts w:ascii="Arial" w:eastAsia="Arial" w:hAnsi="Arial" w:cs="Arial"/>
          <w:b/>
          <w:sz w:val="24"/>
        </w:rPr>
        <w:t xml:space="preserve"> </w:t>
      </w:r>
    </w:p>
    <w:p w:rsidR="00477DFA" w:rsidRDefault="00756387">
      <w:pPr>
        <w:spacing w:after="5" w:line="271" w:lineRule="auto"/>
        <w:ind w:left="360" w:right="57" w:hanging="10"/>
        <w:jc w:val="both"/>
      </w:pPr>
      <w:r>
        <w:rPr>
          <w:rFonts w:ascii="Arial" w:eastAsia="Arial" w:hAnsi="Arial" w:cs="Arial"/>
        </w:rPr>
        <w:lastRenderedPageBreak/>
        <w:t xml:space="preserve">Se aprobó por la unanimidad de los presentes. </w:t>
      </w:r>
    </w:p>
    <w:p w:rsidR="00477DFA" w:rsidRDefault="00756387">
      <w:pPr>
        <w:spacing w:after="0"/>
        <w:ind w:left="365"/>
      </w:pP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244"/>
        <w:ind w:left="365"/>
      </w:pPr>
      <w:r>
        <w:rPr>
          <w:rFonts w:ascii="Arial" w:eastAsia="Arial" w:hAnsi="Arial" w:cs="Arial"/>
        </w:rPr>
        <w:t xml:space="preserve"> </w:t>
      </w:r>
    </w:p>
    <w:p w:rsidR="00477DFA" w:rsidRDefault="00756387">
      <w:pPr>
        <w:spacing w:after="0"/>
        <w:ind w:left="25"/>
        <w:jc w:val="center"/>
      </w:pPr>
      <w:r>
        <w:rPr>
          <w:noProof/>
        </w:rPr>
        <mc:AlternateContent>
          <mc:Choice Requires="wpg">
            <w:drawing>
              <wp:inline distT="0" distB="0" distL="0" distR="0">
                <wp:extent cx="5830570" cy="17145"/>
                <wp:effectExtent l="0" t="0" r="0" b="0"/>
                <wp:docPr id="376171" name="Group 37617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6171"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477DFA" w:rsidRDefault="00756387">
      <w:pPr>
        <w:spacing w:after="89" w:line="241" w:lineRule="auto"/>
        <w:ind w:left="2329" w:right="1993"/>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477DFA" w:rsidRDefault="00756387">
      <w:pPr>
        <w:spacing w:after="0"/>
        <w:ind w:left="365"/>
      </w:pPr>
      <w:r>
        <w:rPr>
          <w:rFonts w:ascii="Times New Roman" w:eastAsia="Times New Roman" w:hAnsi="Times New Roman" w:cs="Times New Roman"/>
          <w:sz w:val="24"/>
        </w:rPr>
        <w:t xml:space="preserve"> </w:t>
      </w:r>
    </w:p>
    <w:p w:rsidR="00477DFA" w:rsidRDefault="00756387">
      <w:pPr>
        <w:spacing w:after="2"/>
        <w:ind w:left="365"/>
      </w:pPr>
      <w:r>
        <w:rPr>
          <w:rFonts w:ascii="Arial" w:eastAsia="Arial" w:hAnsi="Arial" w:cs="Arial"/>
          <w:b/>
        </w:rPr>
        <w:t xml:space="preserve"> </w:t>
      </w:r>
    </w:p>
    <w:p w:rsidR="00477DFA" w:rsidRDefault="00756387">
      <w:pPr>
        <w:spacing w:after="422" w:line="268" w:lineRule="auto"/>
        <w:ind w:left="360" w:right="379" w:hanging="10"/>
        <w:jc w:val="both"/>
      </w:pPr>
      <w:r>
        <w:rPr>
          <w:rFonts w:ascii="Arial" w:eastAsia="Arial" w:hAnsi="Arial" w:cs="Arial"/>
          <w:b/>
          <w:sz w:val="24"/>
        </w:rPr>
        <w:t xml:space="preserve">2.- Expediente 7571/2021. Aprobar la Adhesión al Convenio Marco de Cooperación firmado por </w:t>
      </w:r>
      <w:r>
        <w:rPr>
          <w:rFonts w:ascii="Arial" w:eastAsia="Arial" w:hAnsi="Arial" w:cs="Arial"/>
          <w:b/>
          <w:sz w:val="24"/>
        </w:rPr>
        <w:t>el Gobierno de Canarias y la FECAM para el uso compartido de listas de reserva.</w:t>
      </w:r>
      <w:r>
        <w:rPr>
          <w:rFonts w:ascii="Times New Roman" w:eastAsia="Times New Roman" w:hAnsi="Times New Roman" w:cs="Times New Roman"/>
          <w:sz w:val="24"/>
        </w:rPr>
        <w:t xml:space="preserve"> </w:t>
      </w:r>
    </w:p>
    <w:p w:rsidR="00477DFA" w:rsidRDefault="00756387">
      <w:pPr>
        <w:spacing w:after="0" w:line="249" w:lineRule="auto"/>
        <w:ind w:left="360" w:right="53" w:hanging="10"/>
        <w:jc w:val="both"/>
      </w:pPr>
      <w:r>
        <w:rPr>
          <w:rFonts w:ascii="Arial" w:eastAsia="Arial" w:hAnsi="Arial" w:cs="Arial"/>
          <w:b/>
        </w:rPr>
        <w:t xml:space="preserve">  Consta en el expediente propuesta de la Alcaldesa-Presidenta, de fecha 29 de julio de 2021, cuyo tenor literal es el siguiente: </w:t>
      </w:r>
    </w:p>
    <w:p w:rsidR="00477DFA" w:rsidRDefault="00756387">
      <w:pPr>
        <w:spacing w:after="467"/>
        <w:ind w:left="360"/>
      </w:pPr>
      <w:r>
        <w:rPr>
          <w:rFonts w:ascii="Arial" w:eastAsia="Arial" w:hAnsi="Arial" w:cs="Arial"/>
          <w:b/>
        </w:rPr>
        <w:t xml:space="preserve"> </w:t>
      </w:r>
    </w:p>
    <w:p w:rsidR="00477DFA" w:rsidRDefault="00756387">
      <w:pPr>
        <w:spacing w:after="90" w:line="271" w:lineRule="auto"/>
        <w:ind w:left="360" w:right="57" w:hanging="10"/>
        <w:jc w:val="both"/>
      </w:pPr>
      <w:r>
        <w:rPr>
          <w:rFonts w:ascii="Arial" w:eastAsia="Arial" w:hAnsi="Arial" w:cs="Arial"/>
        </w:rPr>
        <w:t xml:space="preserve">  “Dña. María Concepción Brito Núñez, en c</w:t>
      </w:r>
      <w:r>
        <w:rPr>
          <w:rFonts w:ascii="Arial" w:eastAsia="Arial" w:hAnsi="Arial" w:cs="Arial"/>
        </w:rPr>
        <w:t xml:space="preserve">alidad de Alcaldesa Presidenta, al amparo de lo dispuesto en el Reglamento de Organización, Funcionamiento y Régimen Jurídico de las Entidades Locales, así como en la Ley 7/1985, de 2 de abril, Reguladora de las Bases de Régimen Local formula, </w:t>
      </w:r>
    </w:p>
    <w:p w:rsidR="00477DFA" w:rsidRDefault="00756387">
      <w:pPr>
        <w:spacing w:after="98"/>
        <w:ind w:left="365"/>
      </w:pPr>
      <w:r>
        <w:rPr>
          <w:rFonts w:ascii="Arial" w:eastAsia="Arial" w:hAnsi="Arial" w:cs="Arial"/>
        </w:rPr>
        <w:t xml:space="preserve"> </w:t>
      </w:r>
    </w:p>
    <w:p w:rsidR="00477DFA" w:rsidRDefault="00756387">
      <w:pPr>
        <w:spacing w:after="115" w:line="249" w:lineRule="auto"/>
        <w:ind w:left="360" w:right="53" w:hanging="10"/>
        <w:jc w:val="both"/>
      </w:pPr>
      <w:r>
        <w:rPr>
          <w:rFonts w:ascii="Arial" w:eastAsia="Arial" w:hAnsi="Arial" w:cs="Arial"/>
          <w:b/>
        </w:rPr>
        <w:t xml:space="preserve">Propuesta de Adhesión al Convenio Marco de Cooperación suscrito el 11 de noviembre de 2020 entre la A.P. de LA CC.AA. de Canarias, a través de la Consejería de Administraciones Públicas, Justicia y Seguridad y, la FECAM para el uso compartido de listas de </w:t>
      </w:r>
      <w:r>
        <w:rPr>
          <w:rFonts w:ascii="Arial" w:eastAsia="Arial" w:hAnsi="Arial" w:cs="Arial"/>
          <w:b/>
        </w:rPr>
        <w:t xml:space="preserve">reserva para el nombramiento de personal funcionario interino y estatutario temporal, así como para la contratación de personal laboral temporal. </w:t>
      </w:r>
    </w:p>
    <w:p w:rsidR="00477DFA" w:rsidRDefault="00756387">
      <w:pPr>
        <w:spacing w:after="98"/>
        <w:ind w:left="365"/>
      </w:pPr>
      <w:r>
        <w:rPr>
          <w:rFonts w:ascii="Arial" w:eastAsia="Arial" w:hAnsi="Arial" w:cs="Arial"/>
        </w:rPr>
        <w:t xml:space="preserve"> </w:t>
      </w:r>
    </w:p>
    <w:p w:rsidR="00477DFA" w:rsidRDefault="00756387">
      <w:pPr>
        <w:spacing w:after="90" w:line="271" w:lineRule="auto"/>
        <w:ind w:left="360" w:right="57" w:hanging="10"/>
        <w:jc w:val="both"/>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9660" name="Group 37966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60" name="Rectangle 26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61" name="Rectangle 261"/>
                        <wps:cNvSpPr/>
                        <wps:spPr>
                          <a:xfrm rot="-5399999">
                            <a:off x="-2042224" y="1376802"/>
                            <a:ext cx="4350075" cy="113224"/>
                          </a:xfrm>
                          <a:prstGeom prst="rect">
                            <a:avLst/>
                          </a:prstGeom>
                          <a:ln>
                            <a:noFill/>
                          </a:ln>
                        </wps:spPr>
                        <wps:txbx>
                          <w:txbxContent>
                            <w:p w:rsidR="00477DFA" w:rsidRDefault="00756387">
                              <w:r>
                                <w:rPr>
                                  <w:rFonts w:ascii="Arial" w:eastAsia="Arial" w:hAnsi="Arial" w:cs="Arial"/>
                                  <w:sz w:val="12"/>
                                </w:rPr>
                                <w:t>Docu</w:t>
                              </w:r>
                              <w:r>
                                <w:rPr>
                                  <w:rFonts w:ascii="Arial" w:eastAsia="Arial" w:hAnsi="Arial" w:cs="Arial"/>
                                  <w:sz w:val="12"/>
                                </w:rPr>
                                <w:t xml:space="preserve">mento firmado electrónicamente desde la plataforma esPublico Gestiona | Página 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9660" style="width:12.7031pt;height:284.13pt;position:absolute;mso-position-horizontal-relative:page;mso-position-horizontal:absolute;margin-left:682.278pt;mso-position-vertical-relative:page;margin-top:527.79pt;" coordsize="1613,36084">
                <v:rect id="Rectangle 26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61" style="position:absolute;width:43500;height:1132;left:-20422;top:1376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386 </w:t>
                        </w:r>
                      </w:p>
                    </w:txbxContent>
                  </v:textbox>
                </v:rect>
                <w10:wrap type="square"/>
              </v:group>
            </w:pict>
          </mc:Fallback>
        </mc:AlternateContent>
      </w:r>
      <w:r>
        <w:rPr>
          <w:rFonts w:ascii="Arial" w:eastAsia="Arial" w:hAnsi="Arial" w:cs="Arial"/>
        </w:rPr>
        <w:t>Dada cuenta del mencionado Convenio Marco de Cooperación referenciado en el título de la presente propuesta y tomando en consideración lo expuesto en el punto cuarto d</w:t>
      </w:r>
      <w:r>
        <w:rPr>
          <w:rFonts w:ascii="Arial" w:eastAsia="Arial" w:hAnsi="Arial" w:cs="Arial"/>
        </w:rPr>
        <w:t xml:space="preserve">e su manifiesto, a saber:  </w:t>
      </w:r>
    </w:p>
    <w:p w:rsidR="00477DFA" w:rsidRDefault="00756387">
      <w:pPr>
        <w:spacing w:after="90" w:line="271" w:lineRule="auto"/>
        <w:ind w:left="360" w:right="57" w:hanging="10"/>
        <w:jc w:val="both"/>
      </w:pPr>
      <w:r>
        <w:rPr>
          <w:rFonts w:ascii="Arial" w:eastAsia="Arial" w:hAnsi="Arial" w:cs="Arial"/>
        </w:rPr>
        <w:t xml:space="preserve"> 1.- Que la situación económica desfavorable que ha sufrido el sector público español en los últimos años trajo consigo el establecimiento de un conjunto de restricciones presupuestarias y de financiación de las Administraciones</w:t>
      </w:r>
      <w:r>
        <w:rPr>
          <w:rFonts w:ascii="Arial" w:eastAsia="Arial" w:hAnsi="Arial" w:cs="Arial"/>
        </w:rPr>
        <w:t xml:space="preserve"> Públicas españolas, que a su vez condujo a restricciones en el acceso al empleo público mediante el establecimiento de tasas de reposición de efectivos </w:t>
      </w:r>
    </w:p>
    <w:p w:rsidR="00477DFA" w:rsidRDefault="00756387">
      <w:pPr>
        <w:spacing w:after="90" w:line="271" w:lineRule="auto"/>
        <w:ind w:left="360" w:right="57" w:hanging="10"/>
        <w:jc w:val="both"/>
      </w:pPr>
      <w:r>
        <w:rPr>
          <w:rFonts w:ascii="Arial" w:eastAsia="Arial" w:hAnsi="Arial" w:cs="Arial"/>
        </w:rPr>
        <w:t>2.- Que las Administraciones Públicas, en su deber de garantizar la prestación de los servicios públic</w:t>
      </w:r>
      <w:r>
        <w:rPr>
          <w:rFonts w:ascii="Arial" w:eastAsia="Arial" w:hAnsi="Arial" w:cs="Arial"/>
        </w:rPr>
        <w:t>os esenciales y su propio funcionamiento interno, y dentro de las limitaciones legalmente establecidas, han venido declarando formalmente determinados sectores de la Administración como prioritarios, lo que ha permitido de forma excepcional, para atender n</w:t>
      </w:r>
      <w:r>
        <w:rPr>
          <w:rFonts w:ascii="Arial" w:eastAsia="Arial" w:hAnsi="Arial" w:cs="Arial"/>
        </w:rPr>
        <w:t xml:space="preserve">ecesidades urgentes e inaplazables, el nombramiento de personal funcionario interino, destinado en esencia, a la </w:t>
      </w:r>
      <w:r>
        <w:rPr>
          <w:rFonts w:ascii="Arial" w:eastAsia="Arial" w:hAnsi="Arial" w:cs="Arial"/>
        </w:rPr>
        <w:lastRenderedPageBreak/>
        <w:t>cobertura de puestos vacantes en las relaciones de puestos de trabajo o plantillas de la Administración o para la sustitución temporal de las p</w:t>
      </w:r>
      <w:r>
        <w:rPr>
          <w:rFonts w:ascii="Arial" w:eastAsia="Arial" w:hAnsi="Arial" w:cs="Arial"/>
        </w:rPr>
        <w:t xml:space="preserve">ersonas titulares de puestos, así como para el desarrollo de programas de carácter temporal. </w:t>
      </w:r>
    </w:p>
    <w:p w:rsidR="00477DFA" w:rsidRDefault="00756387">
      <w:pPr>
        <w:spacing w:after="90" w:line="271" w:lineRule="auto"/>
        <w:ind w:left="360" w:right="57" w:hanging="10"/>
        <w:jc w:val="both"/>
      </w:pPr>
      <w:r>
        <w:rPr>
          <w:rFonts w:ascii="Arial" w:eastAsia="Arial" w:hAnsi="Arial" w:cs="Arial"/>
        </w:rPr>
        <w:t>3.- Que el citado Convenio Marco es un instrumento jurídico preciso que, de una parte, garantiza el acceso al empleo público, aún de carácter temporal, conforme a</w:t>
      </w:r>
      <w:r>
        <w:rPr>
          <w:rFonts w:ascii="Arial" w:eastAsia="Arial" w:hAnsi="Arial" w:cs="Arial"/>
        </w:rPr>
        <w:t xml:space="preserve"> los principios constitucionales de igualdad, publicidad, libre concurrencia, así como mérito y capacidad, y de otra parte, permite una gestión ágil y eficiente para la provisión, con carácter urgente, de puestos de trabajo o situaciones de necesidad de pr</w:t>
      </w:r>
      <w:r>
        <w:rPr>
          <w:rFonts w:ascii="Arial" w:eastAsia="Arial" w:hAnsi="Arial" w:cs="Arial"/>
        </w:rPr>
        <w:t xml:space="preserve">estación de servicios. </w:t>
      </w:r>
    </w:p>
    <w:p w:rsidR="00477DFA" w:rsidRDefault="00756387">
      <w:pPr>
        <w:spacing w:after="100"/>
        <w:ind w:left="365"/>
      </w:pPr>
      <w:r>
        <w:rPr>
          <w:rFonts w:ascii="Arial" w:eastAsia="Arial" w:hAnsi="Arial" w:cs="Arial"/>
        </w:rPr>
        <w:t xml:space="preserve"> </w:t>
      </w:r>
    </w:p>
    <w:p w:rsidR="00477DFA" w:rsidRDefault="00756387">
      <w:pPr>
        <w:spacing w:after="90" w:line="271" w:lineRule="auto"/>
        <w:ind w:left="360" w:right="57" w:hanging="10"/>
        <w:jc w:val="both"/>
      </w:pPr>
      <w:r>
        <w:rPr>
          <w:rFonts w:ascii="Arial" w:eastAsia="Arial" w:hAnsi="Arial" w:cs="Arial"/>
        </w:rPr>
        <w:t xml:space="preserve">Resultando que la cláusula tercera del Convenio Marco se establece que el Ayuntamiento en cuestión deberá remitir a la FECAM el Acuerdo de Adhesión al citado Convenio, según el modelo incluido en al Anexo I del mismo. </w:t>
      </w:r>
    </w:p>
    <w:p w:rsidR="00477DFA" w:rsidRDefault="00756387">
      <w:pPr>
        <w:spacing w:after="90" w:line="271" w:lineRule="auto"/>
        <w:ind w:left="360" w:right="57" w:hanging="10"/>
        <w:jc w:val="both"/>
      </w:pPr>
      <w:r>
        <w:rPr>
          <w:rFonts w:ascii="Arial" w:eastAsia="Arial" w:hAnsi="Arial" w:cs="Arial"/>
        </w:rPr>
        <w:t xml:space="preserve">Resultando </w:t>
      </w:r>
      <w:r>
        <w:rPr>
          <w:rFonts w:ascii="Arial" w:eastAsia="Arial" w:hAnsi="Arial" w:cs="Arial"/>
        </w:rPr>
        <w:t xml:space="preserve">que el mencionado Convenio Marco de Cooperación tiene por objeto articular esa cooperación entre las dos entidades firmantes del mismo a través de los Ayuntamientos que específicamente se adhieran, en materia de recursos humanos, para el uso compartido de </w:t>
      </w:r>
      <w:r>
        <w:rPr>
          <w:rFonts w:ascii="Arial" w:eastAsia="Arial" w:hAnsi="Arial" w:cs="Arial"/>
        </w:rPr>
        <w:t>sus listas de reserva para el nombramiento de personal funcionario interino, estatutario temporal o para la contratación de personal laboral temporal, en ambas Administraciones, según corresponda, en los términos previstos  sus cláusulas , es deseo de Ayun</w:t>
      </w:r>
      <w:r>
        <w:rPr>
          <w:rFonts w:ascii="Arial" w:eastAsia="Arial" w:hAnsi="Arial" w:cs="Arial"/>
        </w:rPr>
        <w:t xml:space="preserve">tamiento de Candelaria al cual represento formalizar la adhesión, para garantizar la cobertura de necesidades  urgentes e inaplazables  en la prestación de los servicios municipales. </w:t>
      </w:r>
    </w:p>
    <w:p w:rsidR="00477DFA" w:rsidRDefault="00756387">
      <w:pPr>
        <w:spacing w:after="100"/>
        <w:ind w:left="365"/>
      </w:pPr>
      <w:r>
        <w:rPr>
          <w:rFonts w:ascii="Arial" w:eastAsia="Arial" w:hAnsi="Arial" w:cs="Arial"/>
        </w:rPr>
        <w:t xml:space="preserve"> </w:t>
      </w:r>
    </w:p>
    <w:p w:rsidR="00477DFA" w:rsidRDefault="00756387">
      <w:pPr>
        <w:spacing w:after="87" w:line="271" w:lineRule="auto"/>
        <w:ind w:left="360" w:right="57" w:hanging="10"/>
        <w:jc w:val="both"/>
      </w:pPr>
      <w:r>
        <w:rPr>
          <w:rFonts w:ascii="Arial" w:eastAsia="Arial" w:hAnsi="Arial" w:cs="Arial"/>
        </w:rPr>
        <w:t xml:space="preserve"> Es por lo que se propone a la Junta de Gobierno Local: </w:t>
      </w:r>
    </w:p>
    <w:p w:rsidR="00477DFA" w:rsidRDefault="00756387">
      <w:pPr>
        <w:spacing w:after="100"/>
        <w:ind w:left="365"/>
      </w:pPr>
      <w:r>
        <w:rPr>
          <w:rFonts w:ascii="Arial" w:eastAsia="Arial" w:hAnsi="Arial" w:cs="Arial"/>
        </w:rPr>
        <w:t xml:space="preserve">  </w:t>
      </w:r>
    </w:p>
    <w:p w:rsidR="00477DFA" w:rsidRDefault="00756387">
      <w:pPr>
        <w:spacing w:after="90" w:line="271" w:lineRule="auto"/>
        <w:ind w:left="360" w:right="57" w:hanging="10"/>
        <w:jc w:val="both"/>
      </w:pPr>
      <w:r>
        <w:rPr>
          <w:rFonts w:ascii="Arial" w:eastAsia="Arial" w:hAnsi="Arial" w:cs="Arial"/>
        </w:rPr>
        <w:t xml:space="preserve">Primero.- </w:t>
      </w:r>
      <w:r>
        <w:rPr>
          <w:rFonts w:ascii="Arial" w:eastAsia="Arial" w:hAnsi="Arial" w:cs="Arial"/>
        </w:rPr>
        <w:t>Aprobar la adhesión al Convenio Marco de Cooperación suscrito el 11 de noviembre de 2020 entre la Administración Pública  de la Comunidad Autónoma de  Canarias, a través de la Consejería de Administraciones Públicas, Justicia y Seguridad y, la FECAM para e</w:t>
      </w:r>
      <w:r>
        <w:rPr>
          <w:rFonts w:ascii="Arial" w:eastAsia="Arial" w:hAnsi="Arial" w:cs="Arial"/>
        </w:rPr>
        <w:t>l uso compartido de listas de reserva para el nombramiento de personal funcionario interino y estatutario temporal, así como para la contratación de personal laboral temporal, cuyo texto publicado en el BOC núm. 242 de fecha 26 de noviembre de 2020 se adju</w:t>
      </w:r>
      <w:r>
        <w:rPr>
          <w:rFonts w:ascii="Arial" w:eastAsia="Arial" w:hAnsi="Arial" w:cs="Arial"/>
        </w:rPr>
        <w:t xml:space="preserve">nta a la presente propuesta. </w:t>
      </w:r>
    </w:p>
    <w:p w:rsidR="00477DFA" w:rsidRDefault="00756387">
      <w:pPr>
        <w:spacing w:after="98"/>
        <w:ind w:left="365"/>
      </w:pPr>
      <w:r>
        <w:rPr>
          <w:rFonts w:ascii="Arial" w:eastAsia="Arial" w:hAnsi="Arial" w:cs="Arial"/>
        </w:rPr>
        <w:t xml:space="preserve"> </w:t>
      </w:r>
    </w:p>
    <w:p w:rsidR="00477DFA" w:rsidRDefault="00756387">
      <w:pPr>
        <w:spacing w:after="90" w:line="271" w:lineRule="auto"/>
        <w:ind w:left="360" w:right="57" w:hanging="10"/>
        <w:jc w:val="both"/>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0438" name="Group 38043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56" name="Rectangle 35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57" name="Rectangle 357"/>
                        <wps:cNvSpPr/>
                        <wps:spPr>
                          <a:xfrm rot="-5399999">
                            <a:off x="-2042224" y="1376802"/>
                            <a:ext cx="4350075"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0438" style="width:12.7031pt;height:284.13pt;position:absolute;mso-position-horizontal-relative:page;mso-position-horizontal:absolute;margin-left:682.278pt;mso-position-vertical-relative:page;margin-top:527.79pt;" coordsize="1613,36084">
                <v:rect id="Rectangle 35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57" style="position:absolute;width:43500;height:1132;left:-20422;top:1376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386 </w:t>
                        </w:r>
                      </w:p>
                    </w:txbxContent>
                  </v:textbox>
                </v:rect>
                <w10:wrap type="square"/>
              </v:group>
            </w:pict>
          </mc:Fallback>
        </mc:AlternateContent>
      </w:r>
      <w:r>
        <w:rPr>
          <w:rFonts w:ascii="Arial" w:eastAsia="Arial" w:hAnsi="Arial" w:cs="Arial"/>
        </w:rPr>
        <w:t xml:space="preserve">Segundo. - Aprobar el Anexo </w:t>
      </w:r>
      <w:r>
        <w:rPr>
          <w:rFonts w:ascii="Arial" w:eastAsia="Arial" w:hAnsi="Arial" w:cs="Arial"/>
        </w:rPr>
        <w:t xml:space="preserve">I Adenda de adhesión al Convenio Marco de Cooperación entre la Administración Pública de la Comunidad Autónoma de Canarias a través de la Consejería de Administraciones Públicas, Justicia y Seguridad, y el Ayuntamiento de Candelaria para el uso compartido </w:t>
      </w:r>
      <w:r>
        <w:rPr>
          <w:rFonts w:ascii="Arial" w:eastAsia="Arial" w:hAnsi="Arial" w:cs="Arial"/>
        </w:rPr>
        <w:t xml:space="preserve">de listas de reserva para el nombramiento de personal funcionario interino y estatutario temporal, así como para la contratación de personal laboral temporal, del siguiente tenor literal: </w:t>
      </w:r>
    </w:p>
    <w:p w:rsidR="00477DFA" w:rsidRDefault="00756387">
      <w:pPr>
        <w:spacing w:after="100"/>
        <w:ind w:left="365"/>
      </w:pPr>
      <w:r>
        <w:rPr>
          <w:rFonts w:ascii="Arial" w:eastAsia="Arial" w:hAnsi="Arial" w:cs="Arial"/>
        </w:rPr>
        <w:t xml:space="preserve"> </w:t>
      </w:r>
    </w:p>
    <w:p w:rsidR="00477DFA" w:rsidRDefault="00756387">
      <w:pPr>
        <w:spacing w:after="133"/>
        <w:ind w:left="365"/>
      </w:pPr>
      <w:r>
        <w:rPr>
          <w:rFonts w:ascii="Arial" w:eastAsia="Arial" w:hAnsi="Arial" w:cs="Arial"/>
        </w:rPr>
        <w:t xml:space="preserve"> </w:t>
      </w:r>
    </w:p>
    <w:p w:rsidR="00477DFA" w:rsidRDefault="00756387">
      <w:pPr>
        <w:pStyle w:val="Ttulo1"/>
        <w:ind w:left="1018" w:right="707"/>
      </w:pPr>
      <w:r>
        <w:t xml:space="preserve">“A N E X O I </w:t>
      </w:r>
    </w:p>
    <w:p w:rsidR="00477DFA" w:rsidRDefault="00756387">
      <w:pPr>
        <w:spacing w:after="0" w:line="249" w:lineRule="auto"/>
        <w:ind w:left="360" w:right="53" w:hanging="10"/>
        <w:jc w:val="both"/>
      </w:pPr>
      <w:r>
        <w:rPr>
          <w:rFonts w:ascii="Arial" w:eastAsia="Arial" w:hAnsi="Arial" w:cs="Arial"/>
          <w:b/>
        </w:rPr>
        <w:t>ADENDA DE ADHESIÓN AL CONVENIO MARCO DE COOPERACI</w:t>
      </w:r>
      <w:r>
        <w:rPr>
          <w:rFonts w:ascii="Arial" w:eastAsia="Arial" w:hAnsi="Arial" w:cs="Arial"/>
          <w:b/>
        </w:rPr>
        <w:t xml:space="preserve">ÓN ENTRE LA ADMINISTRACIÓN PÚBLICA DE LA COMUNIDAD AUTÓNOMA DE CANARIAS, A TRAVÉS DE LA CONSEJERÍA DE ADMINISTRACIONES PÚBLICAS, JUSTICIA Y SEGURIDAD, Y EL </w:t>
      </w:r>
    </w:p>
    <w:p w:rsidR="00477DFA" w:rsidRDefault="00756387">
      <w:pPr>
        <w:spacing w:after="26" w:line="249" w:lineRule="auto"/>
        <w:ind w:left="360" w:right="53" w:hanging="10"/>
        <w:jc w:val="both"/>
      </w:pPr>
      <w:r>
        <w:rPr>
          <w:rFonts w:ascii="Arial" w:eastAsia="Arial" w:hAnsi="Arial" w:cs="Arial"/>
          <w:b/>
        </w:rPr>
        <w:t xml:space="preserve">AYUNTAMIENTO ... PARA EL USO COMPARTIDO DE LISTAS DE RESERVA PARA EL </w:t>
      </w:r>
    </w:p>
    <w:p w:rsidR="00477DFA" w:rsidRDefault="00756387">
      <w:pPr>
        <w:spacing w:after="112" w:line="249" w:lineRule="auto"/>
        <w:ind w:left="360" w:right="53" w:hanging="10"/>
        <w:jc w:val="both"/>
      </w:pPr>
      <w:r>
        <w:rPr>
          <w:rFonts w:ascii="Arial" w:eastAsia="Arial" w:hAnsi="Arial" w:cs="Arial"/>
          <w:b/>
        </w:rPr>
        <w:t>NOMBRAMIENTO DE PERSONAL FUNC</w:t>
      </w:r>
      <w:r>
        <w:rPr>
          <w:rFonts w:ascii="Arial" w:eastAsia="Arial" w:hAnsi="Arial" w:cs="Arial"/>
          <w:b/>
        </w:rPr>
        <w:t xml:space="preserve">IONARIO INTERINO Y ESTATUTARIO TEMPORAL, ASÍ COMO PARA LA CONTRATACIÓN DE PERSONAL LABORAL TEMPORAL </w:t>
      </w:r>
    </w:p>
    <w:p w:rsidR="00477DFA" w:rsidRDefault="00756387">
      <w:pPr>
        <w:spacing w:after="101"/>
        <w:ind w:left="365"/>
      </w:pPr>
      <w:r>
        <w:rPr>
          <w:rFonts w:ascii="Arial" w:eastAsia="Arial" w:hAnsi="Arial" w:cs="Arial"/>
        </w:rPr>
        <w:t xml:space="preserve"> </w:t>
      </w:r>
    </w:p>
    <w:p w:rsidR="00477DFA" w:rsidRDefault="00756387">
      <w:pPr>
        <w:spacing w:after="89" w:line="271" w:lineRule="auto"/>
        <w:ind w:left="360" w:right="57" w:hanging="10"/>
        <w:jc w:val="both"/>
      </w:pPr>
      <w:r>
        <w:rPr>
          <w:rFonts w:ascii="Arial" w:eastAsia="Arial" w:hAnsi="Arial" w:cs="Arial"/>
        </w:rPr>
        <w:t xml:space="preserve">   De una parte, el Excmo. Sr. D. Julio Pérez Hernández, </w:t>
      </w:r>
      <w:r>
        <w:rPr>
          <w:rFonts w:ascii="Arial" w:eastAsia="Arial" w:hAnsi="Arial" w:cs="Arial"/>
        </w:rPr>
        <w:t xml:space="preserve">en su condición de Consejero de Administraciones Públicas, Justicia y Seguridad, en virtud de nombramiento conferido mediante Decreto 12/2019, de 17 de julio, del Presidente, actuando en nombre y representación de la Administración Pública de la Comunidad </w:t>
      </w:r>
      <w:r>
        <w:rPr>
          <w:rFonts w:ascii="Arial" w:eastAsia="Arial" w:hAnsi="Arial" w:cs="Arial"/>
        </w:rPr>
        <w:t>Autónoma de Canarias, conforme establecen los artículos 16 y 29.1.k) de la Ley 14/1990, de 26 de julio, de Régimen Jurídico de las Administraciones Públicas de Canarias, en el ejercicio de las competencias atribuidas por el Reglamento Orgánico de la Consej</w:t>
      </w:r>
      <w:r>
        <w:rPr>
          <w:rFonts w:ascii="Arial" w:eastAsia="Arial" w:hAnsi="Arial" w:cs="Arial"/>
        </w:rPr>
        <w:t>ería de Presidencia, Justicia e Igualdad, aprobado por Decreto 382/2015, de 28 de diciembre, vigente de conformidad con la Disposición transitoria primera del Decreto 203/2019, de 1 de agosto, por el que se determina la estructura central y periférica, así</w:t>
      </w:r>
      <w:r>
        <w:rPr>
          <w:rFonts w:ascii="Arial" w:eastAsia="Arial" w:hAnsi="Arial" w:cs="Arial"/>
        </w:rPr>
        <w:t xml:space="preserve"> como las sedes de las Consejerías del Gobierno de Canarias </w:t>
      </w:r>
    </w:p>
    <w:p w:rsidR="00477DFA" w:rsidRDefault="00756387">
      <w:pPr>
        <w:spacing w:after="100"/>
        <w:ind w:left="365"/>
      </w:pPr>
      <w:r>
        <w:rPr>
          <w:rFonts w:ascii="Arial" w:eastAsia="Arial" w:hAnsi="Arial" w:cs="Arial"/>
        </w:rPr>
        <w:t xml:space="preserve">  </w:t>
      </w:r>
    </w:p>
    <w:p w:rsidR="00477DFA" w:rsidRDefault="00756387">
      <w:pPr>
        <w:spacing w:after="92" w:line="271" w:lineRule="auto"/>
        <w:ind w:left="360" w:right="57" w:hanging="10"/>
        <w:jc w:val="both"/>
      </w:pPr>
      <w:r>
        <w:rPr>
          <w:rFonts w:ascii="Arial" w:eastAsia="Arial" w:hAnsi="Arial" w:cs="Arial"/>
        </w:rPr>
        <w:t xml:space="preserve">   De otra parte, Dña. María Concepción Brito Núñez, en su condición de Alcaldesa Presidenta del Ayuntamiento de Candelaria. </w:t>
      </w:r>
    </w:p>
    <w:p w:rsidR="00477DFA" w:rsidRDefault="00756387">
      <w:pPr>
        <w:spacing w:after="98"/>
        <w:ind w:left="365"/>
      </w:pPr>
      <w:r>
        <w:rPr>
          <w:rFonts w:ascii="Arial" w:eastAsia="Arial" w:hAnsi="Arial" w:cs="Arial"/>
        </w:rPr>
        <w:t xml:space="preserve"> </w:t>
      </w:r>
    </w:p>
    <w:p w:rsidR="00477DFA" w:rsidRDefault="00756387">
      <w:pPr>
        <w:spacing w:after="89" w:line="271" w:lineRule="auto"/>
        <w:ind w:left="360" w:right="57" w:hanging="10"/>
        <w:jc w:val="both"/>
      </w:pPr>
      <w:r>
        <w:rPr>
          <w:rFonts w:ascii="Arial" w:eastAsia="Arial" w:hAnsi="Arial" w:cs="Arial"/>
        </w:rPr>
        <w:t xml:space="preserve">    Ambas partes firmantes, se reconocen mutuamente capacidad ju</w:t>
      </w:r>
      <w:r>
        <w:rPr>
          <w:rFonts w:ascii="Arial" w:eastAsia="Arial" w:hAnsi="Arial" w:cs="Arial"/>
        </w:rPr>
        <w:t xml:space="preserve">rídica suficiente y poder bastante para obligarse en el presente Convenio de Cooperación, y al efecto, </w:t>
      </w:r>
    </w:p>
    <w:p w:rsidR="00477DFA" w:rsidRDefault="00756387">
      <w:pPr>
        <w:spacing w:after="95"/>
        <w:ind w:left="365"/>
      </w:pPr>
      <w:r>
        <w:rPr>
          <w:rFonts w:ascii="Arial" w:eastAsia="Arial" w:hAnsi="Arial" w:cs="Arial"/>
        </w:rPr>
        <w:t xml:space="preserve"> </w:t>
      </w:r>
    </w:p>
    <w:p w:rsidR="00477DFA" w:rsidRDefault="00756387">
      <w:pPr>
        <w:pStyle w:val="Ttulo1"/>
        <w:ind w:left="1018" w:right="714"/>
      </w:pPr>
      <w:r>
        <w:t xml:space="preserve">MANIFIESTAN </w:t>
      </w:r>
    </w:p>
    <w:p w:rsidR="00477DFA" w:rsidRDefault="00756387">
      <w:pPr>
        <w:spacing w:after="98"/>
        <w:ind w:left="360"/>
        <w:jc w:val="center"/>
      </w:pPr>
      <w:r>
        <w:rPr>
          <w:rFonts w:ascii="Arial" w:eastAsia="Arial" w:hAnsi="Arial" w:cs="Arial"/>
        </w:rPr>
        <w:t xml:space="preserve"> </w:t>
      </w:r>
    </w:p>
    <w:p w:rsidR="00477DFA" w:rsidRDefault="00756387">
      <w:pPr>
        <w:spacing w:after="90" w:line="271" w:lineRule="auto"/>
        <w:ind w:left="360" w:right="57" w:hanging="10"/>
        <w:jc w:val="both"/>
      </w:pPr>
      <w:r>
        <w:rPr>
          <w:rFonts w:ascii="Arial" w:eastAsia="Arial" w:hAnsi="Arial" w:cs="Arial"/>
        </w:rPr>
        <w:t xml:space="preserve">    Con fecha de 11 de noviembre de  2020 se suscribió por parte de la Administración Pública de la Comunidad Autónoma de Canarias y la</w:t>
      </w:r>
      <w:r>
        <w:rPr>
          <w:rFonts w:ascii="Arial" w:eastAsia="Arial" w:hAnsi="Arial" w:cs="Arial"/>
        </w:rPr>
        <w:t xml:space="preserve"> Federación Canaria de Municipios (en adelante, FECAM), el Convenio Marco de Cooperación entre la Administración Pública de la Comunidad Autónoma de Canarias, a través de la Consejería de Administraciones Públicas, Justicia y Seguridad, y la Federación Can</w:t>
      </w:r>
      <w:r>
        <w:rPr>
          <w:rFonts w:ascii="Arial" w:eastAsia="Arial" w:hAnsi="Arial" w:cs="Arial"/>
        </w:rPr>
        <w:t xml:space="preserve">aria de Municipios para el uso compartido de listas de reserva para el nombramiento de personal funcionario interino y estatutario temporal, así como para la contratación de personal laboral temporal. </w:t>
      </w:r>
    </w:p>
    <w:p w:rsidR="00477DFA" w:rsidRDefault="00756387">
      <w:pPr>
        <w:spacing w:after="98"/>
        <w:ind w:left="365"/>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0547" name="Group 38054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52" name="Rectangle 45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w:t>
                              </w:r>
                              <w:r>
                                <w:rPr>
                                  <w:rFonts w:ascii="Arial" w:eastAsia="Arial" w:hAnsi="Arial" w:cs="Arial"/>
                                  <w:sz w:val="12"/>
                                </w:rPr>
                                <w:t xml:space="preserve">cación: https://candelaria.sedelectronica.es/ </w:t>
                              </w:r>
                            </w:p>
                          </w:txbxContent>
                        </wps:txbx>
                        <wps:bodyPr horzOverflow="overflow" vert="horz" lIns="0" tIns="0" rIns="0" bIns="0" rtlCol="0">
                          <a:noAutofit/>
                        </wps:bodyPr>
                      </wps:wsp>
                      <wps:wsp>
                        <wps:cNvPr id="453" name="Rectangle 453"/>
                        <wps:cNvSpPr/>
                        <wps:spPr>
                          <a:xfrm rot="-5399999">
                            <a:off x="-2042224" y="1376802"/>
                            <a:ext cx="4350075"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0547" style="width:12.7031pt;height:284.13pt;position:absolute;mso-position-horizontal-relative:page;mso-position-horizontal:absolute;margin-left:682.278pt;mso-position-vertical-relative:page;margin-top:527.79pt;" coordsize="1613,36084">
                <v:rect id="Rectangle 45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53" style="position:absolute;width:43500;height:1132;left:-20422;top:1376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386 </w:t>
                        </w:r>
                      </w:p>
                    </w:txbxContent>
                  </v:textbox>
                </v:rect>
                <w10:wrap type="square"/>
              </v:group>
            </w:pict>
          </mc:Fallback>
        </mc:AlternateContent>
      </w:r>
      <w:r>
        <w:rPr>
          <w:rFonts w:ascii="Arial" w:eastAsia="Arial" w:hAnsi="Arial" w:cs="Arial"/>
        </w:rPr>
        <w:t xml:space="preserve"> </w:t>
      </w:r>
    </w:p>
    <w:p w:rsidR="00477DFA" w:rsidRDefault="00756387">
      <w:pPr>
        <w:spacing w:after="92" w:line="271" w:lineRule="auto"/>
        <w:ind w:left="360" w:right="57" w:hanging="10"/>
        <w:jc w:val="both"/>
      </w:pPr>
      <w:r>
        <w:rPr>
          <w:rFonts w:ascii="Arial" w:eastAsia="Arial" w:hAnsi="Arial" w:cs="Arial"/>
        </w:rPr>
        <w:t xml:space="preserve">    </w:t>
      </w:r>
      <w:r>
        <w:rPr>
          <w:rFonts w:ascii="Arial" w:eastAsia="Arial" w:hAnsi="Arial" w:cs="Arial"/>
        </w:rPr>
        <w:t xml:space="preserve">Dicho Convenio Marco de Cooperación tiene por objeto asentar las bases comunes de cooperación en materia de recursos humanos entre la Administración Pública de la Comunidad Autónoma de Canarias y la FECAM, a través de los Ayuntamientos que específicamente </w:t>
      </w:r>
      <w:r>
        <w:rPr>
          <w:rFonts w:ascii="Arial" w:eastAsia="Arial" w:hAnsi="Arial" w:cs="Arial"/>
        </w:rPr>
        <w:t xml:space="preserve">se adhieran a este Convenio, para el uso compartido de sus listas de reserva para el nombramiento de personal funcionario interino, estatutario temporal o para la contratación de personal laboral temporal. </w:t>
      </w:r>
    </w:p>
    <w:p w:rsidR="00477DFA" w:rsidRDefault="00756387">
      <w:pPr>
        <w:spacing w:after="98"/>
        <w:ind w:left="365"/>
      </w:pPr>
      <w:r>
        <w:rPr>
          <w:rFonts w:ascii="Arial" w:eastAsia="Arial" w:hAnsi="Arial" w:cs="Arial"/>
        </w:rPr>
        <w:t xml:space="preserve"> </w:t>
      </w:r>
    </w:p>
    <w:p w:rsidR="00477DFA" w:rsidRDefault="00756387">
      <w:pPr>
        <w:spacing w:after="90" w:line="271" w:lineRule="auto"/>
        <w:ind w:left="360" w:right="57" w:hanging="10"/>
        <w:jc w:val="both"/>
      </w:pPr>
      <w:r>
        <w:rPr>
          <w:rFonts w:ascii="Arial" w:eastAsia="Arial" w:hAnsi="Arial" w:cs="Arial"/>
        </w:rPr>
        <w:t xml:space="preserve">   El presente instrumento convencional no gene</w:t>
      </w:r>
      <w:r>
        <w:rPr>
          <w:rFonts w:ascii="Arial" w:eastAsia="Arial" w:hAnsi="Arial" w:cs="Arial"/>
        </w:rPr>
        <w:t>ra directa ni indirectamente impacto económico alguno en los presupuestos de las entidades suscribientes, puesto que la gestión de las respectivas listas de reserva constituye una de las actividades ordinarias de gestión propias de cada Administración, sin</w:t>
      </w:r>
      <w:r>
        <w:rPr>
          <w:rFonts w:ascii="Arial" w:eastAsia="Arial" w:hAnsi="Arial" w:cs="Arial"/>
        </w:rPr>
        <w:t xml:space="preserve"> que, por tanto, la labor de gestión de las solicitudes de colaboración que se cursen entre sí, suponga un impacto económico ajeno a su propia actividad. </w:t>
      </w:r>
    </w:p>
    <w:p w:rsidR="00477DFA" w:rsidRDefault="00756387">
      <w:pPr>
        <w:spacing w:after="100"/>
        <w:ind w:left="365"/>
      </w:pPr>
      <w:r>
        <w:rPr>
          <w:rFonts w:ascii="Arial" w:eastAsia="Arial" w:hAnsi="Arial" w:cs="Arial"/>
        </w:rPr>
        <w:t xml:space="preserve"> </w:t>
      </w:r>
    </w:p>
    <w:p w:rsidR="00477DFA" w:rsidRDefault="00756387">
      <w:pPr>
        <w:spacing w:after="90" w:line="271" w:lineRule="auto"/>
        <w:ind w:left="360" w:right="57" w:hanging="10"/>
        <w:jc w:val="both"/>
      </w:pPr>
      <w:r>
        <w:rPr>
          <w:rFonts w:ascii="Arial" w:eastAsia="Arial" w:hAnsi="Arial" w:cs="Arial"/>
        </w:rPr>
        <w:t xml:space="preserve">   Con ello, no quedan afectados los principios de estabilidad presupuestaria y sostenibilidad fina</w:t>
      </w:r>
      <w:r>
        <w:rPr>
          <w:rFonts w:ascii="Arial" w:eastAsia="Arial" w:hAnsi="Arial" w:cs="Arial"/>
        </w:rPr>
        <w:t xml:space="preserve">nciera que tanto constitucional como legalmente han de ajustar su actividad todos los sujetos de derecho público.  </w:t>
      </w:r>
    </w:p>
    <w:p w:rsidR="00477DFA" w:rsidRDefault="00756387">
      <w:pPr>
        <w:spacing w:after="98"/>
        <w:ind w:left="365"/>
      </w:pPr>
      <w:r>
        <w:rPr>
          <w:rFonts w:ascii="Arial" w:eastAsia="Arial" w:hAnsi="Arial" w:cs="Arial"/>
        </w:rPr>
        <w:t xml:space="preserve"> </w:t>
      </w:r>
    </w:p>
    <w:p w:rsidR="00477DFA" w:rsidRDefault="00756387">
      <w:pPr>
        <w:spacing w:after="71" w:line="271" w:lineRule="auto"/>
        <w:ind w:left="360" w:right="57" w:hanging="10"/>
        <w:jc w:val="both"/>
      </w:pPr>
      <w:r>
        <w:rPr>
          <w:rFonts w:ascii="Arial" w:eastAsia="Arial" w:hAnsi="Arial" w:cs="Arial"/>
        </w:rPr>
        <w:t xml:space="preserve">   Más al contrario, el Convenio propuesto permite atender a través de una gestión eficiente las necesidades urgentes en las que cada admi</w:t>
      </w:r>
      <w:r>
        <w:rPr>
          <w:rFonts w:ascii="Arial" w:eastAsia="Arial" w:hAnsi="Arial" w:cs="Arial"/>
        </w:rPr>
        <w:t xml:space="preserve">nistración pública se pueda encontrar a la hora de proveer un puesto de trabajo, cuando o bien carece de una lista específica para una determinada especialidad o bien no existe persona candidata susceptible de ser nombrada en un momento determinado.   </w:t>
      </w:r>
    </w:p>
    <w:p w:rsidR="00477DFA" w:rsidRDefault="00756387">
      <w:pPr>
        <w:spacing w:after="98"/>
        <w:ind w:left="365"/>
      </w:pPr>
      <w:r>
        <w:rPr>
          <w:rFonts w:ascii="Arial" w:eastAsia="Arial" w:hAnsi="Arial" w:cs="Arial"/>
        </w:rPr>
        <w:t xml:space="preserve"> </w:t>
      </w:r>
    </w:p>
    <w:p w:rsidR="00477DFA" w:rsidRDefault="00756387">
      <w:pPr>
        <w:spacing w:after="92" w:line="271" w:lineRule="auto"/>
        <w:ind w:left="360" w:right="57" w:hanging="10"/>
        <w:jc w:val="both"/>
      </w:pPr>
      <w:r>
        <w:rPr>
          <w:rFonts w:ascii="Arial" w:eastAsia="Arial" w:hAnsi="Arial" w:cs="Arial"/>
        </w:rPr>
        <w:t xml:space="preserve"> </w:t>
      </w:r>
      <w:r>
        <w:rPr>
          <w:rFonts w:ascii="Arial" w:eastAsia="Arial" w:hAnsi="Arial" w:cs="Arial"/>
        </w:rPr>
        <w:t xml:space="preserve">  En virtud de lo anteriormente expuesto, ambas partes acuerdan formalizar Convenio de Cooperación de adhesión con arreglo a las siguientes </w:t>
      </w:r>
    </w:p>
    <w:p w:rsidR="00477DFA" w:rsidRDefault="00756387">
      <w:pPr>
        <w:spacing w:after="98"/>
        <w:ind w:left="365"/>
      </w:pPr>
      <w:r>
        <w:rPr>
          <w:rFonts w:ascii="Arial" w:eastAsia="Arial" w:hAnsi="Arial" w:cs="Arial"/>
        </w:rPr>
        <w:t xml:space="preserve"> </w:t>
      </w:r>
    </w:p>
    <w:p w:rsidR="00477DFA" w:rsidRDefault="00756387">
      <w:pPr>
        <w:spacing w:after="98"/>
        <w:ind w:left="365"/>
      </w:pPr>
      <w:r>
        <w:rPr>
          <w:rFonts w:ascii="Arial" w:eastAsia="Arial" w:hAnsi="Arial" w:cs="Arial"/>
        </w:rPr>
        <w:t xml:space="preserve"> </w:t>
      </w:r>
    </w:p>
    <w:p w:rsidR="00477DFA" w:rsidRDefault="00756387">
      <w:pPr>
        <w:pStyle w:val="Ttulo1"/>
        <w:ind w:left="1018" w:right="710"/>
      </w:pPr>
      <w:r>
        <w:t xml:space="preserve">CLÁUSULAS </w:t>
      </w:r>
    </w:p>
    <w:p w:rsidR="00477DFA" w:rsidRDefault="00756387">
      <w:pPr>
        <w:spacing w:after="71" w:line="271" w:lineRule="auto"/>
        <w:ind w:left="360" w:right="57" w:hanging="10"/>
        <w:jc w:val="both"/>
      </w:pPr>
      <w:r>
        <w:rPr>
          <w:rFonts w:ascii="Arial" w:eastAsia="Arial" w:hAnsi="Arial" w:cs="Arial"/>
        </w:rPr>
        <w:t xml:space="preserve">    </w:t>
      </w:r>
      <w:r>
        <w:rPr>
          <w:rFonts w:ascii="Arial" w:eastAsia="Arial" w:hAnsi="Arial" w:cs="Arial"/>
          <w:b/>
        </w:rPr>
        <w:t>Primera.-</w:t>
      </w:r>
      <w:r>
        <w:rPr>
          <w:rFonts w:ascii="Arial" w:eastAsia="Arial" w:hAnsi="Arial" w:cs="Arial"/>
        </w:rPr>
        <w:t xml:space="preserve"> </w:t>
      </w:r>
      <w:r>
        <w:rPr>
          <w:rFonts w:ascii="Arial" w:eastAsia="Arial" w:hAnsi="Arial" w:cs="Arial"/>
        </w:rPr>
        <w:t>La presente Adenda tiene por objeto formalizar la adhesión del Ayuntamiento de Candelaria a todas y cada una de las cláusulas previstas en el Convenio Marco de Cooperación aprobado por la Administración Pública de la Comunidad Autónoma de Canarias y la FEC</w:t>
      </w:r>
      <w:r>
        <w:rPr>
          <w:rFonts w:ascii="Arial" w:eastAsia="Arial" w:hAnsi="Arial" w:cs="Arial"/>
        </w:rPr>
        <w:t xml:space="preserve">AM de fecha 11 de noviembre de 2020, permitiendo el uso compartido de sus listas de reserva para el nombramiento de personal funcionario interino, estatutario temporal o para la contratación de personal laboral temporal, en ambas administraciones. </w:t>
      </w:r>
      <w:r>
        <w:rPr>
          <w:rFonts w:ascii="Times New Roman" w:eastAsia="Times New Roman" w:hAnsi="Times New Roman" w:cs="Times New Roman"/>
          <w:sz w:val="24"/>
        </w:rPr>
        <w:t xml:space="preserve"> </w:t>
      </w:r>
    </w:p>
    <w:p w:rsidR="00477DFA" w:rsidRDefault="00756387">
      <w:pPr>
        <w:spacing w:after="70" w:line="271" w:lineRule="auto"/>
        <w:ind w:left="360" w:right="57" w:hanging="10"/>
        <w:jc w:val="both"/>
      </w:pPr>
      <w:r>
        <w:rPr>
          <w:rFonts w:ascii="Arial" w:eastAsia="Arial" w:hAnsi="Arial" w:cs="Arial"/>
        </w:rPr>
        <w:t xml:space="preserve">   </w:t>
      </w:r>
      <w:r>
        <w:rPr>
          <w:rFonts w:ascii="Arial" w:eastAsia="Arial" w:hAnsi="Arial" w:cs="Arial"/>
          <w:b/>
        </w:rPr>
        <w:t>Seg</w:t>
      </w:r>
      <w:r>
        <w:rPr>
          <w:rFonts w:ascii="Arial" w:eastAsia="Arial" w:hAnsi="Arial" w:cs="Arial"/>
          <w:b/>
        </w:rPr>
        <w:t>unda. -</w:t>
      </w:r>
      <w:r>
        <w:rPr>
          <w:rFonts w:ascii="Arial" w:eastAsia="Arial" w:hAnsi="Arial" w:cs="Arial"/>
        </w:rPr>
        <w:t xml:space="preserve"> Este Convenio entrará en vigor a partir del día de su firma, teniendo una vigencia de un año a partir de dicha fecha.</w:t>
      </w:r>
      <w:r>
        <w:rPr>
          <w:rFonts w:ascii="Times New Roman" w:eastAsia="Times New Roman" w:hAnsi="Times New Roman" w:cs="Times New Roman"/>
          <w:sz w:val="24"/>
        </w:rPr>
        <w:t xml:space="preserve"> </w:t>
      </w:r>
    </w:p>
    <w:p w:rsidR="00477DFA" w:rsidRDefault="00756387">
      <w:pPr>
        <w:spacing w:after="69" w:line="271" w:lineRule="auto"/>
        <w:ind w:left="360" w:right="57" w:hanging="10"/>
        <w:jc w:val="both"/>
      </w:pPr>
      <w:r>
        <w:rPr>
          <w:rFonts w:ascii="Arial" w:eastAsia="Arial" w:hAnsi="Arial" w:cs="Arial"/>
        </w:rPr>
        <w:t xml:space="preserve">   </w:t>
      </w:r>
      <w:r>
        <w:rPr>
          <w:rFonts w:ascii="Arial" w:eastAsia="Arial" w:hAnsi="Arial" w:cs="Arial"/>
          <w:b/>
        </w:rPr>
        <w:t>Tercera. -</w:t>
      </w:r>
      <w:r>
        <w:rPr>
          <w:rFonts w:ascii="Arial" w:eastAsia="Arial" w:hAnsi="Arial" w:cs="Arial"/>
        </w:rPr>
        <w:t xml:space="preserve"> La gestión de la </w:t>
      </w:r>
      <w:r>
        <w:rPr>
          <w:rFonts w:ascii="Arial" w:eastAsia="Arial" w:hAnsi="Arial" w:cs="Arial"/>
        </w:rPr>
        <w:t xml:space="preserve">información que se lleve a cabo en virtud del presente Convenio deberá llevarse a cabo con sujeción a la Ley Orgánica 3/2018, de 5 de diciembre, de Protección de Datos Personales y garantía de los derechos digitales, así como demás disposiciones legales y </w:t>
      </w:r>
      <w:r>
        <w:rPr>
          <w:rFonts w:ascii="Arial" w:eastAsia="Arial" w:hAnsi="Arial" w:cs="Arial"/>
        </w:rPr>
        <w:t xml:space="preserve">reglamentarias de aplicación. </w:t>
      </w:r>
      <w:r>
        <w:rPr>
          <w:rFonts w:ascii="Times New Roman" w:eastAsia="Times New Roman" w:hAnsi="Times New Roman" w:cs="Times New Roman"/>
          <w:sz w:val="24"/>
        </w:rPr>
        <w:t xml:space="preserve"> </w:t>
      </w:r>
    </w:p>
    <w:p w:rsidR="00477DFA" w:rsidRDefault="00756387">
      <w:pPr>
        <w:spacing w:after="72" w:line="271" w:lineRule="auto"/>
        <w:ind w:left="360" w:right="57" w:hanging="10"/>
        <w:jc w:val="both"/>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0732" name="Group 38073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552" name="Rectangle 55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553" name="Rectangle 553"/>
                        <wps:cNvSpPr/>
                        <wps:spPr>
                          <a:xfrm rot="-5399999">
                            <a:off x="-2042224" y="1376802"/>
                            <a:ext cx="4350075"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0732" style="width:12.7031pt;height:284.13pt;position:absolute;mso-position-horizontal-relative:page;mso-position-horizontal:absolute;margin-left:682.278pt;mso-position-vertical-relative:page;margin-top:527.79pt;" coordsize="1613,36084">
                <v:rect id="Rectangle 55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553" style="position:absolute;width:43500;height:1132;left:-20422;top:1376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386 </w:t>
                        </w:r>
                      </w:p>
                    </w:txbxContent>
                  </v:textbox>
                </v:rect>
                <w10:wrap type="square"/>
              </v:group>
            </w:pict>
          </mc:Fallback>
        </mc:AlternateContent>
      </w:r>
      <w:r>
        <w:rPr>
          <w:rFonts w:ascii="Arial" w:eastAsia="Arial" w:hAnsi="Arial" w:cs="Arial"/>
        </w:rPr>
        <w:t xml:space="preserve">   </w:t>
      </w:r>
      <w:r>
        <w:rPr>
          <w:rFonts w:ascii="Arial" w:eastAsia="Arial" w:hAnsi="Arial" w:cs="Arial"/>
          <w:b/>
        </w:rPr>
        <w:t>Cuarta. -</w:t>
      </w:r>
      <w:r>
        <w:rPr>
          <w:rFonts w:ascii="Arial" w:eastAsia="Arial" w:hAnsi="Arial" w:cs="Arial"/>
        </w:rPr>
        <w:t xml:space="preserve"> En cualquier mo</w:t>
      </w:r>
      <w:r>
        <w:rPr>
          <w:rFonts w:ascii="Arial" w:eastAsia="Arial" w:hAnsi="Arial" w:cs="Arial"/>
        </w:rPr>
        <w:t xml:space="preserve">mento antes de la finalización del plazo previsto en el apartado anterior, los firmantes del Convenio podrán acordar unánimemente su prórroga por un período de hasta cuatro años adicionales o su extinción. </w:t>
      </w:r>
      <w:r>
        <w:rPr>
          <w:rFonts w:ascii="Times New Roman" w:eastAsia="Times New Roman" w:hAnsi="Times New Roman" w:cs="Times New Roman"/>
          <w:sz w:val="24"/>
        </w:rPr>
        <w:t xml:space="preserve"> </w:t>
      </w:r>
    </w:p>
    <w:p w:rsidR="00477DFA" w:rsidRDefault="00756387">
      <w:pPr>
        <w:spacing w:after="100"/>
        <w:ind w:left="365"/>
      </w:pPr>
      <w:r>
        <w:rPr>
          <w:rFonts w:ascii="Arial" w:eastAsia="Arial" w:hAnsi="Arial" w:cs="Arial"/>
        </w:rPr>
        <w:t xml:space="preserve"> </w:t>
      </w:r>
    </w:p>
    <w:p w:rsidR="00477DFA" w:rsidRDefault="00756387">
      <w:pPr>
        <w:spacing w:after="83" w:line="271" w:lineRule="auto"/>
        <w:ind w:left="360" w:right="57" w:hanging="10"/>
        <w:jc w:val="both"/>
      </w:pPr>
      <w:r>
        <w:rPr>
          <w:rFonts w:ascii="Arial" w:eastAsia="Arial" w:hAnsi="Arial" w:cs="Arial"/>
        </w:rPr>
        <w:t xml:space="preserve">   Y en prueba de conformidad, comprometiéndos</w:t>
      </w:r>
      <w:r>
        <w:rPr>
          <w:rFonts w:ascii="Arial" w:eastAsia="Arial" w:hAnsi="Arial" w:cs="Arial"/>
        </w:rPr>
        <w:t xml:space="preserve">e las partes a su más exacto cumplimiento, firman el presente documento.” </w:t>
      </w:r>
    </w:p>
    <w:p w:rsidR="00477DFA" w:rsidRDefault="00756387">
      <w:pPr>
        <w:spacing w:after="453"/>
        <w:ind w:left="360"/>
      </w:pPr>
      <w:r>
        <w:rPr>
          <w:rFonts w:ascii="Arial" w:eastAsia="Arial" w:hAnsi="Arial" w:cs="Arial"/>
          <w:b/>
        </w:rPr>
        <w:t xml:space="preserve"> </w:t>
      </w:r>
    </w:p>
    <w:p w:rsidR="00477DFA" w:rsidRDefault="00756387">
      <w:pPr>
        <w:spacing w:after="110"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98"/>
        <w:ind w:left="360"/>
        <w:jc w:val="center"/>
      </w:pPr>
      <w:r>
        <w:rPr>
          <w:rFonts w:ascii="Arial" w:eastAsia="Arial" w:hAnsi="Arial" w:cs="Arial"/>
        </w:rPr>
        <w:t xml:space="preserve"> </w:t>
      </w:r>
    </w:p>
    <w:p w:rsidR="00477DFA" w:rsidRDefault="00756387">
      <w:pPr>
        <w:spacing w:after="98"/>
        <w:ind w:left="360"/>
        <w:jc w:val="center"/>
      </w:pPr>
      <w:r>
        <w:rPr>
          <w:rFonts w:ascii="Arial" w:eastAsia="Arial" w:hAnsi="Arial" w:cs="Arial"/>
        </w:rPr>
        <w:t xml:space="preserve"> </w:t>
      </w:r>
    </w:p>
    <w:p w:rsidR="00477DFA" w:rsidRDefault="00756387">
      <w:pPr>
        <w:spacing w:after="0" w:line="249" w:lineRule="auto"/>
        <w:ind w:left="360" w:right="53" w:hanging="10"/>
        <w:jc w:val="both"/>
      </w:pPr>
      <w:r>
        <w:rPr>
          <w:rFonts w:ascii="Arial" w:eastAsia="Arial" w:hAnsi="Arial" w:cs="Arial"/>
          <w:b/>
        </w:rPr>
        <w:t xml:space="preserve">  </w:t>
      </w:r>
      <w:r>
        <w:rPr>
          <w:rFonts w:ascii="Arial" w:eastAsia="Arial" w:hAnsi="Arial" w:cs="Arial"/>
          <w:b/>
        </w:rPr>
        <w:t xml:space="preserve">Consta en el expediente Informe de Intervención emitido por Don Nicolás Rojo Garnica, que desempeña el puesto de trabajo de Interventor Municipal, de 30 de julio de 2021, del siguiente tenor literal: </w:t>
      </w:r>
    </w:p>
    <w:p w:rsidR="00477DFA" w:rsidRDefault="00756387">
      <w:pPr>
        <w:spacing w:after="98"/>
        <w:ind w:left="365"/>
      </w:pPr>
      <w:r>
        <w:rPr>
          <w:rFonts w:ascii="Arial" w:eastAsia="Arial" w:hAnsi="Arial" w:cs="Arial"/>
        </w:rPr>
        <w:t xml:space="preserve"> </w:t>
      </w:r>
    </w:p>
    <w:p w:rsidR="00477DFA" w:rsidRDefault="00756387">
      <w:pPr>
        <w:spacing w:after="136"/>
        <w:ind w:left="360"/>
        <w:jc w:val="center"/>
      </w:pPr>
      <w:r>
        <w:rPr>
          <w:rFonts w:ascii="Arial" w:eastAsia="Arial" w:hAnsi="Arial" w:cs="Arial"/>
        </w:rPr>
        <w:t xml:space="preserve"> </w:t>
      </w:r>
    </w:p>
    <w:p w:rsidR="00477DFA" w:rsidRDefault="00756387">
      <w:pPr>
        <w:spacing w:after="100"/>
        <w:ind w:left="298"/>
        <w:jc w:val="center"/>
      </w:pPr>
      <w:r>
        <w:rPr>
          <w:rFonts w:ascii="Arial" w:eastAsia="Arial" w:hAnsi="Arial" w:cs="Arial"/>
          <w:b/>
          <w:u w:val="single" w:color="000000"/>
        </w:rPr>
        <w:t>“INFORME DE INTERVENCIÓN</w:t>
      </w:r>
      <w:r>
        <w:rPr>
          <w:rFonts w:ascii="Arial" w:eastAsia="Arial" w:hAnsi="Arial" w:cs="Arial"/>
        </w:rPr>
        <w:t xml:space="preserve"> </w:t>
      </w:r>
    </w:p>
    <w:p w:rsidR="00477DFA" w:rsidRDefault="00756387">
      <w:pPr>
        <w:spacing w:after="98"/>
        <w:ind w:left="365"/>
      </w:pPr>
      <w:r>
        <w:rPr>
          <w:rFonts w:ascii="Arial" w:eastAsia="Arial" w:hAnsi="Arial" w:cs="Arial"/>
        </w:rPr>
        <w:t xml:space="preserve">  </w:t>
      </w:r>
    </w:p>
    <w:p w:rsidR="00477DFA" w:rsidRDefault="00756387">
      <w:pPr>
        <w:spacing w:after="110" w:line="249" w:lineRule="auto"/>
        <w:ind w:left="10" w:right="52" w:hanging="10"/>
        <w:jc w:val="right"/>
      </w:pPr>
      <w:r>
        <w:rPr>
          <w:rFonts w:ascii="Arial" w:eastAsia="Arial" w:hAnsi="Arial" w:cs="Arial"/>
        </w:rPr>
        <w:t xml:space="preserve">Vista la propuesta de </w:t>
      </w:r>
      <w:r>
        <w:rPr>
          <w:rFonts w:ascii="Arial" w:eastAsia="Arial" w:hAnsi="Arial" w:cs="Arial"/>
        </w:rPr>
        <w:t>la señora Alcaldesa Presidenta de fecha 29 de julio de 2021, relativa a la aprobación de la Adhesión al Convenio Marco de Cooperación suscrito el 11 de noviembre de 2020 entre la A.P. de la CC.AA. de Canarias a través de la Consejería de Administraciones P</w:t>
      </w:r>
      <w:r>
        <w:rPr>
          <w:rFonts w:ascii="Arial" w:eastAsia="Arial" w:hAnsi="Arial" w:cs="Arial"/>
        </w:rPr>
        <w:t xml:space="preserve">úblicas Justicia y Seguridad y la FECAM para el uso compartido de listas de reserva para el nombramiento de personal funcionario interino y estatutario temporal, así como para la contratación de personal laboral temporal, se emite el presente informe: </w:t>
      </w:r>
    </w:p>
    <w:p w:rsidR="00477DFA" w:rsidRDefault="00756387">
      <w:pPr>
        <w:spacing w:after="112"/>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PRIMERO.</w:t>
      </w:r>
      <w:r>
        <w:rPr>
          <w:rFonts w:ascii="Arial" w:eastAsia="Arial" w:hAnsi="Arial" w:cs="Arial"/>
        </w:rPr>
        <w:t xml:space="preserve"> Que la Ley 40/2015, de 1 de octubre, de Régimen Jurídico del Sector Público:</w:t>
      </w:r>
      <w:r>
        <w:rPr>
          <w:rFonts w:ascii="Times New Roman" w:eastAsia="Times New Roman" w:hAnsi="Times New Roman" w:cs="Times New Roman"/>
          <w:sz w:val="24"/>
        </w:rPr>
        <w:t xml:space="preserve"> </w:t>
      </w:r>
    </w:p>
    <w:p w:rsidR="00477DFA" w:rsidRDefault="00756387">
      <w:pPr>
        <w:spacing w:after="0"/>
        <w:ind w:left="1073"/>
      </w:pPr>
      <w:r>
        <w:rPr>
          <w:rFonts w:ascii="Arial" w:eastAsia="Arial" w:hAnsi="Arial" w:cs="Arial"/>
        </w:rPr>
        <w:t xml:space="preserve"> </w:t>
      </w:r>
    </w:p>
    <w:p w:rsidR="00477DFA" w:rsidRDefault="00756387">
      <w:pPr>
        <w:spacing w:after="5" w:line="271" w:lineRule="auto"/>
        <w:ind w:left="1083" w:right="131"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w:t>
      </w:r>
      <w:r>
        <w:rPr>
          <w:rFonts w:ascii="Arial" w:eastAsia="Arial" w:hAnsi="Arial" w:cs="Arial"/>
          <w:i/>
        </w:rPr>
        <w:t>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477DFA" w:rsidRDefault="00756387">
      <w:pPr>
        <w:spacing w:after="0"/>
        <w:ind w:left="1073"/>
      </w:pPr>
      <w:r>
        <w:rPr>
          <w:rFonts w:ascii="Arial" w:eastAsia="Arial" w:hAnsi="Arial" w:cs="Arial"/>
          <w:i/>
        </w:rPr>
        <w:t xml:space="preserve"> </w:t>
      </w:r>
    </w:p>
    <w:p w:rsidR="00477DFA" w:rsidRDefault="00756387">
      <w:pPr>
        <w:spacing w:after="92" w:line="271" w:lineRule="auto"/>
        <w:ind w:left="1083" w:right="133"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53" w:line="271" w:lineRule="auto"/>
        <w:ind w:left="1083" w:right="55"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w:t>
      </w:r>
      <w:r>
        <w:rPr>
          <w:rFonts w:ascii="Arial" w:eastAsia="Arial" w:hAnsi="Arial" w:cs="Arial"/>
          <w:i/>
        </w:rPr>
        <w:t>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477DFA" w:rsidRDefault="00756387">
      <w:pPr>
        <w:spacing w:after="76"/>
        <w:ind w:left="1073"/>
      </w:pPr>
      <w:r>
        <w:rPr>
          <w:rFonts w:ascii="Arial" w:eastAsia="Arial" w:hAnsi="Arial" w:cs="Arial"/>
          <w:i/>
        </w:rPr>
        <w:t xml:space="preserve"> </w:t>
      </w:r>
    </w:p>
    <w:p w:rsidR="00477DFA" w:rsidRDefault="00756387">
      <w:pPr>
        <w:spacing w:after="52" w:line="271" w:lineRule="auto"/>
        <w:ind w:left="360" w:right="57" w:hanging="10"/>
        <w:jc w:val="both"/>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0834" name="Group 38083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656" name="Rectangle 65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657" name="Rectangle 657"/>
                        <wps:cNvSpPr/>
                        <wps:spPr>
                          <a:xfrm rot="-5399999">
                            <a:off x="-2042224" y="1376802"/>
                            <a:ext cx="4350075" cy="113224"/>
                          </a:xfrm>
                          <a:prstGeom prst="rect">
                            <a:avLst/>
                          </a:prstGeom>
                          <a:ln>
                            <a:noFill/>
                          </a:ln>
                        </wps:spPr>
                        <wps:txbx>
                          <w:txbxContent>
                            <w:p w:rsidR="00477DFA" w:rsidRDefault="00756387">
                              <w:r>
                                <w:rPr>
                                  <w:rFonts w:ascii="Arial" w:eastAsia="Arial" w:hAnsi="Arial" w:cs="Arial"/>
                                  <w:sz w:val="12"/>
                                </w:rPr>
                                <w:t>Documento firmado electrónicam</w:t>
                              </w:r>
                              <w:r>
                                <w:rPr>
                                  <w:rFonts w:ascii="Arial" w:eastAsia="Arial" w:hAnsi="Arial" w:cs="Arial"/>
                                  <w:sz w:val="12"/>
                                </w:rPr>
                                <w:t xml:space="preserve">ente desde la plataforma esPublico Gestiona | Página 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0834" style="width:12.7031pt;height:284.13pt;position:absolute;mso-position-horizontal-relative:page;mso-position-horizontal:absolute;margin-left:682.278pt;mso-position-vertical-relative:page;margin-top:527.79pt;" coordsize="1613,36084">
                <v:rect id="Rectangle 65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657" style="position:absolute;width:43500;height:1132;left:-20422;top:1376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386 </w:t>
                        </w:r>
                      </w:p>
                    </w:txbxContent>
                  </v:textbox>
                </v:rect>
                <w10:wrap type="square"/>
              </v:group>
            </w:pict>
          </mc:Fallback>
        </mc:AlternateContent>
      </w:r>
      <w:r>
        <w:rPr>
          <w:rFonts w:ascii="Arial" w:eastAsia="Arial" w:hAnsi="Arial" w:cs="Arial"/>
          <w:b/>
        </w:rPr>
        <w:t xml:space="preserve">SEGUNDO. </w:t>
      </w:r>
      <w:r>
        <w:rPr>
          <w:rFonts w:ascii="Arial" w:eastAsia="Arial" w:hAnsi="Arial" w:cs="Arial"/>
        </w:rPr>
        <w:t>La Junta de Gobierno Local el órgano competente que tiene atribuido la competencia para la aprobación de programas, planes, convenios con entidades públicas o privadas para consecución</w:t>
      </w:r>
      <w:r>
        <w:rPr>
          <w:rFonts w:ascii="Arial" w:eastAsia="Arial" w:hAnsi="Arial" w:cs="Arial"/>
        </w:rPr>
        <w:t xml:space="preserve"> de los fines de interés público, así como la autorización a la Alcaldesa - Presidenta, para actuar y firmar en los citados convenios, planes o programas, en virtud de delegación del pleno adoptada en el punto 6 de la sesión plenaria de 28 de junio de 2019</w:t>
      </w:r>
      <w:r>
        <w:rPr>
          <w:rFonts w:ascii="Arial" w:eastAsia="Arial" w:hAnsi="Arial" w:cs="Arial"/>
        </w:rPr>
        <w:t>.</w:t>
      </w:r>
      <w:r>
        <w:rPr>
          <w:rFonts w:ascii="Times New Roman" w:eastAsia="Times New Roman" w:hAnsi="Times New Roman" w:cs="Times New Roman"/>
          <w:sz w:val="24"/>
        </w:rPr>
        <w:t xml:space="preserve"> </w:t>
      </w:r>
    </w:p>
    <w:p w:rsidR="00477DFA" w:rsidRDefault="00756387">
      <w:pPr>
        <w:spacing w:after="90"/>
        <w:ind w:left="365"/>
      </w:pPr>
      <w:r>
        <w:rPr>
          <w:rFonts w:ascii="Arial" w:eastAsia="Arial" w:hAnsi="Arial" w:cs="Arial"/>
        </w:rPr>
        <w:t xml:space="preserve"> </w:t>
      </w:r>
    </w:p>
    <w:p w:rsidR="00477DFA" w:rsidRDefault="00756387">
      <w:pPr>
        <w:spacing w:after="143" w:line="271" w:lineRule="auto"/>
        <w:ind w:left="360" w:right="57" w:hanging="10"/>
        <w:jc w:val="both"/>
      </w:pPr>
      <w:r>
        <w:rPr>
          <w:rFonts w:ascii="Arial" w:eastAsia="Arial" w:hAnsi="Arial" w:cs="Arial"/>
          <w:b/>
        </w:rPr>
        <w:t>TERCERO.</w:t>
      </w:r>
      <w:r>
        <w:rPr>
          <w:rFonts w:ascii="Arial" w:eastAsia="Arial" w:hAnsi="Arial" w:cs="Arial"/>
        </w:rPr>
        <w:t xml:space="preserve"> No se observa aportación municipal alguna al citado Convenio.</w:t>
      </w:r>
      <w:r>
        <w:rPr>
          <w:rFonts w:ascii="Times New Roman" w:eastAsia="Times New Roman" w:hAnsi="Times New Roman" w:cs="Times New Roman"/>
          <w:sz w:val="24"/>
        </w:rPr>
        <w:t xml:space="preserve"> </w:t>
      </w:r>
    </w:p>
    <w:p w:rsidR="00477DFA" w:rsidRDefault="00756387">
      <w:pPr>
        <w:spacing w:after="177"/>
        <w:ind w:left="365"/>
      </w:pPr>
      <w:r>
        <w:rPr>
          <w:rFonts w:ascii="Arial" w:eastAsia="Arial" w:hAnsi="Arial" w:cs="Arial"/>
          <w:b/>
        </w:rPr>
        <w:t xml:space="preserve"> </w:t>
      </w:r>
    </w:p>
    <w:p w:rsidR="00477DFA" w:rsidRDefault="00756387">
      <w:pPr>
        <w:spacing w:after="166" w:line="271" w:lineRule="auto"/>
        <w:ind w:left="360" w:right="57" w:hanging="10"/>
        <w:jc w:val="both"/>
      </w:pPr>
      <w:r>
        <w:rPr>
          <w:rFonts w:ascii="Arial" w:eastAsia="Arial" w:hAnsi="Arial" w:cs="Arial"/>
          <w:b/>
        </w:rPr>
        <w:t>CUARTO.</w:t>
      </w:r>
      <w:r>
        <w:rPr>
          <w:rFonts w:ascii="Arial" w:eastAsia="Arial" w:hAnsi="Arial" w:cs="Arial"/>
        </w:rPr>
        <w:t xml:space="preserve"> </w:t>
      </w:r>
      <w:r>
        <w:rPr>
          <w:rFonts w:ascii="Arial" w:eastAsia="Arial" w:hAnsi="Arial" w:cs="Arial"/>
        </w:rPr>
        <w:t>Que el uso compartido de listas de reserva para el nombramiento de personal funcionario interino y estatutario temporal, así como para la contratación de personal laboral temporal, debe estar condicionado a la existencia de plaza en plantilla orgánica, con</w:t>
      </w:r>
      <w:r>
        <w:rPr>
          <w:rFonts w:ascii="Arial" w:eastAsia="Arial" w:hAnsi="Arial" w:cs="Arial"/>
        </w:rPr>
        <w:t xml:space="preserve"> su consiguiente dotación presupuestaria. </w:t>
      </w:r>
    </w:p>
    <w:p w:rsidR="00477DFA" w:rsidRDefault="00756387">
      <w:pPr>
        <w:spacing w:after="163" w:line="271" w:lineRule="auto"/>
        <w:ind w:left="350" w:right="57" w:firstLine="708"/>
        <w:jc w:val="both"/>
      </w:pPr>
      <w:r>
        <w:rPr>
          <w:rFonts w:ascii="Arial" w:eastAsia="Arial" w:hAnsi="Arial" w:cs="Arial"/>
        </w:rPr>
        <w:t>Por ello, deberá ser objeto de fiscalización previa por este interventor, al tener incidencia directa en las fases de ejecución presupuestaria, la contratación de cualquier personal de la citada lista, a efectos d</w:t>
      </w:r>
      <w:r>
        <w:rPr>
          <w:rFonts w:ascii="Arial" w:eastAsia="Arial" w:hAnsi="Arial" w:cs="Arial"/>
        </w:rPr>
        <w:t xml:space="preserve">e verificar lo manifestado en el presente punto. </w:t>
      </w:r>
    </w:p>
    <w:p w:rsidR="00477DFA" w:rsidRDefault="00756387">
      <w:pPr>
        <w:spacing w:after="5" w:line="271" w:lineRule="auto"/>
        <w:ind w:left="360" w:right="57" w:hanging="10"/>
        <w:jc w:val="both"/>
      </w:pPr>
      <w:r>
        <w:rPr>
          <w:rFonts w:ascii="Arial" w:eastAsia="Arial" w:hAnsi="Arial" w:cs="Arial"/>
        </w:rPr>
        <w:t xml:space="preserve"> En consecuencia, este interventor informa favorablemente la Adhesión al Convenio Marco de Cooperación para el uso compartido de listas de reserva para el nombramiento de personal funcionario interino y est</w:t>
      </w:r>
      <w:r>
        <w:rPr>
          <w:rFonts w:ascii="Arial" w:eastAsia="Arial" w:hAnsi="Arial" w:cs="Arial"/>
        </w:rPr>
        <w:t>atutario temporal, así como para la contratación de personal laboral temporal</w:t>
      </w:r>
      <w:r>
        <w:rPr>
          <w:rFonts w:ascii="Arial" w:eastAsia="Arial" w:hAnsi="Arial" w:cs="Arial"/>
          <w:i/>
        </w:rPr>
        <w:t>.”</w:t>
      </w:r>
      <w:r>
        <w:rPr>
          <w:rFonts w:ascii="Arial" w:eastAsia="Arial" w:hAnsi="Arial" w:cs="Arial"/>
        </w:rPr>
        <w:t xml:space="preserve"> </w:t>
      </w:r>
    </w:p>
    <w:p w:rsidR="00477DFA" w:rsidRDefault="00756387">
      <w:pPr>
        <w:spacing w:after="100"/>
        <w:ind w:left="365"/>
      </w:pPr>
      <w:r>
        <w:rPr>
          <w:rFonts w:ascii="Arial" w:eastAsia="Arial" w:hAnsi="Arial" w:cs="Arial"/>
        </w:rPr>
        <w:t xml:space="preserve"> </w:t>
      </w:r>
    </w:p>
    <w:p w:rsidR="00477DFA" w:rsidRDefault="00756387">
      <w:pPr>
        <w:spacing w:after="110" w:line="249" w:lineRule="auto"/>
        <w:ind w:left="313" w:right="3" w:hanging="10"/>
        <w:jc w:val="center"/>
      </w:pPr>
      <w:r>
        <w:rPr>
          <w:rFonts w:ascii="Arial" w:eastAsia="Arial" w:hAnsi="Arial" w:cs="Arial"/>
        </w:rPr>
        <w:t xml:space="preserve">No obstante, la Junta de Gobierno Local acordará lo más procedente. </w:t>
      </w:r>
    </w:p>
    <w:p w:rsidR="00477DFA" w:rsidRDefault="00756387">
      <w:pPr>
        <w:spacing w:after="98"/>
        <w:ind w:left="360"/>
        <w:jc w:val="center"/>
      </w:pPr>
      <w:r>
        <w:rPr>
          <w:rFonts w:ascii="Arial" w:eastAsia="Arial" w:hAnsi="Arial" w:cs="Arial"/>
        </w:rPr>
        <w:t xml:space="preserve"> </w:t>
      </w:r>
    </w:p>
    <w:p w:rsidR="00477DFA" w:rsidRDefault="00756387">
      <w:pPr>
        <w:spacing w:after="100"/>
        <w:ind w:left="360"/>
        <w:jc w:val="center"/>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10" w:line="249" w:lineRule="auto"/>
        <w:ind w:left="360" w:right="53" w:hanging="10"/>
        <w:jc w:val="both"/>
      </w:pPr>
      <w:r>
        <w:rPr>
          <w:rFonts w:ascii="Arial" w:eastAsia="Arial" w:hAnsi="Arial" w:cs="Arial"/>
          <w:b/>
        </w:rPr>
        <w:t xml:space="preserve">  Consta en el expediente informe jurídico emitido por Doña Rosa Edelmira González Sabina, que des</w:t>
      </w:r>
      <w:r>
        <w:rPr>
          <w:rFonts w:ascii="Arial" w:eastAsia="Arial" w:hAnsi="Arial" w:cs="Arial"/>
          <w:b/>
        </w:rPr>
        <w:t>empeña el puesto de trabajo de Jurista, de 30 de julio de 2021, debidamente conformado por D. Octavio Manuel Fernández Hernández, Secretario General, del 30 de julio de 2021 y fiscalizado favorablemente por el Interventor Municipal D. Nicolás Rojo Garnica,</w:t>
      </w:r>
      <w:r>
        <w:rPr>
          <w:rFonts w:ascii="Arial" w:eastAsia="Arial" w:hAnsi="Arial" w:cs="Arial"/>
          <w:b/>
        </w:rPr>
        <w:t xml:space="preserve"> del 30 de julio de 2021, del siguiente tenor literal:</w:t>
      </w:r>
      <w:r>
        <w:rPr>
          <w:rFonts w:ascii="Arial" w:eastAsia="Arial" w:hAnsi="Arial" w:cs="Arial"/>
        </w:rPr>
        <w:t xml:space="preserve"> </w:t>
      </w:r>
    </w:p>
    <w:p w:rsidR="00477DFA" w:rsidRDefault="00756387">
      <w:pPr>
        <w:spacing w:after="116"/>
        <w:ind w:left="365"/>
      </w:pPr>
      <w:r>
        <w:rPr>
          <w:rFonts w:ascii="Arial" w:eastAsia="Arial" w:hAnsi="Arial" w:cs="Arial"/>
          <w:b/>
        </w:rPr>
        <w:t xml:space="preserve"> </w:t>
      </w:r>
    </w:p>
    <w:p w:rsidR="00477DFA" w:rsidRDefault="00756387">
      <w:pPr>
        <w:pStyle w:val="Ttulo1"/>
        <w:ind w:left="1018" w:right="1071"/>
      </w:pPr>
      <w:r>
        <w:t xml:space="preserve">“INFORME   JURÍDICO       </w:t>
      </w:r>
    </w:p>
    <w:p w:rsidR="00477DFA" w:rsidRDefault="00756387">
      <w:pPr>
        <w:spacing w:after="100"/>
        <w:ind w:left="420"/>
        <w:jc w:val="center"/>
      </w:pPr>
      <w:r>
        <w:rPr>
          <w:rFonts w:ascii="Arial" w:eastAsia="Arial" w:hAnsi="Arial" w:cs="Arial"/>
          <w:b/>
        </w:rPr>
        <w:t xml:space="preserve">                    </w:t>
      </w:r>
      <w:r>
        <w:rPr>
          <w:rFonts w:ascii="Arial" w:eastAsia="Arial" w:hAnsi="Arial" w:cs="Arial"/>
        </w:rPr>
        <w:t xml:space="preserve"> </w:t>
      </w:r>
    </w:p>
    <w:p w:rsidR="00477DFA" w:rsidRDefault="00756387">
      <w:pPr>
        <w:spacing w:after="113" w:line="249" w:lineRule="auto"/>
        <w:ind w:left="360" w:right="53" w:hanging="10"/>
        <w:jc w:val="both"/>
      </w:pPr>
      <w:r>
        <w:rPr>
          <w:rFonts w:ascii="Arial" w:eastAsia="Arial" w:hAnsi="Arial" w:cs="Arial"/>
          <w:b/>
        </w:rPr>
        <w:t>Visto el expediente referenciado, Doña Rosa Edelmira González Sabina, Técnica jurista, debidamente conformado por D. Octavio Manuel Fernández Hernández, Secretario General y fiscalizado favorablemente por el Interventor Municipal D. Nicolás Rojo Garnica, e</w:t>
      </w:r>
      <w:r>
        <w:rPr>
          <w:rFonts w:ascii="Arial" w:eastAsia="Arial" w:hAnsi="Arial" w:cs="Arial"/>
          <w:b/>
        </w:rPr>
        <w:t xml:space="preserve">mite el siguiente informe: </w:t>
      </w:r>
    </w:p>
    <w:p w:rsidR="00477DFA" w:rsidRDefault="00756387">
      <w:pPr>
        <w:spacing w:after="98"/>
        <w:ind w:left="365"/>
      </w:pPr>
      <w:r>
        <w:rPr>
          <w:rFonts w:ascii="Arial" w:eastAsia="Arial" w:hAnsi="Arial" w:cs="Arial"/>
        </w:rPr>
        <w:t xml:space="preserve">  </w:t>
      </w:r>
    </w:p>
    <w:p w:rsidR="00477DFA" w:rsidRDefault="00756387">
      <w:pPr>
        <w:pStyle w:val="Ttulo1"/>
        <w:ind w:left="1018" w:right="708"/>
      </w:pPr>
      <w:r>
        <w:t xml:space="preserve">Antecedentes de hecho </w:t>
      </w:r>
      <w:r>
        <w:rPr>
          <w:b w:val="0"/>
        </w:rPr>
        <w:t xml:space="preserve"> </w:t>
      </w:r>
    </w:p>
    <w:p w:rsidR="00477DFA" w:rsidRDefault="00756387">
      <w:pPr>
        <w:spacing w:after="98"/>
        <w:ind w:left="365"/>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1072" name="Group 38107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788" name="Rectangle 78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789" name="Rectangle 789"/>
                        <wps:cNvSpPr/>
                        <wps:spPr>
                          <a:xfrm rot="-5399999">
                            <a:off x="-2042224" y="1376802"/>
                            <a:ext cx="4350075"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1072" style="width:12.7031pt;height:284.13pt;position:absolute;mso-position-horizontal-relative:page;mso-position-horizontal:absolute;margin-left:682.278pt;mso-position-vertical-relative:page;margin-top:527.79pt;" coordsize="1613,36084">
                <v:rect id="Rectangle 78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789" style="position:absolute;width:43500;height:1132;left:-20422;top:1376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386 </w:t>
                        </w:r>
                      </w:p>
                    </w:txbxContent>
                  </v:textbox>
                </v:rect>
                <w10:wrap type="square"/>
              </v:group>
            </w:pict>
          </mc:Fallback>
        </mc:AlternateContent>
      </w:r>
      <w:r>
        <w:rPr>
          <w:rFonts w:ascii="Arial" w:eastAsia="Arial" w:hAnsi="Arial" w:cs="Arial"/>
        </w:rPr>
        <w:t xml:space="preserve"> </w:t>
      </w:r>
    </w:p>
    <w:p w:rsidR="00477DFA" w:rsidRDefault="00756387">
      <w:pPr>
        <w:spacing w:after="92" w:line="271" w:lineRule="auto"/>
        <w:ind w:left="360" w:right="57" w:hanging="10"/>
        <w:jc w:val="both"/>
      </w:pPr>
      <w:r>
        <w:rPr>
          <w:rFonts w:ascii="Arial" w:eastAsia="Arial" w:hAnsi="Arial" w:cs="Arial"/>
        </w:rPr>
        <w:t>Vista la propuesta de la señora Alcaldesa Presidenta de fecha 29 de julio de 2021, relativa a la aprobación de la Adhesión al Convenio Marco de Cooperación suscrito el 11 de noviembre de 2020 entre la A.P. de la CC.AA. de Canarias a través de la Consejería</w:t>
      </w:r>
      <w:r>
        <w:rPr>
          <w:rFonts w:ascii="Arial" w:eastAsia="Arial" w:hAnsi="Arial" w:cs="Arial"/>
        </w:rPr>
        <w:t xml:space="preserve"> de Administraciones Públicas Justicia y Seguridad y la FECAM para el uso compartido de listas de reserva para el nombramiento de personal funcionario interino y estatutario temporal, así como para la contratación de personal laboral temporal. </w:t>
      </w:r>
    </w:p>
    <w:p w:rsidR="00477DFA" w:rsidRDefault="00756387">
      <w:pPr>
        <w:spacing w:after="98"/>
        <w:ind w:left="365"/>
      </w:pPr>
      <w:r>
        <w:rPr>
          <w:rFonts w:ascii="Arial" w:eastAsia="Arial" w:hAnsi="Arial" w:cs="Arial"/>
        </w:rPr>
        <w:t xml:space="preserve"> </w:t>
      </w:r>
    </w:p>
    <w:p w:rsidR="00477DFA" w:rsidRDefault="00756387">
      <w:pPr>
        <w:spacing w:after="90" w:line="271" w:lineRule="auto"/>
        <w:ind w:left="360" w:right="57" w:hanging="10"/>
        <w:jc w:val="both"/>
      </w:pPr>
      <w:r>
        <w:rPr>
          <w:rFonts w:ascii="Arial" w:eastAsia="Arial" w:hAnsi="Arial" w:cs="Arial"/>
        </w:rPr>
        <w:t xml:space="preserve">Visto el </w:t>
      </w:r>
      <w:r>
        <w:rPr>
          <w:rFonts w:ascii="Arial" w:eastAsia="Arial" w:hAnsi="Arial" w:cs="Arial"/>
        </w:rPr>
        <w:t xml:space="preserve">informe favorable del Interventor municipal de fecha 30 de julio de 2021 que obra en el expediente, del siguiente tenor literal:  </w:t>
      </w:r>
    </w:p>
    <w:p w:rsidR="00477DFA" w:rsidRDefault="00756387">
      <w:pPr>
        <w:spacing w:after="128"/>
        <w:ind w:left="365"/>
      </w:pPr>
      <w:r>
        <w:rPr>
          <w:rFonts w:ascii="Arial" w:eastAsia="Arial" w:hAnsi="Arial" w:cs="Arial"/>
        </w:rPr>
        <w:t xml:space="preserve"> </w:t>
      </w:r>
    </w:p>
    <w:p w:rsidR="00477DFA" w:rsidRDefault="00756387">
      <w:pPr>
        <w:spacing w:after="90" w:line="271" w:lineRule="auto"/>
        <w:ind w:left="792" w:right="55" w:firstLine="360"/>
        <w:jc w:val="both"/>
      </w:pPr>
      <w:r>
        <w:rPr>
          <w:rFonts w:ascii="Arial" w:eastAsia="Arial" w:hAnsi="Arial" w:cs="Arial"/>
        </w:rPr>
        <w:t xml:space="preserve">  </w:t>
      </w:r>
      <w:r>
        <w:rPr>
          <w:rFonts w:ascii="Arial" w:eastAsia="Arial" w:hAnsi="Arial" w:cs="Arial"/>
          <w:i/>
        </w:rPr>
        <w:t>“Vista la propuesta de la señora Alcaldesa Presidenta de fecha 29 de julio de 2021, relativa a la aprobación de la Adhesión al Convenio Marco de Cooperación suscrito el 11 de noviembre de 2020 entre la A.P. de la CC.AA. de Canarias a través de la Consejerí</w:t>
      </w:r>
      <w:r>
        <w:rPr>
          <w:rFonts w:ascii="Arial" w:eastAsia="Arial" w:hAnsi="Arial" w:cs="Arial"/>
          <w:i/>
        </w:rPr>
        <w:t>a de Administraciones Públicas Justicia y Seguridad y la FECAM para el uso compartido de listas de reserva para el nombramiento de personal funcionario interino y estatutario temporal, así como para la contratación de personal laboral temporal, se emite el</w:t>
      </w:r>
      <w:r>
        <w:rPr>
          <w:rFonts w:ascii="Arial" w:eastAsia="Arial" w:hAnsi="Arial" w:cs="Arial"/>
          <w:i/>
        </w:rPr>
        <w:t xml:space="preserve"> presente informe:</w:t>
      </w:r>
      <w:r>
        <w:rPr>
          <w:rFonts w:ascii="Arial" w:eastAsia="Arial" w:hAnsi="Arial" w:cs="Arial"/>
        </w:rPr>
        <w:t xml:space="preserve"> </w:t>
      </w:r>
    </w:p>
    <w:p w:rsidR="00477DFA" w:rsidRDefault="00756387">
      <w:pPr>
        <w:spacing w:after="112"/>
        <w:ind w:left="792"/>
      </w:pPr>
      <w:r>
        <w:rPr>
          <w:rFonts w:ascii="Arial" w:eastAsia="Arial" w:hAnsi="Arial" w:cs="Arial"/>
          <w:i/>
        </w:rPr>
        <w:t xml:space="preserve">   </w:t>
      </w:r>
    </w:p>
    <w:p w:rsidR="00477DFA" w:rsidRDefault="00756387">
      <w:pPr>
        <w:spacing w:after="5" w:line="267" w:lineRule="auto"/>
        <w:ind w:left="357" w:hanging="10"/>
        <w:jc w:val="center"/>
      </w:pPr>
      <w:r>
        <w:rPr>
          <w:rFonts w:ascii="Arial" w:eastAsia="Arial" w:hAnsi="Arial" w:cs="Arial"/>
          <w:i/>
        </w:rPr>
        <w:t>PRIMERO</w:t>
      </w:r>
      <w:r>
        <w:rPr>
          <w:rFonts w:ascii="Arial" w:eastAsia="Arial" w:hAnsi="Arial" w:cs="Arial"/>
          <w:b/>
          <w:i/>
        </w:rPr>
        <w:t>.</w:t>
      </w:r>
      <w:r>
        <w:rPr>
          <w:rFonts w:ascii="Arial" w:eastAsia="Arial" w:hAnsi="Arial" w:cs="Arial"/>
          <w:i/>
        </w:rPr>
        <w:t xml:space="preserve"> Que la Ley 40/2015, de 1 de octubre, de Régimen Jurídico del Sector Público:</w:t>
      </w:r>
      <w:r>
        <w:rPr>
          <w:rFonts w:ascii="Times New Roman" w:eastAsia="Times New Roman" w:hAnsi="Times New Roman" w:cs="Times New Roman"/>
          <w:sz w:val="24"/>
        </w:rPr>
        <w:t xml:space="preserve"> </w:t>
      </w:r>
    </w:p>
    <w:p w:rsidR="00477DFA" w:rsidRDefault="00756387">
      <w:pPr>
        <w:spacing w:after="12"/>
        <w:ind w:left="1498"/>
      </w:pPr>
      <w:r>
        <w:rPr>
          <w:rFonts w:ascii="Arial" w:eastAsia="Arial" w:hAnsi="Arial" w:cs="Arial"/>
          <w:i/>
        </w:rPr>
        <w:t xml:space="preserve"> </w:t>
      </w:r>
    </w:p>
    <w:p w:rsidR="00477DFA" w:rsidRDefault="00756387">
      <w:pPr>
        <w:spacing w:after="12" w:line="264" w:lineRule="auto"/>
        <w:ind w:left="10" w:right="132" w:hanging="10"/>
        <w:jc w:val="right"/>
      </w:pPr>
      <w:r>
        <w:rPr>
          <w:rFonts w:ascii="Arial" w:eastAsia="Arial" w:hAnsi="Arial" w:cs="Arial"/>
          <w:i/>
        </w:rPr>
        <w:t xml:space="preserve">El art. 47.1, establece que “Son convenios los acuerdos con efectos jurídicos adoptados por </w:t>
      </w:r>
    </w:p>
    <w:p w:rsidR="00477DFA" w:rsidRDefault="00756387">
      <w:pPr>
        <w:spacing w:after="5" w:line="271" w:lineRule="auto"/>
        <w:ind w:left="802" w:right="131" w:hanging="10"/>
        <w:jc w:val="both"/>
      </w:pPr>
      <w:r>
        <w:rPr>
          <w:rFonts w:ascii="Arial" w:eastAsia="Arial" w:hAnsi="Arial" w:cs="Arial"/>
          <w:i/>
        </w:rPr>
        <w:t>las Administraciones Públicas, los organismos públ</w:t>
      </w:r>
      <w:r>
        <w:rPr>
          <w:rFonts w:ascii="Arial" w:eastAsia="Arial" w:hAnsi="Arial" w:cs="Arial"/>
          <w:i/>
        </w:rPr>
        <w:t>icos y entidades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477DFA" w:rsidRDefault="00756387">
      <w:pPr>
        <w:spacing w:after="0"/>
        <w:ind w:left="792"/>
      </w:pPr>
      <w:r>
        <w:rPr>
          <w:rFonts w:ascii="Arial" w:eastAsia="Arial" w:hAnsi="Arial" w:cs="Arial"/>
          <w:i/>
        </w:rPr>
        <w:t xml:space="preserve"> </w:t>
      </w:r>
    </w:p>
    <w:p w:rsidR="00477DFA" w:rsidRDefault="00756387">
      <w:pPr>
        <w:spacing w:after="68" w:line="271" w:lineRule="auto"/>
        <w:ind w:left="802" w:right="129" w:hanging="10"/>
        <w:jc w:val="both"/>
      </w:pPr>
      <w:r>
        <w:rPr>
          <w:rFonts w:ascii="Arial" w:eastAsia="Arial" w:hAnsi="Arial" w:cs="Arial"/>
          <w:i/>
        </w:rPr>
        <w:t>(…) Los convenios no podrán tener por objeto prestaciones propias de los contratos. En tal caso, su n</w:t>
      </w:r>
      <w:r>
        <w:rPr>
          <w:rFonts w:ascii="Arial" w:eastAsia="Arial" w:hAnsi="Arial" w:cs="Arial"/>
          <w:i/>
        </w:rPr>
        <w:t xml:space="preserve">aturaleza y régimen jurídico se ajustará a lo previsto en la legislación de contratos del sector público.” </w:t>
      </w:r>
    </w:p>
    <w:p w:rsidR="00477DFA" w:rsidRDefault="00756387">
      <w:pPr>
        <w:spacing w:after="71" w:line="271" w:lineRule="auto"/>
        <w:ind w:left="802" w:right="55" w:hanging="10"/>
        <w:jc w:val="both"/>
      </w:pPr>
      <w:r>
        <w:rPr>
          <w:rFonts w:ascii="Arial" w:eastAsia="Arial" w:hAnsi="Arial" w:cs="Arial"/>
          <w:i/>
        </w:rPr>
        <w:t>El art. 48.1 del mismo cuerpo legal señala que “Las Administraciones Públicas, sus organismos públicos y entidades de derecho público vinculados o d</w:t>
      </w:r>
      <w:r>
        <w:rPr>
          <w:rFonts w:ascii="Arial" w:eastAsia="Arial" w:hAnsi="Arial" w:cs="Arial"/>
          <w:i/>
        </w:rPr>
        <w:t xml:space="preserve">ependientes y las Universidades públicas, en el ámbito de sus respectivas competencias, podrán suscribir convenios con sujetos de derecho público y privado, sin que ello pueda suponer cesión de la titularidad de la competencia. </w:t>
      </w:r>
    </w:p>
    <w:p w:rsidR="00477DFA" w:rsidRDefault="00756387">
      <w:pPr>
        <w:spacing w:after="145" w:line="271" w:lineRule="auto"/>
        <w:ind w:left="802" w:right="55" w:hanging="10"/>
        <w:jc w:val="both"/>
      </w:pPr>
      <w:r>
        <w:rPr>
          <w:rFonts w:ascii="Arial" w:eastAsia="Arial" w:hAnsi="Arial" w:cs="Arial"/>
          <w:i/>
        </w:rPr>
        <w:t>SEGUNDO.</w:t>
      </w:r>
      <w:r>
        <w:rPr>
          <w:rFonts w:ascii="Arial" w:eastAsia="Arial" w:hAnsi="Arial" w:cs="Arial"/>
          <w:b/>
          <w:i/>
        </w:rPr>
        <w:t xml:space="preserve"> </w:t>
      </w:r>
      <w:r>
        <w:rPr>
          <w:rFonts w:ascii="Arial" w:eastAsia="Arial" w:hAnsi="Arial" w:cs="Arial"/>
          <w:i/>
        </w:rPr>
        <w:t>La Junta de Gobierno Local el órgano competente que tiene atribuido la competencia para la aprobación de programas, planes, convenios con entidades públicas o privadas para consecución de los fines de interés público, así como la autorización a la Alcaldes</w:t>
      </w:r>
      <w:r>
        <w:rPr>
          <w:rFonts w:ascii="Arial" w:eastAsia="Arial" w:hAnsi="Arial" w:cs="Arial"/>
          <w:i/>
        </w:rPr>
        <w:t>a - Presidenta, para actuar y firmar en los citados convenios, planes o programas, en virtud de delegación del pleno adoptada en el punto 6 de la sesión plenaria de 28 de junio de 2019.</w:t>
      </w:r>
      <w:r>
        <w:rPr>
          <w:rFonts w:ascii="Times New Roman" w:eastAsia="Times New Roman" w:hAnsi="Times New Roman" w:cs="Times New Roman"/>
          <w:sz w:val="24"/>
        </w:rPr>
        <w:t xml:space="preserve"> </w:t>
      </w:r>
      <w:r>
        <w:rPr>
          <w:rFonts w:ascii="Arial" w:eastAsia="Arial" w:hAnsi="Arial" w:cs="Arial"/>
          <w:i/>
        </w:rPr>
        <w:t>TERCERO. No se observa aportación municipal alguna al citado Convenio.</w:t>
      </w:r>
      <w:r>
        <w:rPr>
          <w:rFonts w:ascii="Times New Roman" w:eastAsia="Times New Roman" w:hAnsi="Times New Roman" w:cs="Times New Roman"/>
          <w:sz w:val="24"/>
        </w:rPr>
        <w:t xml:space="preserve"> </w:t>
      </w:r>
    </w:p>
    <w:p w:rsidR="00477DFA" w:rsidRDefault="00756387">
      <w:pPr>
        <w:spacing w:after="166" w:line="271" w:lineRule="auto"/>
        <w:ind w:left="802" w:right="55" w:hanging="10"/>
        <w:jc w:val="both"/>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1160" name="Group 38116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883" name="Rectangle 88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884" name="Rectangle 884"/>
                        <wps:cNvSpPr/>
                        <wps:spPr>
                          <a:xfrm rot="-5399999">
                            <a:off x="-2042224" y="1376802"/>
                            <a:ext cx="4350075"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1160" style="width:12.7031pt;height:284.13pt;position:absolute;mso-position-horizontal-relative:page;mso-position-horizontal:absolute;margin-left:682.278pt;mso-position-vertical-relative:page;margin-top:527.79pt;" coordsize="1613,36084">
                <v:rect id="Rectangle 88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884" style="position:absolute;width:43500;height:1132;left:-20422;top:1376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386 </w:t>
                        </w:r>
                      </w:p>
                    </w:txbxContent>
                  </v:textbox>
                </v:rect>
                <w10:wrap type="square"/>
              </v:group>
            </w:pict>
          </mc:Fallback>
        </mc:AlternateContent>
      </w:r>
      <w:r>
        <w:rPr>
          <w:rFonts w:ascii="Arial" w:eastAsia="Arial" w:hAnsi="Arial" w:cs="Arial"/>
          <w:i/>
        </w:rPr>
        <w:t>CUARTO. Que el uso compartido de listas de reserva para el</w:t>
      </w:r>
      <w:r>
        <w:rPr>
          <w:rFonts w:ascii="Arial" w:eastAsia="Arial" w:hAnsi="Arial" w:cs="Arial"/>
          <w:i/>
        </w:rPr>
        <w:t xml:space="preserve"> nombramiento de personal funcionario interino y estatutario temporal, así como para la contratación de personal laboral temporal, debe estar condicionado a la existencia de plaza en plantilla orgánica, con su consiguiente dotación presupuestaria. </w:t>
      </w:r>
    </w:p>
    <w:p w:rsidR="00477DFA" w:rsidRDefault="00756387">
      <w:pPr>
        <w:spacing w:after="163" w:line="271" w:lineRule="auto"/>
        <w:ind w:left="792" w:right="55" w:firstLine="708"/>
        <w:jc w:val="both"/>
      </w:pPr>
      <w:r>
        <w:rPr>
          <w:rFonts w:ascii="Arial" w:eastAsia="Arial" w:hAnsi="Arial" w:cs="Arial"/>
          <w:i/>
        </w:rPr>
        <w:t>Por ell</w:t>
      </w:r>
      <w:r>
        <w:rPr>
          <w:rFonts w:ascii="Arial" w:eastAsia="Arial" w:hAnsi="Arial" w:cs="Arial"/>
          <w:i/>
        </w:rPr>
        <w:t xml:space="preserve">o, deberá ser objeto de fiscalización previa por este interventor, al tener incidencia directa en las fases de ejecución presupuestaria, la contratación de cualquier personal de la citada lista, a efectos de verificar lo manifestado en el presente punto. </w:t>
      </w:r>
    </w:p>
    <w:p w:rsidR="00477DFA" w:rsidRDefault="00756387">
      <w:pPr>
        <w:spacing w:after="95" w:line="271" w:lineRule="auto"/>
        <w:ind w:left="802" w:right="55" w:hanging="10"/>
        <w:jc w:val="both"/>
      </w:pPr>
      <w:r>
        <w:rPr>
          <w:rFonts w:ascii="Arial" w:eastAsia="Arial" w:hAnsi="Arial" w:cs="Arial"/>
          <w:i/>
        </w:rPr>
        <w:t xml:space="preserve"> En consecuencia, este interventor informa favorablemente la Adhesión al Convenio Marco de Cooperación para el uso compartido de listas de reserva para el nombramiento de personal funcionario interino y estatutario temporal, así como para la contratación d</w:t>
      </w:r>
      <w:r>
        <w:rPr>
          <w:rFonts w:ascii="Arial" w:eastAsia="Arial" w:hAnsi="Arial" w:cs="Arial"/>
          <w:i/>
        </w:rPr>
        <w:t>e personal laboral temporal.”</w:t>
      </w:r>
      <w:r>
        <w:rPr>
          <w:rFonts w:ascii="Times New Roman" w:eastAsia="Times New Roman" w:hAnsi="Times New Roman" w:cs="Times New Roman"/>
          <w:sz w:val="24"/>
        </w:rPr>
        <w:t xml:space="preserve"> </w:t>
      </w:r>
    </w:p>
    <w:p w:rsidR="00477DFA" w:rsidRDefault="00756387">
      <w:pPr>
        <w:spacing w:after="79"/>
        <w:ind w:left="365"/>
      </w:pPr>
      <w:r>
        <w:rPr>
          <w:rFonts w:ascii="Arial" w:eastAsia="Arial" w:hAnsi="Arial" w:cs="Arial"/>
        </w:rPr>
        <w:t xml:space="preserve"> </w:t>
      </w:r>
    </w:p>
    <w:p w:rsidR="00477DFA" w:rsidRDefault="00756387">
      <w:pPr>
        <w:spacing w:after="76"/>
        <w:ind w:left="365"/>
      </w:pPr>
      <w:r>
        <w:rPr>
          <w:rFonts w:ascii="Arial" w:eastAsia="Arial" w:hAnsi="Arial" w:cs="Arial"/>
        </w:rPr>
        <w:t xml:space="preserve"> </w:t>
      </w:r>
    </w:p>
    <w:p w:rsidR="00477DFA" w:rsidRDefault="00756387">
      <w:pPr>
        <w:pStyle w:val="Ttulo1"/>
        <w:ind w:left="1018" w:right="709"/>
      </w:pPr>
      <w:r>
        <w:t xml:space="preserve">Fundamentos de derecho </w:t>
      </w:r>
      <w:r>
        <w:rPr>
          <w:b w:val="0"/>
        </w:rPr>
        <w:t xml:space="preserve"> </w:t>
      </w:r>
    </w:p>
    <w:p w:rsidR="00477DFA" w:rsidRDefault="00756387">
      <w:pPr>
        <w:spacing w:after="101"/>
        <w:ind w:left="360"/>
        <w:jc w:val="center"/>
      </w:pPr>
      <w:r>
        <w:rPr>
          <w:rFonts w:ascii="Arial" w:eastAsia="Arial" w:hAnsi="Arial" w:cs="Arial"/>
        </w:rPr>
        <w:t xml:space="preserve"> </w:t>
      </w:r>
    </w:p>
    <w:p w:rsidR="00477DFA" w:rsidRDefault="00756387">
      <w:pPr>
        <w:spacing w:after="102" w:line="271" w:lineRule="auto"/>
        <w:ind w:left="360" w:right="57" w:hanging="10"/>
        <w:jc w:val="both"/>
      </w:pPr>
      <w:r>
        <w:rPr>
          <w:rFonts w:ascii="Arial" w:eastAsia="Arial" w:hAnsi="Arial" w:cs="Arial"/>
        </w:rPr>
        <w:t xml:space="preserve">Resultan de aplicación los siguientes: </w:t>
      </w:r>
    </w:p>
    <w:p w:rsidR="00477DFA" w:rsidRDefault="00756387">
      <w:pPr>
        <w:numPr>
          <w:ilvl w:val="0"/>
          <w:numId w:val="1"/>
        </w:numPr>
        <w:spacing w:after="5" w:line="361" w:lineRule="auto"/>
        <w:ind w:right="57" w:firstLine="360"/>
        <w:jc w:val="both"/>
      </w:pPr>
      <w:r>
        <w:rPr>
          <w:rFonts w:ascii="Arial" w:eastAsia="Arial" w:hAnsi="Arial" w:cs="Arial"/>
        </w:rPr>
        <w:t xml:space="preserve">Ley 39/2015, de 1 de octubre del Procedimiento Administrativo Común de las Administraciones Públicas: </w:t>
      </w:r>
    </w:p>
    <w:p w:rsidR="00477DFA" w:rsidRDefault="00756387">
      <w:pPr>
        <w:spacing w:after="123"/>
        <w:ind w:left="365"/>
      </w:pPr>
      <w:r>
        <w:rPr>
          <w:rFonts w:ascii="Arial" w:eastAsia="Arial" w:hAnsi="Arial" w:cs="Arial"/>
        </w:rPr>
        <w:t xml:space="preserve"> </w:t>
      </w:r>
    </w:p>
    <w:p w:rsidR="00477DFA" w:rsidRDefault="00756387">
      <w:pPr>
        <w:spacing w:after="5" w:line="271" w:lineRule="auto"/>
        <w:ind w:left="1083"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 ten</w:t>
      </w:r>
      <w:r>
        <w:rPr>
          <w:rFonts w:ascii="Arial" w:eastAsia="Arial" w:hAnsi="Arial" w:cs="Arial"/>
          <w:i/>
        </w:rPr>
        <w:t>gan por objeto satisfacer el interés público que tienen encomendado, con el alcance, efectos y régimen jurídico específico que, en su caso, prevea la disposición que lo regule, pudiendo tales actos tener la consideración de finalizadores de los procedimien</w:t>
      </w:r>
      <w:r>
        <w:rPr>
          <w:rFonts w:ascii="Arial" w:eastAsia="Arial" w:hAnsi="Arial" w:cs="Arial"/>
          <w:i/>
        </w:rPr>
        <w:t xml:space="preserve">tos administrativos o insertarse en los mismos con carácter previo, vinculante o no, a la resolución que les ponga fin.” </w:t>
      </w:r>
    </w:p>
    <w:p w:rsidR="00477DFA" w:rsidRDefault="00756387">
      <w:pPr>
        <w:spacing w:after="99"/>
        <w:ind w:left="1073"/>
      </w:pPr>
      <w:r>
        <w:rPr>
          <w:rFonts w:ascii="Times New Roman" w:eastAsia="Times New Roman" w:hAnsi="Times New Roman" w:cs="Times New Roman"/>
          <w:sz w:val="24"/>
        </w:rPr>
        <w:t xml:space="preserve"> </w:t>
      </w:r>
    </w:p>
    <w:p w:rsidR="00477DFA" w:rsidRDefault="00756387">
      <w:pPr>
        <w:spacing w:after="1" w:line="239" w:lineRule="auto"/>
        <w:ind w:left="1068" w:right="117" w:hanging="10"/>
        <w:jc w:val="both"/>
      </w:pPr>
      <w:r>
        <w:rPr>
          <w:rFonts w:ascii="Arial" w:eastAsia="Arial" w:hAnsi="Arial" w:cs="Arial"/>
        </w:rPr>
        <w:t>El art. 86.2 que establece que “</w:t>
      </w:r>
      <w:r>
        <w:rPr>
          <w:rFonts w:ascii="Arial" w:eastAsia="Arial" w:hAnsi="Arial" w:cs="Arial"/>
          <w:i/>
          <w:color w:val="333333"/>
        </w:rPr>
        <w:t>Los citados instrumentos deberán establecer como contenido mínimo la identificación de las partes in</w:t>
      </w:r>
      <w:r>
        <w:rPr>
          <w:rFonts w:ascii="Arial" w:eastAsia="Arial" w:hAnsi="Arial" w:cs="Arial"/>
          <w:i/>
          <w:color w:val="333333"/>
        </w:rPr>
        <w:t>tervinientes, el ámbito personal, funcional y territorial, y el plazo de vigencia, debiendo publicarse o no según su naturaleza y las personas a las que estuvieran destinados</w:t>
      </w:r>
      <w:r>
        <w:rPr>
          <w:rFonts w:ascii="Arial" w:eastAsia="Arial" w:hAnsi="Arial" w:cs="Arial"/>
          <w:color w:val="333333"/>
        </w:rPr>
        <w:t>.”</w:t>
      </w:r>
      <w:r>
        <w:rPr>
          <w:rFonts w:ascii="Times New Roman" w:eastAsia="Times New Roman" w:hAnsi="Times New Roman" w:cs="Times New Roman"/>
          <w:sz w:val="24"/>
        </w:rPr>
        <w:t xml:space="preserve"> </w:t>
      </w:r>
    </w:p>
    <w:p w:rsidR="00477DFA" w:rsidRDefault="00756387">
      <w:pPr>
        <w:spacing w:after="31"/>
        <w:ind w:left="365"/>
      </w:pPr>
      <w:r>
        <w:rPr>
          <w:rFonts w:ascii="Arial" w:eastAsia="Arial" w:hAnsi="Arial" w:cs="Arial"/>
        </w:rPr>
        <w:t xml:space="preserve"> </w:t>
      </w:r>
    </w:p>
    <w:p w:rsidR="00477DFA" w:rsidRDefault="00756387">
      <w:pPr>
        <w:numPr>
          <w:ilvl w:val="0"/>
          <w:numId w:val="1"/>
        </w:numPr>
        <w:spacing w:after="80" w:line="271" w:lineRule="auto"/>
        <w:ind w:right="57" w:firstLine="360"/>
        <w:jc w:val="both"/>
      </w:pPr>
      <w:r>
        <w:rPr>
          <w:rFonts w:ascii="Arial" w:eastAsia="Arial" w:hAnsi="Arial" w:cs="Arial"/>
        </w:rPr>
        <w:t>Ley 40/2015, de 1 de octubre, de Régimen Jurídico del Sector Público:</w:t>
      </w:r>
      <w:r>
        <w:rPr>
          <w:rFonts w:ascii="Times New Roman" w:eastAsia="Times New Roman" w:hAnsi="Times New Roman" w:cs="Times New Roman"/>
          <w:sz w:val="24"/>
        </w:rPr>
        <w:t xml:space="preserve"> </w:t>
      </w:r>
    </w:p>
    <w:p w:rsidR="00477DFA" w:rsidRDefault="00756387">
      <w:pPr>
        <w:spacing w:after="0"/>
        <w:ind w:left="1073"/>
      </w:pPr>
      <w:r>
        <w:rPr>
          <w:rFonts w:ascii="Arial" w:eastAsia="Arial" w:hAnsi="Arial" w:cs="Arial"/>
        </w:rPr>
        <w:t xml:space="preserve"> </w:t>
      </w:r>
    </w:p>
    <w:p w:rsidR="00477DFA" w:rsidRDefault="00756387">
      <w:pPr>
        <w:spacing w:after="5" w:line="271" w:lineRule="auto"/>
        <w:ind w:left="1083" w:right="129" w:hanging="10"/>
        <w:jc w:val="both"/>
      </w:pPr>
      <w:r>
        <w:rPr>
          <w:rFonts w:ascii="Arial" w:eastAsia="Arial" w:hAnsi="Arial" w:cs="Arial"/>
        </w:rPr>
        <w:t xml:space="preserve">El </w:t>
      </w:r>
      <w:r>
        <w:rPr>
          <w:rFonts w:ascii="Arial" w:eastAsia="Arial" w:hAnsi="Arial" w:cs="Arial"/>
        </w:rPr>
        <w:t>art. 47.1, establece que “</w:t>
      </w:r>
      <w:r>
        <w:rPr>
          <w:rFonts w:ascii="Arial" w:eastAsia="Arial" w:hAnsi="Arial" w:cs="Arial"/>
          <w:i/>
        </w:rPr>
        <w:t xml:space="preserve">Son convenios los acuerdos con efectos jurídicos adoptados por las Administraciones Públicas, los organismos públicos y entidades de derecho público vinculados o dependientes o las Universidades públicas entre sí o con sujetos de </w:t>
      </w:r>
      <w:r>
        <w:rPr>
          <w:rFonts w:ascii="Arial" w:eastAsia="Arial" w:hAnsi="Arial" w:cs="Arial"/>
          <w:i/>
        </w:rPr>
        <w:t>derecho privado para un fin común.</w:t>
      </w:r>
      <w:r>
        <w:rPr>
          <w:rFonts w:ascii="Times New Roman" w:eastAsia="Times New Roman" w:hAnsi="Times New Roman" w:cs="Times New Roman"/>
          <w:sz w:val="24"/>
        </w:rPr>
        <w:t xml:space="preserve"> </w:t>
      </w:r>
    </w:p>
    <w:p w:rsidR="00477DFA" w:rsidRDefault="00756387">
      <w:pPr>
        <w:spacing w:after="0"/>
        <w:ind w:left="1073"/>
      </w:pPr>
      <w:r>
        <w:rPr>
          <w:rFonts w:ascii="Arial" w:eastAsia="Arial" w:hAnsi="Arial" w:cs="Arial"/>
          <w:i/>
        </w:rPr>
        <w:t xml:space="preserve"> </w:t>
      </w:r>
    </w:p>
    <w:p w:rsidR="00477DFA" w:rsidRDefault="00756387">
      <w:pPr>
        <w:spacing w:after="89" w:line="271" w:lineRule="auto"/>
        <w:ind w:left="1083" w:right="133"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74" w:line="271" w:lineRule="auto"/>
        <w:ind w:left="1083" w:right="55" w:hanging="10"/>
        <w:jc w:val="both"/>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1208" name="Group 38120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992" name="Rectangle 99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993" name="Rectangle 993"/>
                        <wps:cNvSpPr/>
                        <wps:spPr>
                          <a:xfrm rot="-5399999">
                            <a:off x="-2042224" y="1376802"/>
                            <a:ext cx="4350075"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1208" style="width:12.7031pt;height:284.13pt;position:absolute;mso-position-horizontal-relative:page;mso-position-horizontal:absolute;margin-left:682.278pt;mso-position-vertical-relative:page;margin-top:527.79pt;" coordsize="1613,36084">
                <v:rect id="Rectangle 99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993" style="position:absolute;width:43500;height:1132;left:-20422;top:1376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386 </w:t>
                        </w:r>
                      </w:p>
                    </w:txbxContent>
                  </v:textbox>
                </v:rect>
                <w10:wrap type="square"/>
              </v:group>
            </w:pict>
          </mc:Fallback>
        </mc:AlternateContent>
      </w:r>
      <w:r>
        <w:rPr>
          <w:rFonts w:ascii="Arial" w:eastAsia="Arial" w:hAnsi="Arial" w:cs="Arial"/>
        </w:rPr>
        <w:t>El art. 48.1 del mismo cuerpo legal señala que “</w:t>
      </w:r>
      <w:r>
        <w:rPr>
          <w:rFonts w:ascii="Arial" w:eastAsia="Arial" w:hAnsi="Arial" w:cs="Arial"/>
          <w:i/>
        </w:rPr>
        <w:t>Las Administrac</w:t>
      </w:r>
      <w:r>
        <w:rPr>
          <w:rFonts w:ascii="Arial" w:eastAsia="Arial" w:hAnsi="Arial" w:cs="Arial"/>
          <w:i/>
        </w:rPr>
        <w:t>iones Públicas, sus organismos públicos y entidades de derecho público vinculados o dependientes y las Universidades públicas, en el ámbito de sus respectivas competencias, podrán suscribir convenios con sujetos de derecho público y privado, sin que ello p</w:t>
      </w:r>
      <w:r>
        <w:rPr>
          <w:rFonts w:ascii="Arial" w:eastAsia="Arial" w:hAnsi="Arial" w:cs="Arial"/>
          <w:i/>
        </w:rPr>
        <w:t>ueda suponer cesión de la titularidad de la competencia.</w:t>
      </w:r>
      <w:r>
        <w:rPr>
          <w:rFonts w:ascii="Times New Roman" w:eastAsia="Times New Roman" w:hAnsi="Times New Roman" w:cs="Times New Roman"/>
          <w:sz w:val="24"/>
        </w:rPr>
        <w:t xml:space="preserve"> </w:t>
      </w:r>
    </w:p>
    <w:p w:rsidR="00477DFA" w:rsidRDefault="00756387">
      <w:pPr>
        <w:spacing w:after="74" w:line="271" w:lineRule="auto"/>
        <w:ind w:left="1083" w:right="55"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públicos, contribui</w:t>
      </w:r>
      <w:r>
        <w:rPr>
          <w:rFonts w:ascii="Arial" w:eastAsia="Arial" w:hAnsi="Arial" w:cs="Arial"/>
          <w:i/>
        </w:rPr>
        <w:t>r a la realización de actividades de utilidad pública (…)”</w:t>
      </w:r>
      <w:r>
        <w:rPr>
          <w:rFonts w:ascii="Times New Roman" w:eastAsia="Times New Roman" w:hAnsi="Times New Roman" w:cs="Times New Roman"/>
          <w:sz w:val="24"/>
        </w:rPr>
        <w:t xml:space="preserve"> </w:t>
      </w:r>
    </w:p>
    <w:p w:rsidR="00477DFA" w:rsidRDefault="00756387">
      <w:pPr>
        <w:spacing w:after="45" w:line="271" w:lineRule="auto"/>
        <w:ind w:left="1083" w:right="55"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477DFA" w:rsidRDefault="00756387">
      <w:pPr>
        <w:spacing w:after="97" w:line="271" w:lineRule="auto"/>
        <w:ind w:left="1083" w:right="57" w:hanging="10"/>
        <w:jc w:val="both"/>
      </w:pPr>
      <w:r>
        <w:rPr>
          <w:rFonts w:ascii="Arial" w:eastAsia="Arial" w:hAnsi="Arial" w:cs="Arial"/>
        </w:rPr>
        <w:t>El artículo 49. 1 de la citada ley, en cuanto al contenido que deben de incl</w:t>
      </w:r>
      <w:r>
        <w:rPr>
          <w:rFonts w:ascii="Arial" w:eastAsia="Arial" w:hAnsi="Arial" w:cs="Arial"/>
        </w:rPr>
        <w:t xml:space="preserve">uir los convenios de colaboración. </w:t>
      </w:r>
    </w:p>
    <w:p w:rsidR="00477DFA" w:rsidRDefault="00756387">
      <w:pPr>
        <w:spacing w:after="54" w:line="271" w:lineRule="auto"/>
        <w:ind w:left="1083" w:right="55"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hasta cuatro a</w:t>
      </w:r>
      <w:r>
        <w:rPr>
          <w:rFonts w:ascii="Arial" w:eastAsia="Arial" w:hAnsi="Arial" w:cs="Arial"/>
          <w:i/>
        </w:rPr>
        <w:t xml:space="preserve">ños adicionales o su extinción”. </w:t>
      </w:r>
      <w:r>
        <w:rPr>
          <w:rFonts w:ascii="Times New Roman" w:eastAsia="Times New Roman" w:hAnsi="Times New Roman" w:cs="Times New Roman"/>
          <w:sz w:val="24"/>
        </w:rPr>
        <w:t xml:space="preserve"> </w:t>
      </w:r>
    </w:p>
    <w:p w:rsidR="00477DFA" w:rsidRDefault="00756387">
      <w:pPr>
        <w:spacing w:after="70" w:line="271" w:lineRule="auto"/>
        <w:ind w:left="360" w:right="57" w:hanging="10"/>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rFonts w:ascii="Arial" w:eastAsia="Arial" w:hAnsi="Arial" w:cs="Arial"/>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rFonts w:ascii="Arial" w:eastAsia="Arial" w:hAnsi="Arial" w:cs="Arial"/>
        </w:rPr>
        <w:t xml:space="preserve">a provincia, que corresponda a la otra Administración firmante. </w:t>
      </w:r>
    </w:p>
    <w:p w:rsidR="00477DFA" w:rsidRDefault="00756387">
      <w:pPr>
        <w:spacing w:after="55" w:line="271" w:lineRule="auto"/>
        <w:ind w:left="360" w:right="57"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w:t>
      </w:r>
      <w:r>
        <w:rPr>
          <w:rFonts w:ascii="Arial" w:eastAsia="Arial" w:hAnsi="Arial" w:cs="Arial"/>
        </w:rPr>
        <w:t xml:space="preserve"> o privadas para consecución de los fines de interés público, así como la autorización a la Alcaldesa - Presidenta, para actuar y firmar en los citados convenios, planes o programas, en virtud de delegación del pleno adoptada en el punto 6 de la sesión ple</w:t>
      </w:r>
      <w:r>
        <w:rPr>
          <w:rFonts w:ascii="Arial" w:eastAsia="Arial" w:hAnsi="Arial" w:cs="Arial"/>
        </w:rPr>
        <w:t xml:space="preserve">naria de 28 de junio de 2019. </w:t>
      </w:r>
      <w:r>
        <w:rPr>
          <w:rFonts w:ascii="Times New Roman" w:eastAsia="Times New Roman" w:hAnsi="Times New Roman" w:cs="Times New Roman"/>
          <w:sz w:val="24"/>
        </w:rPr>
        <w:t xml:space="preserve"> </w:t>
      </w:r>
    </w:p>
    <w:p w:rsidR="00477DFA" w:rsidRDefault="00756387">
      <w:pPr>
        <w:spacing w:after="75" w:line="271" w:lineRule="auto"/>
        <w:ind w:left="360" w:right="57" w:hanging="10"/>
        <w:jc w:val="both"/>
      </w:pPr>
      <w:r>
        <w:rPr>
          <w:rFonts w:ascii="Arial" w:eastAsia="Arial" w:hAnsi="Arial" w:cs="Arial"/>
        </w:rPr>
        <w:t>Por parte de este Ayuntamiento los convenios deberán ser suscritos por la Alcaldesa-Presidenta haciendo uso de las competencias previstas en el art.21.1 b de la Ley 7/1985 de 2 de abril Reguladora de Bases de Régimen Local ,</w:t>
      </w:r>
      <w:r>
        <w:rPr>
          <w:rFonts w:ascii="Arial" w:eastAsia="Arial" w:hAnsi="Arial" w:cs="Arial"/>
        </w:rPr>
        <w:t xml:space="preserve"> del art 41.12 del Real Decreto Legislativo 2568/1986, de 28 de noviembre por el que se aprueba el Reglamento de Organización, Funcionamiento y Régimen Jurídico de las Entidades Locales, en orden a la suscripción de documentos que vinculen contractualmente</w:t>
      </w:r>
      <w:r>
        <w:rPr>
          <w:rFonts w:ascii="Arial" w:eastAsia="Arial" w:hAnsi="Arial" w:cs="Arial"/>
        </w:rPr>
        <w:t xml:space="preserve"> a la Entidad Local a la cual representa.</w:t>
      </w:r>
      <w:r>
        <w:rPr>
          <w:rFonts w:ascii="Times New Roman" w:eastAsia="Times New Roman" w:hAnsi="Times New Roman" w:cs="Times New Roman"/>
          <w:sz w:val="24"/>
        </w:rPr>
        <w:t xml:space="preserve"> </w:t>
      </w:r>
    </w:p>
    <w:p w:rsidR="00477DFA" w:rsidRDefault="00756387">
      <w:pPr>
        <w:spacing w:after="71" w:line="271" w:lineRule="auto"/>
        <w:ind w:left="360" w:right="57" w:hanging="10"/>
        <w:jc w:val="both"/>
      </w:pPr>
      <w:r>
        <w:rPr>
          <w:rFonts w:ascii="Arial" w:eastAsia="Arial" w:hAnsi="Arial" w:cs="Arial"/>
        </w:rPr>
        <w:t>A la vista de cuanto antecede, la informante estima que es posible jurídicamente la aprobación de la Adhesión al Convenio Marco de Cooperación suscrito el 11 de noviembre de 2020 entre la A.P. de la CC.AA. de Cana</w:t>
      </w:r>
      <w:r>
        <w:rPr>
          <w:rFonts w:ascii="Arial" w:eastAsia="Arial" w:hAnsi="Arial" w:cs="Arial"/>
        </w:rPr>
        <w:t xml:space="preserve">rias a través de la Consejería de Administraciones Públicas Justicia y Seguridad y la FECAM para el uso compartido de listas de reserva para el nombramiento de personal funcionario interino y estatutario temporal, así como para la contratación de personal </w:t>
      </w:r>
      <w:r>
        <w:rPr>
          <w:rFonts w:ascii="Arial" w:eastAsia="Arial" w:hAnsi="Arial" w:cs="Arial"/>
        </w:rPr>
        <w:t xml:space="preserve">laboral temporal y la aprobación del Anexo I de la Adenda de adhesión según modelo establecido en el Convenio </w:t>
      </w:r>
      <w:r>
        <w:rPr>
          <w:rFonts w:ascii="Times New Roman" w:eastAsia="Times New Roman" w:hAnsi="Times New Roman" w:cs="Times New Roman"/>
          <w:sz w:val="24"/>
        </w:rPr>
        <w:t xml:space="preserve"> </w:t>
      </w:r>
    </w:p>
    <w:p w:rsidR="00477DFA" w:rsidRDefault="00756387">
      <w:pPr>
        <w:spacing w:after="98"/>
        <w:ind w:left="362"/>
        <w:jc w:val="center"/>
      </w:pPr>
      <w:r>
        <w:rPr>
          <w:rFonts w:ascii="Arial" w:eastAsia="Arial" w:hAnsi="Arial" w:cs="Arial"/>
        </w:rPr>
        <w:t xml:space="preserve">  </w:t>
      </w:r>
    </w:p>
    <w:p w:rsidR="00477DFA" w:rsidRDefault="00756387">
      <w:pPr>
        <w:pStyle w:val="Ttulo1"/>
        <w:ind w:left="1018" w:right="710"/>
      </w:pPr>
      <w:r>
        <w:t xml:space="preserve">Propuesta de resolución </w:t>
      </w:r>
      <w:r>
        <w:rPr>
          <w:b w:val="0"/>
        </w:rPr>
        <w:t xml:space="preserve"> </w:t>
      </w:r>
    </w:p>
    <w:p w:rsidR="00477DFA" w:rsidRDefault="00756387">
      <w:pPr>
        <w:spacing w:after="100"/>
        <w:ind w:left="362"/>
        <w:jc w:val="center"/>
      </w:pPr>
      <w:r>
        <w:rPr>
          <w:rFonts w:ascii="Arial" w:eastAsia="Arial" w:hAnsi="Arial" w:cs="Arial"/>
        </w:rPr>
        <w:t xml:space="preserve">  </w:t>
      </w:r>
    </w:p>
    <w:p w:rsidR="00477DFA" w:rsidRDefault="00756387">
      <w:pPr>
        <w:spacing w:after="90" w:line="271" w:lineRule="auto"/>
        <w:ind w:left="360" w:right="57" w:hanging="10"/>
        <w:jc w:val="both"/>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5822" name="Group 37582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098" name="Rectangle 109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099" name="Rectangle 1099"/>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5822" style="width:12.7031pt;height:284.13pt;position:absolute;mso-position-horizontal-relative:page;mso-position-horizontal:absolute;margin-left:682.278pt;mso-position-vertical-relative:page;margin-top:527.79pt;" coordsize="1613,36084">
                <v:rect id="Rectangle 109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099"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386 </w:t>
                        </w:r>
                      </w:p>
                    </w:txbxContent>
                  </v:textbox>
                </v:rect>
                <w10:wrap type="square"/>
              </v:group>
            </w:pict>
          </mc:Fallback>
        </mc:AlternateContent>
      </w:r>
      <w:r>
        <w:rPr>
          <w:rFonts w:ascii="Arial" w:eastAsia="Arial" w:hAnsi="Arial" w:cs="Arial"/>
        </w:rPr>
        <w:t>Primero.- Aprobar la Adhesión al Convenio Marco de Cooperación suscrito el 11 de noviembre de 2020 entre la Administración Pública  de la Comunidad Autónoma de  C</w:t>
      </w:r>
      <w:r>
        <w:rPr>
          <w:rFonts w:ascii="Arial" w:eastAsia="Arial" w:hAnsi="Arial" w:cs="Arial"/>
        </w:rPr>
        <w:t>anarias, a través de la Consejería de Administraciones Públicas, Justicia y Seguridad y, la FECAM para el uso compartido de listas de reserva para el nombramiento de personal funcionario interino y estatutario temporal, así como para la contratación de per</w:t>
      </w:r>
      <w:r>
        <w:rPr>
          <w:rFonts w:ascii="Arial" w:eastAsia="Arial" w:hAnsi="Arial" w:cs="Arial"/>
        </w:rPr>
        <w:t xml:space="preserve">sonal laboral temporal, cuyo texto publicado en el BOC núm. 242 de fecha 26 de noviembre de 2020, se adjunta al presente informe jurídico. </w:t>
      </w:r>
    </w:p>
    <w:p w:rsidR="00477DFA" w:rsidRDefault="00756387">
      <w:pPr>
        <w:spacing w:after="100"/>
        <w:ind w:left="365"/>
      </w:pPr>
      <w:r>
        <w:rPr>
          <w:rFonts w:ascii="Arial" w:eastAsia="Arial" w:hAnsi="Arial" w:cs="Arial"/>
        </w:rPr>
        <w:t xml:space="preserve"> </w:t>
      </w:r>
    </w:p>
    <w:p w:rsidR="00477DFA" w:rsidRDefault="00756387">
      <w:pPr>
        <w:spacing w:after="129" w:line="271" w:lineRule="auto"/>
        <w:ind w:left="360" w:right="57" w:hanging="10"/>
        <w:jc w:val="both"/>
      </w:pPr>
      <w:r>
        <w:rPr>
          <w:rFonts w:ascii="Arial" w:eastAsia="Arial" w:hAnsi="Arial" w:cs="Arial"/>
        </w:rPr>
        <w:t xml:space="preserve">Segundo. - Aprobar el Anexo I Adenda de adhesión al Convenio Marco de Cooperación entre la Administración Pública </w:t>
      </w:r>
      <w:r>
        <w:rPr>
          <w:rFonts w:ascii="Arial" w:eastAsia="Arial" w:hAnsi="Arial" w:cs="Arial"/>
        </w:rPr>
        <w:t>de la Comunidad Autónoma de Canarias a través de la Consejería de Administraciones Públicas, Justicia y Seguridad, y el Ayuntamiento de Candelaria para el uso compartido de listas de reserva para el nombramiento de personal funcionario interino y estatutar</w:t>
      </w:r>
      <w:r>
        <w:rPr>
          <w:rFonts w:ascii="Arial" w:eastAsia="Arial" w:hAnsi="Arial" w:cs="Arial"/>
        </w:rPr>
        <w:t xml:space="preserve">io temporal, así como para la contratación de personal laboral temporal, del siguiente tenor literal: </w:t>
      </w:r>
    </w:p>
    <w:p w:rsidR="00477DFA" w:rsidRDefault="00756387">
      <w:pPr>
        <w:spacing w:after="91" w:line="267" w:lineRule="auto"/>
        <w:ind w:left="1018" w:right="707" w:hanging="10"/>
        <w:jc w:val="center"/>
      </w:pPr>
      <w:r>
        <w:rPr>
          <w:rFonts w:ascii="Arial" w:eastAsia="Arial" w:hAnsi="Arial" w:cs="Arial"/>
          <w:i/>
        </w:rPr>
        <w:t xml:space="preserve">“A N E X O I </w:t>
      </w:r>
    </w:p>
    <w:p w:rsidR="00477DFA" w:rsidRDefault="00756387">
      <w:pPr>
        <w:spacing w:after="90" w:line="271" w:lineRule="auto"/>
        <w:ind w:left="360" w:right="55" w:hanging="10"/>
        <w:jc w:val="both"/>
      </w:pPr>
      <w:r>
        <w:rPr>
          <w:rFonts w:ascii="Arial" w:eastAsia="Arial" w:hAnsi="Arial" w:cs="Arial"/>
          <w:i/>
        </w:rPr>
        <w:t>ADENDA DE ADHESIÓN AL CONVENIO MARCO DE COOPERACIÓN ENTRE LA ADMINISTRACIÓN PÚBLICA DE LA COMUNIDAD AUTÓNOMA DE CANARIAS, A TRAVÉS DE LA CO</w:t>
      </w:r>
      <w:r>
        <w:rPr>
          <w:rFonts w:ascii="Arial" w:eastAsia="Arial" w:hAnsi="Arial" w:cs="Arial"/>
          <w:i/>
        </w:rPr>
        <w:t>NSEJERÍA DE ADMINISTRACIONES PÚBLICAS, JUSTICIA Y SEGURIDAD, Y EL AYUNTAMIENTO ... PARA EL USO COMPARTIDO DE LISTAS DE RESERVA PARA EL NOMBRAMIENTO DE PERSONAL FUNCIONARIO INTERINO Y ESTATUTARIO TEMPORAL, ASÍ COMO PARA LA CONTRATACIÓN DE PERSONAL LABORAL T</w:t>
      </w:r>
      <w:r>
        <w:rPr>
          <w:rFonts w:ascii="Arial" w:eastAsia="Arial" w:hAnsi="Arial" w:cs="Arial"/>
          <w:i/>
        </w:rPr>
        <w:t xml:space="preserve">EMPORAL </w:t>
      </w:r>
    </w:p>
    <w:p w:rsidR="00477DFA" w:rsidRDefault="00756387">
      <w:pPr>
        <w:spacing w:after="100"/>
        <w:ind w:left="365"/>
      </w:pPr>
      <w:r>
        <w:rPr>
          <w:rFonts w:ascii="Arial" w:eastAsia="Arial" w:hAnsi="Arial" w:cs="Arial"/>
          <w:i/>
        </w:rPr>
        <w:t xml:space="preserve"> </w:t>
      </w:r>
    </w:p>
    <w:p w:rsidR="00477DFA" w:rsidRDefault="00756387">
      <w:pPr>
        <w:spacing w:after="90" w:line="271" w:lineRule="auto"/>
        <w:ind w:left="360" w:right="55" w:hanging="10"/>
        <w:jc w:val="both"/>
      </w:pPr>
      <w:r>
        <w:rPr>
          <w:rFonts w:ascii="Arial" w:eastAsia="Arial" w:hAnsi="Arial" w:cs="Arial"/>
          <w:i/>
        </w:rPr>
        <w:t xml:space="preserve">   De una parte, el Excmo. Sr. D. Julio Pérez Hernández, en su condición de Consejero de Administraciones Públicas, Justicia y Seguridad, en virtud de nombramiento conferido mediante Decreto 12/2019, de 17 de julio, del Presidente, actuando en n</w:t>
      </w:r>
      <w:r>
        <w:rPr>
          <w:rFonts w:ascii="Arial" w:eastAsia="Arial" w:hAnsi="Arial" w:cs="Arial"/>
          <w:i/>
        </w:rPr>
        <w:t>ombre y representación de la Administración Pública de la Comunidad Autónoma de Canarias, conforme establecen los artículos 16 y 29.1.k) de la Ley 14/1990, de 26 de julio, de Régimen Jurídico de las Administraciones Públicas de Canarias, en el ejercicio de</w:t>
      </w:r>
      <w:r>
        <w:rPr>
          <w:rFonts w:ascii="Arial" w:eastAsia="Arial" w:hAnsi="Arial" w:cs="Arial"/>
          <w:i/>
        </w:rPr>
        <w:t xml:space="preserve"> las competencias atribuidas por el Reglamento Orgánico de la Consejería de Presidencia, Justicia e Igualdad, aprobado por Decreto 382/2015, de 28 de diciembre, vigente de conformidad con la Disposición transitoria primera del Decreto 203/2019, de 1 de ago</w:t>
      </w:r>
      <w:r>
        <w:rPr>
          <w:rFonts w:ascii="Arial" w:eastAsia="Arial" w:hAnsi="Arial" w:cs="Arial"/>
          <w:i/>
        </w:rPr>
        <w:t xml:space="preserve">sto, por el que se determina la estructura central y periférica, así como las sedes de las Consejerías del Gobierno de Canarias </w:t>
      </w:r>
    </w:p>
    <w:p w:rsidR="00477DFA" w:rsidRDefault="00756387">
      <w:pPr>
        <w:spacing w:after="100"/>
        <w:ind w:left="365"/>
      </w:pPr>
      <w:r>
        <w:rPr>
          <w:rFonts w:ascii="Arial" w:eastAsia="Arial" w:hAnsi="Arial" w:cs="Arial"/>
          <w:i/>
        </w:rPr>
        <w:t xml:space="preserve">  </w:t>
      </w:r>
    </w:p>
    <w:p w:rsidR="00477DFA" w:rsidRDefault="00756387">
      <w:pPr>
        <w:spacing w:after="90" w:line="271" w:lineRule="auto"/>
        <w:ind w:left="360" w:right="55" w:hanging="10"/>
        <w:jc w:val="both"/>
      </w:pPr>
      <w:r>
        <w:rPr>
          <w:rFonts w:ascii="Arial" w:eastAsia="Arial" w:hAnsi="Arial" w:cs="Arial"/>
          <w:i/>
        </w:rPr>
        <w:t xml:space="preserve">   De otra parte, Dña. María Concepción Brito Núñez, en su condición de Alcaldesa Presidenta del Ayuntamiento de Candelaria.</w:t>
      </w:r>
      <w:r>
        <w:rPr>
          <w:rFonts w:ascii="Arial" w:eastAsia="Arial" w:hAnsi="Arial" w:cs="Arial"/>
          <w:i/>
        </w:rPr>
        <w:t xml:space="preserve"> </w:t>
      </w:r>
    </w:p>
    <w:p w:rsidR="00477DFA" w:rsidRDefault="00756387">
      <w:pPr>
        <w:spacing w:after="100"/>
        <w:ind w:left="365"/>
      </w:pPr>
      <w:r>
        <w:rPr>
          <w:rFonts w:ascii="Arial" w:eastAsia="Arial" w:hAnsi="Arial" w:cs="Arial"/>
          <w:i/>
        </w:rPr>
        <w:t xml:space="preserve"> </w:t>
      </w:r>
    </w:p>
    <w:p w:rsidR="00477DFA" w:rsidRDefault="00756387">
      <w:pPr>
        <w:spacing w:after="92" w:line="271" w:lineRule="auto"/>
        <w:ind w:left="360" w:right="55" w:hanging="10"/>
        <w:jc w:val="both"/>
      </w:pPr>
      <w:r>
        <w:rPr>
          <w:rFonts w:ascii="Arial" w:eastAsia="Arial" w:hAnsi="Arial" w:cs="Arial"/>
          <w:i/>
        </w:rPr>
        <w:t xml:space="preserve">    Ambas partes firmantes, se reconocen mutuamente capacidad jurídica suficiente y poder bastante para obligarse en el presente Convenio de Cooperación, y al efecto, </w:t>
      </w:r>
    </w:p>
    <w:p w:rsidR="00477DFA" w:rsidRDefault="00756387">
      <w:pPr>
        <w:spacing w:after="98"/>
        <w:ind w:left="365"/>
      </w:pPr>
      <w:r>
        <w:rPr>
          <w:rFonts w:ascii="Arial" w:eastAsia="Arial" w:hAnsi="Arial" w:cs="Arial"/>
          <w:i/>
        </w:rPr>
        <w:t xml:space="preserve"> </w:t>
      </w:r>
    </w:p>
    <w:p w:rsidR="00477DFA" w:rsidRDefault="00756387">
      <w:pPr>
        <w:spacing w:after="91" w:line="267" w:lineRule="auto"/>
        <w:ind w:left="1018" w:right="707" w:hanging="10"/>
        <w:jc w:val="center"/>
      </w:pPr>
      <w:r>
        <w:rPr>
          <w:rFonts w:ascii="Arial" w:eastAsia="Arial" w:hAnsi="Arial" w:cs="Arial"/>
          <w:i/>
        </w:rPr>
        <w:t xml:space="preserve">MANIFIESTAN </w:t>
      </w:r>
    </w:p>
    <w:p w:rsidR="00477DFA" w:rsidRDefault="00756387">
      <w:pPr>
        <w:spacing w:after="100"/>
        <w:ind w:left="360"/>
        <w:jc w:val="center"/>
      </w:pPr>
      <w:r>
        <w:rPr>
          <w:rFonts w:ascii="Arial" w:eastAsia="Arial" w:hAnsi="Arial" w:cs="Arial"/>
          <w:i/>
        </w:rPr>
        <w:t xml:space="preserve"> </w:t>
      </w:r>
    </w:p>
    <w:p w:rsidR="00477DFA" w:rsidRDefault="00756387">
      <w:pPr>
        <w:spacing w:after="92" w:line="271" w:lineRule="auto"/>
        <w:ind w:left="360" w:right="55" w:hanging="10"/>
        <w:jc w:val="both"/>
      </w:pPr>
      <w:r>
        <w:rPr>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6294" name="Group 37629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191" name="Rectangle 119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192" name="Rectangle 1192"/>
                        <wps:cNvSpPr/>
                        <wps:spPr>
                          <a:xfrm rot="-5399999">
                            <a:off x="-2066649" y="1352377"/>
                            <a:ext cx="4398923"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6294" style="width:12.7031pt;height:284.13pt;position:absolute;mso-position-horizontal-relative:page;mso-position-horizontal:absolute;margin-left:682.278pt;mso-position-vertical-relative:page;margin-top:527.79pt;" coordsize="1613,36084">
                <v:rect id="Rectangle 119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192" style="position:absolute;width:43989;height:1132;left:-20666;top:1352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386 </w:t>
                        </w:r>
                      </w:p>
                    </w:txbxContent>
                  </v:textbox>
                </v:rect>
                <w10:wrap type="square"/>
              </v:group>
            </w:pict>
          </mc:Fallback>
        </mc:AlternateContent>
      </w:r>
      <w:r>
        <w:rPr>
          <w:rFonts w:ascii="Arial" w:eastAsia="Arial" w:hAnsi="Arial" w:cs="Arial"/>
          <w:i/>
        </w:rPr>
        <w:t xml:space="preserve">    Con fecha de 11 de noviembre de  2020 se suscribió por par</w:t>
      </w:r>
      <w:r>
        <w:rPr>
          <w:rFonts w:ascii="Arial" w:eastAsia="Arial" w:hAnsi="Arial" w:cs="Arial"/>
          <w:i/>
        </w:rPr>
        <w:t>te de la Administración Pública de la Comunidad Autónoma de Canarias y la Federación Canaria de Municipios (en adelante, FECAM), el Convenio Marco de Cooperación entre la Administración Pública de la Comunidad Autónoma de Canarias, a través de la Consejerí</w:t>
      </w:r>
      <w:r>
        <w:rPr>
          <w:rFonts w:ascii="Arial" w:eastAsia="Arial" w:hAnsi="Arial" w:cs="Arial"/>
          <w:i/>
        </w:rPr>
        <w:t xml:space="preserve">a de Administraciones Públicas, Justicia y Seguridad, y la Federación Canaria de Municipios para el uso compartido de listas de reserva para el nombramiento de personal funcionario interino y estatutario temporal, así como para la contratación de personal </w:t>
      </w:r>
      <w:r>
        <w:rPr>
          <w:rFonts w:ascii="Arial" w:eastAsia="Arial" w:hAnsi="Arial" w:cs="Arial"/>
          <w:i/>
        </w:rPr>
        <w:t xml:space="preserve">laboral temporal. </w:t>
      </w:r>
    </w:p>
    <w:p w:rsidR="00477DFA" w:rsidRDefault="00756387">
      <w:pPr>
        <w:spacing w:after="98"/>
        <w:ind w:left="365"/>
      </w:pPr>
      <w:r>
        <w:rPr>
          <w:rFonts w:ascii="Arial" w:eastAsia="Arial" w:hAnsi="Arial" w:cs="Arial"/>
          <w:i/>
        </w:rPr>
        <w:t xml:space="preserve"> </w:t>
      </w:r>
    </w:p>
    <w:p w:rsidR="00477DFA" w:rsidRDefault="00756387">
      <w:pPr>
        <w:spacing w:after="90" w:line="271" w:lineRule="auto"/>
        <w:ind w:left="360" w:right="55" w:hanging="10"/>
        <w:jc w:val="both"/>
      </w:pPr>
      <w:r>
        <w:rPr>
          <w:rFonts w:ascii="Arial" w:eastAsia="Arial" w:hAnsi="Arial" w:cs="Arial"/>
          <w:i/>
        </w:rPr>
        <w:t xml:space="preserve">    Dicho Convenio Marco de Cooperación tiene por objeto asentar las bases comunes de cooperación en materia de recursos humanos entre la Administración Pública de la Comunidad Autónoma de Canarias y la FECAM, a través de los Ayuntamie</w:t>
      </w:r>
      <w:r>
        <w:rPr>
          <w:rFonts w:ascii="Arial" w:eastAsia="Arial" w:hAnsi="Arial" w:cs="Arial"/>
          <w:i/>
        </w:rPr>
        <w:t xml:space="preserve">ntos que específicamente se adhieran a este Convenio, para el uso compartido de sus listas de reserva para el nombramiento de personal funcionario interino, estatutario temporal o para la contratación de personal laboral temporal. </w:t>
      </w:r>
    </w:p>
    <w:p w:rsidR="00477DFA" w:rsidRDefault="00756387">
      <w:pPr>
        <w:spacing w:after="100"/>
        <w:ind w:left="365"/>
      </w:pPr>
      <w:r>
        <w:rPr>
          <w:rFonts w:ascii="Arial" w:eastAsia="Arial" w:hAnsi="Arial" w:cs="Arial"/>
          <w:i/>
        </w:rPr>
        <w:t xml:space="preserve"> </w:t>
      </w:r>
    </w:p>
    <w:p w:rsidR="00477DFA" w:rsidRDefault="00756387">
      <w:pPr>
        <w:spacing w:after="90" w:line="271" w:lineRule="auto"/>
        <w:ind w:left="360" w:right="55" w:hanging="10"/>
        <w:jc w:val="both"/>
      </w:pPr>
      <w:r>
        <w:rPr>
          <w:rFonts w:ascii="Arial" w:eastAsia="Arial" w:hAnsi="Arial" w:cs="Arial"/>
          <w:i/>
        </w:rPr>
        <w:t xml:space="preserve">   El presente instrum</w:t>
      </w:r>
      <w:r>
        <w:rPr>
          <w:rFonts w:ascii="Arial" w:eastAsia="Arial" w:hAnsi="Arial" w:cs="Arial"/>
          <w:i/>
        </w:rPr>
        <w:t>ento convencional no genera directa ni indirectamente impacto económico alguno en los presupuestos de las entidades suscribientes, puesto que la gestión de las respectivas listas de reserva constituye una de las actividades ordinarias de gestión propias de</w:t>
      </w:r>
      <w:r>
        <w:rPr>
          <w:rFonts w:ascii="Arial" w:eastAsia="Arial" w:hAnsi="Arial" w:cs="Arial"/>
          <w:i/>
        </w:rPr>
        <w:t xml:space="preserve"> cada Administración, sin que, por tanto, la labor de gestión de las solicitudes de colaboración que se cursen entre sí, suponga un impacto económico ajeno a su propia actividad. </w:t>
      </w:r>
    </w:p>
    <w:p w:rsidR="00477DFA" w:rsidRDefault="00756387">
      <w:pPr>
        <w:spacing w:after="98"/>
        <w:ind w:left="365"/>
      </w:pPr>
      <w:r>
        <w:rPr>
          <w:rFonts w:ascii="Arial" w:eastAsia="Arial" w:hAnsi="Arial" w:cs="Arial"/>
          <w:i/>
        </w:rPr>
        <w:t xml:space="preserve"> </w:t>
      </w:r>
    </w:p>
    <w:p w:rsidR="00477DFA" w:rsidRDefault="00756387">
      <w:pPr>
        <w:spacing w:after="92" w:line="271" w:lineRule="auto"/>
        <w:ind w:left="360" w:right="55" w:hanging="10"/>
        <w:jc w:val="both"/>
      </w:pPr>
      <w:r>
        <w:rPr>
          <w:rFonts w:ascii="Arial" w:eastAsia="Arial" w:hAnsi="Arial" w:cs="Arial"/>
          <w:i/>
        </w:rPr>
        <w:t xml:space="preserve">   Con ello, no quedan afectados los principios de estabilidad presupuesta</w:t>
      </w:r>
      <w:r>
        <w:rPr>
          <w:rFonts w:ascii="Arial" w:eastAsia="Arial" w:hAnsi="Arial" w:cs="Arial"/>
          <w:i/>
        </w:rPr>
        <w:t xml:space="preserve">ria y sostenibilidad financiera que tanto constitucional como legalmente han de ajustar su actividad todos los sujetos de derecho público.  </w:t>
      </w:r>
    </w:p>
    <w:p w:rsidR="00477DFA" w:rsidRDefault="00756387">
      <w:pPr>
        <w:spacing w:after="0"/>
        <w:ind w:left="365"/>
      </w:pPr>
      <w:r>
        <w:rPr>
          <w:rFonts w:ascii="Arial" w:eastAsia="Arial" w:hAnsi="Arial" w:cs="Arial"/>
          <w:i/>
        </w:rPr>
        <w:t xml:space="preserve"> </w:t>
      </w:r>
    </w:p>
    <w:p w:rsidR="00477DFA" w:rsidRDefault="00756387">
      <w:pPr>
        <w:spacing w:after="90" w:line="271" w:lineRule="auto"/>
        <w:ind w:left="360" w:right="55" w:hanging="10"/>
        <w:jc w:val="both"/>
      </w:pPr>
      <w:r>
        <w:rPr>
          <w:rFonts w:ascii="Arial" w:eastAsia="Arial" w:hAnsi="Arial" w:cs="Arial"/>
          <w:i/>
        </w:rPr>
        <w:t xml:space="preserve">   Más al contrario, el Convenio propuesto permite atender a través de una gestión eficiente las necesidades urge</w:t>
      </w:r>
      <w:r>
        <w:rPr>
          <w:rFonts w:ascii="Arial" w:eastAsia="Arial" w:hAnsi="Arial" w:cs="Arial"/>
          <w:i/>
        </w:rPr>
        <w:t>ntes en las que cada administración pública se pueda encontrar a la hora de proveer un puesto de trabajo, cuando o bien carece de una lista específica para una determinada especialidad o bien no existe persona candidata susceptible de ser nombrada en un mo</w:t>
      </w:r>
      <w:r>
        <w:rPr>
          <w:rFonts w:ascii="Arial" w:eastAsia="Arial" w:hAnsi="Arial" w:cs="Arial"/>
          <w:i/>
        </w:rPr>
        <w:t xml:space="preserve">mento determinado.   </w:t>
      </w:r>
    </w:p>
    <w:p w:rsidR="00477DFA" w:rsidRDefault="00756387">
      <w:pPr>
        <w:spacing w:after="100"/>
        <w:ind w:left="365"/>
      </w:pPr>
      <w:r>
        <w:rPr>
          <w:rFonts w:ascii="Arial" w:eastAsia="Arial" w:hAnsi="Arial" w:cs="Arial"/>
          <w:i/>
        </w:rPr>
        <w:t xml:space="preserve"> </w:t>
      </w:r>
    </w:p>
    <w:p w:rsidR="00477DFA" w:rsidRDefault="00756387">
      <w:pPr>
        <w:spacing w:after="92" w:line="271" w:lineRule="auto"/>
        <w:ind w:left="360" w:right="55" w:hanging="10"/>
        <w:jc w:val="both"/>
      </w:pPr>
      <w:r>
        <w:rPr>
          <w:rFonts w:ascii="Arial" w:eastAsia="Arial" w:hAnsi="Arial" w:cs="Arial"/>
          <w:i/>
        </w:rPr>
        <w:t xml:space="preserve">   En virtud de lo anteriormente expuesto, ambas partes acuerdan formalizar Convenio de Cooperación de adhesión con arreglo a las siguientes </w:t>
      </w:r>
    </w:p>
    <w:p w:rsidR="00477DFA" w:rsidRDefault="00756387">
      <w:pPr>
        <w:spacing w:after="98"/>
        <w:ind w:left="365"/>
      </w:pPr>
      <w:r>
        <w:rPr>
          <w:rFonts w:ascii="Arial" w:eastAsia="Arial" w:hAnsi="Arial" w:cs="Arial"/>
          <w:i/>
        </w:rPr>
        <w:t xml:space="preserve"> </w:t>
      </w:r>
    </w:p>
    <w:p w:rsidR="00477DFA" w:rsidRDefault="00756387">
      <w:pPr>
        <w:spacing w:after="91" w:line="267" w:lineRule="auto"/>
        <w:ind w:left="1018" w:right="710" w:hanging="10"/>
        <w:jc w:val="center"/>
      </w:pPr>
      <w:r>
        <w:rPr>
          <w:rFonts w:ascii="Arial" w:eastAsia="Arial" w:hAnsi="Arial" w:cs="Arial"/>
          <w:i/>
        </w:rPr>
        <w:t xml:space="preserve">CLÁUSULAS </w:t>
      </w:r>
    </w:p>
    <w:p w:rsidR="00477DFA" w:rsidRDefault="00756387">
      <w:pPr>
        <w:spacing w:after="100"/>
        <w:ind w:left="360"/>
        <w:jc w:val="center"/>
      </w:pPr>
      <w:r>
        <w:rPr>
          <w:rFonts w:ascii="Arial" w:eastAsia="Arial" w:hAnsi="Arial" w:cs="Arial"/>
          <w:i/>
        </w:rPr>
        <w:t xml:space="preserve"> </w:t>
      </w:r>
    </w:p>
    <w:p w:rsidR="00477DFA" w:rsidRDefault="00756387">
      <w:pPr>
        <w:spacing w:after="90" w:line="271" w:lineRule="auto"/>
        <w:ind w:left="360" w:right="55" w:hanging="10"/>
        <w:jc w:val="both"/>
      </w:pPr>
      <w:r>
        <w:rPr>
          <w:rFonts w:ascii="Arial" w:eastAsia="Arial" w:hAnsi="Arial" w:cs="Arial"/>
          <w:i/>
        </w:rPr>
        <w:t xml:space="preserve">    Primera.- </w:t>
      </w:r>
      <w:r>
        <w:rPr>
          <w:rFonts w:ascii="Arial" w:eastAsia="Arial" w:hAnsi="Arial" w:cs="Arial"/>
          <w:i/>
        </w:rPr>
        <w:t>La presente Adenda tiene por objeto formalizar la adhesión del Ayuntamiento de Candelaria a todas y cada una de las cláusulas previstas en el Convenio Marco de Cooperación aprobado por la Administración Pública de la Comunidad Autónoma de Canarias y la FEC</w:t>
      </w:r>
      <w:r>
        <w:rPr>
          <w:rFonts w:ascii="Arial" w:eastAsia="Arial" w:hAnsi="Arial" w:cs="Arial"/>
          <w:i/>
        </w:rPr>
        <w:t xml:space="preserve">AM de fecha 11 de noviembre de 2020, permitiendo el uso compartido de sus listas de reserva para el nombramiento de personal funcionario interino, estatutario temporal o para la contratación de personal laboral temporal, en ambas administraciones.  </w:t>
      </w:r>
    </w:p>
    <w:p w:rsidR="00477DFA" w:rsidRDefault="00756387">
      <w:pPr>
        <w:spacing w:after="90" w:line="271" w:lineRule="auto"/>
        <w:ind w:left="360" w:right="55" w:hanging="10"/>
        <w:jc w:val="both"/>
      </w:pPr>
      <w:r>
        <w:rPr>
          <w:rFonts w:ascii="Arial" w:eastAsia="Arial" w:hAnsi="Arial" w:cs="Arial"/>
          <w:i/>
        </w:rPr>
        <w:t xml:space="preserve">   </w:t>
      </w:r>
      <w:r>
        <w:rPr>
          <w:rFonts w:ascii="Arial" w:eastAsia="Arial" w:hAnsi="Arial" w:cs="Arial"/>
          <w:i/>
        </w:rPr>
        <w:t xml:space="preserve">Segunda. - Este Convenio entrará en vigor a partir del día de su firma, teniendo una vigencia de un año a partir de dicha fecha. </w:t>
      </w:r>
    </w:p>
    <w:p w:rsidR="00477DFA" w:rsidRDefault="00756387">
      <w:pPr>
        <w:spacing w:after="92" w:line="271" w:lineRule="auto"/>
        <w:ind w:left="360" w:right="55" w:hanging="10"/>
        <w:jc w:val="both"/>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6553" name="Group 37655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02" name="Rectangle 130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303" name="Rectangle 1303"/>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w:t>
                              </w:r>
                              <w:r>
                                <w:rPr>
                                  <w:rFonts w:ascii="Arial" w:eastAsia="Arial" w:hAnsi="Arial" w:cs="Arial"/>
                                  <w:sz w:val="12"/>
                                </w:rPr>
                                <w:t xml:space="preserve">rónicamente desde la plataforma esPublico Gestiona | Página 12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6553" style="width:12.7031pt;height:284.13pt;position:absolute;mso-position-horizontal-relative:page;mso-position-horizontal:absolute;margin-left:682.278pt;mso-position-vertical-relative:page;margin-top:527.79pt;" coordsize="1613,36084">
                <v:rect id="Rectangle 130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03"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386 </w:t>
                        </w:r>
                      </w:p>
                    </w:txbxContent>
                  </v:textbox>
                </v:rect>
                <w10:wrap type="square"/>
              </v:group>
            </w:pict>
          </mc:Fallback>
        </mc:AlternateContent>
      </w:r>
      <w:r>
        <w:rPr>
          <w:rFonts w:ascii="Arial" w:eastAsia="Arial" w:hAnsi="Arial" w:cs="Arial"/>
          <w:i/>
        </w:rPr>
        <w:t xml:space="preserve">   Tercera. - La gestión de la información que se lleve a cabo en virtud del presente Convenio deberá llevarse a cabo con sujeción a la Ley Orgánica 3/2018, de 5 de diciembre, de Protec</w:t>
      </w:r>
      <w:r>
        <w:rPr>
          <w:rFonts w:ascii="Arial" w:eastAsia="Arial" w:hAnsi="Arial" w:cs="Arial"/>
          <w:i/>
        </w:rPr>
        <w:t xml:space="preserve">ción de Datos Personales y garantía de los derechos digitales, así como demás disposiciones legales y reglamentarias de aplicación.  </w:t>
      </w:r>
    </w:p>
    <w:p w:rsidR="00477DFA" w:rsidRDefault="00756387">
      <w:pPr>
        <w:spacing w:after="92" w:line="271" w:lineRule="auto"/>
        <w:ind w:left="360" w:right="55" w:hanging="10"/>
        <w:jc w:val="both"/>
      </w:pPr>
      <w:r>
        <w:rPr>
          <w:rFonts w:ascii="Arial" w:eastAsia="Arial" w:hAnsi="Arial" w:cs="Arial"/>
          <w:i/>
        </w:rPr>
        <w:t xml:space="preserve">   Cuarta. - En cualquier momento antes de la finalización del plazo previsto en el apartado anterior, los firmantes del C</w:t>
      </w:r>
      <w:r>
        <w:rPr>
          <w:rFonts w:ascii="Arial" w:eastAsia="Arial" w:hAnsi="Arial" w:cs="Arial"/>
          <w:i/>
        </w:rPr>
        <w:t xml:space="preserve">onvenio podrán acordar unánimemente su prórroga por un período de hasta cuatro años adicionales o su extinción.  </w:t>
      </w:r>
    </w:p>
    <w:p w:rsidR="00477DFA" w:rsidRDefault="00756387">
      <w:pPr>
        <w:spacing w:after="87" w:line="271" w:lineRule="auto"/>
        <w:ind w:left="360" w:right="55" w:hanging="10"/>
        <w:jc w:val="both"/>
      </w:pPr>
      <w:r>
        <w:rPr>
          <w:rFonts w:ascii="Arial" w:eastAsia="Arial" w:hAnsi="Arial" w:cs="Arial"/>
          <w:i/>
        </w:rPr>
        <w:t xml:space="preserve">   Y en prueba de conformidad, comprometiéndose las partes a su más exacto cumplimiento, firman el presente documento” </w:t>
      </w:r>
    </w:p>
    <w:p w:rsidR="00477DFA" w:rsidRDefault="00756387">
      <w:pPr>
        <w:spacing w:after="112"/>
        <w:ind w:left="365"/>
      </w:pPr>
      <w:r>
        <w:rPr>
          <w:rFonts w:ascii="Arial" w:eastAsia="Arial" w:hAnsi="Arial" w:cs="Arial"/>
        </w:rPr>
        <w:t xml:space="preserve"> </w:t>
      </w:r>
    </w:p>
    <w:p w:rsidR="00477DFA" w:rsidRDefault="00756387">
      <w:pPr>
        <w:spacing w:after="99" w:line="271" w:lineRule="auto"/>
        <w:ind w:left="360" w:right="57" w:hanging="10"/>
        <w:jc w:val="both"/>
      </w:pPr>
      <w:r>
        <w:rPr>
          <w:rFonts w:ascii="Arial" w:eastAsia="Arial" w:hAnsi="Arial" w:cs="Arial"/>
        </w:rPr>
        <w:t xml:space="preserve">Tercero. - Facultar </w:t>
      </w:r>
      <w:r>
        <w:rPr>
          <w:rFonts w:ascii="Arial" w:eastAsia="Arial" w:hAnsi="Arial" w:cs="Arial"/>
        </w:rPr>
        <w:t>a la Alcaldesa para la firma de la documentación establecida en el Convenio.</w:t>
      </w:r>
      <w:r>
        <w:rPr>
          <w:rFonts w:ascii="Times New Roman" w:eastAsia="Times New Roman" w:hAnsi="Times New Roman" w:cs="Times New Roman"/>
          <w:sz w:val="24"/>
        </w:rPr>
        <w:t xml:space="preserve"> </w:t>
      </w:r>
    </w:p>
    <w:p w:rsidR="00477DFA" w:rsidRDefault="00756387">
      <w:pPr>
        <w:spacing w:after="89" w:line="271" w:lineRule="auto"/>
        <w:ind w:left="360" w:right="57" w:hanging="10"/>
        <w:jc w:val="both"/>
      </w:pPr>
      <w:r>
        <w:rPr>
          <w:rFonts w:ascii="Arial" w:eastAsia="Arial" w:hAnsi="Arial" w:cs="Arial"/>
        </w:rPr>
        <w:t xml:space="preserve">Cuarto. - Dar traslado a la FECAM del Acuerdo que se adopte.” </w:t>
      </w:r>
    </w:p>
    <w:p w:rsidR="00477DFA" w:rsidRDefault="00756387">
      <w:pPr>
        <w:spacing w:after="98"/>
        <w:ind w:left="365"/>
      </w:pPr>
      <w:r>
        <w:rPr>
          <w:rFonts w:ascii="Arial" w:eastAsia="Arial" w:hAnsi="Arial" w:cs="Arial"/>
        </w:rPr>
        <w:t xml:space="preserve"> </w:t>
      </w:r>
    </w:p>
    <w:p w:rsidR="00477DFA" w:rsidRDefault="00756387">
      <w:pPr>
        <w:spacing w:after="110" w:line="249" w:lineRule="auto"/>
        <w:ind w:left="313" w:right="6" w:hanging="10"/>
        <w:jc w:val="center"/>
      </w:pPr>
      <w:r>
        <w:rPr>
          <w:rFonts w:ascii="Arial" w:eastAsia="Arial" w:hAnsi="Arial" w:cs="Arial"/>
        </w:rPr>
        <w:t xml:space="preserve">No obstante, la Junta de Gobierno Local acordará lo más procedente </w:t>
      </w:r>
    </w:p>
    <w:p w:rsidR="00477DFA" w:rsidRDefault="00756387">
      <w:pPr>
        <w:spacing w:after="98"/>
        <w:ind w:left="360"/>
        <w:jc w:val="center"/>
      </w:pPr>
      <w:r>
        <w:rPr>
          <w:rFonts w:ascii="Arial" w:eastAsia="Arial" w:hAnsi="Arial" w:cs="Arial"/>
        </w:rPr>
        <w:t xml:space="preserve"> </w:t>
      </w:r>
    </w:p>
    <w:p w:rsidR="00477DFA" w:rsidRDefault="00756387">
      <w:pPr>
        <w:spacing w:after="0"/>
        <w:ind w:left="1073"/>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92" w:line="271" w:lineRule="auto"/>
        <w:ind w:left="360" w:right="57" w:hanging="10"/>
        <w:jc w:val="both"/>
      </w:pPr>
      <w:r>
        <w:rPr>
          <w:rFonts w:ascii="Arial" w:eastAsia="Arial" w:hAnsi="Arial" w:cs="Arial"/>
        </w:rPr>
        <w:t>Primero.- Aprobar la Adhesión al Convenio Marco de Cooperación suscrito el 11 de noviembre de 2020 entre la Administración Pública  de la Comunidad Autónoma</w:t>
      </w:r>
      <w:r>
        <w:rPr>
          <w:rFonts w:ascii="Arial" w:eastAsia="Arial" w:hAnsi="Arial" w:cs="Arial"/>
        </w:rPr>
        <w:t xml:space="preserve"> de  Canarias, a través de la Consejería de Administraciones Públicas, Justicia y Seguridad y, la FECAM para el uso compartido de listas de reserva para el nombramiento de personal funcionario interino y estatutario temporal, así como para la contratación </w:t>
      </w:r>
      <w:r>
        <w:rPr>
          <w:rFonts w:ascii="Arial" w:eastAsia="Arial" w:hAnsi="Arial" w:cs="Arial"/>
        </w:rPr>
        <w:t xml:space="preserve">de personal laboral temporal, cuyo texto publicado en el BOC núm. 242 de fecha 26 de noviembre de 2020, se adjunta al presente informe jurídico. </w:t>
      </w:r>
    </w:p>
    <w:p w:rsidR="00477DFA" w:rsidRDefault="00756387">
      <w:pPr>
        <w:spacing w:after="98"/>
        <w:ind w:left="365"/>
      </w:pPr>
      <w:r>
        <w:rPr>
          <w:rFonts w:ascii="Arial" w:eastAsia="Arial" w:hAnsi="Arial" w:cs="Arial"/>
        </w:rPr>
        <w:t xml:space="preserve"> </w:t>
      </w:r>
    </w:p>
    <w:p w:rsidR="00477DFA" w:rsidRDefault="00756387">
      <w:pPr>
        <w:spacing w:after="127" w:line="271" w:lineRule="auto"/>
        <w:ind w:left="360" w:right="57" w:hanging="10"/>
        <w:jc w:val="both"/>
      </w:pPr>
      <w:r>
        <w:rPr>
          <w:rFonts w:ascii="Arial" w:eastAsia="Arial" w:hAnsi="Arial" w:cs="Arial"/>
        </w:rPr>
        <w:t>Segundo. - Aprobar el Anexo I Adenda de adhesión al Convenio Marco de Cooperación entre la Administración Pú</w:t>
      </w:r>
      <w:r>
        <w:rPr>
          <w:rFonts w:ascii="Arial" w:eastAsia="Arial" w:hAnsi="Arial" w:cs="Arial"/>
        </w:rPr>
        <w:t>blica de la Comunidad Autónoma de Canarias a través de la Consejería de Administraciones Públicas, Justicia y Seguridad, y el Ayuntamiento de Candelaria para el uso compartido de listas de reserva para el nombramiento de personal funcionario interino y est</w:t>
      </w:r>
      <w:r>
        <w:rPr>
          <w:rFonts w:ascii="Arial" w:eastAsia="Arial" w:hAnsi="Arial" w:cs="Arial"/>
        </w:rPr>
        <w:t xml:space="preserve">atutario temporal, así como para la contratación de personal laboral temporal, del siguiente tenor literal: </w:t>
      </w:r>
    </w:p>
    <w:p w:rsidR="00477DFA" w:rsidRDefault="00756387">
      <w:pPr>
        <w:spacing w:after="93" w:line="267" w:lineRule="auto"/>
        <w:ind w:left="1018" w:right="707" w:hanging="10"/>
        <w:jc w:val="center"/>
      </w:pPr>
      <w:r>
        <w:rPr>
          <w:rFonts w:ascii="Arial" w:eastAsia="Arial" w:hAnsi="Arial" w:cs="Arial"/>
          <w:i/>
        </w:rPr>
        <w:t xml:space="preserve">“A N E X O I </w:t>
      </w:r>
    </w:p>
    <w:p w:rsidR="00477DFA" w:rsidRDefault="00756387">
      <w:pPr>
        <w:spacing w:after="90" w:line="271" w:lineRule="auto"/>
        <w:ind w:left="360" w:right="55" w:hanging="10"/>
        <w:jc w:val="both"/>
      </w:pPr>
      <w:r>
        <w:rPr>
          <w:rFonts w:ascii="Arial" w:eastAsia="Arial" w:hAnsi="Arial" w:cs="Arial"/>
          <w:i/>
        </w:rPr>
        <w:t>ADENDA DE ADHESIÓN AL CONVENIO MARCO DE COOPERACIÓN ENTRE LA ADMINISTRACIÓN PÚBLICA DE LA COMUNIDAD AUTÓNOMA DE CANARIAS, A TRAVÉS DE LA CONSEJERÍA DE ADMINISTRACIONES PÚBLICAS, JUSTICIA Y SEGURIDAD, Y EL AYUNTAMIENTO ... PARA EL USO COMPARTIDO DE LISTAS D</w:t>
      </w:r>
      <w:r>
        <w:rPr>
          <w:rFonts w:ascii="Arial" w:eastAsia="Arial" w:hAnsi="Arial" w:cs="Arial"/>
          <w:i/>
        </w:rPr>
        <w:t xml:space="preserve">E RESERVA PARA EL NOMBRAMIENTO DE PERSONAL FUNCIONARIO INTERINO Y ESTATUTARIO TEMPORAL, ASÍ COMO PARA LA CONTRATACIÓN DE PERSONAL LABORAL TEMPORAL </w:t>
      </w:r>
    </w:p>
    <w:p w:rsidR="00477DFA" w:rsidRDefault="00756387">
      <w:pPr>
        <w:spacing w:after="98"/>
        <w:ind w:left="365"/>
      </w:pPr>
      <w:r>
        <w:rPr>
          <w:rFonts w:ascii="Arial" w:eastAsia="Arial" w:hAnsi="Arial" w:cs="Arial"/>
          <w:i/>
        </w:rPr>
        <w:t xml:space="preserve"> </w:t>
      </w:r>
    </w:p>
    <w:p w:rsidR="00477DFA" w:rsidRDefault="00756387">
      <w:pPr>
        <w:spacing w:after="90" w:line="271" w:lineRule="auto"/>
        <w:ind w:left="360" w:right="55" w:hanging="10"/>
        <w:jc w:val="both"/>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6734" name="Group 37673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98" name="Rectangle 139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399" name="Rectangle 1399"/>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w:t>
                              </w:r>
                              <w:r>
                                <w:rPr>
                                  <w:rFonts w:ascii="Arial" w:eastAsia="Arial" w:hAnsi="Arial" w:cs="Arial"/>
                                  <w:sz w:val="12"/>
                                </w:rPr>
                                <w:t xml:space="preserve">umento firmado electrónicamente desde la plataforma esPublico Gestiona | Página 13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6734" style="width:12.7031pt;height:284.13pt;position:absolute;mso-position-horizontal-relative:page;mso-position-horizontal:absolute;margin-left:682.278pt;mso-position-vertical-relative:page;margin-top:527.79pt;" coordsize="1613,36084">
                <v:rect id="Rectangle 139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99"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386 </w:t>
                        </w:r>
                      </w:p>
                    </w:txbxContent>
                  </v:textbox>
                </v:rect>
                <w10:wrap type="square"/>
              </v:group>
            </w:pict>
          </mc:Fallback>
        </mc:AlternateContent>
      </w:r>
      <w:r>
        <w:rPr>
          <w:rFonts w:ascii="Arial" w:eastAsia="Arial" w:hAnsi="Arial" w:cs="Arial"/>
          <w:i/>
        </w:rPr>
        <w:t xml:space="preserve">   De una parte, el Excmo. Sr. D. Julio Pérez Hernández, en su condición de Consejero de Administraciones Públicas, Justicia y Seguridad, en virtud de nombramiento c</w:t>
      </w:r>
      <w:r>
        <w:rPr>
          <w:rFonts w:ascii="Arial" w:eastAsia="Arial" w:hAnsi="Arial" w:cs="Arial"/>
          <w:i/>
        </w:rPr>
        <w:t>onferido mediante Decreto 12/2019, de 17 de julio, del Presidente, actuando en nombre y representación de la Administración Pública de la Comunidad Autónoma de Canarias, conforme establecen los artículos 16 y 29.1.k) de la Ley 14/1990, de 26 de julio, de R</w:t>
      </w:r>
      <w:r>
        <w:rPr>
          <w:rFonts w:ascii="Arial" w:eastAsia="Arial" w:hAnsi="Arial" w:cs="Arial"/>
          <w:i/>
        </w:rPr>
        <w:t>égimen Jurídico de las Administraciones Públicas de Canarias, en el ejercicio de las competencias atribuidas por el Reglamento Orgánico de la Consejería de Presidencia, Justicia e Igualdad, aprobado por Decreto 382/2015, de 28 de diciembre, vigente de conf</w:t>
      </w:r>
      <w:r>
        <w:rPr>
          <w:rFonts w:ascii="Arial" w:eastAsia="Arial" w:hAnsi="Arial" w:cs="Arial"/>
          <w:i/>
        </w:rPr>
        <w:t xml:space="preserve">ormidad con la Disposición transitoria primera del Decreto 203/2019, de 1 de agosto, por el que se determina la estructura central y periférica, así como las sedes de las Consejerías del Gobierno de Canarias </w:t>
      </w:r>
    </w:p>
    <w:p w:rsidR="00477DFA" w:rsidRDefault="00756387">
      <w:pPr>
        <w:spacing w:after="100"/>
        <w:ind w:left="365"/>
      </w:pPr>
      <w:r>
        <w:rPr>
          <w:rFonts w:ascii="Arial" w:eastAsia="Arial" w:hAnsi="Arial" w:cs="Arial"/>
          <w:i/>
        </w:rPr>
        <w:t xml:space="preserve">  </w:t>
      </w:r>
    </w:p>
    <w:p w:rsidR="00477DFA" w:rsidRDefault="00756387">
      <w:pPr>
        <w:spacing w:after="92" w:line="271" w:lineRule="auto"/>
        <w:ind w:left="360" w:right="55" w:hanging="10"/>
        <w:jc w:val="both"/>
      </w:pPr>
      <w:r>
        <w:rPr>
          <w:rFonts w:ascii="Arial" w:eastAsia="Arial" w:hAnsi="Arial" w:cs="Arial"/>
          <w:i/>
        </w:rPr>
        <w:t xml:space="preserve">   De otra parte, Dña. María Concepción Brit</w:t>
      </w:r>
      <w:r>
        <w:rPr>
          <w:rFonts w:ascii="Arial" w:eastAsia="Arial" w:hAnsi="Arial" w:cs="Arial"/>
          <w:i/>
        </w:rPr>
        <w:t xml:space="preserve">o Núñez, en su condición de Alcaldesa Presidenta del Ayuntamiento de Candelaria. </w:t>
      </w:r>
    </w:p>
    <w:p w:rsidR="00477DFA" w:rsidRDefault="00756387">
      <w:pPr>
        <w:spacing w:after="98"/>
        <w:ind w:left="365"/>
      </w:pPr>
      <w:r>
        <w:rPr>
          <w:rFonts w:ascii="Arial" w:eastAsia="Arial" w:hAnsi="Arial" w:cs="Arial"/>
          <w:i/>
        </w:rPr>
        <w:t xml:space="preserve"> </w:t>
      </w:r>
    </w:p>
    <w:p w:rsidR="00477DFA" w:rsidRDefault="00756387">
      <w:pPr>
        <w:spacing w:after="90" w:line="271" w:lineRule="auto"/>
        <w:ind w:left="360" w:right="55" w:hanging="10"/>
        <w:jc w:val="both"/>
      </w:pPr>
      <w:r>
        <w:rPr>
          <w:rFonts w:ascii="Arial" w:eastAsia="Arial" w:hAnsi="Arial" w:cs="Arial"/>
          <w:i/>
        </w:rPr>
        <w:t xml:space="preserve">    Ambas partes firmantes, se reconocen mutuamente capacidad jurídica suficiente y poder bastante para obligarse en el presente Convenio de Cooperación, y al efecto, </w:t>
      </w:r>
    </w:p>
    <w:p w:rsidR="00477DFA" w:rsidRDefault="00756387">
      <w:pPr>
        <w:spacing w:after="98"/>
        <w:ind w:left="365"/>
      </w:pPr>
      <w:r>
        <w:rPr>
          <w:rFonts w:ascii="Arial" w:eastAsia="Arial" w:hAnsi="Arial" w:cs="Arial"/>
          <w:i/>
        </w:rPr>
        <w:t xml:space="preserve"> </w:t>
      </w:r>
    </w:p>
    <w:p w:rsidR="00477DFA" w:rsidRDefault="00756387">
      <w:pPr>
        <w:spacing w:after="93" w:line="267" w:lineRule="auto"/>
        <w:ind w:left="1018" w:right="707" w:hanging="10"/>
        <w:jc w:val="center"/>
      </w:pPr>
      <w:r>
        <w:rPr>
          <w:rFonts w:ascii="Arial" w:eastAsia="Arial" w:hAnsi="Arial" w:cs="Arial"/>
          <w:i/>
        </w:rPr>
        <w:t>MA</w:t>
      </w:r>
      <w:r>
        <w:rPr>
          <w:rFonts w:ascii="Arial" w:eastAsia="Arial" w:hAnsi="Arial" w:cs="Arial"/>
          <w:i/>
        </w:rPr>
        <w:t xml:space="preserve">NIFIESTAN </w:t>
      </w:r>
    </w:p>
    <w:p w:rsidR="00477DFA" w:rsidRDefault="00756387">
      <w:pPr>
        <w:spacing w:after="98"/>
        <w:ind w:left="360"/>
        <w:jc w:val="center"/>
      </w:pPr>
      <w:r>
        <w:rPr>
          <w:rFonts w:ascii="Arial" w:eastAsia="Arial" w:hAnsi="Arial" w:cs="Arial"/>
          <w:i/>
        </w:rPr>
        <w:t xml:space="preserve"> </w:t>
      </w:r>
    </w:p>
    <w:p w:rsidR="00477DFA" w:rsidRDefault="00756387">
      <w:pPr>
        <w:spacing w:after="93" w:line="271" w:lineRule="auto"/>
        <w:ind w:left="360" w:right="55" w:hanging="10"/>
        <w:jc w:val="both"/>
      </w:pPr>
      <w:r>
        <w:rPr>
          <w:rFonts w:ascii="Arial" w:eastAsia="Arial" w:hAnsi="Arial" w:cs="Arial"/>
          <w:i/>
        </w:rPr>
        <w:t xml:space="preserve">    </w:t>
      </w:r>
      <w:r>
        <w:rPr>
          <w:rFonts w:ascii="Arial" w:eastAsia="Arial" w:hAnsi="Arial" w:cs="Arial"/>
          <w:i/>
        </w:rPr>
        <w:t>Con fecha de 11 de noviembre de  2020 se suscribió por parte de la Administración Pública de la Comunidad Autónoma de Canarias y la Federación Canaria de Municipios (en adelante, FECAM), el Convenio Marco de Cooperación entre la Administración Pública de l</w:t>
      </w:r>
      <w:r>
        <w:rPr>
          <w:rFonts w:ascii="Arial" w:eastAsia="Arial" w:hAnsi="Arial" w:cs="Arial"/>
          <w:i/>
        </w:rPr>
        <w:t>a Comunidad Autónoma de Canarias, a través de la Consejería de Administraciones Públicas, Justicia y Seguridad, y la Federación Canaria de Municipios para el uso compartido de listas de reserva para el nombramiento de personal funcionario interino y estatu</w:t>
      </w:r>
      <w:r>
        <w:rPr>
          <w:rFonts w:ascii="Arial" w:eastAsia="Arial" w:hAnsi="Arial" w:cs="Arial"/>
          <w:i/>
        </w:rPr>
        <w:t xml:space="preserve">tario temporal, así como para la contratación de personal laboral temporal. </w:t>
      </w:r>
    </w:p>
    <w:p w:rsidR="00477DFA" w:rsidRDefault="00756387">
      <w:pPr>
        <w:spacing w:after="98"/>
        <w:ind w:left="365"/>
      </w:pPr>
      <w:r>
        <w:rPr>
          <w:rFonts w:ascii="Arial" w:eastAsia="Arial" w:hAnsi="Arial" w:cs="Arial"/>
          <w:i/>
        </w:rPr>
        <w:t xml:space="preserve"> </w:t>
      </w:r>
    </w:p>
    <w:p w:rsidR="00477DFA" w:rsidRDefault="00756387">
      <w:pPr>
        <w:spacing w:after="92" w:line="271" w:lineRule="auto"/>
        <w:ind w:left="360" w:right="55" w:hanging="10"/>
        <w:jc w:val="both"/>
      </w:pPr>
      <w:r>
        <w:rPr>
          <w:rFonts w:ascii="Arial" w:eastAsia="Arial" w:hAnsi="Arial" w:cs="Arial"/>
          <w:i/>
        </w:rPr>
        <w:t xml:space="preserve">    Dicho Convenio Marco de Cooperación tiene por objeto asentar las bases comunes de cooperación en materia de recursos humanos entre la Administración Pública de la Comunidad </w:t>
      </w:r>
      <w:r>
        <w:rPr>
          <w:rFonts w:ascii="Arial" w:eastAsia="Arial" w:hAnsi="Arial" w:cs="Arial"/>
          <w:i/>
        </w:rPr>
        <w:t>Autónoma de Canarias y la FECAM, a través de los Ayuntamientos que específicamente se adhieran a este Convenio, para el uso compartido de sus listas de reserva para el nombramiento de personal funcionario interino, estatutario temporal o para la contrataci</w:t>
      </w:r>
      <w:r>
        <w:rPr>
          <w:rFonts w:ascii="Arial" w:eastAsia="Arial" w:hAnsi="Arial" w:cs="Arial"/>
          <w:i/>
        </w:rPr>
        <w:t xml:space="preserve">ón de personal laboral temporal. </w:t>
      </w:r>
    </w:p>
    <w:p w:rsidR="00477DFA" w:rsidRDefault="00756387">
      <w:pPr>
        <w:spacing w:after="98"/>
        <w:ind w:left="365"/>
      </w:pPr>
      <w:r>
        <w:rPr>
          <w:rFonts w:ascii="Arial" w:eastAsia="Arial" w:hAnsi="Arial" w:cs="Arial"/>
          <w:i/>
        </w:rPr>
        <w:t xml:space="preserve"> </w:t>
      </w:r>
    </w:p>
    <w:p w:rsidR="00477DFA" w:rsidRDefault="00756387">
      <w:pPr>
        <w:spacing w:after="90" w:line="271" w:lineRule="auto"/>
        <w:ind w:left="360" w:right="55" w:hanging="10"/>
        <w:jc w:val="both"/>
      </w:pPr>
      <w:r>
        <w:rPr>
          <w:rFonts w:ascii="Arial" w:eastAsia="Arial" w:hAnsi="Arial" w:cs="Arial"/>
          <w:i/>
        </w:rPr>
        <w:t xml:space="preserve">   El presente instrumento convencional no genera directa ni indirectamente impacto económico alguno en los presupuestos de las entidades suscribientes, puesto que la gestión de las respectivas listas de reserva constitu</w:t>
      </w:r>
      <w:r>
        <w:rPr>
          <w:rFonts w:ascii="Arial" w:eastAsia="Arial" w:hAnsi="Arial" w:cs="Arial"/>
          <w:i/>
        </w:rPr>
        <w:t xml:space="preserve">ye una de las actividades ordinarias de gestión propias de cada Administración, sin que, por tanto, la labor de gestión de las solicitudes de colaboración que se cursen entre sí, suponga un impacto económico ajeno a su propia actividad. </w:t>
      </w:r>
    </w:p>
    <w:p w:rsidR="00477DFA" w:rsidRDefault="00756387">
      <w:pPr>
        <w:spacing w:after="100"/>
        <w:ind w:left="365"/>
      </w:pPr>
      <w:r>
        <w:rPr>
          <w:rFonts w:ascii="Arial" w:eastAsia="Arial" w:hAnsi="Arial" w:cs="Arial"/>
          <w:i/>
        </w:rPr>
        <w:t xml:space="preserve"> </w:t>
      </w:r>
    </w:p>
    <w:p w:rsidR="00477DFA" w:rsidRDefault="00756387">
      <w:pPr>
        <w:spacing w:after="92" w:line="271" w:lineRule="auto"/>
        <w:ind w:left="360" w:right="55" w:hanging="10"/>
        <w:jc w:val="both"/>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6437" name="Group 37643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493" name="Rectangle 149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w:t>
                              </w:r>
                              <w:r>
                                <w:rPr>
                                  <w:rFonts w:ascii="Arial" w:eastAsia="Arial" w:hAnsi="Arial" w:cs="Arial"/>
                                  <w:sz w:val="12"/>
                                </w:rPr>
                                <w:t xml:space="preserve">ón: MD4QWA4REYC34WM9HSHFAAXR4 | Verificación: https://candelaria.sedelectronica.es/ </w:t>
                              </w:r>
                            </w:p>
                          </w:txbxContent>
                        </wps:txbx>
                        <wps:bodyPr horzOverflow="overflow" vert="horz" lIns="0" tIns="0" rIns="0" bIns="0" rtlCol="0">
                          <a:noAutofit/>
                        </wps:bodyPr>
                      </wps:wsp>
                      <wps:wsp>
                        <wps:cNvPr id="1494" name="Rectangle 1494"/>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6437" style="width:12.7031pt;height:284.13pt;position:absolute;mso-position-horizontal-relative:page;mso-position-horizontal:absolute;margin-left:682.278pt;mso-position-vertical-relative:page;margin-top:527.79pt;" coordsize="1613,36084">
                <v:rect id="Rectangle 149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494"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386 </w:t>
                        </w:r>
                      </w:p>
                    </w:txbxContent>
                  </v:textbox>
                </v:rect>
                <w10:wrap type="square"/>
              </v:group>
            </w:pict>
          </mc:Fallback>
        </mc:AlternateContent>
      </w:r>
      <w:r>
        <w:rPr>
          <w:rFonts w:ascii="Arial" w:eastAsia="Arial" w:hAnsi="Arial" w:cs="Arial"/>
          <w:i/>
        </w:rPr>
        <w:t xml:space="preserve">   Con ello, no quedan afectados los principios de estabilidad presupuestar</w:t>
      </w:r>
      <w:r>
        <w:rPr>
          <w:rFonts w:ascii="Arial" w:eastAsia="Arial" w:hAnsi="Arial" w:cs="Arial"/>
          <w:i/>
        </w:rPr>
        <w:t xml:space="preserve">ia y sostenibilidad financiera que tanto constitucional como legalmente han de ajustar su actividad todos los sujetos de derecho público.  </w:t>
      </w:r>
    </w:p>
    <w:p w:rsidR="00477DFA" w:rsidRDefault="00756387">
      <w:pPr>
        <w:spacing w:after="98"/>
        <w:ind w:left="365"/>
      </w:pPr>
      <w:r>
        <w:rPr>
          <w:rFonts w:ascii="Arial" w:eastAsia="Arial" w:hAnsi="Arial" w:cs="Arial"/>
          <w:i/>
        </w:rPr>
        <w:t xml:space="preserve"> </w:t>
      </w:r>
    </w:p>
    <w:p w:rsidR="00477DFA" w:rsidRDefault="00756387">
      <w:pPr>
        <w:spacing w:after="90" w:line="271" w:lineRule="auto"/>
        <w:ind w:left="360" w:right="55" w:hanging="10"/>
        <w:jc w:val="both"/>
      </w:pPr>
      <w:r>
        <w:rPr>
          <w:rFonts w:ascii="Arial" w:eastAsia="Arial" w:hAnsi="Arial" w:cs="Arial"/>
          <w:i/>
        </w:rPr>
        <w:t xml:space="preserve">   Más al contrario, el Convenio propuesto permite atender a través de una gestión eficiente las necesidades urgen</w:t>
      </w:r>
      <w:r>
        <w:rPr>
          <w:rFonts w:ascii="Arial" w:eastAsia="Arial" w:hAnsi="Arial" w:cs="Arial"/>
          <w:i/>
        </w:rPr>
        <w:t>tes en las que cada administración pública se pueda encontrar a la hora de proveer un puesto de trabajo, cuando o bien carece de una lista específica para una determinada especialidad o bien no existe persona candidata susceptible de ser nombrada en un mom</w:t>
      </w:r>
      <w:r>
        <w:rPr>
          <w:rFonts w:ascii="Arial" w:eastAsia="Arial" w:hAnsi="Arial" w:cs="Arial"/>
          <w:i/>
        </w:rPr>
        <w:t xml:space="preserve">ento determinado.   </w:t>
      </w:r>
    </w:p>
    <w:p w:rsidR="00477DFA" w:rsidRDefault="00756387">
      <w:pPr>
        <w:spacing w:after="100"/>
        <w:ind w:left="365"/>
      </w:pPr>
      <w:r>
        <w:rPr>
          <w:rFonts w:ascii="Arial" w:eastAsia="Arial" w:hAnsi="Arial" w:cs="Arial"/>
          <w:i/>
        </w:rPr>
        <w:t xml:space="preserve"> </w:t>
      </w:r>
    </w:p>
    <w:p w:rsidR="00477DFA" w:rsidRDefault="00756387">
      <w:pPr>
        <w:spacing w:after="90" w:line="271" w:lineRule="auto"/>
        <w:ind w:left="360" w:right="55" w:hanging="10"/>
        <w:jc w:val="both"/>
      </w:pPr>
      <w:r>
        <w:rPr>
          <w:rFonts w:ascii="Arial" w:eastAsia="Arial" w:hAnsi="Arial" w:cs="Arial"/>
          <w:i/>
        </w:rPr>
        <w:t xml:space="preserve">   En virtud de lo anteriormente expuesto, ambas partes acuerdan formalizar Convenio de Cooperación de adhesión con arreglo a las siguientes </w:t>
      </w:r>
    </w:p>
    <w:p w:rsidR="00477DFA" w:rsidRDefault="00756387">
      <w:pPr>
        <w:spacing w:after="100"/>
        <w:ind w:left="365"/>
      </w:pPr>
      <w:r>
        <w:rPr>
          <w:rFonts w:ascii="Arial" w:eastAsia="Arial" w:hAnsi="Arial" w:cs="Arial"/>
          <w:i/>
        </w:rPr>
        <w:t xml:space="preserve"> </w:t>
      </w:r>
    </w:p>
    <w:p w:rsidR="00477DFA" w:rsidRDefault="00756387">
      <w:pPr>
        <w:spacing w:after="98"/>
        <w:ind w:left="365"/>
      </w:pPr>
      <w:r>
        <w:rPr>
          <w:rFonts w:ascii="Arial" w:eastAsia="Arial" w:hAnsi="Arial" w:cs="Arial"/>
          <w:i/>
        </w:rPr>
        <w:t xml:space="preserve"> </w:t>
      </w:r>
    </w:p>
    <w:p w:rsidR="00477DFA" w:rsidRDefault="00756387">
      <w:pPr>
        <w:spacing w:after="100"/>
        <w:ind w:left="365"/>
      </w:pPr>
      <w:r>
        <w:rPr>
          <w:rFonts w:ascii="Arial" w:eastAsia="Arial" w:hAnsi="Arial" w:cs="Arial"/>
          <w:i/>
        </w:rPr>
        <w:t xml:space="preserve"> </w:t>
      </w:r>
    </w:p>
    <w:p w:rsidR="00477DFA" w:rsidRDefault="00756387">
      <w:pPr>
        <w:spacing w:after="98"/>
        <w:ind w:left="365"/>
      </w:pPr>
      <w:r>
        <w:rPr>
          <w:rFonts w:ascii="Arial" w:eastAsia="Arial" w:hAnsi="Arial" w:cs="Arial"/>
          <w:i/>
        </w:rPr>
        <w:t xml:space="preserve"> </w:t>
      </w:r>
    </w:p>
    <w:p w:rsidR="00477DFA" w:rsidRDefault="00756387">
      <w:pPr>
        <w:spacing w:after="93" w:line="267" w:lineRule="auto"/>
        <w:ind w:left="1018" w:right="710" w:hanging="10"/>
        <w:jc w:val="center"/>
      </w:pPr>
      <w:r>
        <w:rPr>
          <w:rFonts w:ascii="Arial" w:eastAsia="Arial" w:hAnsi="Arial" w:cs="Arial"/>
          <w:i/>
        </w:rPr>
        <w:t xml:space="preserve">CLÁUSULAS </w:t>
      </w:r>
    </w:p>
    <w:p w:rsidR="00477DFA" w:rsidRDefault="00756387">
      <w:pPr>
        <w:spacing w:after="98"/>
        <w:ind w:left="360"/>
        <w:jc w:val="center"/>
      </w:pPr>
      <w:r>
        <w:rPr>
          <w:rFonts w:ascii="Arial" w:eastAsia="Arial" w:hAnsi="Arial" w:cs="Arial"/>
          <w:i/>
        </w:rPr>
        <w:t xml:space="preserve"> </w:t>
      </w:r>
    </w:p>
    <w:p w:rsidR="00477DFA" w:rsidRDefault="00756387">
      <w:pPr>
        <w:spacing w:after="88" w:line="271" w:lineRule="auto"/>
        <w:ind w:left="360" w:right="55" w:hanging="10"/>
        <w:jc w:val="both"/>
      </w:pPr>
      <w:r>
        <w:rPr>
          <w:rFonts w:ascii="Arial" w:eastAsia="Arial" w:hAnsi="Arial" w:cs="Arial"/>
          <w:i/>
        </w:rPr>
        <w:t xml:space="preserve">    Primera.- </w:t>
      </w:r>
      <w:r>
        <w:rPr>
          <w:rFonts w:ascii="Arial" w:eastAsia="Arial" w:hAnsi="Arial" w:cs="Arial"/>
          <w:i/>
        </w:rPr>
        <w:t>La presente Adenda tiene por objeto formalizar la adhesión del Ayuntamiento de Candelaria a todas y cada una de las cláusulas previstas en el Convenio Marco de Cooperación aprobado por la Administración Pública de la Comunidad Autónoma de Canarias y la FEC</w:t>
      </w:r>
      <w:r>
        <w:rPr>
          <w:rFonts w:ascii="Arial" w:eastAsia="Arial" w:hAnsi="Arial" w:cs="Arial"/>
          <w:i/>
        </w:rPr>
        <w:t xml:space="preserve">AM de fecha 11 de noviembre de 2020, permitiendo el uso compartido de sus listas de reserva para el nombramiento de personal funcionario interino, estatutario temporal o para la contratación de personal laboral temporal, en ambas administraciones.  </w:t>
      </w:r>
    </w:p>
    <w:p w:rsidR="00477DFA" w:rsidRDefault="00756387">
      <w:pPr>
        <w:spacing w:after="92" w:line="271" w:lineRule="auto"/>
        <w:ind w:left="360" w:right="55" w:hanging="10"/>
        <w:jc w:val="both"/>
      </w:pPr>
      <w:r>
        <w:rPr>
          <w:rFonts w:ascii="Arial" w:eastAsia="Arial" w:hAnsi="Arial" w:cs="Arial"/>
          <w:i/>
        </w:rPr>
        <w:t xml:space="preserve">   Seg</w:t>
      </w:r>
      <w:r>
        <w:rPr>
          <w:rFonts w:ascii="Arial" w:eastAsia="Arial" w:hAnsi="Arial" w:cs="Arial"/>
          <w:i/>
        </w:rPr>
        <w:t xml:space="preserve">unda. - Este Convenio entrará en vigor a partir del día de su firma, teniendo una vigencia de un año a partir de dicha fecha. </w:t>
      </w:r>
    </w:p>
    <w:p w:rsidR="00477DFA" w:rsidRDefault="00756387">
      <w:pPr>
        <w:spacing w:after="92" w:line="271" w:lineRule="auto"/>
        <w:ind w:left="360" w:right="55" w:hanging="10"/>
        <w:jc w:val="both"/>
      </w:pPr>
      <w:r>
        <w:rPr>
          <w:rFonts w:ascii="Arial" w:eastAsia="Arial" w:hAnsi="Arial" w:cs="Arial"/>
          <w:i/>
        </w:rPr>
        <w:t xml:space="preserve">   Tercera. - La gestión de la información que se lleve a cabo en virtud del presente Convenio deberá llevarse a cabo con sujeció</w:t>
      </w:r>
      <w:r>
        <w:rPr>
          <w:rFonts w:ascii="Arial" w:eastAsia="Arial" w:hAnsi="Arial" w:cs="Arial"/>
          <w:i/>
        </w:rPr>
        <w:t xml:space="preserve">n a la Ley Orgánica 3/2018, de 5 de diciembre, de Protección de Datos Personales y garantía de los derechos digitales, así como demás disposiciones legales y reglamentarias de aplicación.  </w:t>
      </w:r>
    </w:p>
    <w:p w:rsidR="00477DFA" w:rsidRDefault="00756387">
      <w:pPr>
        <w:spacing w:after="92" w:line="271" w:lineRule="auto"/>
        <w:ind w:left="360" w:right="55" w:hanging="10"/>
        <w:jc w:val="both"/>
      </w:pPr>
      <w:r>
        <w:rPr>
          <w:rFonts w:ascii="Arial" w:eastAsia="Arial" w:hAnsi="Arial" w:cs="Arial"/>
          <w:i/>
        </w:rPr>
        <w:t xml:space="preserve">   Cuarta. - En cualquier momento antes de la finalización del pla</w:t>
      </w:r>
      <w:r>
        <w:rPr>
          <w:rFonts w:ascii="Arial" w:eastAsia="Arial" w:hAnsi="Arial" w:cs="Arial"/>
          <w:i/>
        </w:rPr>
        <w:t xml:space="preserve">zo previsto en el apartado anterior, los firmantes del Convenio podrán acordar unánimemente su prórroga por un período de hasta cuatro años adicionales o su extinción.  </w:t>
      </w:r>
    </w:p>
    <w:p w:rsidR="00477DFA" w:rsidRDefault="00756387">
      <w:pPr>
        <w:spacing w:after="87" w:line="271" w:lineRule="auto"/>
        <w:ind w:left="360" w:right="55" w:hanging="10"/>
        <w:jc w:val="both"/>
      </w:pPr>
      <w:r>
        <w:rPr>
          <w:rFonts w:ascii="Arial" w:eastAsia="Arial" w:hAnsi="Arial" w:cs="Arial"/>
          <w:i/>
        </w:rPr>
        <w:t xml:space="preserve">   Y en prueba de conformidad, comprometiéndose las partes a su más exacto cumplimient</w:t>
      </w:r>
      <w:r>
        <w:rPr>
          <w:rFonts w:ascii="Arial" w:eastAsia="Arial" w:hAnsi="Arial" w:cs="Arial"/>
          <w:i/>
        </w:rPr>
        <w:t xml:space="preserve">o, firman el presente documento” </w:t>
      </w:r>
    </w:p>
    <w:p w:rsidR="00477DFA" w:rsidRDefault="00756387">
      <w:pPr>
        <w:spacing w:after="112"/>
        <w:ind w:left="365"/>
      </w:pPr>
      <w:r>
        <w:rPr>
          <w:rFonts w:ascii="Arial" w:eastAsia="Arial" w:hAnsi="Arial" w:cs="Arial"/>
        </w:rPr>
        <w:t xml:space="preserve"> </w:t>
      </w:r>
    </w:p>
    <w:p w:rsidR="00477DFA" w:rsidRDefault="00756387">
      <w:pPr>
        <w:spacing w:after="80" w:line="271" w:lineRule="auto"/>
        <w:ind w:left="360" w:right="57" w:hanging="10"/>
        <w:jc w:val="both"/>
      </w:pPr>
      <w:r>
        <w:rPr>
          <w:rFonts w:ascii="Arial" w:eastAsia="Arial" w:hAnsi="Arial" w:cs="Arial"/>
        </w:rPr>
        <w:t>Tercero. - Facultar a la Alcaldesa para la firma de la documentación establecida en el Convenio.</w:t>
      </w:r>
      <w:r>
        <w:rPr>
          <w:rFonts w:ascii="Times New Roman" w:eastAsia="Times New Roman" w:hAnsi="Times New Roman" w:cs="Times New Roman"/>
          <w:sz w:val="24"/>
        </w:rPr>
        <w:t xml:space="preserve"> </w:t>
      </w:r>
    </w:p>
    <w:p w:rsidR="00477DFA" w:rsidRDefault="00756387">
      <w:pPr>
        <w:spacing w:after="5" w:line="271" w:lineRule="auto"/>
        <w:ind w:left="360" w:right="57" w:hanging="10"/>
        <w:jc w:val="both"/>
      </w:pPr>
      <w:r>
        <w:rPr>
          <w:rFonts w:ascii="Arial" w:eastAsia="Arial" w:hAnsi="Arial" w:cs="Arial"/>
        </w:rPr>
        <w:t>Cuarto. - Dar traslado a la FECAM del Acuerdo que se adopte.</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6702933</wp:posOffset>
                </wp:positionV>
                <wp:extent cx="161330" cy="3608451"/>
                <wp:effectExtent l="0" t="0" r="0" b="0"/>
                <wp:wrapTopAndBottom/>
                <wp:docPr id="378174" name="Group 37817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589" name="Rectangle 158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590" name="Rectangle 1590"/>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8174" style="width:12.7031pt;height:284.13pt;position:absolute;mso-position-horizontal-relative:page;mso-position-horizontal:absolute;margin-left:682.278pt;mso-position-vertical-relative:page;margin-top:527.79pt;" coordsize="1613,36084">
                <v:rect id="Rectangle 158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590"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386 </w:t>
                        </w:r>
                      </w:p>
                    </w:txbxContent>
                  </v:textbox>
                </v:rect>
                <w10:wrap type="topAndBottom"/>
              </v:group>
            </w:pict>
          </mc:Fallback>
        </mc:AlternateConten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line="268" w:lineRule="auto"/>
        <w:ind w:left="360" w:right="70" w:hanging="10"/>
        <w:jc w:val="both"/>
      </w:pPr>
      <w:r>
        <w:rPr>
          <w:rFonts w:ascii="Arial" w:eastAsia="Arial" w:hAnsi="Arial" w:cs="Arial"/>
          <w:b/>
          <w:sz w:val="24"/>
        </w:rPr>
        <w:t xml:space="preserve">3.- </w:t>
      </w:r>
      <w:r>
        <w:rPr>
          <w:rFonts w:ascii="Arial" w:eastAsia="Arial" w:hAnsi="Arial" w:cs="Arial"/>
          <w:b/>
          <w:sz w:val="24"/>
        </w:rPr>
        <w:t xml:space="preserve">Expediente 5598/2021. Convenio de colaboración entre el Ilustre Ayuntamiento de Candelaria y el club de lucha Estilistas Araya para la promoción de la Lucha Canaria Base en Candelaria (Escuela Municipal de Lucha Canaria de Candelaria). </w:t>
      </w:r>
      <w:r>
        <w:rPr>
          <w:rFonts w:ascii="Times New Roman" w:eastAsia="Times New Roman" w:hAnsi="Times New Roman" w:cs="Times New Roman"/>
          <w:sz w:val="24"/>
        </w:rPr>
        <w:t xml:space="preserve"> </w:t>
      </w:r>
    </w:p>
    <w:p w:rsidR="00477DFA" w:rsidRDefault="00756387">
      <w:pPr>
        <w:spacing w:after="0"/>
        <w:ind w:left="365"/>
      </w:pPr>
      <w:r>
        <w:rPr>
          <w:rFonts w:ascii="Times New Roman" w:eastAsia="Times New Roman" w:hAnsi="Times New Roman" w:cs="Times New Roman"/>
          <w:b/>
          <w:sz w:val="24"/>
        </w:rPr>
        <w:t xml:space="preserve"> </w:t>
      </w:r>
    </w:p>
    <w:p w:rsidR="00477DFA" w:rsidRDefault="00756387">
      <w:pPr>
        <w:spacing w:after="0"/>
        <w:ind w:left="365"/>
      </w:pPr>
      <w:r>
        <w:rPr>
          <w:rFonts w:ascii="Times New Roman" w:eastAsia="Times New Roman" w:hAnsi="Times New Roman" w:cs="Times New Roman"/>
          <w:b/>
          <w:sz w:val="24"/>
        </w:rPr>
        <w:t xml:space="preserve"> </w:t>
      </w:r>
    </w:p>
    <w:p w:rsidR="00477DFA" w:rsidRDefault="00756387">
      <w:pPr>
        <w:spacing w:after="0" w:line="249" w:lineRule="auto"/>
        <w:ind w:left="360" w:right="53" w:hanging="10"/>
        <w:jc w:val="both"/>
      </w:pPr>
      <w:r>
        <w:rPr>
          <w:rFonts w:ascii="Arial" w:eastAsia="Arial" w:hAnsi="Arial" w:cs="Arial"/>
          <w:b/>
        </w:rPr>
        <w:t xml:space="preserve">      Consta e</w:t>
      </w:r>
      <w:r>
        <w:rPr>
          <w:rFonts w:ascii="Arial" w:eastAsia="Arial" w:hAnsi="Arial" w:cs="Arial"/>
          <w:b/>
        </w:rPr>
        <w:t>n el expediente propuesta del Concejal delegado de Cultura, Identidad Canaria, Patrimonio Histórico, Fiestas, Juventud y Deportes, D. Manuel Alberto González Pestano, de fecha 29 de julio de 2021, que transcrito literalmente dice:</w:t>
      </w:r>
      <w:r>
        <w:rPr>
          <w:rFonts w:ascii="Arial" w:eastAsia="Arial" w:hAnsi="Arial" w:cs="Arial"/>
          <w:vertAlign w:val="subscript"/>
        </w:rPr>
        <w:t xml:space="preserve"> </w:t>
      </w:r>
    </w:p>
    <w:p w:rsidR="00477DFA" w:rsidRDefault="00756387">
      <w:pPr>
        <w:spacing w:after="0"/>
        <w:ind w:left="365"/>
      </w:pPr>
      <w:r>
        <w:rPr>
          <w:rFonts w:ascii="Arial" w:eastAsia="Arial" w:hAnsi="Arial" w:cs="Arial"/>
          <w:b/>
        </w:rPr>
        <w:t xml:space="preserve"> </w:t>
      </w:r>
    </w:p>
    <w:p w:rsidR="00477DFA" w:rsidRDefault="00756387">
      <w:pPr>
        <w:spacing w:after="106"/>
        <w:ind w:left="1073"/>
      </w:pPr>
      <w:r>
        <w:rPr>
          <w:rFonts w:ascii="Arial" w:eastAsia="Arial" w:hAnsi="Arial" w:cs="Arial"/>
          <w:color w:val="FF0000"/>
        </w:rPr>
        <w:t xml:space="preserve"> </w:t>
      </w:r>
    </w:p>
    <w:p w:rsidR="00477DFA" w:rsidRDefault="00756387">
      <w:pPr>
        <w:spacing w:after="5" w:line="271" w:lineRule="auto"/>
        <w:ind w:left="350" w:right="57" w:firstLine="708"/>
        <w:jc w:val="both"/>
      </w:pPr>
      <w:r>
        <w:rPr>
          <w:rFonts w:ascii="Arial" w:eastAsia="Arial" w:hAnsi="Arial" w:cs="Arial"/>
        </w:rPr>
        <w:t>“Resultando que la C</w:t>
      </w:r>
      <w:r>
        <w:rPr>
          <w:rFonts w:ascii="Arial" w:eastAsia="Arial" w:hAnsi="Arial" w:cs="Arial"/>
        </w:rPr>
        <w:t xml:space="preserve">oncejalía de Deportes se encarga del desarrollo de la política municipal en materia deportiva, en el término municipal de Candelaria.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dispone en su art.12.2.</w:t>
      </w:r>
      <w:r>
        <w:rPr>
          <w:rFonts w:ascii="Arial" w:eastAsia="Arial" w:hAnsi="Arial" w:cs="Arial"/>
        </w:rPr>
        <w:t>a. que son competencia de los ayuntamientos canarios la promoción de actividad deportiva en su ámbito territorial, fomentando especialmente las actividades de iniciación y de carácter formativo y recreativo entre los colectivos de especial atención señalad</w:t>
      </w:r>
      <w:r>
        <w:rPr>
          <w:rFonts w:ascii="Arial" w:eastAsia="Arial" w:hAnsi="Arial" w:cs="Arial"/>
        </w:rPr>
        <w:t xml:space="preserve">os en el artículo 3 de esta ley, entre los que se encuentran los niños y jóvenes.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8244" name="Group 37824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679" name="Rectangle 167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680" name="Rectangle 1680"/>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8244" style="width:12.7031pt;height:284.13pt;position:absolute;mso-position-horizontal-relative:page;mso-position-horizontal:absolute;margin-left:682.278pt;mso-position-vertical-relative:page;margin-top:527.79pt;" coordsize="1613,36084">
                <v:rect id="Rectangle 167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680"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386 </w:t>
                        </w:r>
                      </w:p>
                    </w:txbxContent>
                  </v:textbox>
                </v:rect>
                <w10:wrap type="square"/>
              </v:group>
            </w:pict>
          </mc:Fallback>
        </mc:AlternateContent>
      </w:r>
      <w:r>
        <w:rPr>
          <w:rFonts w:ascii="Arial" w:eastAsia="Arial" w:hAnsi="Arial" w:cs="Arial"/>
        </w:rPr>
        <w:t>Considerando que la Ley 1/2019, de 30 de enero, de la actividad física y el deporte de Canarias, en su art. 9 b. permite a los Ayuntamientos realizar mediante con</w:t>
      </w:r>
      <w:r>
        <w:rPr>
          <w:rFonts w:ascii="Arial" w:eastAsia="Arial" w:hAnsi="Arial" w:cs="Arial"/>
        </w:rPr>
        <w:t xml:space="preserve">venios con los clubes o cualquier otro sistema previsto en el ordenamiento jurídico de las competencias atribuidas. </w:t>
      </w:r>
    </w:p>
    <w:p w:rsidR="00477DFA" w:rsidRDefault="00756387">
      <w:pPr>
        <w:spacing w:after="17"/>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Estilistas de Araya es una asociación privada, sin ánimo de lucro, que dispone de la suficiente estructu</w:t>
      </w:r>
      <w:r>
        <w:rPr>
          <w:rFonts w:ascii="Arial" w:eastAsia="Arial" w:hAnsi="Arial" w:cs="Arial"/>
        </w:rPr>
        <w:t xml:space="preserve">ra y personalidad jurídica, integrado dentro de la federación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 misma finalidad de fomento de una actividad de interés p</w:t>
      </w:r>
      <w:r>
        <w:rPr>
          <w:rFonts w:ascii="Arial" w:eastAsia="Arial" w:hAnsi="Arial" w:cs="Arial"/>
        </w:rPr>
        <w:t xml:space="preserve">úblico, como es la práctica del deporte por parte de la comunidad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6"/>
        <w:ind w:left="365"/>
      </w:pPr>
      <w:r>
        <w:rPr>
          <w:rFonts w:ascii="Arial" w:eastAsia="Arial" w:hAnsi="Arial" w:cs="Arial"/>
        </w:rPr>
        <w:t xml:space="preserve"> </w:t>
      </w:r>
    </w:p>
    <w:p w:rsidR="00477DFA" w:rsidRDefault="00756387">
      <w:pPr>
        <w:spacing w:after="17"/>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La aprobación del texto del convenio de colaboración para la promoció</w:t>
      </w:r>
      <w:r>
        <w:rPr>
          <w:rFonts w:ascii="Arial" w:eastAsia="Arial" w:hAnsi="Arial" w:cs="Arial"/>
        </w:rPr>
        <w:t>n de la Lucha Canaria base en Candelaria, cuyo texto a continuación se describe:</w:t>
      </w:r>
      <w:r>
        <w:rPr>
          <w:rFonts w:ascii="Arial" w:eastAsia="Arial" w:hAnsi="Arial" w:cs="Arial"/>
          <w:vertAlign w:val="subscript"/>
        </w:rPr>
        <w:t xml:space="preserve"> </w:t>
      </w:r>
    </w:p>
    <w:p w:rsidR="00477DFA" w:rsidRDefault="00756387">
      <w:pPr>
        <w:spacing w:after="105"/>
        <w:ind w:left="1073"/>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CONVENIO DE COLABORACIÓN ENTRE EL ILUSTRE AYUNTAMIENTO DE CANDELARIA Y </w:t>
      </w:r>
    </w:p>
    <w:p w:rsidR="00477DFA" w:rsidRDefault="00756387">
      <w:pPr>
        <w:spacing w:after="26" w:line="249" w:lineRule="auto"/>
        <w:ind w:left="360" w:right="53" w:hanging="10"/>
        <w:jc w:val="both"/>
      </w:pPr>
      <w:r>
        <w:rPr>
          <w:rFonts w:ascii="Arial" w:eastAsia="Arial" w:hAnsi="Arial" w:cs="Arial"/>
          <w:b/>
        </w:rPr>
        <w:t xml:space="preserve">EL CLUB DE LUCHA ESTILISTAS ARAYA PARA LA PROMOCIÓN DE LA LUCHA CANARIA </w:t>
      </w:r>
    </w:p>
    <w:p w:rsidR="00477DFA" w:rsidRDefault="00756387">
      <w:pPr>
        <w:spacing w:after="26" w:line="249" w:lineRule="auto"/>
        <w:ind w:left="360" w:right="53" w:hanging="10"/>
        <w:jc w:val="both"/>
      </w:pPr>
      <w:r>
        <w:rPr>
          <w:rFonts w:ascii="Arial" w:eastAsia="Arial" w:hAnsi="Arial" w:cs="Arial"/>
          <w:b/>
        </w:rPr>
        <w:t>BASE EN CANDELARIA (ESCUELA MUNICIPAL DE LUCHA CANARIA DE CANDELARIA)</w:t>
      </w:r>
      <w:r>
        <w:rPr>
          <w:rFonts w:ascii="Arial" w:eastAsia="Arial" w:hAnsi="Arial" w:cs="Arial"/>
          <w:vertAlign w:val="subscript"/>
        </w:rPr>
        <w:t xml:space="preserve"> </w:t>
      </w:r>
    </w:p>
    <w:p w:rsidR="00477DFA" w:rsidRDefault="00756387">
      <w:pPr>
        <w:spacing w:after="0"/>
        <w:ind w:left="365"/>
      </w:pPr>
      <w:r>
        <w:rPr>
          <w:rFonts w:ascii="Arial" w:eastAsia="Arial" w:hAnsi="Arial" w:cs="Arial"/>
        </w:rPr>
        <w:t xml:space="preserve"> </w:t>
      </w:r>
    </w:p>
    <w:p w:rsidR="00477DFA" w:rsidRDefault="00756387">
      <w:pPr>
        <w:spacing w:after="0" w:line="230" w:lineRule="auto"/>
        <w:ind w:left="365" w:right="9568"/>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26" w:line="249" w:lineRule="auto"/>
        <w:ind w:left="360" w:right="53" w:hanging="10"/>
        <w:jc w:val="both"/>
      </w:pPr>
      <w:r>
        <w:rPr>
          <w:rFonts w:ascii="Arial" w:eastAsia="Arial" w:hAnsi="Arial" w:cs="Arial"/>
          <w:b/>
        </w:rPr>
        <w:t>COMPARECEN</w:t>
      </w:r>
      <w:r>
        <w:rPr>
          <w:rFonts w:ascii="Arial" w:eastAsia="Arial" w:hAnsi="Arial" w:cs="Arial"/>
          <w:b/>
          <w:sz w:val="16"/>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Concepción Brito Núñez, en calidad de Alcaldesa-Presidenta del Ayuntamiento de la Villa de Candelaria, cuyas circunstancias personales no se hac</w:t>
      </w:r>
      <w:r>
        <w:rPr>
          <w:rFonts w:ascii="Arial" w:eastAsia="Arial" w:hAnsi="Arial" w:cs="Arial"/>
        </w:rPr>
        <w:t xml:space="preserve">en constar por actuar en razón de su referido cargo, asistido por el Secretario General, D. Octavio Manuel Fernández Hernández. </w:t>
      </w:r>
    </w:p>
    <w:p w:rsidR="00477DFA" w:rsidRDefault="00756387">
      <w:pPr>
        <w:spacing w:after="123" w:line="271" w:lineRule="auto"/>
        <w:ind w:left="350" w:right="57" w:firstLine="708"/>
        <w:jc w:val="both"/>
      </w:pPr>
      <w:r>
        <w:rPr>
          <w:rFonts w:ascii="Arial" w:eastAsia="Arial" w:hAnsi="Arial" w:cs="Arial"/>
        </w:rPr>
        <w:t xml:space="preserve">De la otra parte, D. Manuel Pinto Herrera, mayor de edad y provisto de D.N.I. número ***9720**,  </w:t>
      </w:r>
    </w:p>
    <w:p w:rsidR="00477DFA" w:rsidRDefault="00756387">
      <w:pPr>
        <w:spacing w:after="5" w:line="271" w:lineRule="auto"/>
        <w:ind w:left="350" w:right="57" w:firstLine="708"/>
        <w:jc w:val="both"/>
      </w:pPr>
      <w:r>
        <w:rPr>
          <w:rFonts w:ascii="Arial" w:eastAsia="Arial" w:hAnsi="Arial" w:cs="Arial"/>
        </w:rPr>
        <w:t>Ante mí, D. Octavio Manuel Fe</w:t>
      </w:r>
      <w:r>
        <w:rPr>
          <w:rFonts w:ascii="Arial" w:eastAsia="Arial" w:hAnsi="Arial" w:cs="Arial"/>
        </w:rPr>
        <w:t xml:space="preserve">rnández Hernández, Secretario General del Ayuntamiento de Candelaria.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0"/>
        <w:ind w:left="365"/>
      </w:pPr>
      <w:r>
        <w:rPr>
          <w:rFonts w:ascii="Arial" w:eastAsia="Arial" w:hAnsi="Arial" w:cs="Arial"/>
        </w:rPr>
        <w:t xml:space="preserve"> </w:t>
      </w:r>
    </w:p>
    <w:p w:rsidR="00477DFA" w:rsidRDefault="00756387">
      <w:pPr>
        <w:spacing w:after="123" w:line="271" w:lineRule="auto"/>
        <w:ind w:left="350" w:right="57" w:firstLine="708"/>
        <w:jc w:val="both"/>
      </w:pPr>
      <w:r>
        <w:rPr>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8978" name="Group 37897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781" name="Rectangle 178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782" name="Rectangle 1782"/>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8978" style="width:12.7031pt;height:284.13pt;position:absolute;mso-position-horizontal-relative:page;mso-position-horizontal:absolute;margin-left:682.278pt;mso-position-vertical-relative:page;margin-top:527.79pt;" coordsize="1613,36084">
                <v:rect id="Rectangle 178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782"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386 </w:t>
                        </w:r>
                      </w:p>
                    </w:txbxContent>
                  </v:textbox>
                </v:rect>
                <w10:wrap type="square"/>
              </v:group>
            </w:pict>
          </mc:Fallback>
        </mc:AlternateContent>
      </w:r>
      <w:r>
        <w:rPr>
          <w:rFonts w:ascii="Arial" w:eastAsia="Arial" w:hAnsi="Arial" w:cs="Arial"/>
        </w:rPr>
        <w:t>Dña. María Concepción Brito Núñez, en calidad de Alcaldesa-Presidenta del Ayuntamiento de la Villa de Candelaria, especialmente facultada para este acto por acuer</w:t>
      </w:r>
      <w:r>
        <w:rPr>
          <w:rFonts w:ascii="Arial" w:eastAsia="Arial" w:hAnsi="Arial" w:cs="Arial"/>
        </w:rPr>
        <w:t>do de la Junta de Gobierno Local de fecha [……] y en virtud de la competencia que le otorga el art. 21.1.b) de la Ley 7/1985, reguladora de las Bases de Régimen Local, y asistida por D. Octavio Manuel Fernández Hernández, Secretario General, para dar fe del</w:t>
      </w:r>
      <w:r>
        <w:rPr>
          <w:rFonts w:ascii="Arial" w:eastAsia="Arial" w:hAnsi="Arial" w:cs="Arial"/>
        </w:rPr>
        <w:t xml:space="preserve"> acto. </w:t>
      </w:r>
    </w:p>
    <w:p w:rsidR="00477DFA" w:rsidRDefault="00756387">
      <w:pPr>
        <w:spacing w:after="5" w:line="271" w:lineRule="auto"/>
        <w:ind w:left="350" w:right="57" w:firstLine="708"/>
        <w:jc w:val="both"/>
      </w:pPr>
      <w:r>
        <w:rPr>
          <w:rFonts w:ascii="Arial" w:eastAsia="Arial" w:hAnsi="Arial" w:cs="Arial"/>
        </w:rPr>
        <w:t>D. Manuel Pinto Herrera, actuando en calidad de Presidente del Club de Lucha Estilistas Araya, con cédula de identificación fiscal nº G-76772045, según manifestación del mismo y acuerdo adoptado, los comparecientes se reconocen mutuamente la compet</w:t>
      </w:r>
      <w:r>
        <w:rPr>
          <w:rFonts w:ascii="Arial" w:eastAsia="Arial" w:hAnsi="Arial" w:cs="Arial"/>
        </w:rPr>
        <w:t xml:space="preserve">encia y capacidad legal necesaria y suficiente para suscribir el presente Convenio, y </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rPr>
        <w:t xml:space="preserve"> </w:t>
      </w:r>
    </w:p>
    <w:p w:rsidR="00477DFA" w:rsidRDefault="00756387">
      <w:pPr>
        <w:spacing w:after="13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2"/>
        </w:numPr>
        <w:spacing w:after="5" w:line="271" w:lineRule="auto"/>
        <w:ind w:right="57" w:hanging="360"/>
        <w:jc w:val="both"/>
      </w:pPr>
      <w:r>
        <w:rPr>
          <w:rFonts w:ascii="Arial" w:eastAsia="Arial" w:hAnsi="Arial" w:cs="Arial"/>
        </w:rPr>
        <w:t>El Ilustre Ayuntamiento de Candelaria, a través de la Concejalía de Deportes, se encarga del desarrollo de la política municipal en materia deportiva, en</w:t>
      </w:r>
      <w:r>
        <w:rPr>
          <w:rFonts w:ascii="Arial" w:eastAsia="Arial" w:hAnsi="Arial" w:cs="Arial"/>
        </w:rPr>
        <w:t xml:space="preserve"> el término municipal de Candelaria. </w:t>
      </w:r>
    </w:p>
    <w:p w:rsidR="00477DFA" w:rsidRDefault="00756387">
      <w:pPr>
        <w:numPr>
          <w:ilvl w:val="0"/>
          <w:numId w:val="2"/>
        </w:numPr>
        <w:spacing w:after="5" w:line="271" w:lineRule="auto"/>
        <w:ind w:right="57" w:hanging="360"/>
        <w:jc w:val="both"/>
      </w:pPr>
      <w:r>
        <w:rPr>
          <w:rFonts w:ascii="Arial" w:eastAsia="Arial" w:hAnsi="Arial" w:cs="Arial"/>
        </w:rPr>
        <w:t>Ley 1/2019, de 30 de enero, de la actividad física y el deporte de Canarias dispone como competencia del Ayuntamiento de la Villa de Candelaria la organización de actividades de deporte entre niños y jóvenes en el ámbi</w:t>
      </w:r>
      <w:r>
        <w:rPr>
          <w:rFonts w:ascii="Arial" w:eastAsia="Arial" w:hAnsi="Arial" w:cs="Arial"/>
        </w:rPr>
        <w:t xml:space="preserve">to municipal (art. 12.2.a). </w:t>
      </w:r>
    </w:p>
    <w:p w:rsidR="00477DFA" w:rsidRDefault="00756387">
      <w:pPr>
        <w:numPr>
          <w:ilvl w:val="0"/>
          <w:numId w:val="2"/>
        </w:numPr>
        <w:spacing w:after="56" w:line="271" w:lineRule="auto"/>
        <w:ind w:right="57" w:hanging="360"/>
        <w:jc w:val="both"/>
      </w:pPr>
      <w:r>
        <w:rPr>
          <w:rFonts w:ascii="Arial" w:eastAsia="Arial" w:hAnsi="Arial" w:cs="Arial"/>
        </w:rPr>
        <w:t>Las competencias atribuidas al Ayuntamiento pueden ejecutarse por medio de convenios con los clubes o mediante cualquier otro sistema previsto en el Ordenamiento Jurídico art. 9.b de la Ley 1/2019, de 30 de enero, de la activid</w:t>
      </w:r>
      <w:r>
        <w:rPr>
          <w:rFonts w:ascii="Arial" w:eastAsia="Arial" w:hAnsi="Arial" w:cs="Arial"/>
        </w:rPr>
        <w:t xml:space="preserve">ad física y el deporte de Canarias). </w:t>
      </w:r>
    </w:p>
    <w:p w:rsidR="00477DFA" w:rsidRDefault="00756387">
      <w:pPr>
        <w:numPr>
          <w:ilvl w:val="0"/>
          <w:numId w:val="2"/>
        </w:numPr>
        <w:spacing w:after="5" w:line="271" w:lineRule="auto"/>
        <w:ind w:right="57" w:hanging="360"/>
        <w:jc w:val="both"/>
      </w:pPr>
      <w:r>
        <w:rPr>
          <w:rFonts w:ascii="Arial" w:eastAsia="Arial" w:hAnsi="Arial" w:cs="Arial"/>
        </w:rPr>
        <w:t>Ley Orgánica 2/2006, de 3 de mayo, de Educación establece en su artículo 8.1 “Las Administraciones educativas y las Corporaciones locales coordinarán sus actuaciones, cada una en el ámbito de sus competencias, para log</w:t>
      </w:r>
      <w:r>
        <w:rPr>
          <w:rFonts w:ascii="Arial" w:eastAsia="Arial" w:hAnsi="Arial" w:cs="Arial"/>
        </w:rPr>
        <w:t xml:space="preserve">rar una mayor eficacia de los recursos destinados a la educación y contribuir a los fines establecidos en esta Ley”. </w:t>
      </w:r>
    </w:p>
    <w:p w:rsidR="00477DFA" w:rsidRDefault="00756387">
      <w:pPr>
        <w:numPr>
          <w:ilvl w:val="0"/>
          <w:numId w:val="2"/>
        </w:numPr>
        <w:spacing w:after="5" w:line="271" w:lineRule="auto"/>
        <w:ind w:right="57" w:hanging="360"/>
        <w:jc w:val="both"/>
      </w:pPr>
      <w:r>
        <w:rPr>
          <w:rFonts w:ascii="Arial" w:eastAsia="Arial" w:hAnsi="Arial" w:cs="Arial"/>
        </w:rPr>
        <w:t xml:space="preserve">Así mismo la Orden 15 de enero de 2001, por la que se regulan las actividades extraescolares en los centros públicos no universitarios de </w:t>
      </w:r>
      <w:r>
        <w:rPr>
          <w:rFonts w:ascii="Arial" w:eastAsia="Arial" w:hAnsi="Arial" w:cs="Arial"/>
        </w:rPr>
        <w:t>la Comunidad Autónoma de Canarias, dispone en el punto 5.2 “Las actividades complementarias y extraescolares podrán ser desarrolladas por corporaciones locales o a través de cualquier entidad o personas colaboradoras, entre otras.</w:t>
      </w:r>
      <w:r>
        <w:rPr>
          <w:rFonts w:ascii="Times New Roman" w:eastAsia="Times New Roman" w:hAnsi="Times New Roman" w:cs="Times New Roman"/>
          <w:sz w:val="24"/>
        </w:rPr>
        <w:t xml:space="preserve"> </w:t>
      </w:r>
    </w:p>
    <w:p w:rsidR="00477DFA" w:rsidRDefault="00756387">
      <w:pPr>
        <w:numPr>
          <w:ilvl w:val="0"/>
          <w:numId w:val="2"/>
        </w:numPr>
        <w:spacing w:after="5" w:line="271" w:lineRule="auto"/>
        <w:ind w:right="57" w:hanging="360"/>
        <w:jc w:val="both"/>
      </w:pPr>
      <w:r>
        <w:rPr>
          <w:rFonts w:ascii="Arial" w:eastAsia="Arial" w:hAnsi="Arial" w:cs="Arial"/>
        </w:rPr>
        <w:t>El Club tiene reconocido</w:t>
      </w:r>
      <w:r>
        <w:rPr>
          <w:rFonts w:ascii="Arial" w:eastAsia="Arial" w:hAnsi="Arial" w:cs="Arial"/>
        </w:rPr>
        <w:t xml:space="preserve"> en su objeto social la práctica de actividades físicas y deportivas sin ánimo de lucro, y como actividad principal la de la Lucha Canaria. </w:t>
      </w:r>
    </w:p>
    <w:p w:rsidR="00477DFA" w:rsidRDefault="00756387">
      <w:pPr>
        <w:numPr>
          <w:ilvl w:val="0"/>
          <w:numId w:val="2"/>
        </w:numPr>
        <w:spacing w:after="5" w:line="271" w:lineRule="auto"/>
        <w:ind w:right="57" w:hanging="360"/>
        <w:jc w:val="both"/>
      </w:pPr>
      <w:r>
        <w:rPr>
          <w:rFonts w:ascii="Arial" w:eastAsia="Arial" w:hAnsi="Arial" w:cs="Arial"/>
        </w:rPr>
        <w:t>En el ámbito de las respectivas competencias ambas partes están interesadas en iniciar una colaboración mediante el</w:t>
      </w:r>
      <w:r>
        <w:rPr>
          <w:rFonts w:ascii="Arial" w:eastAsia="Arial" w:hAnsi="Arial" w:cs="Arial"/>
        </w:rPr>
        <w:t xml:space="preserve"> presente Convenio de Colaboración.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que se sujetará a las siguientes,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8583" name="Group 37858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91" name="Rectangle 189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892" name="Rectangle 1892"/>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8583" style="width:12.7031pt;height:284.13pt;position:absolute;mso-position-horizontal-relative:page;mso-position-horizontal:absolute;margin-left:682.278pt;mso-position-vertical-relative:page;margin-top:527.79pt;" coordsize="1613,36084">
                <v:rect id="Rectangle 189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92"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386 </w:t>
                        </w:r>
                      </w:p>
                    </w:txbxContent>
                  </v:textbox>
                </v:rect>
                <w10:wrap type="square"/>
              </v:group>
            </w:pict>
          </mc:Fallback>
        </mc:AlternateContent>
      </w:r>
      <w:r>
        <w:rPr>
          <w:rFonts w:ascii="Arial" w:eastAsia="Arial" w:hAnsi="Arial" w:cs="Arial"/>
        </w:rPr>
        <w:t>Es objeto del presente convenio fomentar la práctica del depor</w:t>
      </w:r>
      <w:r>
        <w:rPr>
          <w:rFonts w:ascii="Arial" w:eastAsia="Arial" w:hAnsi="Arial" w:cs="Arial"/>
        </w:rPr>
        <w:t>te, por parte de los escolares del municipio, trazando como objetivo la difusión y divulgación del baloncesto base a través de la Escuela Municipal de Lucha Canaria de Candelaria, a partir de ahora E.M.L.C.C., así como la participación en los eventos depor</w:t>
      </w:r>
      <w:r>
        <w:rPr>
          <w:rFonts w:ascii="Arial" w:eastAsia="Arial" w:hAnsi="Arial" w:cs="Arial"/>
        </w:rPr>
        <w:t xml:space="preserve">tivos y competiciones federadas para tal fin.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La vigencia del Convenio se extiende desde la firma del presente hasta el 31 diciembre de 2021. </w:t>
      </w:r>
    </w:p>
    <w:p w:rsidR="00477DFA" w:rsidRDefault="00756387">
      <w:pPr>
        <w:spacing w:after="126"/>
        <w:ind w:left="1073"/>
      </w:pPr>
      <w:r>
        <w:rPr>
          <w:rFonts w:ascii="Arial" w:eastAsia="Arial" w:hAnsi="Arial" w:cs="Arial"/>
        </w:rPr>
        <w:t xml:space="preserve"> </w:t>
      </w:r>
    </w:p>
    <w:p w:rsidR="00477DFA" w:rsidRDefault="00756387">
      <w:pPr>
        <w:spacing w:after="115"/>
        <w:ind w:left="1073"/>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36"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77" w:line="267" w:lineRule="auto"/>
        <w:ind w:left="1068" w:hanging="10"/>
      </w:pPr>
      <w:r>
        <w:rPr>
          <w:rFonts w:ascii="Times New Roman" w:eastAsia="Times New Roman" w:hAnsi="Times New Roman" w:cs="Times New Roman"/>
          <w:sz w:val="24"/>
        </w:rPr>
        <w:t>A)</w:t>
      </w:r>
      <w:r>
        <w:rPr>
          <w:rFonts w:ascii="Arial" w:eastAsia="Arial" w:hAnsi="Arial" w:cs="Arial"/>
          <w:sz w:val="24"/>
        </w:rPr>
        <w:t xml:space="preserve"> </w:t>
      </w:r>
      <w:r>
        <w:rPr>
          <w:rFonts w:ascii="Arial" w:eastAsia="Arial" w:hAnsi="Arial" w:cs="Arial"/>
          <w:u w:val="single" w:color="000000"/>
        </w:rPr>
        <w:t>Por parte del Ayuntamiento de Candelaria:</w:t>
      </w:r>
      <w:r>
        <w:rPr>
          <w:rFonts w:ascii="Times New Roman" w:eastAsia="Times New Roman" w:hAnsi="Times New Roman" w:cs="Times New Roman"/>
          <w:sz w:val="24"/>
        </w:rPr>
        <w:t xml:space="preserve"> </w:t>
      </w:r>
    </w:p>
    <w:p w:rsidR="00477DFA" w:rsidRDefault="00756387">
      <w:pPr>
        <w:spacing w:after="105"/>
        <w:ind w:left="1073"/>
      </w:pPr>
      <w:r>
        <w:rPr>
          <w:rFonts w:ascii="Arial" w:eastAsia="Arial" w:hAnsi="Arial" w:cs="Arial"/>
        </w:rPr>
        <w:t xml:space="preserve"> </w:t>
      </w:r>
    </w:p>
    <w:p w:rsidR="00477DFA" w:rsidRDefault="00756387">
      <w:pPr>
        <w:numPr>
          <w:ilvl w:val="0"/>
          <w:numId w:val="3"/>
        </w:numPr>
        <w:spacing w:after="5" w:line="271" w:lineRule="auto"/>
        <w:ind w:right="57" w:hanging="10"/>
        <w:jc w:val="both"/>
      </w:pPr>
      <w:r>
        <w:rPr>
          <w:rFonts w:ascii="Arial" w:eastAsia="Arial" w:hAnsi="Arial" w:cs="Arial"/>
        </w:rPr>
        <w:t>Abonará, de 1 vez, en forma de subvención y en el plazo máximo de tres meses desde la firma del presente co</w:t>
      </w:r>
      <w:r>
        <w:rPr>
          <w:rFonts w:ascii="Arial" w:eastAsia="Arial" w:hAnsi="Arial" w:cs="Arial"/>
        </w:rPr>
        <w:t>nvenio, una aportación económica en función de los alumnos inscritos y según las monitorías establecidas. Esta subvención será compatible con otras subvenciones, ayudas e ingresos. En todo caso, la contribución financiera del Ayuntamiento no implicará subr</w:t>
      </w:r>
      <w:r>
        <w:rPr>
          <w:rFonts w:ascii="Arial" w:eastAsia="Arial" w:hAnsi="Arial" w:cs="Arial"/>
        </w:rPr>
        <w:t xml:space="preserve">ogación del mismo en ningún derecho u obligación que se deriven de la titularidad de las actividades, que corresponde en exclusiva al Club.   </w:t>
      </w:r>
    </w:p>
    <w:p w:rsidR="00477DFA" w:rsidRDefault="00756387">
      <w:pPr>
        <w:spacing w:after="16"/>
        <w:ind w:left="365"/>
      </w:pPr>
      <w:r>
        <w:rPr>
          <w:rFonts w:ascii="Arial" w:eastAsia="Arial" w:hAnsi="Arial" w:cs="Arial"/>
        </w:rPr>
        <w:t xml:space="preserve">      </w:t>
      </w:r>
    </w:p>
    <w:p w:rsidR="00477DFA" w:rsidRDefault="00756387">
      <w:pPr>
        <w:numPr>
          <w:ilvl w:val="0"/>
          <w:numId w:val="3"/>
        </w:numPr>
        <w:spacing w:after="5" w:line="271" w:lineRule="auto"/>
        <w:ind w:right="57" w:hanging="10"/>
        <w:jc w:val="both"/>
      </w:pPr>
      <w:r>
        <w:rPr>
          <w:rFonts w:ascii="Arial" w:eastAsia="Arial" w:hAnsi="Arial" w:cs="Arial"/>
        </w:rPr>
        <w:t>En cuanto a las monitorías, cada una de ellas se abonará a 75 €. Para tener derecho a la subvención, el nú</w:t>
      </w:r>
      <w:r>
        <w:rPr>
          <w:rFonts w:ascii="Arial" w:eastAsia="Arial" w:hAnsi="Arial" w:cs="Arial"/>
        </w:rPr>
        <w:t>mero de alumnos por monitoría y sesión de entrenamiento será un mínimo de 5, pudiendo variar previo informe del Club y con la aprobación de la Concejalía de Deportes. Sólo computarán para su pago aquellas monitorías que tengan regularizadas sus inscripcion</w:t>
      </w:r>
      <w:r>
        <w:rPr>
          <w:rFonts w:ascii="Arial" w:eastAsia="Arial" w:hAnsi="Arial" w:cs="Arial"/>
        </w:rPr>
        <w:t>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7"/>
        <w:ind w:left="725"/>
      </w:pPr>
      <w:r>
        <w:rPr>
          <w:rFonts w:ascii="Arial" w:eastAsia="Arial" w:hAnsi="Arial" w:cs="Arial"/>
        </w:rPr>
        <w:t xml:space="preserve"> </w:t>
      </w:r>
    </w:p>
    <w:p w:rsidR="00477DFA" w:rsidRDefault="00756387">
      <w:pPr>
        <w:numPr>
          <w:ilvl w:val="1"/>
          <w:numId w:val="3"/>
        </w:numPr>
        <w:spacing w:after="5" w:line="271" w:lineRule="auto"/>
        <w:ind w:right="57" w:hanging="360"/>
        <w:jc w:val="both"/>
      </w:pPr>
      <w:r>
        <w:rPr>
          <w:rFonts w:ascii="Arial" w:eastAsia="Arial" w:hAnsi="Arial" w:cs="Arial"/>
        </w:rPr>
        <w:t xml:space="preserve">Las monitorías para la Campaña de Promoción Deportiva durante la anualidad 2021 a realizar por el Club Deportivo Estilistas de Araya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7"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b/>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3"/>
              <w:jc w:val="center"/>
            </w:pPr>
            <w:r>
              <w:rPr>
                <w:rFonts w:ascii="Arial" w:eastAsia="Arial" w:hAnsi="Arial" w:cs="Arial"/>
                <w:b/>
              </w:rPr>
              <w:t xml:space="preserve">Instalación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5"/>
              <w:jc w:val="center"/>
            </w:pPr>
            <w:r>
              <w:rPr>
                <w:rFonts w:ascii="Arial" w:eastAsia="Arial" w:hAnsi="Arial" w:cs="Arial"/>
              </w:rPr>
              <w:t xml:space="preserve">Lucha Canaria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4"/>
              <w:jc w:val="center"/>
            </w:pPr>
            <w:r>
              <w:rPr>
                <w:rFonts w:ascii="Arial" w:eastAsia="Arial" w:hAnsi="Arial" w:cs="Arial"/>
              </w:rPr>
              <w:t xml:space="preserve">Terrero Municipal de Araya </w:t>
            </w:r>
          </w:p>
        </w:tc>
      </w:tr>
    </w:tbl>
    <w:p w:rsidR="00477DFA" w:rsidRDefault="00756387">
      <w:pPr>
        <w:spacing w:after="139"/>
        <w:ind w:left="365"/>
      </w:pPr>
      <w:r>
        <w:rPr>
          <w:rFonts w:ascii="Arial" w:eastAsia="Arial" w:hAnsi="Arial" w:cs="Arial"/>
        </w:rPr>
        <w:t xml:space="preserve"> </w:t>
      </w:r>
    </w:p>
    <w:p w:rsidR="00477DFA" w:rsidRDefault="00756387">
      <w:pPr>
        <w:numPr>
          <w:ilvl w:val="1"/>
          <w:numId w:val="3"/>
        </w:numPr>
        <w:spacing w:after="5" w:line="271" w:lineRule="auto"/>
        <w:ind w:right="57" w:hanging="360"/>
        <w:jc w:val="both"/>
      </w:pPr>
      <w:r>
        <w:rPr>
          <w:rFonts w:ascii="Arial" w:eastAsia="Arial" w:hAnsi="Arial" w:cs="Arial"/>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rPr>
        <w:t>ionar el programa anual de actividades, el mismo se supeditará a un acuerdo previo entre las partes.</w:t>
      </w:r>
      <w:r>
        <w:rPr>
          <w:rFonts w:ascii="Times New Roman" w:eastAsia="Times New Roman" w:hAnsi="Times New Roman" w:cs="Times New Roman"/>
          <w:sz w:val="24"/>
        </w:rPr>
        <w:t xml:space="preserve"> </w:t>
      </w:r>
    </w:p>
    <w:p w:rsidR="00477DFA" w:rsidRDefault="00756387">
      <w:pPr>
        <w:spacing w:after="16"/>
        <w:ind w:left="365"/>
      </w:pPr>
      <w:r>
        <w:rPr>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9830" name="Group 37983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17" name="Rectangle 201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018" name="Rectangle 2018"/>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platafo</w:t>
                              </w:r>
                              <w:r>
                                <w:rPr>
                                  <w:rFonts w:ascii="Arial" w:eastAsia="Arial" w:hAnsi="Arial" w:cs="Arial"/>
                                  <w:sz w:val="12"/>
                                </w:rPr>
                                <w:t xml:space="preserve">rma esPublico Gestiona | Página 19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9830" style="width:12.7031pt;height:284.13pt;position:absolute;mso-position-horizontal-relative:page;mso-position-horizontal:absolute;margin-left:682.278pt;mso-position-vertical-relative:page;margin-top:527.79pt;" coordsize="1613,36084">
                <v:rect id="Rectangle 201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18"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386 </w:t>
                        </w:r>
                      </w:p>
                    </w:txbxContent>
                  </v:textbox>
                </v:rect>
                <w10:wrap type="square"/>
              </v:group>
            </w:pict>
          </mc:Fallback>
        </mc:AlternateContent>
      </w:r>
      <w:r>
        <w:rPr>
          <w:rFonts w:ascii="Arial" w:eastAsia="Arial" w:hAnsi="Arial" w:cs="Arial"/>
        </w:rPr>
        <w:t xml:space="preserve"> </w:t>
      </w:r>
    </w:p>
    <w:p w:rsidR="00477DFA" w:rsidRDefault="00756387">
      <w:pPr>
        <w:numPr>
          <w:ilvl w:val="1"/>
          <w:numId w:val="3"/>
        </w:numPr>
        <w:spacing w:after="5" w:line="271" w:lineRule="auto"/>
        <w:ind w:right="57" w:hanging="360"/>
        <w:jc w:val="both"/>
      </w:pPr>
      <w:r>
        <w:rPr>
          <w:rFonts w:ascii="Arial" w:eastAsia="Arial" w:hAnsi="Arial" w:cs="Arial"/>
        </w:rPr>
        <w:t>Cada monitoría impartirá como mínimo 2 horas entre los días de lunes a viernes dedicadas al entrenamiento y 2 horas en fin de semana dedicadas a competición, concentraciones, exhibiciones, etc., respetando siemp</w:t>
      </w:r>
      <w:r>
        <w:rPr>
          <w:rFonts w:ascii="Arial" w:eastAsia="Arial" w:hAnsi="Arial" w:cs="Arial"/>
        </w:rPr>
        <w:t xml:space="preserve">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3"/>
        </w:numPr>
        <w:spacing w:after="5" w:line="271" w:lineRule="auto"/>
        <w:ind w:right="57" w:hanging="10"/>
        <w:jc w:val="both"/>
      </w:pPr>
      <w:r>
        <w:rPr>
          <w:rFonts w:ascii="Arial" w:eastAsia="Arial" w:hAnsi="Arial" w:cs="Arial"/>
        </w:rPr>
        <w:t xml:space="preserve">Para el correcto desarrollo de la actividad de la E.M.L.C.C y el resto de equipos del Club, les cederá las instalaciones </w:t>
      </w:r>
      <w:r>
        <w:rPr>
          <w:rFonts w:ascii="Arial" w:eastAsia="Arial" w:hAnsi="Arial" w:cs="Arial"/>
        </w:rPr>
        <w:t>deportivas acordadas, en los horarios que se establezcan. No obstante, el Ayuntamiento se reserva el derecho a utilizar las instalaciones para evento o actividades puntuales o regulares propias, dentro de esos horarios y para la promoción del deporte, prev</w:t>
      </w:r>
      <w:r>
        <w:rPr>
          <w:rFonts w:ascii="Arial" w:eastAsia="Arial" w:hAnsi="Arial" w:cs="Arial"/>
        </w:rPr>
        <w:t xml:space="preserve">io aviso al Club. </w:t>
      </w:r>
    </w:p>
    <w:p w:rsidR="00477DFA" w:rsidRDefault="00756387">
      <w:pPr>
        <w:spacing w:after="16"/>
        <w:ind w:left="365"/>
      </w:pPr>
      <w:r>
        <w:rPr>
          <w:rFonts w:ascii="Arial" w:eastAsia="Arial" w:hAnsi="Arial" w:cs="Arial"/>
        </w:rPr>
        <w:t xml:space="preserve"> </w:t>
      </w:r>
    </w:p>
    <w:p w:rsidR="00477DFA" w:rsidRDefault="00756387">
      <w:pPr>
        <w:numPr>
          <w:ilvl w:val="0"/>
          <w:numId w:val="3"/>
        </w:numPr>
        <w:spacing w:after="5" w:line="271" w:lineRule="auto"/>
        <w:ind w:right="57" w:hanging="10"/>
        <w:jc w:val="both"/>
      </w:pPr>
      <w:r>
        <w:rPr>
          <w:rFonts w:ascii="Arial" w:eastAsia="Arial" w:hAnsi="Arial" w:cs="Arial"/>
        </w:rPr>
        <w:t>En el caso de la organización de un campus deportivo municipal (contemplado en la ordenanza fiscal vigente), y previa planificación y confirmación con la Concejalía de Deportes, abonará en forma de subvención, en función del número de monitorías desarrolla</w:t>
      </w:r>
      <w:r>
        <w:rPr>
          <w:rFonts w:ascii="Arial" w:eastAsia="Arial" w:hAnsi="Arial" w:cs="Arial"/>
        </w:rPr>
        <w:t>das por el Club, 30€ por día de celebración de campus, por cada una de ellas, además de aquellos gastos materiales (trofeos, camisas…) que se deriven de la organización del mismo.  Dicha subvención se abonará en un plazo máximo de cuatro meses tras finaliz</w:t>
      </w:r>
      <w:r>
        <w:rPr>
          <w:rFonts w:ascii="Arial" w:eastAsia="Arial" w:hAnsi="Arial" w:cs="Arial"/>
        </w:rPr>
        <w:t>ada la actividad. Para tener derecho a la subvención el número de alumnos por monitoría será un mínimo de 10, pudiendo variar previo informe del Club y con la aprobación de la Concejalía de Deportes. Sólo computarán para su pago aquellas monitorías que ten</w:t>
      </w:r>
      <w:r>
        <w:rPr>
          <w:rFonts w:ascii="Arial" w:eastAsia="Arial" w:hAnsi="Arial" w:cs="Arial"/>
        </w:rPr>
        <w:t>gan regularizadas sus inscripciones previo a la finalización del campus, y cumplan con el número mínimo de inscripciones establecidas. La duración diaria de la actividad será de 9 a 13h, a la que se habrá de incluir un horario de permanencia de 8 a 9h y de</w:t>
      </w:r>
      <w:r>
        <w:rPr>
          <w:rFonts w:ascii="Arial" w:eastAsia="Arial" w:hAnsi="Arial" w:cs="Arial"/>
        </w:rPr>
        <w:t xml:space="preserve"> 13 a 14h.</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numPr>
          <w:ilvl w:val="0"/>
          <w:numId w:val="3"/>
        </w:numPr>
        <w:spacing w:after="5" w:line="271" w:lineRule="auto"/>
        <w:ind w:right="57" w:hanging="10"/>
        <w:jc w:val="both"/>
      </w:pPr>
      <w:r>
        <w:rPr>
          <w:rFonts w:ascii="Arial" w:eastAsia="Arial" w:hAnsi="Arial" w:cs="Arial"/>
        </w:rP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6"/>
        <w:ind w:left="1433"/>
      </w:pPr>
      <w:r>
        <w:rPr>
          <w:rFonts w:ascii="Arial" w:eastAsia="Arial" w:hAnsi="Arial" w:cs="Arial"/>
        </w:rPr>
        <w:t xml:space="preserve"> </w:t>
      </w:r>
    </w:p>
    <w:p w:rsidR="00477DFA" w:rsidRDefault="00756387">
      <w:pPr>
        <w:spacing w:after="19"/>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B) </w:t>
      </w:r>
      <w:r>
        <w:rPr>
          <w:rFonts w:ascii="Arial" w:eastAsia="Arial" w:hAnsi="Arial" w:cs="Arial"/>
          <w:u w:val="single" w:color="000000"/>
        </w:rPr>
        <w:t>Por parte del Club Deportivo Estilistas de Araya de Candelaria:</w:t>
      </w:r>
      <w:r>
        <w:rPr>
          <w:rFonts w:ascii="Arial" w:eastAsia="Arial" w:hAnsi="Arial" w:cs="Arial"/>
        </w:rPr>
        <w:t xml:space="preserve"> </w:t>
      </w:r>
    </w:p>
    <w:p w:rsidR="00477DFA" w:rsidRDefault="00756387">
      <w:pPr>
        <w:spacing w:after="16"/>
        <w:ind w:left="1433"/>
      </w:pPr>
      <w:r>
        <w:rPr>
          <w:rFonts w:ascii="Arial" w:eastAsia="Arial" w:hAnsi="Arial" w:cs="Arial"/>
          <w:color w:val="FF0000"/>
        </w:rPr>
        <w:t xml:space="preserve"> </w:t>
      </w:r>
    </w:p>
    <w:p w:rsidR="00477DFA" w:rsidRDefault="00756387">
      <w:pPr>
        <w:numPr>
          <w:ilvl w:val="0"/>
          <w:numId w:val="4"/>
        </w:numPr>
        <w:spacing w:after="5" w:line="271" w:lineRule="auto"/>
        <w:ind w:right="57" w:hanging="10"/>
        <w:jc w:val="both"/>
      </w:pPr>
      <w:r>
        <w:rPr>
          <w:rFonts w:ascii="Arial" w:eastAsia="Arial" w:hAnsi="Arial" w:cs="Arial"/>
        </w:rPr>
        <w:t>Tramitar en la entidad o federación correspondiente, la inscripción o licencia federativa con la mutualidad correspondiente, a efectos de seguro y responsabilidades, para los inscritos en l</w:t>
      </w:r>
      <w:r>
        <w:rPr>
          <w:rFonts w:ascii="Arial" w:eastAsia="Arial" w:hAnsi="Arial" w:cs="Arial"/>
        </w:rPr>
        <w:t xml:space="preserve">a Escuela Municipal que, en conveniencia con el club, quisieran participar en las competiciones que se organicen para esta modalidad deportiva. </w:t>
      </w:r>
    </w:p>
    <w:p w:rsidR="00477DFA" w:rsidRDefault="00756387">
      <w:pPr>
        <w:spacing w:after="16"/>
        <w:ind w:left="365"/>
      </w:pPr>
      <w:r>
        <w:rPr>
          <w:rFonts w:ascii="Arial" w:eastAsia="Arial" w:hAnsi="Arial" w:cs="Arial"/>
        </w:rPr>
        <w:t xml:space="preserve"> </w:t>
      </w:r>
    </w:p>
    <w:p w:rsidR="00477DFA" w:rsidRDefault="00756387">
      <w:pPr>
        <w:numPr>
          <w:ilvl w:val="0"/>
          <w:numId w:val="4"/>
        </w:numPr>
        <w:spacing w:after="5" w:line="271" w:lineRule="auto"/>
        <w:ind w:right="57" w:hanging="10"/>
        <w:jc w:val="both"/>
      </w:pPr>
      <w:r>
        <w:rPr>
          <w:rFonts w:ascii="Arial" w:eastAsia="Arial" w:hAnsi="Arial" w:cs="Arial"/>
        </w:rPr>
        <w:t>El Club, a través de sus técnicos cualificados, se compromete a desarrollar la modalidad deportiva de Lucha C</w:t>
      </w:r>
      <w:r>
        <w:rPr>
          <w:rFonts w:ascii="Arial" w:eastAsia="Arial" w:hAnsi="Arial" w:cs="Arial"/>
        </w:rPr>
        <w:t>anaria en las instalaciones deportivas municipales y de los centros escolares, previstas en la programación de la Campaña de Promoción Deportiva de la Concejalía de Deportes del Ayuntamiento de Candelaria para la presenta anualidad, siempre y cuando cumpla</w:t>
      </w:r>
      <w:r>
        <w:rPr>
          <w:rFonts w:ascii="Arial" w:eastAsia="Arial" w:hAnsi="Arial" w:cs="Arial"/>
        </w:rPr>
        <w:t>n con los requisitos para la obtención de la subvención de las monitorías. El Club deberá entregar a la Concejalía de Deportes antes del inicio de la actividad sujeta a convenio la relación de monitores y documento acreditativo de sus respectivas titulacio</w:t>
      </w:r>
      <w:r>
        <w:rPr>
          <w:rFonts w:ascii="Arial" w:eastAsia="Arial" w:hAnsi="Arial" w:cs="Arial"/>
        </w:rPr>
        <w:t>nes.</w:t>
      </w:r>
      <w:r>
        <w:rPr>
          <w:rFonts w:ascii="Times New Roman" w:eastAsia="Times New Roman" w:hAnsi="Times New Roman" w:cs="Times New Roman"/>
          <w:sz w:val="24"/>
        </w:rPr>
        <w:t xml:space="preserve"> </w:t>
      </w:r>
    </w:p>
    <w:p w:rsidR="00477DFA" w:rsidRDefault="00756387">
      <w:pPr>
        <w:spacing w:after="16"/>
        <w:ind w:left="365"/>
      </w:pPr>
      <w:r>
        <w:rPr>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8751" name="Group 37875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114" name="Rectangle 211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115" name="Rectangle 2115"/>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8751" style="width:12.7031pt;height:284.13pt;position:absolute;mso-position-horizontal-relative:page;mso-position-horizontal:absolute;margin-left:682.278pt;mso-position-vertical-relative:page;margin-top:527.79pt;" coordsize="1613,36084">
                <v:rect id="Rectangle 211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115"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386 </w:t>
                        </w:r>
                      </w:p>
                    </w:txbxContent>
                  </v:textbox>
                </v:rect>
                <w10:wrap type="square"/>
              </v:group>
            </w:pict>
          </mc:Fallback>
        </mc:AlternateContent>
      </w:r>
      <w:r>
        <w:rPr>
          <w:rFonts w:ascii="Arial" w:eastAsia="Arial" w:hAnsi="Arial" w:cs="Arial"/>
        </w:rPr>
        <w:t xml:space="preserve"> </w:t>
      </w:r>
    </w:p>
    <w:p w:rsidR="00477DFA" w:rsidRDefault="00756387">
      <w:pPr>
        <w:numPr>
          <w:ilvl w:val="0"/>
          <w:numId w:val="4"/>
        </w:numPr>
        <w:spacing w:after="5" w:line="271" w:lineRule="auto"/>
        <w:ind w:right="57" w:hanging="10"/>
        <w:jc w:val="both"/>
      </w:pPr>
      <w:r>
        <w:rPr>
          <w:rFonts w:ascii="Arial" w:eastAsia="Arial" w:hAnsi="Arial" w:cs="Arial"/>
        </w:rPr>
        <w:t>Hacer expresa mención en las actividades objeto del</w:t>
      </w:r>
      <w:r>
        <w:rPr>
          <w:rFonts w:ascii="Arial" w:eastAsia="Arial" w:hAnsi="Arial" w:cs="Arial"/>
        </w:rPr>
        <w:t xml:space="preserve"> convenio de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rPr>
        <w:t xml:space="preserve"> </w:t>
      </w:r>
    </w:p>
    <w:p w:rsidR="00477DFA" w:rsidRDefault="00756387">
      <w:pPr>
        <w:numPr>
          <w:ilvl w:val="0"/>
          <w:numId w:val="4"/>
        </w:numPr>
        <w:spacing w:after="5" w:line="271" w:lineRule="auto"/>
        <w:ind w:right="57" w:hanging="10"/>
        <w:jc w:val="both"/>
      </w:pPr>
      <w:r>
        <w:rPr>
          <w:rFonts w:ascii="Arial" w:eastAsia="Arial" w:hAnsi="Arial" w:cs="Arial"/>
        </w:rPr>
        <w:t>Invitar expresamente, al final de temporada o de cada actividad, al represe</w:t>
      </w:r>
      <w:r>
        <w:rPr>
          <w:rFonts w:ascii="Arial" w:eastAsia="Arial" w:hAnsi="Arial" w:cs="Arial"/>
        </w:rPr>
        <w:t xml:space="preserve">ntante del Ayuntamiento y de la Concejalía de Deportes para las clausuras o los actos de entrega de trofeos y distinciones que se pudieran organizar por parte del club. </w:t>
      </w:r>
    </w:p>
    <w:p w:rsidR="00477DFA" w:rsidRDefault="00756387">
      <w:pPr>
        <w:spacing w:after="19"/>
        <w:ind w:left="365"/>
      </w:pPr>
      <w:r>
        <w:rPr>
          <w:rFonts w:ascii="Arial" w:eastAsia="Arial" w:hAnsi="Arial" w:cs="Arial"/>
        </w:rPr>
        <w:t xml:space="preserve"> </w:t>
      </w:r>
    </w:p>
    <w:p w:rsidR="00477DFA" w:rsidRDefault="00756387">
      <w:pPr>
        <w:numPr>
          <w:ilvl w:val="0"/>
          <w:numId w:val="4"/>
        </w:numPr>
        <w:spacing w:after="5" w:line="271" w:lineRule="auto"/>
        <w:ind w:right="57" w:hanging="10"/>
        <w:jc w:val="both"/>
      </w:pPr>
      <w:r>
        <w:rPr>
          <w:rFonts w:ascii="Arial" w:eastAsia="Arial" w:hAnsi="Arial" w:cs="Arial"/>
        </w:rPr>
        <w:t>Comunicar la obtención de otras subvenciones, ayudas, donaciones o cualquier otro ingreso concurrente con la misma actividad, procedentes de cualesquiera Administraciones Públicas, entes públicos o privados, nacionales o internacionales, velando en todo mo</w:t>
      </w:r>
      <w:r>
        <w:rPr>
          <w:rFonts w:ascii="Arial" w:eastAsia="Arial" w:hAnsi="Arial" w:cs="Arial"/>
        </w:rPr>
        <w:t xml:space="preserve">mento por concurrir en cualquier convocatoria de subvenciones que les sea compatible con el objeto de este acuerdo, al objeto de poder dotarse de mayores fondos para el mejor desarrollo de esa promoción deportiva.  </w:t>
      </w:r>
    </w:p>
    <w:p w:rsidR="00477DFA" w:rsidRDefault="00756387">
      <w:pPr>
        <w:spacing w:after="17"/>
        <w:ind w:left="365"/>
      </w:pPr>
      <w:r>
        <w:rPr>
          <w:rFonts w:ascii="Arial" w:eastAsia="Arial" w:hAnsi="Arial" w:cs="Arial"/>
        </w:rPr>
        <w:t xml:space="preserve"> </w:t>
      </w:r>
    </w:p>
    <w:p w:rsidR="00477DFA" w:rsidRDefault="00756387">
      <w:pPr>
        <w:numPr>
          <w:ilvl w:val="0"/>
          <w:numId w:val="4"/>
        </w:numPr>
        <w:spacing w:after="5" w:line="271" w:lineRule="auto"/>
        <w:ind w:right="57" w:hanging="10"/>
        <w:jc w:val="both"/>
      </w:pPr>
      <w:r>
        <w:rPr>
          <w:rFonts w:ascii="Arial" w:eastAsia="Arial" w:hAnsi="Arial" w:cs="Arial"/>
        </w:rPr>
        <w:t>Conforme el artículo 53 de la Ordenanz</w:t>
      </w:r>
      <w:r>
        <w:rPr>
          <w:rFonts w:ascii="Arial" w:eastAsia="Arial" w:hAnsi="Arial" w:cs="Arial"/>
        </w:rPr>
        <w:t xml:space="preserve">a General municipal y Bases reguladoras de subvenciones, será el convenio de colaboración, quien fijará el plazo de justificación de las subvenciones y su final, que será como máximo, de tres meses desde la finalización del plazo para la realización de la </w:t>
      </w:r>
      <w:r>
        <w:rPr>
          <w:rFonts w:ascii="Arial" w:eastAsia="Arial" w:hAnsi="Arial" w:cs="Arial"/>
        </w:rPr>
        <w:t>actividad. No obstante, por razones justificadas debidamente motivadas no pudiera realizarse o justificarse en el plazo previsto, el órgano concedente podrá acordar, siempre con anterioridad a la finalización del plazo concedido, la prórroga del plazo, que</w:t>
      </w:r>
      <w:r>
        <w:rPr>
          <w:rFonts w:ascii="Arial" w:eastAsia="Arial" w:hAnsi="Arial" w:cs="Arial"/>
        </w:rPr>
        <w:t xml:space="preserve"> no excederá de la mitad del previsto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Deberá presentarse una Cuenta Justificativa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Una memoria de actuación justificativa del cumplimiento de las condiciones im</w:t>
      </w:r>
      <w:r>
        <w:rPr>
          <w:rFonts w:ascii="Arial" w:eastAsia="Arial" w:hAnsi="Arial" w:cs="Arial"/>
        </w:rPr>
        <w:t>puestas en la concesión de la subvención, con indicación de las actividades realizadas y de los resultados obtenidos.  - Una memoria económica justificativa del coste de las actividades realizadas, que contendrá una relación clasificada de los gastos e inv</w:t>
      </w:r>
      <w:r>
        <w:rPr>
          <w:rFonts w:ascii="Arial" w:eastAsia="Arial" w:hAnsi="Arial" w:cs="Arial"/>
        </w:rPr>
        <w:t xml:space="preserve">ersiones de la actividad, con identificación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5"/>
        </w:numPr>
        <w:spacing w:after="5" w:line="271" w:lineRule="auto"/>
        <w:ind w:right="57" w:hanging="10"/>
        <w:jc w:val="both"/>
      </w:pPr>
      <w:r>
        <w:rPr>
          <w:rFonts w:ascii="Arial" w:eastAsia="Arial" w:hAnsi="Arial" w:cs="Arial"/>
        </w:rPr>
        <w:t xml:space="preserve">Facilitar cuanta información que le </w:t>
      </w:r>
      <w:r>
        <w:rPr>
          <w:rFonts w:ascii="Arial" w:eastAsia="Arial" w:hAnsi="Arial" w:cs="Arial"/>
        </w:rPr>
        <w:t xml:space="preserve">sea requerida por el Ayuntamiento,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5"/>
        </w:numPr>
        <w:spacing w:after="123" w:line="271" w:lineRule="auto"/>
        <w:ind w:right="57" w:hanging="10"/>
        <w:jc w:val="both"/>
      </w:pPr>
      <w:r>
        <w:rPr>
          <w:rFonts w:ascii="Arial" w:eastAsia="Arial" w:hAnsi="Arial" w:cs="Arial"/>
        </w:rPr>
        <w:t>El Club se compromete a colaborar en las actividades organizadas o acciones de formació</w:t>
      </w:r>
      <w:r>
        <w:rPr>
          <w:rFonts w:ascii="Arial" w:eastAsia="Arial" w:hAnsi="Arial" w:cs="Arial"/>
        </w:rPr>
        <w:t xml:space="preserve">n propuesta por la Concejalía de Deportes para la promoción del deporte base en el municipio. </w:t>
      </w:r>
      <w:r>
        <w:rPr>
          <w:rFonts w:ascii="Arial" w:eastAsia="Arial" w:hAnsi="Arial" w:cs="Arial"/>
          <w:sz w:val="16"/>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Concejalía de Deportes podrá pedir cuanta información considere necesarios al Club, así como efectuar cualquier tipo de evaluación técnica con el objetivo </w:t>
      </w:r>
      <w:r>
        <w:rPr>
          <w:rFonts w:ascii="Arial" w:eastAsia="Arial" w:hAnsi="Arial" w:cs="Arial"/>
        </w:rPr>
        <w:t xml:space="preserve">de que los programas deportivos se cumplan de acuerdo con las reglas establecidas y a las exigencias federativas. </w:t>
      </w:r>
    </w:p>
    <w:p w:rsidR="00477DFA" w:rsidRDefault="00756387">
      <w:pPr>
        <w:spacing w:after="17"/>
        <w:ind w:left="365"/>
      </w:pPr>
      <w:r>
        <w:rPr>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8516" name="Group 37851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217" name="Rectangle 221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218" name="Rectangle 2218"/>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8516" style="width:12.7031pt;height:284.13pt;position:absolute;mso-position-horizontal-relative:page;mso-position-horizontal:absolute;margin-left:682.278pt;mso-position-vertical-relative:page;margin-top:527.79pt;" coordsize="1613,36084">
                <v:rect id="Rectangle 221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218"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386 </w:t>
                        </w:r>
                      </w:p>
                    </w:txbxContent>
                  </v:textbox>
                </v:rect>
                <w10:wrap type="square"/>
              </v:group>
            </w:pict>
          </mc:Fallback>
        </mc:AlternateContent>
      </w:r>
      <w:r>
        <w:rPr>
          <w:rFonts w:ascii="Arial" w:eastAsia="Arial" w:hAnsi="Arial" w:cs="Arial"/>
        </w:rPr>
        <w:t xml:space="preserve"> </w:t>
      </w:r>
    </w:p>
    <w:p w:rsidR="00477DFA" w:rsidRDefault="00756387">
      <w:pPr>
        <w:numPr>
          <w:ilvl w:val="0"/>
          <w:numId w:val="5"/>
        </w:numPr>
        <w:spacing w:after="5" w:line="271" w:lineRule="auto"/>
        <w:ind w:right="57" w:hanging="10"/>
        <w:jc w:val="both"/>
      </w:pPr>
      <w:r>
        <w:rPr>
          <w:rFonts w:ascii="Arial" w:eastAsia="Arial" w:hAnsi="Arial" w:cs="Arial"/>
        </w:rPr>
        <w:t>En el caso de la organización por parte del club previa aprobación de la Concejalía, de un campus, jornada de tecnificación, clinic, taller o actividad análoga,</w:t>
      </w:r>
      <w:r>
        <w:rPr>
          <w:rFonts w:ascii="Arial" w:eastAsia="Arial" w:hAnsi="Arial" w:cs="Arial"/>
        </w:rPr>
        <w:t xml:space="preserve"> podrá cobrar dicho servicio a las personas inscritas y usar las instalaciones deportivas acordadas, debiendo en todo momento, contratar un seguro de accidentes que cubra a todos los participantes en el caso de que la licencia federativa no cubra dicha act</w:t>
      </w:r>
      <w:r>
        <w:rPr>
          <w:rFonts w:ascii="Arial" w:eastAsia="Arial" w:hAnsi="Arial" w:cs="Arial"/>
        </w:rPr>
        <w:t>ividad. Así mismo, debe incluir el logo del Ayuntamiento como colaborador en la cartelería y difusión, así como aplicar un descuento de un mínimo del 20 % sobre el precio más bajo de dicho servicio para las personas empadronadas en el municipio de Candelar</w:t>
      </w:r>
      <w:r>
        <w:rPr>
          <w:rFonts w:ascii="Arial" w:eastAsia="Arial" w:hAnsi="Arial" w:cs="Arial"/>
        </w:rPr>
        <w:t xml:space="preserve">ia. Para la aprobación de dicho servicio, y previo a la contratación y difusión, deberá trasladar a la Concejalía de Deportes el contenido de la contratación del seguro de accidentes, así como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Cuarta. Publicidad y di</w:t>
      </w:r>
      <w:r>
        <w:rPr>
          <w:rFonts w:ascii="Arial" w:eastAsia="Arial" w:hAnsi="Arial" w:cs="Arial"/>
          <w:b/>
        </w:rPr>
        <w:t xml:space="preserve">fusión del convenio.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Candelaria en cualquiera d</w:t>
      </w:r>
      <w:r>
        <w:rPr>
          <w:rFonts w:ascii="Arial" w:eastAsia="Arial" w:hAnsi="Arial" w:cs="Arial"/>
        </w:rPr>
        <w:t xml:space="preserve">e los soportes, medios digitales o físicos que tenga a disposición. </w:t>
      </w:r>
    </w:p>
    <w:p w:rsidR="00477DFA" w:rsidRDefault="00756387">
      <w:pPr>
        <w:spacing w:after="16"/>
        <w:ind w:left="365"/>
      </w:pPr>
      <w:r>
        <w:rPr>
          <w:rFonts w:ascii="Arial" w:eastAsia="Arial" w:hAnsi="Arial" w:cs="Arial"/>
          <w:b/>
        </w:rPr>
        <w:t xml:space="preserve"> </w:t>
      </w:r>
    </w:p>
    <w:p w:rsidR="00477DFA" w:rsidRDefault="00756387">
      <w:pPr>
        <w:spacing w:after="0"/>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garantiza que el tratamiento de los datos facilitados de los alumnos o participantes por la E.M.L.C.C, serán utilizados por el Cl</w:t>
      </w:r>
      <w:r>
        <w:rPr>
          <w:rFonts w:ascii="Arial" w:eastAsia="Arial" w:hAnsi="Arial" w:cs="Arial"/>
        </w:rPr>
        <w:t xml:space="preserve">ub con la única finalidad de gestionar los distintos encuentros y actividades organizadas el Club y/o (en su defecto) el 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Los datos proporcionados se conservarán mientras se mantenga vigente el presente convenio, </w:t>
      </w:r>
      <w:r>
        <w:rPr>
          <w:rFonts w:ascii="Arial" w:eastAsia="Arial" w:hAnsi="Arial" w:cs="Arial"/>
        </w:rPr>
        <w:t>para cumplir con las obligaciones legales. Los datos no se cederán a terceros salvo en los casos en que exista una obligación legal. La E.M.L.C.C y por información el Ayuntamiento, tienen derecho a obtener confirmación sobre si el Club está tratando sus da</w:t>
      </w:r>
      <w:r>
        <w:rPr>
          <w:rFonts w:ascii="Arial" w:eastAsia="Arial" w:hAnsi="Arial" w:cs="Arial"/>
        </w:rPr>
        <w:t xml:space="preserve">tos personales por tanto tiene derecho a acceder a sus datos personales, rectificar los datos inexactos o solicitar su supresión cuando los datos ya no sean necesarios.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w:t>
      </w:r>
      <w:r>
        <w:rPr>
          <w:rFonts w:ascii="Arial" w:eastAsia="Arial" w:hAnsi="Arial" w:cs="Arial"/>
        </w:rPr>
        <w:t xml:space="preserve">nte a la protección de datos de carácter personal, así como la confidencialidad de los datos de nuestros colaboradores, personal, padres, madres, tutores, etc. que se traten.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9116" name="Group 37911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321" name="Rectangle 232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w:t>
                              </w:r>
                              <w:r>
                                <w:rPr>
                                  <w:rFonts w:ascii="Arial" w:eastAsia="Arial" w:hAnsi="Arial" w:cs="Arial"/>
                                  <w:sz w:val="12"/>
                                </w:rPr>
                                <w:t xml:space="preserve">ria.sedelectronica.es/ </w:t>
                              </w:r>
                            </w:p>
                          </w:txbxContent>
                        </wps:txbx>
                        <wps:bodyPr horzOverflow="overflow" vert="horz" lIns="0" tIns="0" rIns="0" bIns="0" rtlCol="0">
                          <a:noAutofit/>
                        </wps:bodyPr>
                      </wps:wsp>
                      <wps:wsp>
                        <wps:cNvPr id="2322" name="Rectangle 2322"/>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9116" style="width:12.7031pt;height:284.13pt;position:absolute;mso-position-horizontal-relative:page;mso-position-horizontal:absolute;margin-left:682.278pt;mso-position-vertical-relative:page;margin-top:527.79pt;" coordsize="1613,36084">
                <v:rect id="Rectangle 232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322"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386 </w:t>
                        </w:r>
                      </w:p>
                    </w:txbxContent>
                  </v:textbox>
                </v:rect>
                <w10:wrap type="square"/>
              </v:group>
            </w:pict>
          </mc:Fallback>
        </mc:AlternateContent>
      </w:r>
      <w:r>
        <w:rPr>
          <w:rFonts w:ascii="Arial" w:eastAsia="Arial" w:hAnsi="Arial" w:cs="Arial"/>
        </w:rPr>
        <w:t>Se solicitará el consentimiento expreso a los padres, tutores legales, o participantes (en el caso de mayores de 14 años) para la utiliz</w:t>
      </w:r>
      <w:r>
        <w:rPr>
          <w:rFonts w:ascii="Arial" w:eastAsia="Arial" w:hAnsi="Arial" w:cs="Arial"/>
        </w:rPr>
        <w:t>ación de las imágenes tomadas durante las actividades publicitarias, recreativas, participativas, o en el desarrollo del objeto del presente convenio, realizadas por el Club, en cualquier publicación (portal web, redes sociales, tablón anuncios, prensa esc</w:t>
      </w:r>
      <w:r>
        <w:rPr>
          <w:rFonts w:ascii="Arial" w:eastAsia="Arial" w:hAnsi="Arial" w:cs="Arial"/>
        </w:rPr>
        <w:t xml:space="preserve">rita, folletos, flyers, etc.).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otros fines distintos a los anteriormente mencionados sin autorización previa de la E.M.L.C.C o en su defecto, del Ayuntamiento. En el cas</w:t>
      </w:r>
      <w:r>
        <w:rPr>
          <w:rFonts w:ascii="Arial" w:eastAsia="Arial" w:hAnsi="Arial" w:cs="Arial"/>
        </w:rPr>
        <w:t xml:space="preserve">o que esto sucediera, deberá informarse a los efectos oportunos.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Le recordamos que, de acuerdo con la Ley Orgánica de Protección de Datos de Carácter Personal, y en conformidad con el RGPD UE 2016/679 usted debe tener sus ficheros de datos personales, </w:t>
      </w:r>
      <w:r>
        <w:rPr>
          <w:rFonts w:ascii="Arial" w:eastAsia="Arial" w:hAnsi="Arial" w:cs="Arial"/>
        </w:rPr>
        <w:t>declarados en su Registro de Actividades de Tratamiento (RAT) y tener el procedimiento actualizado en orden del deber de informar al E.M.L.C.C., así como al Ayuntamiento con el fin de que puedan ejercer sus derechos de acceso, rectificación, supresión, lim</w:t>
      </w:r>
      <w:r>
        <w:rPr>
          <w:rFonts w:ascii="Arial" w:eastAsia="Arial" w:hAnsi="Arial" w:cs="Arial"/>
        </w:rPr>
        <w:t xml:space="preserve">itación y portabilidad.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Sexta - Otros de ingresos.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Los ingresos procedentes de la explotación de la actividad que excedan de las previsiones presupuestarias podrán incorporarse al crédito correspondiente del presupuesto de gastos, minorando en la m</w:t>
      </w:r>
      <w:r>
        <w:rPr>
          <w:rFonts w:ascii="Arial" w:eastAsia="Arial" w:hAnsi="Arial" w:cs="Arial"/>
        </w:rPr>
        <w:t xml:space="preserve">isma cuantía la aportación del Ayuntamiento de la Villa de Candelaria.  </w:t>
      </w:r>
    </w:p>
    <w:p w:rsidR="00477DFA" w:rsidRDefault="00756387">
      <w:pPr>
        <w:spacing w:after="16"/>
        <w:ind w:left="365"/>
      </w:pPr>
      <w:r>
        <w:rPr>
          <w:rFonts w:ascii="Arial" w:eastAsia="Arial" w:hAnsi="Arial" w:cs="Arial"/>
          <w:b/>
        </w:rPr>
        <w:t xml:space="preserve"> </w:t>
      </w:r>
    </w:p>
    <w:p w:rsidR="00477DFA" w:rsidRDefault="00756387">
      <w:pPr>
        <w:spacing w:after="30"/>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Séptima. - Relación jurídica.</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caso, relación directa o subsidiaria con el Ayuntami</w:t>
      </w:r>
      <w:r>
        <w:rPr>
          <w:rFonts w:ascii="Arial" w:eastAsia="Arial" w:hAnsi="Arial" w:cs="Arial"/>
        </w:rPr>
        <w:t>ento.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b/>
        </w:rPr>
        <w:t xml:space="preserve"> </w:t>
      </w:r>
    </w:p>
    <w:p w:rsidR="00477DFA" w:rsidRDefault="00756387">
      <w:pPr>
        <w:spacing w:after="19"/>
        <w:ind w:left="365"/>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spacing w:after="28"/>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Ejecución, aplicación e interpretación.</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ejecución de este Programa se</w:t>
      </w:r>
      <w:r>
        <w:rPr>
          <w:rFonts w:ascii="Arial" w:eastAsia="Arial" w:hAnsi="Arial" w:cs="Arial"/>
        </w:rPr>
        <w:t xml:space="preserve"> hará bajo la coordinación de un técnico de la Concejalía de Deportes del Ayuntamiento de Candelaria, quien llevará a cabo el seguimiento y control y de la actividad, en permanente contacto con técnicos o directivos del Club.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aplicación y desarrollo </w:t>
      </w:r>
      <w:r>
        <w:rPr>
          <w:rFonts w:ascii="Arial" w:eastAsia="Arial" w:hAnsi="Arial" w:cs="Arial"/>
        </w:rPr>
        <w:t>del presente Convenio se llevará a cabo por una comisión de seguimiento, cuyo funcionamiento se ajustará al régimen establecido en título preliminar, capítulo II, sección III de la Ley 40/2015, de 1 de octubre, de Régimen Jurídico del Sector Público.</w:t>
      </w:r>
      <w:r>
        <w:rPr>
          <w:rFonts w:ascii="Times New Roman" w:eastAsia="Times New Roman" w:hAnsi="Times New Roman" w:cs="Times New Roman"/>
          <w:sz w:val="24"/>
        </w:rPr>
        <w:t xml:space="preserve"> </w:t>
      </w:r>
    </w:p>
    <w:p w:rsidR="00477DFA" w:rsidRDefault="00756387">
      <w:pPr>
        <w:spacing w:after="17"/>
        <w:ind w:left="365"/>
      </w:pPr>
      <w:r>
        <w:rPr>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9117" name="Group 37911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411" name="Rectangle 241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412" name="Rectangle 2412"/>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9117" style="width:12.7031pt;height:284.13pt;position:absolute;mso-position-horizontal-relative:page;mso-position-horizontal:absolute;margin-left:682.278pt;mso-position-vertical-relative:page;margin-top:527.79pt;" coordsize="1613,36084">
                <v:rect id="Rectangle 241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412"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mismo deberá someterse expresamente al presente convenio</w:t>
      </w:r>
      <w:r>
        <w:rPr>
          <w:rFonts w:ascii="Arial" w:eastAsia="Arial" w:hAnsi="Arial" w:cs="Arial"/>
        </w:rPr>
        <w:t xml:space="preserve"> y a la interpretación que del mismo haga el Ayuntamiento, sin perjuicio de los derechos contenidos en el artículo 13 de la Ley 39/2015, de 1 de octubre, de Procedimiento Administrativo Común de las Administraciones Públicas y a los recursos que estime con</w:t>
      </w:r>
      <w:r>
        <w:rPr>
          <w:rFonts w:ascii="Arial" w:eastAsia="Arial" w:hAnsi="Arial" w:cs="Arial"/>
        </w:rPr>
        <w:t>venientes conforme el artículo 112 de dicha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queda redactado el presente Convenio de Colaboración, que firman los comparecientes, en la ciudad y fecha al comienzo indicados.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DOCUMENTO FIRMADO ELECTRÓNICAMENTE POR LA ALCALDESA Y EL  SECRET</w:t>
      </w:r>
      <w:r>
        <w:t xml:space="preserve">ARIO GENERAL </w:t>
      </w:r>
    </w:p>
    <w:p w:rsidR="00477DFA" w:rsidRDefault="00756387">
      <w:pPr>
        <w:spacing w:after="105"/>
        <w:ind w:left="365"/>
      </w:pPr>
      <w:r>
        <w:rPr>
          <w:rFonts w:ascii="Arial" w:eastAsia="Arial" w:hAnsi="Arial" w:cs="Arial"/>
          <w:b/>
        </w:rPr>
        <w:t xml:space="preserve"> </w:t>
      </w:r>
    </w:p>
    <w:p w:rsidR="00477DFA" w:rsidRDefault="00756387">
      <w:pPr>
        <w:spacing w:after="347"/>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EL PRESIDENTE DEL CLUB</w:t>
      </w:r>
      <w:r>
        <w:rPr>
          <w:sz w:val="26"/>
        </w:rPr>
        <w:t xml:space="preserve"> </w:t>
      </w:r>
    </w:p>
    <w:p w:rsidR="00477DFA" w:rsidRDefault="00756387">
      <w:pPr>
        <w:spacing w:after="0"/>
        <w:ind w:left="365"/>
      </w:pPr>
      <w:r>
        <w:rPr>
          <w:rFonts w:ascii="Arial" w:eastAsia="Arial" w:hAnsi="Arial" w:cs="Arial"/>
        </w:rPr>
        <w:t xml:space="preserve"> </w:t>
      </w:r>
    </w:p>
    <w:p w:rsidR="00477DFA" w:rsidRDefault="00756387">
      <w:pPr>
        <w:spacing w:after="10" w:line="249" w:lineRule="auto"/>
        <w:ind w:left="313" w:hanging="10"/>
        <w:jc w:val="center"/>
      </w:pPr>
      <w:r>
        <w:rPr>
          <w:rFonts w:ascii="Arial" w:eastAsia="Arial" w:hAnsi="Arial" w:cs="Arial"/>
        </w:rPr>
        <w:t xml:space="preserve">Manuel Pinto Herrera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9"/>
        <w:ind w:left="1073"/>
      </w:pPr>
      <w:r>
        <w:rPr>
          <w:rFonts w:ascii="Arial" w:eastAsia="Arial" w:hAnsi="Arial" w:cs="Arial"/>
        </w:rPr>
        <w:t xml:space="preserve"> </w:t>
      </w:r>
    </w:p>
    <w:p w:rsidR="00477DFA" w:rsidRDefault="00756387">
      <w:pPr>
        <w:spacing w:after="5" w:line="271" w:lineRule="auto"/>
        <w:ind w:left="1083" w:right="57" w:hanging="10"/>
        <w:jc w:val="both"/>
      </w:pPr>
      <w:r>
        <w:rPr>
          <w:rFonts w:ascii="Arial" w:eastAsia="Arial" w:hAnsi="Arial" w:cs="Arial"/>
          <w:b/>
          <w:u w:val="single" w:color="000000"/>
        </w:rPr>
        <w:t>SEGUNDO. -</w:t>
      </w:r>
      <w:r>
        <w:rPr>
          <w:rFonts w:ascii="Arial" w:eastAsia="Arial" w:hAnsi="Arial" w:cs="Arial"/>
        </w:rPr>
        <w:t xml:space="preserve"> Aprobar y disponer el gasto de 2.400 €, con cargo al documento contable A.D. </w:t>
      </w:r>
    </w:p>
    <w:p w:rsidR="00477DFA" w:rsidRDefault="00756387">
      <w:pPr>
        <w:spacing w:after="5" w:line="271" w:lineRule="auto"/>
        <w:ind w:left="360" w:right="57" w:hanging="10"/>
        <w:jc w:val="both"/>
      </w:pPr>
      <w:r>
        <w:rPr>
          <w:rFonts w:ascii="Arial" w:eastAsia="Arial" w:hAnsi="Arial" w:cs="Arial"/>
        </w:rPr>
        <w:t>2.21.0.05565 para la anualidad 2021.</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color w:val="FF3333"/>
        </w:rPr>
        <w:t xml:space="preserve"> </w:t>
      </w:r>
    </w:p>
    <w:p w:rsidR="00477DFA" w:rsidRDefault="00756387">
      <w:pPr>
        <w:spacing w:after="16"/>
        <w:ind w:left="1073"/>
      </w:pPr>
      <w:r>
        <w:rPr>
          <w:rFonts w:ascii="Arial" w:eastAsia="Arial" w:hAnsi="Arial" w:cs="Arial"/>
          <w:color w:val="FF3333"/>
        </w:rPr>
        <w:t xml:space="preserve"> </w:t>
      </w:r>
    </w:p>
    <w:p w:rsidR="00477DFA" w:rsidRDefault="00756387">
      <w:pPr>
        <w:spacing w:after="2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w:t>
      </w:r>
      <w:r>
        <w:rPr>
          <w:rFonts w:ascii="Arial" w:eastAsia="Arial" w:hAnsi="Arial" w:cs="Arial"/>
        </w:rPr>
        <w:t>Presidenta para la firma del citado convenio y de la documentación precisa para la ejecución del mismo.”</w:t>
      </w:r>
      <w:r>
        <w:rPr>
          <w:rFonts w:ascii="Times New Roman" w:eastAsia="Times New Roman" w:hAnsi="Times New Roman" w:cs="Times New Roman"/>
          <w:sz w:val="24"/>
        </w:rPr>
        <w:t xml:space="preserve"> </w:t>
      </w:r>
    </w:p>
    <w:p w:rsidR="00477DFA" w:rsidRDefault="00756387">
      <w:pPr>
        <w:spacing w:after="14"/>
        <w:ind w:left="1073"/>
      </w:pPr>
      <w:r>
        <w:rPr>
          <w:rFonts w:ascii="Arial" w:eastAsia="Arial" w:hAnsi="Arial" w:cs="Arial"/>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110"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100"/>
        <w:ind w:left="360"/>
        <w:jc w:val="center"/>
      </w:pPr>
      <w:r>
        <w:rPr>
          <w:rFonts w:ascii="Arial" w:eastAsia="Arial" w:hAnsi="Arial" w:cs="Arial"/>
        </w:rPr>
        <w:t xml:space="preserve"> </w:t>
      </w:r>
    </w:p>
    <w:p w:rsidR="00477DFA" w:rsidRDefault="00756387">
      <w:pPr>
        <w:spacing w:after="95"/>
        <w:ind w:left="365"/>
      </w:pPr>
      <w:r>
        <w:rPr>
          <w:rFonts w:ascii="Arial" w:eastAsia="Arial" w:hAnsi="Arial" w:cs="Arial"/>
        </w:rPr>
        <w:t xml:space="preserve"> </w:t>
      </w:r>
    </w:p>
    <w:p w:rsidR="00477DFA" w:rsidRDefault="00756387">
      <w:pPr>
        <w:spacing w:after="0"/>
        <w:ind w:left="365"/>
      </w:pPr>
      <w:r>
        <w:rPr>
          <w:rFonts w:ascii="Arial" w:eastAsia="Arial" w:hAnsi="Arial" w:cs="Arial"/>
          <w:b/>
        </w:rPr>
        <w:t xml:space="preserve"> </w:t>
      </w:r>
    </w:p>
    <w:p w:rsidR="00477DFA" w:rsidRDefault="00756387">
      <w:pPr>
        <w:spacing w:after="115" w:line="249" w:lineRule="auto"/>
        <w:ind w:left="360" w:right="53" w:hanging="10"/>
        <w:jc w:val="both"/>
      </w:pPr>
      <w:r>
        <w:rPr>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5889" name="Group 37588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519" name="Rectangle 251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520" name="Rectangle 2520"/>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5889" style="width:12.7031pt;height:284.13pt;position:absolute;mso-position-horizontal-relative:page;mso-position-horizontal:absolute;margin-left:682.278pt;mso-position-vertical-relative:page;margin-top:527.79pt;" coordsize="1613,36084">
                <v:rect id="Rectangle 251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520"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386 </w:t>
                        </w:r>
                      </w:p>
                    </w:txbxContent>
                  </v:textbox>
                </v:rect>
                <w10:wrap type="square"/>
              </v:group>
            </w:pict>
          </mc:Fallback>
        </mc:AlternateContent>
      </w:r>
      <w:r>
        <w:rPr>
          <w:rFonts w:ascii="Arial" w:eastAsia="Arial" w:hAnsi="Arial" w:cs="Arial"/>
          <w:b/>
        </w:rPr>
        <w:t>Consta en el expediente Informe Jurídico emitido por Doña Rosa</w:t>
      </w:r>
      <w:r>
        <w:rPr>
          <w:rFonts w:ascii="Arial" w:eastAsia="Arial" w:hAnsi="Arial" w:cs="Arial"/>
          <w:b/>
        </w:rPr>
        <w:t xml:space="preserve"> Edelmira González Sabina, que desempeña el puesto de Jurista, de 2 de agosto de 2021, debidamente conformado por Dña. María del Pilar Chico Delgado, Técnica de Administración General, del 2 de agosto de 2021, y fiscalizado favorablemente por la Intervento</w:t>
      </w:r>
      <w:r>
        <w:rPr>
          <w:rFonts w:ascii="Arial" w:eastAsia="Arial" w:hAnsi="Arial" w:cs="Arial"/>
          <w:b/>
        </w:rPr>
        <w:t>ra Accidental Dª Paula Silvia Del Castillo Morales, del 2 de agosto de 2021, del siguiente tenor literal:</w:t>
      </w:r>
      <w:r>
        <w:rPr>
          <w:rFonts w:ascii="Arial" w:eastAsia="Arial" w:hAnsi="Arial" w:cs="Arial"/>
        </w:rPr>
        <w:t xml:space="preserve"> </w:t>
      </w:r>
    </w:p>
    <w:p w:rsidR="00477DFA" w:rsidRDefault="00756387">
      <w:pPr>
        <w:spacing w:after="98"/>
        <w:ind w:left="365"/>
      </w:pPr>
      <w:r>
        <w:rPr>
          <w:rFonts w:ascii="Arial" w:eastAsia="Arial" w:hAnsi="Arial" w:cs="Arial"/>
        </w:rPr>
        <w:t xml:space="preserve"> </w:t>
      </w:r>
    </w:p>
    <w:p w:rsidR="00477DFA" w:rsidRDefault="00756387">
      <w:pPr>
        <w:spacing w:after="123"/>
        <w:ind w:left="360"/>
        <w:jc w:val="center"/>
      </w:pPr>
      <w:r>
        <w:rPr>
          <w:rFonts w:ascii="Arial" w:eastAsia="Arial" w:hAnsi="Arial" w:cs="Arial"/>
        </w:rPr>
        <w:t xml:space="preserve"> </w:t>
      </w:r>
    </w:p>
    <w:p w:rsidR="00477DFA" w:rsidRDefault="00756387">
      <w:pPr>
        <w:pStyle w:val="Ttulo1"/>
        <w:spacing w:after="28"/>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Técnico Jurista, emite el siguiente informe, debidamente conformado por la Funcionaria Doña María del Pilar Chico Delgado y fiscalizado favorablemente por la Interventora Accidental (Dec</w:t>
      </w:r>
      <w:r>
        <w:rPr>
          <w:rFonts w:ascii="Arial" w:eastAsia="Arial" w:hAnsi="Arial" w:cs="Arial"/>
          <w:b/>
        </w:rPr>
        <w:t xml:space="preserve">reto de Delegación de Competencias 2021-2077, de fecha 28/07/2021) </w:t>
      </w:r>
    </w:p>
    <w:p w:rsidR="00477DFA" w:rsidRDefault="00756387">
      <w:pPr>
        <w:spacing w:after="95"/>
        <w:ind w:left="365"/>
      </w:pPr>
      <w:r>
        <w:rPr>
          <w:rFonts w:ascii="Arial" w:eastAsia="Arial" w:hAnsi="Arial" w:cs="Arial"/>
        </w:rPr>
        <w:t xml:space="preserve">  </w:t>
      </w:r>
    </w:p>
    <w:p w:rsidR="00477DFA" w:rsidRDefault="00756387">
      <w:pPr>
        <w:pStyle w:val="Ttulo1"/>
        <w:spacing w:after="26"/>
        <w:ind w:left="1018" w:right="708"/>
      </w:pPr>
      <w:r>
        <w:t xml:space="preserve">Antecedentes de hecho </w:t>
      </w:r>
    </w:p>
    <w:p w:rsidR="00477DFA" w:rsidRDefault="00756387">
      <w:pPr>
        <w:spacing w:after="21"/>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Vista la Propuesta del Concejal Delegado de Deportes, de fecha 29 de julio de 2021, relativa a la aprobación y suscripción del Convenio de colaboración entre el Ayuntamiento de Candelaria y el Club Deportivo de Lucha Estilistas de Araya, para la promoción </w:t>
      </w:r>
      <w:r>
        <w:rPr>
          <w:rFonts w:ascii="Arial" w:eastAsia="Arial" w:hAnsi="Arial" w:cs="Arial"/>
        </w:rPr>
        <w:t xml:space="preserve">de la lucha canaria.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Visto que obra en el expediente documento de autorización y compromiso de gasto, aplicación 34100-48023 del Presupuesto General 2021, (AD nº 2.21.0.05565). </w:t>
      </w:r>
      <w:r>
        <w:rPr>
          <w:rFonts w:ascii="Times New Roman" w:eastAsia="Times New Roman" w:hAnsi="Times New Roman" w:cs="Times New Roman"/>
          <w:sz w:val="24"/>
        </w:rPr>
        <w:t xml:space="preserve"> </w:t>
      </w:r>
    </w:p>
    <w:p w:rsidR="00477DFA" w:rsidRDefault="00756387">
      <w:pPr>
        <w:spacing w:after="95"/>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10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7"/>
        <w:ind w:left="365"/>
      </w:pPr>
      <w:r>
        <w:rPr>
          <w:rFonts w:ascii="Arial" w:eastAsia="Arial" w:hAnsi="Arial" w:cs="Arial"/>
        </w:rPr>
        <w:t xml:space="preserve"> </w:t>
      </w:r>
    </w:p>
    <w:p w:rsidR="00477DFA" w:rsidRDefault="00756387">
      <w:pPr>
        <w:numPr>
          <w:ilvl w:val="0"/>
          <w:numId w:val="6"/>
        </w:numPr>
        <w:spacing w:after="5" w:line="271" w:lineRule="auto"/>
        <w:ind w:right="57" w:hanging="708"/>
        <w:jc w:val="both"/>
      </w:pPr>
      <w:r>
        <w:rPr>
          <w:rFonts w:ascii="Arial" w:eastAsia="Arial" w:hAnsi="Arial" w:cs="Arial"/>
        </w:rPr>
        <w:t>Ley</w:t>
      </w:r>
      <w:r>
        <w:rPr>
          <w:rFonts w:ascii="Arial" w:eastAsia="Arial" w:hAnsi="Arial" w:cs="Arial"/>
        </w:rPr>
        <w:t xml:space="preserve">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29"/>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 ten</w:t>
      </w:r>
      <w:r>
        <w:rPr>
          <w:rFonts w:ascii="Arial" w:eastAsia="Arial" w:hAnsi="Arial" w:cs="Arial"/>
          <w:i/>
        </w:rPr>
        <w:t>gan por objeto satisfacer el interés público que tienen encomendado, con el alcance, efectos y régimen jurídico específico que, en su caso, prevea la disposición que lo regule, pudiendo tales actos tener la consideración de finalizadores de los procedimien</w:t>
      </w:r>
      <w:r>
        <w:rPr>
          <w:rFonts w:ascii="Arial" w:eastAsia="Arial" w:hAnsi="Arial" w:cs="Arial"/>
          <w:i/>
        </w:rPr>
        <w:t>tos administrativos o insertarse en los mismos con carácter previo, vinculante o no, a la resolución que les ponga fin.”</w:t>
      </w:r>
      <w:r>
        <w:rPr>
          <w:rFonts w:ascii="Times New Roman" w:eastAsia="Times New Roman" w:hAnsi="Times New Roman" w:cs="Times New Roman"/>
          <w:sz w:val="24"/>
        </w:rPr>
        <w:t xml:space="preserve"> </w:t>
      </w:r>
    </w:p>
    <w:p w:rsidR="00477DFA" w:rsidRDefault="00756387">
      <w:pPr>
        <w:spacing w:after="45"/>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w:t>
      </w:r>
      <w:r>
        <w:rPr>
          <w:rFonts w:ascii="Arial" w:eastAsia="Arial" w:hAnsi="Arial" w:cs="Arial"/>
          <w:i/>
        </w:rPr>
        <w:t>tervinientes, el ámbito personal, funcional y territorial, y el plazo de vigencia, debiendo publicarse o no según su naturaleza y las personas a las que estuvieran destinados.”</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numPr>
          <w:ilvl w:val="0"/>
          <w:numId w:val="6"/>
        </w:numPr>
        <w:spacing w:after="5" w:line="271" w:lineRule="auto"/>
        <w:ind w:right="57" w:hanging="708"/>
        <w:jc w:val="both"/>
      </w:pPr>
      <w:r>
        <w:rPr>
          <w:rFonts w:ascii="Arial" w:eastAsia="Arial" w:hAnsi="Arial" w:cs="Arial"/>
        </w:rPr>
        <w:t xml:space="preserve">Ley 40/2015, de 1 de octubre, de Régimen Jurídico del Sector Público: </w:t>
      </w:r>
    </w:p>
    <w:p w:rsidR="00477DFA" w:rsidRDefault="00756387">
      <w:pPr>
        <w:spacing w:after="27"/>
        <w:ind w:left="365"/>
      </w:pPr>
      <w:r>
        <w:rPr>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6081" name="Group 37608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626" name="Rectangle 262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w:t>
                              </w:r>
                              <w:r>
                                <w:rPr>
                                  <w:rFonts w:ascii="Arial" w:eastAsia="Arial" w:hAnsi="Arial" w:cs="Arial"/>
                                  <w:sz w:val="12"/>
                                </w:rPr>
                                <w:t xml:space="preserve">d. Validación: MD4QWA4REYC34WM9HSHFAAXR4 | Verificación: https://candelaria.sedelectronica.es/ </w:t>
                              </w:r>
                            </w:p>
                          </w:txbxContent>
                        </wps:txbx>
                        <wps:bodyPr horzOverflow="overflow" vert="horz" lIns="0" tIns="0" rIns="0" bIns="0" rtlCol="0">
                          <a:noAutofit/>
                        </wps:bodyPr>
                      </wps:wsp>
                      <wps:wsp>
                        <wps:cNvPr id="2627" name="Rectangle 2627"/>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6081" style="width:12.7031pt;height:284.13pt;position:absolute;mso-position-horizontal-relative:page;mso-position-horizontal:absolute;margin-left:682.278pt;mso-position-vertical-relative:page;margin-top:527.79pt;" coordsize="1613,36084">
                <v:rect id="Rectangle 262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627"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El art. 47.1, establece que “</w:t>
      </w:r>
      <w:r>
        <w:rPr>
          <w:rFonts w:ascii="Arial" w:eastAsia="Arial" w:hAnsi="Arial" w:cs="Arial"/>
          <w:i/>
        </w:rPr>
        <w:t>Son convenios los acuerdos con ef</w:t>
      </w:r>
      <w:r>
        <w:rPr>
          <w:rFonts w:ascii="Arial" w:eastAsia="Arial" w:hAnsi="Arial" w:cs="Arial"/>
          <w:i/>
        </w:rPr>
        <w:t>ectos jurídicos adoptados por las Administraciones Públicas, los organismos públicos y entidades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477DFA" w:rsidRDefault="00756387">
      <w:pPr>
        <w:spacing w:after="4" w:line="284" w:lineRule="auto"/>
        <w:ind w:left="360" w:right="51" w:hanging="10"/>
      </w:pPr>
      <w:r>
        <w:rPr>
          <w:rFonts w:ascii="Arial" w:eastAsia="Arial" w:hAnsi="Arial" w:cs="Arial"/>
          <w:i/>
        </w:rPr>
        <w:t>…. Los convenios no pod</w:t>
      </w:r>
      <w:r>
        <w:rPr>
          <w:rFonts w:ascii="Arial" w:eastAsia="Arial" w:hAnsi="Arial" w:cs="Arial"/>
          <w:i/>
        </w:rPr>
        <w:t xml:space="preserve">rán tener por objeto prestaciones propias de los contratos. En tal caso, su naturaleza y régimen jurídico se ajustará a lo previsto en la legislación de contratos del sector público.”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 xml:space="preserve">“Las Administraciones </w:t>
      </w:r>
      <w:r>
        <w:rPr>
          <w:rFonts w:ascii="Arial" w:eastAsia="Arial" w:hAnsi="Arial" w:cs="Arial"/>
          <w:i/>
        </w:rPr>
        <w:t>Públicas, sus organismos públicos y entidades de derecho público vinculados o dependientes y las Universidades públicas, en el ámbito de sus respectivas competencias, podrán suscribir convenios con sujetos de derecho público y privado, sin que ello pueda s</w:t>
      </w:r>
      <w:r>
        <w:rPr>
          <w:rFonts w:ascii="Arial" w:eastAsia="Arial" w:hAnsi="Arial" w:cs="Arial"/>
          <w:i/>
        </w:rPr>
        <w:t>uponer cesión de la titularidad de la competencia.</w:t>
      </w:r>
      <w:r>
        <w:rPr>
          <w:rFonts w:ascii="Times New Roman" w:eastAsia="Times New Roman" w:hAnsi="Times New Roman" w:cs="Times New Roman"/>
          <w:sz w:val="24"/>
        </w:rPr>
        <w:t xml:space="preserve"> </w:t>
      </w:r>
    </w:p>
    <w:p w:rsidR="00477DFA" w:rsidRDefault="00756387">
      <w:pPr>
        <w:spacing w:after="3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477DFA" w:rsidRDefault="00756387">
      <w:pPr>
        <w:spacing w:after="3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w:t>
      </w:r>
      <w:r>
        <w:rPr>
          <w:rFonts w:ascii="Arial" w:eastAsia="Arial" w:hAnsi="Arial" w:cs="Arial"/>
          <w:i/>
        </w:rPr>
        <w:t>onvenios se perfeccionan por la prestación del consentimiento de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El artículo 49. 1 de la citada ley, en cuanto al contenido que deben de incluir los convenios de colaboración. </w:t>
      </w:r>
    </w:p>
    <w:p w:rsidR="00477DFA" w:rsidRDefault="00756387">
      <w:pPr>
        <w:spacing w:after="31"/>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477DFA" w:rsidRDefault="00756387">
      <w:pPr>
        <w:spacing w:after="57"/>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Ley 1/2019, de 30 de enero</w:t>
      </w:r>
      <w:r>
        <w:rPr>
          <w:rFonts w:ascii="Arial" w:eastAsia="Arial" w:hAnsi="Arial" w:cs="Arial"/>
        </w:rPr>
        <w:t xml:space="preserve">, de la actividad física y el deporte de Canarias: </w:t>
      </w:r>
    </w:p>
    <w:p w:rsidR="00477DFA" w:rsidRDefault="00756387">
      <w:pPr>
        <w:spacing w:after="3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 xml:space="preserve">“Las Administraciones públicas de Canarias están facultadas para, gestionar, directamente o mediante los sistemas previstos en el ordenamiento jurídico, los </w:t>
      </w:r>
      <w:r>
        <w:rPr>
          <w:rFonts w:ascii="Arial" w:eastAsia="Arial" w:hAnsi="Arial" w:cs="Arial"/>
          <w:i/>
        </w:rPr>
        <w:t>servicios asumidos como propios de acuerdo con lo establecido en esta Ley”.</w:t>
      </w:r>
      <w:r>
        <w:rPr>
          <w:rFonts w:ascii="Times New Roman" w:eastAsia="Times New Roman" w:hAnsi="Times New Roman" w:cs="Times New Roman"/>
          <w:sz w:val="24"/>
        </w:rPr>
        <w:t xml:space="preserve"> </w:t>
      </w:r>
    </w:p>
    <w:p w:rsidR="00477DFA" w:rsidRDefault="00756387">
      <w:pPr>
        <w:spacing w:after="2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artículo 12.2 a) “</w:t>
      </w:r>
      <w:r>
        <w:rPr>
          <w:rFonts w:ascii="Arial" w:eastAsia="Arial" w:hAnsi="Arial" w:cs="Arial"/>
          <w:i/>
        </w:rPr>
        <w:t>Son competencias de los ayuntamientos canarios la promoción de la actividad deportiva en su ámbito territorial, fomentando especialmente las ac</w:t>
      </w:r>
      <w:r>
        <w:rPr>
          <w:rFonts w:ascii="Arial" w:eastAsia="Arial" w:hAnsi="Arial" w:cs="Arial"/>
          <w:i/>
        </w:rPr>
        <w:t>tividades de iniciación y de carácter formativo y recreativo entre los colectivos de especial atención señalados en el artículo 3 de esta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6712" name="Group 37671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730" name="Rectangle 273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731" name="Rectangle 2731"/>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6712" style="width:12.7031pt;height:284.13pt;position:absolute;mso-position-horizontal-relative:page;mso-position-horizontal:absolute;margin-left:682.278pt;mso-position-vertical-relative:page;margin-top:527.79pt;" coordsize="1613,36084">
                <v:rect id="Rectangle 273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731"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386 </w:t>
                        </w:r>
                      </w:p>
                    </w:txbxContent>
                  </v:textbox>
                </v:rect>
                <w10:wrap type="square"/>
              </v:group>
            </w:pict>
          </mc:Fallback>
        </mc:AlternateContent>
      </w:r>
      <w:r>
        <w:rPr>
          <w:rFonts w:ascii="Arial" w:eastAsia="Arial" w:hAnsi="Arial" w:cs="Arial"/>
        </w:rPr>
        <w:t>Los convenios suscritos por la Administración General del Estado o alguno de sus organismos públicos o entidades de derecho público vinculados o dependientes resu</w:t>
      </w:r>
      <w:r>
        <w:rPr>
          <w:rFonts w:ascii="Arial" w:eastAsia="Arial" w:hAnsi="Arial" w:cs="Arial"/>
        </w:rPr>
        <w:t xml:space="preserve">ltarán eficaces una vez inscritos en el Registro Electrónico estatal de Órganos e Instrumentos de Cooperación del sector público estatal, al que se refiere la disposición adicional séptima y publicados en el «Boletín Oficial del Estado». Previamente y con </w:t>
      </w:r>
      <w:r>
        <w:rPr>
          <w:rFonts w:ascii="Arial" w:eastAsia="Arial" w:hAnsi="Arial" w:cs="Arial"/>
        </w:rPr>
        <w:t xml:space="preserve">carácter facultativo, se podrán publicar en el Boletín Oficial de la Comunidad Autónoma o de la provincia, que corresponda a la otra Administración firmante.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w:t>
      </w:r>
      <w:r>
        <w:rPr>
          <w:rFonts w:ascii="Arial" w:eastAsia="Arial" w:hAnsi="Arial" w:cs="Arial"/>
        </w:rPr>
        <w:t>ribuido la competencia para la aprobación de programas, planes, convenios con entidades públicas o privadas para consecución de los fines de interés público, así como la autorización a la Alcaldesa - Presidenta, para actuar y firmar en los citados convenio</w:t>
      </w:r>
      <w:r>
        <w:rPr>
          <w:rFonts w:ascii="Arial" w:eastAsia="Arial" w:hAnsi="Arial" w:cs="Arial"/>
        </w:rPr>
        <w:t xml:space="preserve">s, planes o programas, en virtud de delegación del pleno adoptada en el acuerdo primero, punto  6 de la sesión plenaria de 28 de junio de 2019, en el que se establece “  </w:t>
      </w:r>
      <w:r>
        <w:rPr>
          <w:rFonts w:ascii="Arial" w:eastAsia="Arial" w:hAnsi="Arial" w:cs="Arial"/>
          <w:i/>
        </w:rPr>
        <w:t>Primero: Delegar en la Junta de Gobierno Local las siguientes atribuciones del Pleno d</w:t>
      </w:r>
      <w:r>
        <w:rPr>
          <w:rFonts w:ascii="Arial" w:eastAsia="Arial" w:hAnsi="Arial" w:cs="Arial"/>
          <w:i/>
        </w:rPr>
        <w:t>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 la autorización al Alcalde Presidente para actuar y firmar, en los citados convenios, planes o</w:t>
      </w:r>
      <w:r>
        <w:rPr>
          <w:rFonts w:ascii="Arial" w:eastAsia="Arial" w:hAnsi="Arial" w:cs="Arial"/>
          <w:i/>
        </w:rPr>
        <w:t xml:space="preserve"> programas, ante cualquier Administración Pública u órganos de ésta, en los términos previstos en la Ley Territorial 14/1.990, de Régimen Jurídico de las Administraciones Públicas de Canarias…</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w:t>
      </w:r>
      <w:r>
        <w:rPr>
          <w:rFonts w:ascii="Arial" w:eastAsia="Arial" w:hAnsi="Arial" w:cs="Arial"/>
        </w:rPr>
        <w:t>uscritos por la Alcaldesa-Presidenta haciendo uso de las competencias previstas en el art.21.1 b de la Ley 7/1985 de 2 de abril Reguladora de Bases de Régimen Local , del art 41.12 del Real Decreto Legislativo 2568/1986, de 28 de noviembre por el que se ap</w:t>
      </w:r>
      <w:r>
        <w:rPr>
          <w:rFonts w:ascii="Arial" w:eastAsia="Arial" w:hAnsi="Arial" w:cs="Arial"/>
        </w:rPr>
        <w:t xml:space="preserve">rueba el Reglamento de Organización, Funcionamiento y Régimen Jurídico de las Entidades Locales, en orden a la suscripción de documentos que vinculen contractualmente a la Entidad Local a la cual representa.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la vista de cuanto antecede, la informante </w:t>
      </w:r>
      <w:r>
        <w:rPr>
          <w:rFonts w:ascii="Arial" w:eastAsia="Arial" w:hAnsi="Arial" w:cs="Arial"/>
        </w:rPr>
        <w:t>estima que es posible jurídicamente la aprobación y suscripción del Convenio de colaboración a suscribir entre el Ayuntamiento de Candelaria y Club Deportivo de Lucha Estilistas de Araya y formula la siguiente Propuesta de Resolución, para que por la Junta</w:t>
      </w:r>
      <w:r>
        <w:rPr>
          <w:rFonts w:ascii="Arial" w:eastAsia="Arial" w:hAnsi="Arial" w:cs="Arial"/>
        </w:rPr>
        <w:t xml:space="preserve"> de Gobierno Local se acuerde:   </w:t>
      </w:r>
    </w:p>
    <w:p w:rsidR="00477DFA" w:rsidRDefault="00756387">
      <w:pPr>
        <w:spacing w:after="98"/>
        <w:ind w:left="1073"/>
      </w:pPr>
      <w:r>
        <w:rPr>
          <w:rFonts w:ascii="Arial" w:eastAsia="Arial" w:hAnsi="Arial" w:cs="Arial"/>
        </w:rPr>
        <w:t xml:space="preserve"> </w:t>
      </w:r>
    </w:p>
    <w:p w:rsidR="00477DFA" w:rsidRDefault="00756387">
      <w:pPr>
        <w:pStyle w:val="Ttulo1"/>
        <w:spacing w:after="28"/>
        <w:ind w:left="1018" w:right="710"/>
      </w:pPr>
      <w:r>
        <w:t xml:space="preserve">Propuesta de resolución </w:t>
      </w:r>
    </w:p>
    <w:p w:rsidR="00477DFA" w:rsidRDefault="00756387">
      <w:pPr>
        <w:spacing w:after="14"/>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Aprobar el convenio de colaboración entre el Ayuntamiento de Candelaria y el Club Deportivo de Lucha Estilistas de Araya, para la promoción de la lucha canaria en Candelaria, del sig</w:t>
      </w:r>
      <w:r>
        <w:rPr>
          <w:rFonts w:ascii="Arial" w:eastAsia="Arial" w:hAnsi="Arial" w:cs="Arial"/>
        </w:rPr>
        <w:t>uiente tenor literal:</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i/>
        </w:rPr>
        <w:t xml:space="preserve">“CONVENIO DE COLABORACIÓN ENTRE EL ILUSTRE AYUNTAMIENTO DE CANDELARIA Y EL CLUB DE LUCHA ESTILISTAS ARAYA PARA LA PROMOCIÓN DE LA LUCHA CANARIA BASE </w:t>
      </w:r>
    </w:p>
    <w:p w:rsidR="00477DFA" w:rsidRDefault="00756387">
      <w:pPr>
        <w:spacing w:after="5" w:line="271" w:lineRule="auto"/>
        <w:ind w:left="360" w:right="55" w:hanging="10"/>
        <w:jc w:val="both"/>
      </w:pPr>
      <w:r>
        <w:rPr>
          <w:rFonts w:ascii="Arial" w:eastAsia="Arial" w:hAnsi="Arial" w:cs="Arial"/>
          <w:i/>
        </w:rPr>
        <w:t>EN CANDELARIA (ESCUELA MUNICIPAL DE LUCHA CANARIA DE CANDELARIA)</w:t>
      </w:r>
      <w:r>
        <w:rPr>
          <w:rFonts w:ascii="Arial" w:eastAsia="Arial" w:hAnsi="Arial" w:cs="Arial"/>
          <w:vertAlign w:val="subscript"/>
        </w:rPr>
        <w:t xml:space="preserve"> </w:t>
      </w:r>
    </w:p>
    <w:p w:rsidR="00477DFA" w:rsidRDefault="00756387">
      <w:pPr>
        <w:spacing w:after="0" w:line="230" w:lineRule="auto"/>
        <w:ind w:left="365" w:right="9568"/>
      </w:pPr>
      <w:r>
        <w:rPr>
          <w:rFonts w:ascii="Arial" w:eastAsia="Arial" w:hAnsi="Arial" w:cs="Arial"/>
          <w:i/>
        </w:rPr>
        <w:t xml:space="preserve"> </w:t>
      </w:r>
      <w:r>
        <w:rPr>
          <w:rFonts w:ascii="Times New Roman" w:eastAsia="Times New Roman" w:hAnsi="Times New Roman" w:cs="Times New Roman"/>
          <w:sz w:val="24"/>
        </w:rPr>
        <w:t xml:space="preserve"> </w:t>
      </w:r>
    </w:p>
    <w:p w:rsidR="00477DFA" w:rsidRDefault="00756387">
      <w:pPr>
        <w:spacing w:after="5" w:line="271" w:lineRule="auto"/>
        <w:ind w:left="360" w:right="55" w:hanging="10"/>
        <w:jc w:val="both"/>
      </w:pPr>
      <w:r>
        <w:rPr>
          <w:rFonts w:ascii="Arial" w:eastAsia="Arial" w:hAnsi="Arial" w:cs="Arial"/>
          <w:i/>
        </w:rPr>
        <w:t>COMPARECEN</w:t>
      </w:r>
      <w:r>
        <w:rPr>
          <w:rFonts w:ascii="Arial" w:eastAsia="Arial" w:hAnsi="Arial" w:cs="Arial"/>
          <w:i/>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111" w:line="284" w:lineRule="auto"/>
        <w:ind w:left="350" w:right="51" w:firstLine="708"/>
      </w:pPr>
      <w:r>
        <w:rPr>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1559" name="Group 38155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831" name="Rectangle 283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832" name="Rectangle 2832"/>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1559" style="width:12.7031pt;height:284.13pt;position:absolute;mso-position-horizontal-relative:page;mso-position-horizontal:absolute;margin-left:682.278pt;mso-position-vertical-relative:page;margin-top:527.79pt;" coordsize="1613,36084">
                <v:rect id="Rectangle 283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832"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386 </w:t>
                        </w:r>
                      </w:p>
                    </w:txbxContent>
                  </v:textbox>
                </v:rect>
                <w10:wrap type="square"/>
              </v:group>
            </w:pict>
          </mc:Fallback>
        </mc:AlternateContent>
      </w:r>
      <w:r>
        <w:rPr>
          <w:rFonts w:ascii="Arial" w:eastAsia="Arial" w:hAnsi="Arial" w:cs="Arial"/>
          <w:i/>
        </w:rPr>
        <w:t>De una parte Dña. María Concepción Brito Núñez, en cali</w:t>
      </w:r>
      <w:r>
        <w:rPr>
          <w:rFonts w:ascii="Arial" w:eastAsia="Arial" w:hAnsi="Arial" w:cs="Arial"/>
          <w:i/>
        </w:rPr>
        <w:t xml:space="preserve">dad de Alcaldesa-Presidenta del Ayuntamiento de la Villa de Candelaria, cuyas circunstancias personales no se hacen constar por actuar en razón de su referido cargo, asistido por el Secretario General, D. Octavio Manuel Fernández Hernández. </w:t>
      </w:r>
    </w:p>
    <w:p w:rsidR="00477DFA" w:rsidRDefault="00756387">
      <w:pPr>
        <w:spacing w:after="5" w:line="267" w:lineRule="auto"/>
        <w:ind w:left="1018" w:right="518" w:hanging="10"/>
        <w:jc w:val="center"/>
      </w:pPr>
      <w:r>
        <w:rPr>
          <w:rFonts w:ascii="Arial" w:eastAsia="Arial" w:hAnsi="Arial" w:cs="Arial"/>
          <w:i/>
        </w:rPr>
        <w:t>De la otra par</w:t>
      </w:r>
      <w:r>
        <w:rPr>
          <w:rFonts w:ascii="Arial" w:eastAsia="Arial" w:hAnsi="Arial" w:cs="Arial"/>
          <w:i/>
        </w:rPr>
        <w:t xml:space="preserve">te, D. Manuel Pinto Herrera, mayor de edad y provisto de D.N.I. número </w:t>
      </w:r>
    </w:p>
    <w:p w:rsidR="00477DFA" w:rsidRDefault="00756387">
      <w:pPr>
        <w:spacing w:after="125" w:line="271" w:lineRule="auto"/>
        <w:ind w:left="360" w:right="55" w:hanging="10"/>
        <w:jc w:val="both"/>
      </w:pPr>
      <w:r>
        <w:rPr>
          <w:rFonts w:ascii="Arial" w:eastAsia="Arial" w:hAnsi="Arial" w:cs="Arial"/>
          <w:i/>
        </w:rPr>
        <w:t xml:space="preserve">***9720**,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INTERVIENEN </w:t>
      </w:r>
    </w:p>
    <w:p w:rsidR="00477DFA" w:rsidRDefault="00756387">
      <w:pPr>
        <w:spacing w:after="0"/>
        <w:ind w:left="365"/>
      </w:pPr>
      <w:r>
        <w:rPr>
          <w:rFonts w:ascii="Arial" w:eastAsia="Arial" w:hAnsi="Arial" w:cs="Arial"/>
          <w:i/>
        </w:rPr>
        <w:t xml:space="preserve"> </w:t>
      </w:r>
    </w:p>
    <w:p w:rsidR="00477DFA" w:rsidRDefault="00756387">
      <w:pPr>
        <w:spacing w:after="111" w:line="284" w:lineRule="auto"/>
        <w:ind w:left="350" w:right="51" w:firstLine="708"/>
      </w:pPr>
      <w:r>
        <w:rPr>
          <w:rFonts w:ascii="Arial" w:eastAsia="Arial" w:hAnsi="Arial" w:cs="Arial"/>
          <w:i/>
        </w:rPr>
        <w:t xml:space="preserve">Dña. María Concepción Brito Núñez, en calidad de Alcaldesa-Presidenta del Ayuntamiento de la Villa de Candelaria, especialmente facultada para este acto por acuerdo de la Junta de Gobierno Local de fecha [……] y en virtud de la competencia que le otorga el </w:t>
      </w:r>
      <w:r>
        <w:rPr>
          <w:rFonts w:ascii="Arial" w:eastAsia="Arial" w:hAnsi="Arial" w:cs="Arial"/>
          <w:i/>
        </w:rPr>
        <w:t xml:space="preserve">art. 21.1.b) de la Ley 7/1985, reguladora de las Bases de Régimen Local, y asistida por 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D. Manuel Pinto Herrera, actuando en calidad de Presidente del Club de Lucha Estilista</w:t>
      </w:r>
      <w:r>
        <w:rPr>
          <w:rFonts w:ascii="Arial" w:eastAsia="Arial" w:hAnsi="Arial" w:cs="Arial"/>
          <w:i/>
        </w:rPr>
        <w:t xml:space="preserve">s Araya, con cédula de identificación fiscal nº G-76772045,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sz w:val="24"/>
        </w:rPr>
        <w:t xml:space="preserve"> </w:t>
      </w:r>
    </w:p>
    <w:p w:rsidR="00477DFA" w:rsidRDefault="00756387">
      <w:pPr>
        <w:spacing w:after="0"/>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EXPO</w:t>
      </w:r>
      <w:r>
        <w:rPr>
          <w:rFonts w:ascii="Arial" w:eastAsia="Arial" w:hAnsi="Arial" w:cs="Arial"/>
          <w:i/>
        </w:rPr>
        <w:t xml:space="preserve">NEN </w:t>
      </w:r>
    </w:p>
    <w:p w:rsidR="00477DFA" w:rsidRDefault="00756387">
      <w:pPr>
        <w:spacing w:after="0"/>
        <w:ind w:left="365"/>
      </w:pPr>
      <w:r>
        <w:rPr>
          <w:rFonts w:ascii="Arial" w:eastAsia="Arial" w:hAnsi="Arial" w:cs="Arial"/>
          <w:i/>
        </w:rPr>
        <w:t xml:space="preserve"> </w:t>
      </w:r>
    </w:p>
    <w:p w:rsidR="00477DFA" w:rsidRDefault="00756387">
      <w:pPr>
        <w:numPr>
          <w:ilvl w:val="0"/>
          <w:numId w:val="7"/>
        </w:numPr>
        <w:spacing w:after="5" w:line="271" w:lineRule="auto"/>
        <w:ind w:right="55" w:hanging="360"/>
        <w:jc w:val="both"/>
      </w:pPr>
      <w:r>
        <w:rPr>
          <w:rFonts w:ascii="Arial" w:eastAsia="Arial" w:hAnsi="Arial" w:cs="Arial"/>
          <w:i/>
        </w:rPr>
        <w:t xml:space="preserve">El Ilustre Ayuntamiento de Candelaria, a través de la Concejalía de Deportes, se encarga del desarrollo de la política municipal en materia deportiva, en el término municipal de Candelaria. </w:t>
      </w:r>
    </w:p>
    <w:p w:rsidR="00477DFA" w:rsidRDefault="00756387">
      <w:pPr>
        <w:numPr>
          <w:ilvl w:val="0"/>
          <w:numId w:val="7"/>
        </w:numPr>
        <w:spacing w:after="5" w:line="271" w:lineRule="auto"/>
        <w:ind w:right="55" w:hanging="360"/>
        <w:jc w:val="both"/>
      </w:pPr>
      <w:r>
        <w:rPr>
          <w:rFonts w:ascii="Arial" w:eastAsia="Arial" w:hAnsi="Arial" w:cs="Arial"/>
          <w:i/>
        </w:rPr>
        <w:t>Ley 1/2019, de 30 de enero, de la actividad física y el de</w:t>
      </w:r>
      <w:r>
        <w:rPr>
          <w:rFonts w:ascii="Arial" w:eastAsia="Arial" w:hAnsi="Arial" w:cs="Arial"/>
          <w:i/>
        </w:rPr>
        <w:t xml:space="preserve">porte de Canarias dispone como competencia del Ayuntamiento de la Villa de Candelaria la organización de actividades de deporte entre niños y jóvenes en el ámbito municipal (art. 12.2.a). </w:t>
      </w:r>
    </w:p>
    <w:p w:rsidR="00477DFA" w:rsidRDefault="00756387">
      <w:pPr>
        <w:numPr>
          <w:ilvl w:val="0"/>
          <w:numId w:val="7"/>
        </w:numPr>
        <w:spacing w:after="56" w:line="271" w:lineRule="auto"/>
        <w:ind w:right="55" w:hanging="360"/>
        <w:jc w:val="both"/>
      </w:pPr>
      <w:r>
        <w:rPr>
          <w:rFonts w:ascii="Arial" w:eastAsia="Arial" w:hAnsi="Arial" w:cs="Arial"/>
          <w:i/>
        </w:rPr>
        <w:t>Las competencias atribuidas al Ayuntamiento pueden ejecutarse por m</w:t>
      </w:r>
      <w:r>
        <w:rPr>
          <w:rFonts w:ascii="Arial" w:eastAsia="Arial" w:hAnsi="Arial" w:cs="Arial"/>
          <w:i/>
        </w:rPr>
        <w:t xml:space="preserve">edio de convenios con los clubes o mediante cualquier otro sistema previsto en el Ordenamiento Jurídico art. 9.b de la Ley 1/2019, de 30 de enero, de la actividad física y el deporte de Canarias). </w:t>
      </w:r>
    </w:p>
    <w:p w:rsidR="00477DFA" w:rsidRDefault="00756387">
      <w:pPr>
        <w:numPr>
          <w:ilvl w:val="0"/>
          <w:numId w:val="7"/>
        </w:numPr>
        <w:spacing w:after="53" w:line="271" w:lineRule="auto"/>
        <w:ind w:right="55" w:hanging="360"/>
        <w:jc w:val="both"/>
      </w:pPr>
      <w:r>
        <w:rPr>
          <w:rFonts w:ascii="Arial" w:eastAsia="Arial" w:hAnsi="Arial" w:cs="Arial"/>
          <w:i/>
        </w:rPr>
        <w:t>Ley Orgánica 2/2006, de 3 de mayo, de Educación establece en su artículo 8.1 “Las Administraciones educativas y las Corporaciones locales coordinarán sus actuaciones, cada una en el ámbito de sus competencias, para lograr una mayor eficacia de los recursos</w:t>
      </w:r>
      <w:r>
        <w:rPr>
          <w:rFonts w:ascii="Arial" w:eastAsia="Arial" w:hAnsi="Arial" w:cs="Arial"/>
          <w:i/>
        </w:rPr>
        <w:t xml:space="preserve"> destinados a la educación y contribuir a los fines establecidos en esta Ley”. </w:t>
      </w:r>
    </w:p>
    <w:p w:rsidR="00477DFA" w:rsidRDefault="00756387">
      <w:pPr>
        <w:numPr>
          <w:ilvl w:val="0"/>
          <w:numId w:val="7"/>
        </w:numPr>
        <w:spacing w:after="5" w:line="271" w:lineRule="auto"/>
        <w:ind w:right="55" w:hanging="360"/>
        <w:jc w:val="both"/>
      </w:pPr>
      <w:r>
        <w:rPr>
          <w:rFonts w:ascii="Arial" w:eastAsia="Arial" w:hAnsi="Arial" w:cs="Arial"/>
          <w:i/>
        </w:rPr>
        <w:t>Así mismo la Orden 15 de enero de 2001, por la que se regulan las actividades extraescolares en los centros públicos no universitarios de la Comunidad Autónoma de Canarias, dis</w:t>
      </w:r>
      <w:r>
        <w:rPr>
          <w:rFonts w:ascii="Arial" w:eastAsia="Arial" w:hAnsi="Arial" w:cs="Arial"/>
          <w:i/>
        </w:rPr>
        <w:t>pone en el punto 5.2 “Las actividades complementarias y extraescolares podrán ser desarrolladas por corporaciones locales o a través de cualquier entidad o personas colaboradoras, entre otras.</w:t>
      </w:r>
      <w:r>
        <w:rPr>
          <w:rFonts w:ascii="Times New Roman" w:eastAsia="Times New Roman" w:hAnsi="Times New Roman" w:cs="Times New Roman"/>
          <w:sz w:val="24"/>
        </w:rPr>
        <w:t xml:space="preserve"> </w:t>
      </w:r>
    </w:p>
    <w:p w:rsidR="00477DFA" w:rsidRDefault="00756387">
      <w:pPr>
        <w:numPr>
          <w:ilvl w:val="0"/>
          <w:numId w:val="7"/>
        </w:numPr>
        <w:spacing w:after="5" w:line="271" w:lineRule="auto"/>
        <w:ind w:right="55" w:hanging="360"/>
        <w:jc w:val="both"/>
      </w:pPr>
      <w:r>
        <w:rPr>
          <w:rFonts w:ascii="Arial" w:eastAsia="Arial" w:hAnsi="Arial" w:cs="Arial"/>
          <w:i/>
        </w:rPr>
        <w:t>El Club tiene reconocido en su objeto social la práctica de ac</w:t>
      </w:r>
      <w:r>
        <w:rPr>
          <w:rFonts w:ascii="Arial" w:eastAsia="Arial" w:hAnsi="Arial" w:cs="Arial"/>
          <w:i/>
        </w:rPr>
        <w:t xml:space="preserve">tividades físicas y deportivas sin ánimo de lucro, y como actividad principal la de la Lucha Canaria. </w:t>
      </w:r>
    </w:p>
    <w:p w:rsidR="00477DFA" w:rsidRDefault="00756387">
      <w:pPr>
        <w:numPr>
          <w:ilvl w:val="0"/>
          <w:numId w:val="7"/>
        </w:numPr>
        <w:spacing w:after="5" w:line="271" w:lineRule="auto"/>
        <w:ind w:right="55" w:hanging="360"/>
        <w:jc w:val="both"/>
      </w:pPr>
      <w:r>
        <w:rPr>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1411" name="Group 38141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943" name="Rectangle 294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944" name="Rectangle 2944"/>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plataf</w:t>
                              </w:r>
                              <w:r>
                                <w:rPr>
                                  <w:rFonts w:ascii="Arial" w:eastAsia="Arial" w:hAnsi="Arial" w:cs="Arial"/>
                                  <w:sz w:val="12"/>
                                </w:rPr>
                                <w:t xml:space="preserve">orma esPublico Gestiona | Página 28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1411" style="width:12.7031pt;height:284.13pt;position:absolute;mso-position-horizontal-relative:page;mso-position-horizontal:absolute;margin-left:682.278pt;mso-position-vertical-relative:page;margin-top:527.79pt;" coordsize="1613,36084">
                <v:rect id="Rectangle 294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944"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386 </w:t>
                        </w:r>
                      </w:p>
                    </w:txbxContent>
                  </v:textbox>
                </v:rect>
                <w10:wrap type="square"/>
              </v:group>
            </w:pict>
          </mc:Fallback>
        </mc:AlternateContent>
      </w:r>
      <w:r>
        <w:rPr>
          <w:rFonts w:ascii="Arial" w:eastAsia="Arial" w:hAnsi="Arial" w:cs="Arial"/>
          <w:i/>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 tal efecto, el Ayuntamiento y el Club suscriben el prese</w:t>
      </w:r>
      <w:r>
        <w:rPr>
          <w:rFonts w:ascii="Arial" w:eastAsia="Arial" w:hAnsi="Arial" w:cs="Arial"/>
          <w:i/>
        </w:rPr>
        <w:t xml:space="preserve">nte Convenio que se sujetará a las siguientes,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Es objeto del presente convenio fomentar la práctica del deporte, por parte de los escolares del municipio, trazando como objetivo la difusión y divulgación de la lucha canaria base a través de la Escuela Municipal de Lucha Canaria de Candelaria, a partir </w:t>
      </w:r>
      <w:r>
        <w:rPr>
          <w:rFonts w:ascii="Arial" w:eastAsia="Arial" w:hAnsi="Arial" w:cs="Arial"/>
          <w:i/>
        </w:rPr>
        <w:t xml:space="preserve">de ahora E.M.L.C.C., así como la participación en los eventos deportivos y competiciones federadas para tal fin. </w:t>
      </w:r>
    </w:p>
    <w:p w:rsidR="00477DFA" w:rsidRDefault="00756387">
      <w:pPr>
        <w:spacing w:after="17"/>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0"/>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Tercera. -  </w:t>
      </w:r>
      <w:r>
        <w:rPr>
          <w:rFonts w:ascii="Arial" w:eastAsia="Arial" w:hAnsi="Arial" w:cs="Arial"/>
          <w:i/>
        </w:rPr>
        <w:t xml:space="preserve">Obligaciones de las partes.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49"/>
        <w:ind w:left="365"/>
      </w:pPr>
      <w:r>
        <w:rPr>
          <w:rFonts w:ascii="Arial" w:eastAsia="Arial" w:hAnsi="Arial" w:cs="Arial"/>
          <w:i/>
        </w:rPr>
        <w:t xml:space="preserve"> </w:t>
      </w:r>
    </w:p>
    <w:p w:rsidR="00477DFA" w:rsidRDefault="00756387">
      <w:pPr>
        <w:spacing w:after="80" w:line="267" w:lineRule="auto"/>
        <w:ind w:left="1068" w:hanging="10"/>
      </w:pPr>
      <w:r>
        <w:rPr>
          <w:rFonts w:ascii="Times New Roman" w:eastAsia="Times New Roman" w:hAnsi="Times New Roman" w:cs="Times New Roman"/>
          <w:sz w:val="24"/>
        </w:rPr>
        <w:t>C)</w:t>
      </w:r>
      <w:r>
        <w:rPr>
          <w:rFonts w:ascii="Arial" w:eastAsia="Arial" w:hAnsi="Arial" w:cs="Arial"/>
          <w:sz w:val="24"/>
        </w:rPr>
        <w:t xml:space="preserve"> </w:t>
      </w:r>
      <w:r>
        <w:rPr>
          <w:rFonts w:ascii="Arial" w:eastAsia="Arial" w:hAnsi="Arial" w:cs="Arial"/>
          <w:i/>
          <w:u w:val="single" w:color="000000"/>
        </w:rPr>
        <w:t>Por parte del Ayuntamiento de Candelaria:</w:t>
      </w:r>
      <w:r>
        <w:rPr>
          <w:rFonts w:ascii="Times New Roman" w:eastAsia="Times New Roman" w:hAnsi="Times New Roman" w:cs="Times New Roman"/>
          <w:sz w:val="24"/>
        </w:rPr>
        <w:t xml:space="preserve"> </w:t>
      </w:r>
    </w:p>
    <w:p w:rsidR="00477DFA" w:rsidRDefault="00756387">
      <w:pPr>
        <w:spacing w:after="105"/>
        <w:ind w:left="1073"/>
      </w:pPr>
      <w:r>
        <w:rPr>
          <w:rFonts w:ascii="Arial" w:eastAsia="Arial" w:hAnsi="Arial" w:cs="Arial"/>
          <w:i/>
        </w:rPr>
        <w:t xml:space="preserve"> </w:t>
      </w:r>
    </w:p>
    <w:p w:rsidR="00477DFA" w:rsidRDefault="00756387">
      <w:pPr>
        <w:numPr>
          <w:ilvl w:val="0"/>
          <w:numId w:val="8"/>
        </w:numPr>
        <w:spacing w:after="5" w:line="271" w:lineRule="auto"/>
        <w:ind w:right="55" w:hanging="10"/>
        <w:jc w:val="both"/>
      </w:pPr>
      <w:r>
        <w:rPr>
          <w:rFonts w:ascii="Arial" w:eastAsia="Arial" w:hAnsi="Arial" w:cs="Arial"/>
          <w:i/>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i/>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16"/>
        <w:ind w:left="365"/>
      </w:pPr>
      <w:r>
        <w:rPr>
          <w:rFonts w:ascii="Arial" w:eastAsia="Arial" w:hAnsi="Arial" w:cs="Arial"/>
          <w:i/>
        </w:rPr>
        <w:t xml:space="preserve">      </w:t>
      </w:r>
    </w:p>
    <w:p w:rsidR="00477DFA" w:rsidRDefault="00756387">
      <w:pPr>
        <w:numPr>
          <w:ilvl w:val="0"/>
          <w:numId w:val="8"/>
        </w:numPr>
        <w:spacing w:after="5" w:line="271" w:lineRule="auto"/>
        <w:ind w:right="55" w:hanging="10"/>
        <w:jc w:val="both"/>
      </w:pPr>
      <w:r>
        <w:rPr>
          <w:rFonts w:ascii="Arial" w:eastAsia="Arial" w:hAnsi="Arial" w:cs="Arial"/>
          <w:i/>
        </w:rPr>
        <w:t>En cuanto a las monitorías, cada una de ellas se abonará a 75 €. Para tener derecho a la subvención, el número de alumnos por monitoría y sesión de entrenamiento será un mínimo de 5, pudiendo variar previo informe del Club y con la aprobación de la Concej</w:t>
      </w:r>
      <w:r>
        <w:rPr>
          <w:rFonts w:ascii="Arial" w:eastAsia="Arial" w:hAnsi="Arial" w:cs="Arial"/>
          <w:i/>
        </w:rPr>
        <w:t>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6"/>
        <w:ind w:left="725"/>
      </w:pPr>
      <w:r>
        <w:rPr>
          <w:rFonts w:ascii="Arial" w:eastAsia="Arial" w:hAnsi="Arial" w:cs="Arial"/>
          <w:i/>
        </w:rPr>
        <w:t xml:space="preserve"> </w:t>
      </w:r>
    </w:p>
    <w:p w:rsidR="00477DFA" w:rsidRDefault="00756387">
      <w:pPr>
        <w:numPr>
          <w:ilvl w:val="1"/>
          <w:numId w:val="8"/>
        </w:numPr>
        <w:spacing w:after="5" w:line="271" w:lineRule="auto"/>
        <w:ind w:right="55" w:hanging="360"/>
        <w:jc w:val="both"/>
      </w:pPr>
      <w:r>
        <w:rPr>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2161" name="Group 38216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069" name="Rectangle 306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w:t>
                              </w:r>
                              <w:r>
                                <w:rPr>
                                  <w:rFonts w:ascii="Arial" w:eastAsia="Arial" w:hAnsi="Arial" w:cs="Arial"/>
                                  <w:sz w:val="12"/>
                                </w:rPr>
                                <w:t xml:space="preserve">elaria.sedelectronica.es/ </w:t>
                              </w:r>
                            </w:p>
                          </w:txbxContent>
                        </wps:txbx>
                        <wps:bodyPr horzOverflow="overflow" vert="horz" lIns="0" tIns="0" rIns="0" bIns="0" rtlCol="0">
                          <a:noAutofit/>
                        </wps:bodyPr>
                      </wps:wsp>
                      <wps:wsp>
                        <wps:cNvPr id="3070" name="Rectangle 3070"/>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2161" style="width:12.7031pt;height:284.13pt;position:absolute;mso-position-horizontal-relative:page;mso-position-horizontal:absolute;margin-left:682.278pt;mso-position-vertical-relative:page;margin-top:527.79pt;" coordsize="1613,36084">
                <v:rect id="Rectangle 306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070"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386 </w:t>
                        </w:r>
                      </w:p>
                    </w:txbxContent>
                  </v:textbox>
                </v:rect>
                <w10:wrap type="square"/>
              </v:group>
            </w:pict>
          </mc:Fallback>
        </mc:AlternateContent>
      </w:r>
      <w:r>
        <w:rPr>
          <w:rFonts w:ascii="Arial" w:eastAsia="Arial" w:hAnsi="Arial" w:cs="Arial"/>
          <w:i/>
        </w:rPr>
        <w:t xml:space="preserve">Las monitorías para la Campaña de Promoción Deportiva durante la anualidad 2021 a realizar por el Club Deportivo Estilistas de Araya </w:t>
      </w:r>
      <w:r>
        <w:rPr>
          <w:rFonts w:ascii="Arial" w:eastAsia="Arial" w:hAnsi="Arial" w:cs="Arial"/>
          <w:i/>
        </w:rPr>
        <w:t xml:space="preserve">se emplazan en la siguiente instalación: </w:t>
      </w:r>
    </w:p>
    <w:p w:rsidR="00477DFA" w:rsidRDefault="00756387">
      <w:pPr>
        <w:spacing w:after="0"/>
        <w:ind w:left="1073"/>
      </w:pPr>
      <w:r>
        <w:rPr>
          <w:rFonts w:ascii="Arial" w:eastAsia="Arial" w:hAnsi="Arial" w:cs="Arial"/>
          <w:i/>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5"/>
              <w:jc w:val="center"/>
            </w:pPr>
            <w:r>
              <w:rPr>
                <w:rFonts w:ascii="Arial" w:eastAsia="Arial" w:hAnsi="Arial" w:cs="Arial"/>
                <w:i/>
              </w:rPr>
              <w:t xml:space="preserve">Lucha Canaria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4"/>
              <w:jc w:val="center"/>
            </w:pPr>
            <w:r>
              <w:rPr>
                <w:rFonts w:ascii="Arial" w:eastAsia="Arial" w:hAnsi="Arial" w:cs="Arial"/>
                <w:i/>
              </w:rPr>
              <w:t xml:space="preserve">Terrero Municipal de Araya </w:t>
            </w:r>
          </w:p>
        </w:tc>
      </w:tr>
    </w:tbl>
    <w:p w:rsidR="00477DFA" w:rsidRDefault="00756387">
      <w:pPr>
        <w:spacing w:after="139"/>
        <w:ind w:left="365"/>
      </w:pPr>
      <w:r>
        <w:rPr>
          <w:rFonts w:ascii="Arial" w:eastAsia="Arial" w:hAnsi="Arial" w:cs="Arial"/>
          <w:i/>
        </w:rPr>
        <w:t xml:space="preserve"> </w:t>
      </w:r>
    </w:p>
    <w:p w:rsidR="00477DFA" w:rsidRDefault="00756387">
      <w:pPr>
        <w:numPr>
          <w:ilvl w:val="1"/>
          <w:numId w:val="8"/>
        </w:numPr>
        <w:spacing w:after="5" w:line="271" w:lineRule="auto"/>
        <w:ind w:right="55" w:hanging="360"/>
        <w:jc w:val="both"/>
      </w:pPr>
      <w:r>
        <w:rPr>
          <w:rFonts w:ascii="Arial" w:eastAsia="Arial" w:hAnsi="Arial" w:cs="Arial"/>
          <w:i/>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i/>
        </w:rPr>
        <w:t>ionar el programa anual de actividades, el mismo se supeditará a un acuerdo previo entre las partes.</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numPr>
          <w:ilvl w:val="1"/>
          <w:numId w:val="8"/>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competición, concentraciones, exhibiciones, etc., respetando siempre los horarios preestablecidos en las progra</w:t>
      </w:r>
      <w:r>
        <w:rPr>
          <w:rFonts w:ascii="Arial" w:eastAsia="Arial" w:hAnsi="Arial" w:cs="Arial"/>
          <w:i/>
        </w:rPr>
        <w:t xml:space="preserve">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8"/>
        </w:numPr>
        <w:spacing w:after="5" w:line="271" w:lineRule="auto"/>
        <w:ind w:right="55" w:hanging="10"/>
        <w:jc w:val="both"/>
      </w:pPr>
      <w:r>
        <w:rPr>
          <w:rFonts w:ascii="Arial" w:eastAsia="Arial" w:hAnsi="Arial" w:cs="Arial"/>
          <w:i/>
        </w:rPr>
        <w:t>Para el correcto desarrollo de la actividad de la E.M.L.C.C y el resto de equipos del Club, les cederá las instalaciones deportivas acordadas, en los horarios que se establezcan. No obstante, el Ayuntamiento se reserva el derecho a utilizar las instalacion</w:t>
      </w:r>
      <w:r>
        <w:rPr>
          <w:rFonts w:ascii="Arial" w:eastAsia="Arial" w:hAnsi="Arial" w:cs="Arial"/>
          <w:i/>
        </w:rPr>
        <w:t xml:space="preserve">es para evento o actividades puntuales o regulares propias, dentro de esos horarios y para la promoción del deporte, previo aviso al Club.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numPr>
          <w:ilvl w:val="0"/>
          <w:numId w:val="8"/>
        </w:numPr>
        <w:spacing w:after="5" w:line="271" w:lineRule="auto"/>
        <w:ind w:right="55" w:hanging="10"/>
        <w:jc w:val="both"/>
      </w:pPr>
      <w:r>
        <w:rPr>
          <w:rFonts w:ascii="Arial" w:eastAsia="Arial" w:hAnsi="Arial" w:cs="Arial"/>
          <w:i/>
        </w:rPr>
        <w:t>En el caso de la organización de un campus deportivo municipal (contemplado en la ordenanza fiscal vigente), y</w:t>
      </w:r>
      <w:r>
        <w:rPr>
          <w:rFonts w:ascii="Arial" w:eastAsia="Arial" w:hAnsi="Arial" w:cs="Arial"/>
          <w:i/>
        </w:rPr>
        <w:t xml:space="preserve"> previa planificación y confirmación con la Concejalía de Deportes, abonará en forma de subvención, en función del número de monitorías desarrolladas por el Club, 30€ por día de celebración de campus, por cada una de ellas, además de aquellos gastos materi</w:t>
      </w:r>
      <w:r>
        <w:rPr>
          <w:rFonts w:ascii="Arial" w:eastAsia="Arial" w:hAnsi="Arial" w:cs="Arial"/>
          <w:i/>
        </w:rPr>
        <w:t xml:space="preserve">ales (trofeos, camisas…) que se deriven de la organización del mismo.  Dicha subvención se abonará en un plazo máximo de cuatro meses tras finalizada la actividad. Para tener derecho a la subvención el número de alumnos por monitoría será un mínimo de 10, </w:t>
      </w:r>
      <w:r>
        <w:rPr>
          <w:rFonts w:ascii="Arial" w:eastAsia="Arial" w:hAnsi="Arial" w:cs="Arial"/>
          <w:i/>
        </w:rPr>
        <w:t>pudiendo variar previo informe del Club y con la aprobación de la Concejalía de Deportes. Sólo computarán para su pago aquellas monitorías que tengan regularizadas sus inscripciones previo a la finalización del campus, y cumplan con el número mínimo de ins</w:t>
      </w:r>
      <w:r>
        <w:rPr>
          <w:rFonts w:ascii="Arial" w:eastAsia="Arial" w:hAnsi="Arial" w:cs="Arial"/>
          <w:i/>
        </w:rPr>
        <w:t>cripciones establecidas. La duración diaria de la actividad será de 9 a 13h, a la que se habrá de incluir un horario de permanencia de 8 a 9h y de 13 a 14h.</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numPr>
          <w:ilvl w:val="0"/>
          <w:numId w:val="8"/>
        </w:numPr>
        <w:spacing w:after="5" w:line="271" w:lineRule="auto"/>
        <w:ind w:right="55" w:hanging="10"/>
        <w:jc w:val="both"/>
      </w:pPr>
      <w:r>
        <w:rPr>
          <w:rFonts w:ascii="Arial" w:eastAsia="Arial" w:hAnsi="Arial" w:cs="Arial"/>
          <w:i/>
        </w:rPr>
        <w:t>Tramitar las inscripciones de los interesados en sede física o electrónica del Ayuntamiento, sol</w:t>
      </w:r>
      <w:r>
        <w:rPr>
          <w:rFonts w:ascii="Arial" w:eastAsia="Arial" w:hAnsi="Arial" w:cs="Arial"/>
          <w:i/>
        </w:rPr>
        <w:t>icitando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9"/>
        <w:ind w:left="1433"/>
      </w:pPr>
      <w:r>
        <w:rPr>
          <w:rFonts w:ascii="Arial" w:eastAsia="Arial" w:hAnsi="Arial" w:cs="Arial"/>
          <w:i/>
        </w:rPr>
        <w:t xml:space="preserve"> </w:t>
      </w:r>
    </w:p>
    <w:p w:rsidR="00477DFA" w:rsidRDefault="00756387">
      <w:pPr>
        <w:spacing w:after="10" w:line="267" w:lineRule="auto"/>
        <w:ind w:left="1068" w:hanging="10"/>
      </w:pPr>
      <w:r>
        <w:rPr>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9658" name="Group 37965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167" name="Rectangle 316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168" name="Rectangle 3168"/>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9658" style="width:12.7031pt;height:284.13pt;position:absolute;mso-position-horizontal-relative:page;mso-position-horizontal:absolute;margin-left:682.278pt;mso-position-vertical-relative:page;margin-top:527.79pt;" coordsize="1613,36084">
                <v:rect id="Rectangle 316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168"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386 </w:t>
                        </w:r>
                      </w:p>
                    </w:txbxContent>
                  </v:textbox>
                </v:rect>
                <w10:wrap type="square"/>
              </v:group>
            </w:pict>
          </mc:Fallback>
        </mc:AlternateContent>
      </w:r>
      <w:r>
        <w:rPr>
          <w:rFonts w:ascii="Arial" w:eastAsia="Arial" w:hAnsi="Arial" w:cs="Arial"/>
          <w:i/>
        </w:rPr>
        <w:t xml:space="preserve">D) </w:t>
      </w:r>
      <w:r>
        <w:rPr>
          <w:rFonts w:ascii="Arial" w:eastAsia="Arial" w:hAnsi="Arial" w:cs="Arial"/>
          <w:i/>
          <w:u w:val="single" w:color="000000"/>
        </w:rPr>
        <w:t>Por parte del Club Deportivo Estilistas de Araya de Candelaria:</w:t>
      </w:r>
      <w:r>
        <w:rPr>
          <w:rFonts w:ascii="Arial" w:eastAsia="Arial" w:hAnsi="Arial" w:cs="Arial"/>
          <w:i/>
        </w:rPr>
        <w:t xml:space="preserve"> </w:t>
      </w:r>
    </w:p>
    <w:p w:rsidR="00477DFA" w:rsidRDefault="00756387">
      <w:pPr>
        <w:spacing w:after="17"/>
        <w:ind w:left="1433"/>
      </w:pPr>
      <w:r>
        <w:rPr>
          <w:rFonts w:ascii="Arial" w:eastAsia="Arial" w:hAnsi="Arial" w:cs="Arial"/>
          <w:i/>
        </w:rPr>
        <w:t xml:space="preserve"> </w:t>
      </w:r>
    </w:p>
    <w:p w:rsidR="00477DFA" w:rsidRDefault="00756387">
      <w:pPr>
        <w:numPr>
          <w:ilvl w:val="0"/>
          <w:numId w:val="9"/>
        </w:numPr>
        <w:spacing w:after="5" w:line="271" w:lineRule="auto"/>
        <w:ind w:right="55" w:hanging="10"/>
        <w:jc w:val="both"/>
      </w:pPr>
      <w:r>
        <w:rPr>
          <w:rFonts w:ascii="Arial" w:eastAsia="Arial" w:hAnsi="Arial" w:cs="Arial"/>
          <w:i/>
        </w:rPr>
        <w:t>Tramitar en la entidad o federación correspondiente, la inscripción o licencia federativa co</w:t>
      </w:r>
      <w:r>
        <w:rPr>
          <w:rFonts w:ascii="Arial" w:eastAsia="Arial" w:hAnsi="Arial" w:cs="Arial"/>
          <w:i/>
        </w:rPr>
        <w:t xml:space="preserve">n la mutualidad correspondiente, a efectos de seguro y responsabilidades, para los inscritos en la Escuela Municipal que, en conveniencia con el club, quisieran participar en las competiciones que se organicen para esta modalidad deportiva. </w:t>
      </w:r>
    </w:p>
    <w:p w:rsidR="00477DFA" w:rsidRDefault="00756387">
      <w:pPr>
        <w:spacing w:after="16"/>
        <w:ind w:left="365"/>
      </w:pPr>
      <w:r>
        <w:rPr>
          <w:rFonts w:ascii="Arial" w:eastAsia="Arial" w:hAnsi="Arial" w:cs="Arial"/>
          <w:i/>
        </w:rPr>
        <w:t xml:space="preserve"> </w:t>
      </w:r>
    </w:p>
    <w:p w:rsidR="00477DFA" w:rsidRDefault="00756387">
      <w:pPr>
        <w:numPr>
          <w:ilvl w:val="0"/>
          <w:numId w:val="9"/>
        </w:numPr>
        <w:spacing w:after="5" w:line="271" w:lineRule="auto"/>
        <w:ind w:right="55" w:hanging="10"/>
        <w:jc w:val="both"/>
      </w:pPr>
      <w:r>
        <w:rPr>
          <w:rFonts w:ascii="Arial" w:eastAsia="Arial" w:hAnsi="Arial" w:cs="Arial"/>
          <w:i/>
        </w:rPr>
        <w:t>El Club, a t</w:t>
      </w:r>
      <w:r>
        <w:rPr>
          <w:rFonts w:ascii="Arial" w:eastAsia="Arial" w:hAnsi="Arial" w:cs="Arial"/>
          <w:i/>
        </w:rPr>
        <w:t>ravés de sus técnicos cualificados, se compromete a desarrollar la modalidad deportiva de Lucha Canaria en las instalaciones deportivas municipales y de los centros escolares, previstas en la programación de la Campaña de Promoción Deportiva de la Concejal</w:t>
      </w:r>
      <w:r>
        <w:rPr>
          <w:rFonts w:ascii="Arial" w:eastAsia="Arial" w:hAnsi="Arial" w:cs="Arial"/>
          <w:i/>
        </w:rPr>
        <w:t>ía de Deportes del Ayuntamiento de Candelaria para la presenta anualidad, siempre y cuando cumplan con los requisitos para la obtención de la subvención de las monitorías. El Club deberá entregar a la Concejalía de Deportes antes del inicio de la actividad</w:t>
      </w:r>
      <w:r>
        <w:rPr>
          <w:rFonts w:ascii="Arial" w:eastAsia="Arial" w:hAnsi="Arial" w:cs="Arial"/>
          <w:i/>
        </w:rPr>
        <w:t xml:space="preserve"> sujeta a convenio la relación de monitores y documento acreditativo de sus respectivas titulaciones.</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i/>
        </w:rPr>
        <w:t xml:space="preserve"> </w:t>
      </w:r>
    </w:p>
    <w:p w:rsidR="00477DFA" w:rsidRDefault="00756387">
      <w:pPr>
        <w:numPr>
          <w:ilvl w:val="0"/>
          <w:numId w:val="9"/>
        </w:numPr>
        <w:spacing w:after="5" w:line="271" w:lineRule="auto"/>
        <w:ind w:right="55" w:hanging="10"/>
        <w:jc w:val="both"/>
      </w:pPr>
      <w:r>
        <w:rPr>
          <w:rFonts w:ascii="Arial" w:eastAsia="Arial" w:hAnsi="Arial" w:cs="Arial"/>
          <w:i/>
        </w:rPr>
        <w:t>Hacer expresa mención en las actividades objeto del convenio de la colaboración económica del Ayuntamiento, y en todo caso hacerla constar en la public</w:t>
      </w:r>
      <w:r>
        <w:rPr>
          <w:rFonts w:ascii="Arial" w:eastAsia="Arial" w:hAnsi="Arial" w:cs="Arial"/>
          <w:i/>
        </w:rPr>
        <w:t xml:space="preserve">idad del Club, conforme al modelo oficial de escudo y denominación municipal. </w:t>
      </w:r>
    </w:p>
    <w:p w:rsidR="00477DFA" w:rsidRDefault="00756387">
      <w:pPr>
        <w:spacing w:after="16"/>
        <w:ind w:left="365"/>
      </w:pPr>
      <w:r>
        <w:rPr>
          <w:rFonts w:ascii="Arial" w:eastAsia="Arial" w:hAnsi="Arial" w:cs="Arial"/>
          <w:i/>
        </w:rPr>
        <w:t xml:space="preserve"> </w:t>
      </w:r>
    </w:p>
    <w:p w:rsidR="00477DFA" w:rsidRDefault="00756387">
      <w:pPr>
        <w:numPr>
          <w:ilvl w:val="0"/>
          <w:numId w:val="9"/>
        </w:numPr>
        <w:spacing w:after="5" w:line="271" w:lineRule="auto"/>
        <w:ind w:right="55" w:hanging="10"/>
        <w:jc w:val="both"/>
      </w:pPr>
      <w:r>
        <w:rPr>
          <w:rFonts w:ascii="Arial" w:eastAsia="Arial" w:hAnsi="Arial" w:cs="Arial"/>
          <w:i/>
        </w:rPr>
        <w:t xml:space="preserve">Invitar expresamente, al final de temporada o de cada actividad, al representante del Ayuntamiento y de la Concejalía de Deportes para las clausuras o los actos de entrega de </w:t>
      </w:r>
      <w:r>
        <w:rPr>
          <w:rFonts w:ascii="Arial" w:eastAsia="Arial" w:hAnsi="Arial" w:cs="Arial"/>
          <w:i/>
        </w:rPr>
        <w:t xml:space="preserve">trofeos y distinciones que se pudieran organizar por parte del club. </w:t>
      </w:r>
    </w:p>
    <w:p w:rsidR="00477DFA" w:rsidRDefault="00756387">
      <w:pPr>
        <w:spacing w:after="16"/>
        <w:ind w:left="365"/>
      </w:pPr>
      <w:r>
        <w:rPr>
          <w:rFonts w:ascii="Arial" w:eastAsia="Arial" w:hAnsi="Arial" w:cs="Arial"/>
          <w:i/>
        </w:rPr>
        <w:t xml:space="preserve"> </w:t>
      </w:r>
    </w:p>
    <w:p w:rsidR="00477DFA" w:rsidRDefault="00756387">
      <w:pPr>
        <w:numPr>
          <w:ilvl w:val="0"/>
          <w:numId w:val="9"/>
        </w:numPr>
        <w:spacing w:after="5" w:line="271" w:lineRule="auto"/>
        <w:ind w:right="55" w:hanging="10"/>
        <w:jc w:val="both"/>
      </w:pPr>
      <w:r>
        <w:rPr>
          <w:rFonts w:ascii="Arial" w:eastAsia="Arial" w:hAnsi="Arial" w:cs="Arial"/>
          <w:i/>
        </w:rPr>
        <w:t>Comunicar la obtención de otras subvenciones, ayudas, donaciones o cualquier otro ingreso concurrente con la misma actividad, procedentes de cualesquiera Administraciones Públicas, ent</w:t>
      </w:r>
      <w:r>
        <w:rPr>
          <w:rFonts w:ascii="Arial" w:eastAsia="Arial" w:hAnsi="Arial" w:cs="Arial"/>
          <w:i/>
        </w:rPr>
        <w:t>es públicos o privados, nacionales o internacionales, velando en todo momento por concurrir en cualquier convocatoria de subvenciones que les sea compatible con el objeto de este acuerdo, al objeto de poder dotarse de mayores fondos para el mejor desarroll</w:t>
      </w:r>
      <w:r>
        <w:rPr>
          <w:rFonts w:ascii="Arial" w:eastAsia="Arial" w:hAnsi="Arial" w:cs="Arial"/>
          <w:i/>
        </w:rPr>
        <w:t xml:space="preserve">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9"/>
        </w:numPr>
        <w:spacing w:after="5" w:line="271" w:lineRule="auto"/>
        <w:ind w:right="55" w:hanging="10"/>
        <w:jc w:val="both"/>
      </w:pPr>
      <w:r>
        <w:rPr>
          <w:rFonts w:ascii="Arial" w:eastAsia="Arial" w:hAnsi="Arial" w:cs="Arial"/>
          <w:i/>
        </w:rPr>
        <w:t xml:space="preserve">Conforme el artículo 53 de la Ordenanza General municipal y Bases reguladoras de subvenciones, será el convenio de colaboración, quien fijará el plazo de justificación de las subvenciones y su final, que será como máximo, </w:t>
      </w:r>
      <w:r>
        <w:rPr>
          <w:rFonts w:ascii="Arial" w:eastAsia="Arial" w:hAnsi="Arial" w:cs="Arial"/>
          <w:i/>
        </w:rPr>
        <w:t>de tres meses desde la finalización del plazo para la realización de la actividad. No obstante, por razones justificadas debidamente motivadas no pudiera realizarse o justificarse en el plazo previsto, el órgano concedente podrá acordar, siempre con anteri</w:t>
      </w:r>
      <w:r>
        <w:rPr>
          <w:rFonts w:ascii="Arial" w:eastAsia="Arial" w:hAnsi="Arial" w:cs="Arial"/>
          <w:i/>
        </w:rPr>
        <w:t>oridad a la finalización del plazo concedido, la prórroga del plazo, que no excederá de la mitad del previsto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7039" name="Group 37703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270" name="Rectangle 327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w:t>
                              </w:r>
                              <w:r>
                                <w:rPr>
                                  <w:rFonts w:ascii="Arial" w:eastAsia="Arial" w:hAnsi="Arial" w:cs="Arial"/>
                                  <w:sz w:val="12"/>
                                </w:rPr>
                                <w:t xml:space="preserve"> Validación: MD4QWA4REYC34WM9HSHFAAXR4 | Verificación: https://candelaria.sedelectronica.es/ </w:t>
                              </w:r>
                            </w:p>
                          </w:txbxContent>
                        </wps:txbx>
                        <wps:bodyPr horzOverflow="overflow" vert="horz" lIns="0" tIns="0" rIns="0" bIns="0" rtlCol="0">
                          <a:noAutofit/>
                        </wps:bodyPr>
                      </wps:wsp>
                      <wps:wsp>
                        <wps:cNvPr id="3271" name="Rectangle 3271"/>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7039" style="width:12.7031pt;height:284.13pt;position:absolute;mso-position-horizontal-relative:page;mso-position-horizontal:absolute;margin-left:682.278pt;mso-position-vertical-relative:page;margin-top:527.79pt;" coordsize="1613,36084">
                <v:rect id="Rectangle 327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271"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386 </w:t>
                        </w:r>
                      </w:p>
                    </w:txbxContent>
                  </v:textbox>
                </v:rect>
                <w10:wrap type="square"/>
              </v:group>
            </w:pict>
          </mc:Fallback>
        </mc:AlternateContent>
      </w:r>
      <w:r>
        <w:rPr>
          <w:rFonts w:ascii="Arial" w:eastAsia="Arial" w:hAnsi="Arial" w:cs="Arial"/>
          <w:i/>
        </w:rPr>
        <w:t xml:space="preserve">- </w:t>
      </w:r>
      <w:r>
        <w:rPr>
          <w:rFonts w:ascii="Arial" w:eastAsia="Arial" w:hAnsi="Arial" w:cs="Arial"/>
          <w:i/>
        </w:rPr>
        <w:t>Una memoria de actuación justificativa del cumplimiento de las condiciones impuestas en la concesión de la subvención, con indicación de las actividades realizadas y de los resultados obtenidos.  - Una memoria económica justificativa del coste de las activ</w:t>
      </w:r>
      <w:r>
        <w:rPr>
          <w:rFonts w:ascii="Arial" w:eastAsia="Arial" w:hAnsi="Arial" w:cs="Arial"/>
          <w:i/>
        </w:rP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rPr>
          <w:rFonts w:ascii="Arial" w:eastAsia="Arial" w:hAnsi="Arial" w:cs="Arial"/>
          <w:i/>
        </w:rPr>
        <w:t xml:space="preserve">la relación a que se hace referencia. </w:t>
      </w:r>
    </w:p>
    <w:p w:rsidR="00477DFA" w:rsidRDefault="00756387">
      <w:pPr>
        <w:spacing w:after="19"/>
        <w:ind w:left="365"/>
      </w:pPr>
      <w:r>
        <w:rPr>
          <w:rFonts w:ascii="Arial" w:eastAsia="Arial" w:hAnsi="Arial" w:cs="Arial"/>
          <w:i/>
        </w:rPr>
        <w:t xml:space="preserve"> </w:t>
      </w:r>
    </w:p>
    <w:p w:rsidR="00477DFA" w:rsidRDefault="00756387">
      <w:pPr>
        <w:numPr>
          <w:ilvl w:val="0"/>
          <w:numId w:val="10"/>
        </w:numPr>
        <w:spacing w:after="5" w:line="271" w:lineRule="auto"/>
        <w:ind w:right="55" w:hanging="10"/>
        <w:jc w:val="both"/>
      </w:pPr>
      <w:r>
        <w:rPr>
          <w:rFonts w:ascii="Arial" w:eastAsia="Arial" w:hAnsi="Arial" w:cs="Arial"/>
          <w:i/>
        </w:rPr>
        <w:t xml:space="preserve">Facilitar cuanta información que le sea requerida por el Ayuntamiento,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i/>
        </w:rPr>
        <w:t xml:space="preserve"> </w:t>
      </w:r>
    </w:p>
    <w:p w:rsidR="00477DFA" w:rsidRDefault="00756387">
      <w:pPr>
        <w:numPr>
          <w:ilvl w:val="0"/>
          <w:numId w:val="10"/>
        </w:numPr>
        <w:spacing w:after="123"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base en el municipio.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w:t>
      </w:r>
      <w:r>
        <w:rPr>
          <w:rFonts w:ascii="Arial" w:eastAsia="Arial" w:hAnsi="Arial" w:cs="Arial"/>
          <w:i/>
        </w:rPr>
        <w:t xml:space="preserv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10"/>
        </w:numPr>
        <w:spacing w:after="5" w:line="271" w:lineRule="auto"/>
        <w:ind w:right="55" w:hanging="10"/>
        <w:jc w:val="both"/>
      </w:pPr>
      <w:r>
        <w:rPr>
          <w:rFonts w:ascii="Arial" w:eastAsia="Arial" w:hAnsi="Arial" w:cs="Arial"/>
          <w:i/>
        </w:rPr>
        <w:t>En el caso de la organización por parte del club pre</w:t>
      </w:r>
      <w:r>
        <w:rPr>
          <w:rFonts w:ascii="Arial" w:eastAsia="Arial" w:hAnsi="Arial" w:cs="Arial"/>
          <w:i/>
        </w:rPr>
        <w:t>via aprobación de la Concejalía, de un campus, jornada de tecnificación, clinic, taller o actividad análoga, podrá cobrar dicho servicio a las personas inscritas y usar las instalaciones deportivas acordadas, debiendo en todo momento, contratar un seguro d</w:t>
      </w:r>
      <w:r>
        <w:rPr>
          <w:rFonts w:ascii="Arial" w:eastAsia="Arial" w:hAnsi="Arial" w:cs="Arial"/>
          <w:i/>
        </w:rPr>
        <w:t>e accidentes que cubra a todos los participantes en el caso de que la licencia federativa no cubra dicha actividad. Así mismo, debe incluir el logo del Ayuntamiento como colaborador en la cartelería y difusión, así como aplicar un descuento de un mínimo de</w:t>
      </w:r>
      <w:r>
        <w:rPr>
          <w:rFonts w:ascii="Arial" w:eastAsia="Arial" w:hAnsi="Arial" w:cs="Arial"/>
          <w:i/>
        </w:rPr>
        <w:t>l 20 % sobre el precio más bajo de dicho servicio para las personas empadronadas en el municipio de Candelaria. Para la aprobación de dicho servicio, y previo a la contratación y difusión, deberá trasladar a la Concejalía de Deportes el contenido de la con</w:t>
      </w:r>
      <w:r>
        <w:rPr>
          <w:rFonts w:ascii="Arial" w:eastAsia="Arial" w:hAnsi="Arial" w:cs="Arial"/>
          <w:i/>
        </w:rPr>
        <w:t xml:space="preserve">tratación del seguro de accidentes, así como del diseño del cartel informativo.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 objeto del convenio de la colaboración económica del Ayuntamiento de</w:t>
      </w:r>
      <w:r>
        <w:rPr>
          <w:rFonts w:ascii="Arial" w:eastAsia="Arial" w:hAnsi="Arial" w:cs="Arial"/>
          <w:i/>
        </w:rPr>
        <w:t xml:space="preserve"> la Villa de Candelaria, y en todo caso hacerla constar como Escuela Municipal de Candelaria en cualquiera de los soportes, medios digitales o físicos que tenga a disposición. </w:t>
      </w:r>
    </w:p>
    <w:p w:rsidR="00477DFA" w:rsidRDefault="00756387">
      <w:pPr>
        <w:spacing w:after="16"/>
        <w:ind w:left="365"/>
      </w:pPr>
      <w:r>
        <w:rPr>
          <w:rFonts w:ascii="Arial" w:eastAsia="Arial" w:hAnsi="Arial" w:cs="Arial"/>
          <w:i/>
        </w:rPr>
        <w:t xml:space="preserve"> </w:t>
      </w:r>
    </w:p>
    <w:p w:rsidR="00477DFA" w:rsidRDefault="00756387">
      <w:pPr>
        <w:spacing w:after="30"/>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garantiza que el tratamiento de los datos facilitados de los alumnos o participantes por la E.M.L.C.C, serán utilizados por el Club con la única finalidad de gestionar los distintos encuentros y actividades organizadas el Club y/o (en su defecto) e</w:t>
      </w:r>
      <w:r>
        <w:rPr>
          <w:rFonts w:ascii="Arial" w:eastAsia="Arial" w:hAnsi="Arial" w:cs="Arial"/>
          <w:i/>
        </w:rPr>
        <w:t xml:space="preserve">l Ayuntamiento.  </w:t>
      </w:r>
    </w:p>
    <w:p w:rsidR="00477DFA" w:rsidRDefault="00756387">
      <w:pPr>
        <w:spacing w:after="107"/>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6441" name="Group 37644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371" name="Rectangle 337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372" name="Rectangle 3372"/>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6441" style="width:12.7031pt;height:284.13pt;position:absolute;mso-position-horizontal-relative:page;mso-position-horizontal:absolute;margin-left:682.278pt;mso-position-vertical-relative:page;margin-top:527.79pt;" coordsize="1613,36084">
                <v:rect id="Rectangle 337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372"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386 </w:t>
                        </w:r>
                      </w:p>
                    </w:txbxContent>
                  </v:textbox>
                </v:rect>
                <w10:wrap type="square"/>
              </v:group>
            </w:pict>
          </mc:Fallback>
        </mc:AlternateContent>
      </w:r>
      <w:r>
        <w:rPr>
          <w:rFonts w:ascii="Arial" w:eastAsia="Arial" w:hAnsi="Arial" w:cs="Arial"/>
          <w:i/>
        </w:rPr>
        <w:t>Los datos proporcionados se conservarán</w:t>
      </w:r>
      <w:r>
        <w:rPr>
          <w:rFonts w:ascii="Arial" w:eastAsia="Arial" w:hAnsi="Arial" w:cs="Arial"/>
          <w:i/>
        </w:rPr>
        <w:t xml:space="preserve"> mientras se mantenga vigente el presente convenio, para cumplir con las obligaciones legales. Los datos no se cederán a terceros salvo en los casos en que exista una obligación legal. La E.M.L.C.C y por información el Ayuntamiento, tienen derecho a obtene</w:t>
      </w:r>
      <w:r>
        <w:rPr>
          <w:rFonts w:ascii="Arial" w:eastAsia="Arial" w:hAnsi="Arial" w:cs="Arial"/>
          <w:i/>
        </w:rPr>
        <w:t xml:space="preserve">r confirmación sobre si el Club está tratando sus datos personales por tanto tiene derecho a acceder a sus datos personales, rectificar los datos inexactos o solicitar su supresión cuando los datos ya no sean necesarios.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w:t>
      </w:r>
      <w:r>
        <w:rPr>
          <w:rFonts w:ascii="Arial" w:eastAsia="Arial" w:hAnsi="Arial" w:cs="Arial"/>
          <w:i/>
        </w:rPr>
        <w:t xml:space="preserve">cto rigor toda la normativa y en especial, la referente a la protección de datos de carácter personal, así como la confidencialidad de los datos de nuestros colaboradores, personal, padres, madres, tutores, etc. que se traten.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w:t>
      </w:r>
      <w:r>
        <w:rPr>
          <w:rFonts w:ascii="Arial" w:eastAsia="Arial" w:hAnsi="Arial" w:cs="Arial"/>
          <w:i/>
        </w:rPr>
        <w:t>miento expreso a los padres, tutores legales, o participantes (en el caso de mayores de 14 años) para la utilización de las imágenes tomadas durante las actividades publicitarias, recreativas, participativas, o en el desarrollo del objeto del presente conv</w:t>
      </w:r>
      <w:r>
        <w:rPr>
          <w:rFonts w:ascii="Arial" w:eastAsia="Arial" w:hAnsi="Arial" w:cs="Arial"/>
          <w:i/>
        </w:rPr>
        <w:t xml:space="preserve">enio,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Al mismo tiempo, se le informa que ninguna de las imágenes podrá ser utilizada para otros fines distintos a los</w:t>
      </w:r>
      <w:r>
        <w:rPr>
          <w:rFonts w:ascii="Arial" w:eastAsia="Arial" w:hAnsi="Arial" w:cs="Arial"/>
          <w:i/>
        </w:rPr>
        <w:t xml:space="preserve"> anteriormente mencionados sin autorización previa de la E.M.L.C.C o en su defecto, del Ayuntamiento. En el caso que esto sucediera, deberá informarse a los efectos oportunos.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Le recordamos que, de acuerdo con la Ley Orgánica de Protección de Datos de </w:t>
      </w:r>
      <w:r>
        <w:rPr>
          <w:rFonts w:ascii="Arial" w:eastAsia="Arial" w:hAnsi="Arial" w:cs="Arial"/>
          <w:i/>
        </w:rPr>
        <w:t xml:space="preserve">Carácter Personal, y en conformidad con el RGPD UE 2016/679 usted debe tener sus ficheros de datos personales, declarados en su Registro de Actividades de Tratamiento (RAT) y tener el procedimiento actualizado en orden del deber de informar al E.M.L.C.C., </w:t>
      </w:r>
      <w:r>
        <w:rPr>
          <w:rFonts w:ascii="Arial" w:eastAsia="Arial" w:hAnsi="Arial" w:cs="Arial"/>
          <w:i/>
        </w:rPr>
        <w:t xml:space="preserve">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i/>
        </w:rPr>
        <w:t xml:space="preserve">Candelaria.  </w:t>
      </w:r>
    </w:p>
    <w:p w:rsidR="00477DFA" w:rsidRDefault="00756387">
      <w:pPr>
        <w:spacing w:after="19"/>
        <w:ind w:left="365"/>
      </w:pPr>
      <w:r>
        <w:rPr>
          <w:rFonts w:ascii="Arial" w:eastAsia="Arial" w:hAnsi="Arial" w:cs="Arial"/>
          <w:i/>
        </w:rPr>
        <w:t xml:space="preserve"> </w:t>
      </w:r>
    </w:p>
    <w:p w:rsidR="00477DFA" w:rsidRDefault="00756387">
      <w:pPr>
        <w:spacing w:after="30"/>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Séptima. - Relación jurídica.</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Cualquier relación jurídica de naturaleza laboral, civil, tributaria o de otro tipo, que adopte el Club con motivo de la gestión de este Convenio, será por su cuenta y riesgo, sin que implique, en ningún c</w:t>
      </w:r>
      <w:r>
        <w:rPr>
          <w:rFonts w:ascii="Arial" w:eastAsia="Arial" w:hAnsi="Arial" w:cs="Arial"/>
          <w:i/>
        </w:rPr>
        <w:t xml:space="preserve">aso, relación directa o subsidiaria con el Ayuntamiento.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6"/>
        <w:ind w:left="1073"/>
      </w:pPr>
      <w:r>
        <w:rPr>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4909" name="Group 38490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472" name="Rectangle 347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473" name="Rectangle 3473"/>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4909" style="width:12.7031pt;height:284.13pt;position:absolute;mso-position-horizontal-relative:page;mso-position-horizontal:absolute;margin-left:682.278pt;mso-position-vertical-relative:page;margin-top:527.79pt;" coordsize="1613,36084">
                <v:rect id="Rectangle 347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473"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Novena. - </w:t>
      </w:r>
      <w:r>
        <w:rPr>
          <w:rFonts w:ascii="Arial" w:eastAsia="Arial" w:hAnsi="Arial" w:cs="Arial"/>
          <w:i/>
        </w:rPr>
        <w:t xml:space="preserve">Ejecución, aplicación e interpretación.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ejecución de este Programa se hará bajo la coordinación de un técnico de la Concejalía de Deportes del Ayuntamiento de Candelaria, quien llevará a cabo el seguimiento y control y de la actividad, en permanente </w:t>
      </w:r>
      <w:r>
        <w:rPr>
          <w:rFonts w:ascii="Arial" w:eastAsia="Arial" w:hAnsi="Arial" w:cs="Arial"/>
          <w:i/>
        </w:rPr>
        <w:t xml:space="preserve">contacto con técnicos o directivos del Club.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aplicación y desarrollo del presente Convenio se llevará a cabo por una comisión de seguimiento, cuyo funcionamiento se ajustará al régimen establecido en título preliminar, capítulo II, sección III de la </w:t>
      </w:r>
      <w:r>
        <w:rPr>
          <w:rFonts w:ascii="Arial" w:eastAsia="Arial" w:hAnsi="Arial" w:cs="Arial"/>
          <w:i/>
        </w:rPr>
        <w:t>Ley 40/2015, de 1 de octubre, de Régimen Jurídico del Sector Público.</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 en el artículo 13 de la</w:t>
      </w:r>
      <w:r>
        <w:rPr>
          <w:rFonts w:ascii="Arial" w:eastAsia="Arial" w:hAnsi="Arial" w:cs="Arial"/>
          <w:i/>
        </w:rPr>
        <w:t xml:space="preserve"> Ley 39/2015, de 1 de octubre, de Procedimiento Administrativo Común de las Administraciones Públicas y a los recursos que estime convenientes conforme el artículo 112 de dicha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Así queda redactado el presente Convenio de Colaboración, que firman </w:t>
      </w:r>
      <w:r>
        <w:rPr>
          <w:rFonts w:ascii="Arial" w:eastAsia="Arial" w:hAnsi="Arial" w:cs="Arial"/>
          <w:i/>
        </w:rPr>
        <w:t xml:space="preserve">los comparecientes, en la ciudad y fecha al comienzo indicados.” </w:t>
      </w:r>
    </w:p>
    <w:p w:rsidR="00477DFA" w:rsidRDefault="00756387">
      <w:pPr>
        <w:spacing w:after="7" w:line="250" w:lineRule="auto"/>
        <w:ind w:left="365" w:right="9568"/>
      </w:pPr>
      <w:r>
        <w:rPr>
          <w:rFonts w:ascii="Times New Roman" w:eastAsia="Times New Roman" w:hAnsi="Times New Roman" w:cs="Times New Roman"/>
          <w:sz w:val="24"/>
        </w:rPr>
        <w:t xml:space="preserve"> </w:t>
      </w:r>
      <w:r>
        <w:rPr>
          <w:rFonts w:ascii="Arial" w:eastAsia="Arial" w:hAnsi="Arial" w:cs="Arial"/>
          <w:i/>
        </w:rPr>
        <w:t xml:space="preserve"> </w:t>
      </w:r>
    </w:p>
    <w:p w:rsidR="00477DFA" w:rsidRDefault="00756387">
      <w:pPr>
        <w:spacing w:after="111"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2.400 €, con cargo al documento contable A.D. </w:t>
      </w:r>
    </w:p>
    <w:p w:rsidR="00477DFA" w:rsidRDefault="00756387">
      <w:pPr>
        <w:spacing w:after="73" w:line="271" w:lineRule="auto"/>
        <w:ind w:left="360" w:right="57" w:hanging="10"/>
        <w:jc w:val="both"/>
      </w:pPr>
      <w:r>
        <w:rPr>
          <w:rFonts w:ascii="Arial" w:eastAsia="Arial" w:hAnsi="Arial" w:cs="Arial"/>
        </w:rPr>
        <w:t>2.21.0.05565 para la anualidad 2021.</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spacing w:after="5" w:line="341" w:lineRule="auto"/>
        <w:ind w:left="360" w:right="57" w:hanging="10"/>
        <w:jc w:val="both"/>
      </w:pPr>
      <w:r>
        <w:rPr>
          <w:rFonts w:ascii="Arial" w:eastAsia="Arial" w:hAnsi="Arial" w:cs="Arial"/>
          <w:b/>
        </w:rPr>
        <w:t>TERCERO. -</w:t>
      </w:r>
      <w:r>
        <w:rPr>
          <w:rFonts w:ascii="Arial" w:eastAsia="Arial" w:hAnsi="Arial" w:cs="Arial"/>
        </w:rPr>
        <w:t xml:space="preserve"> Facultar a la Alcaldesa-</w:t>
      </w:r>
      <w:r>
        <w:rPr>
          <w:rFonts w:ascii="Arial" w:eastAsia="Arial" w:hAnsi="Arial" w:cs="Arial"/>
        </w:rPr>
        <w:t xml:space="preserve">Presidenta para la firma del citado Convenio y de la documentación precisa para la ejecución del mismo.  </w:t>
      </w:r>
      <w:r>
        <w:rPr>
          <w:rFonts w:ascii="Times New Roman" w:eastAsia="Times New Roman" w:hAnsi="Times New Roman" w:cs="Times New Roman"/>
          <w:sz w:val="24"/>
        </w:rPr>
        <w:t xml:space="preserve"> </w:t>
      </w:r>
    </w:p>
    <w:p w:rsidR="00477DFA" w:rsidRDefault="00756387">
      <w:pPr>
        <w:spacing w:after="105"/>
        <w:ind w:left="365"/>
      </w:pPr>
      <w:r>
        <w:rPr>
          <w:rFonts w:ascii="Arial" w:eastAsia="Arial" w:hAnsi="Arial" w:cs="Arial"/>
        </w:rPr>
        <w:t xml:space="preserve"> </w:t>
      </w:r>
    </w:p>
    <w:p w:rsidR="00477DFA" w:rsidRDefault="00756387">
      <w:pPr>
        <w:spacing w:after="5" w:line="375"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de Lucha Estilistas de Araya a los efectos oportun</w:t>
      </w:r>
      <w:r>
        <w:rPr>
          <w:rFonts w:ascii="Arial" w:eastAsia="Arial" w:hAnsi="Arial" w:cs="Arial"/>
        </w:rPr>
        <w:t>os.”</w:t>
      </w:r>
      <w:r>
        <w:rPr>
          <w:rFonts w:ascii="Times New Roman" w:eastAsia="Times New Roman" w:hAnsi="Times New Roman" w:cs="Times New Roman"/>
          <w:sz w:val="24"/>
        </w:rPr>
        <w:t xml:space="preserve"> </w:t>
      </w:r>
    </w:p>
    <w:p w:rsidR="00477DFA" w:rsidRDefault="00756387">
      <w:pPr>
        <w:spacing w:after="137"/>
        <w:ind w:left="365"/>
      </w:pPr>
      <w:r>
        <w:rPr>
          <w:rFonts w:ascii="Arial" w:eastAsia="Arial" w:hAnsi="Arial" w:cs="Arial"/>
        </w:rPr>
        <w:t xml:space="preserve"> </w:t>
      </w:r>
    </w:p>
    <w:p w:rsidR="00477DFA" w:rsidRDefault="00756387">
      <w:pPr>
        <w:spacing w:after="303" w:line="271" w:lineRule="auto"/>
        <w:ind w:left="1083" w:right="57" w:hanging="10"/>
        <w:jc w:val="both"/>
      </w:pPr>
      <w:r>
        <w:rPr>
          <w:rFonts w:ascii="Arial" w:eastAsia="Arial" w:hAnsi="Arial" w:cs="Arial"/>
        </w:rPr>
        <w:t xml:space="preserve">No obstante, la Junta de Gobierno Local acordará lo más procedente.” </w:t>
      </w:r>
    </w:p>
    <w:p w:rsidR="00477DFA" w:rsidRDefault="00756387">
      <w:pPr>
        <w:spacing w:after="0"/>
        <w:ind w:left="1073"/>
      </w:pPr>
      <w:r>
        <w:rPr>
          <w:rFonts w:ascii="Arial" w:eastAsia="Arial" w:hAnsi="Arial" w:cs="Arial"/>
          <w:i/>
        </w:rPr>
        <w:t xml:space="preserve"> </w:t>
      </w:r>
    </w:p>
    <w:p w:rsidR="00477DFA" w:rsidRDefault="00756387">
      <w:pPr>
        <w:spacing w:after="0"/>
        <w:ind w:left="1073"/>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5146" name="Group 38514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584" name="Rectangle 358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585" name="Rectangle 3585"/>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5146" style="width:12.7031pt;height:284.13pt;position:absolute;mso-position-horizontal-relative:page;mso-position-horizontal:absolute;margin-left:682.278pt;mso-position-vertical-relative:page;margin-top:527.79pt;" coordsize="1613,36084">
                <v:rect id="Rectangle 358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585"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386 </w:t>
                        </w:r>
                      </w:p>
                    </w:txbxContent>
                  </v:textbox>
                </v:rect>
                <w10:wrap type="square"/>
              </v:group>
            </w:pict>
          </mc:Fallback>
        </mc:AlternateContent>
      </w: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Aprobar el convenio de colaboración entre el Ay</w:t>
      </w:r>
      <w:r>
        <w:rPr>
          <w:rFonts w:ascii="Arial" w:eastAsia="Arial" w:hAnsi="Arial" w:cs="Arial"/>
        </w:rPr>
        <w:t>untamiento de Candelaria y el Club Deportivo de Lucha Estilistas de Araya, para la promoción de la lucha canaria en Candelaria.</w:t>
      </w:r>
      <w:r>
        <w:rPr>
          <w:rFonts w:ascii="Times New Roman" w:eastAsia="Times New Roman" w:hAnsi="Times New Roman" w:cs="Times New Roman"/>
          <w:sz w:val="24"/>
        </w:rPr>
        <w:t xml:space="preserve"> </w:t>
      </w:r>
    </w:p>
    <w:p w:rsidR="00477DFA" w:rsidRDefault="00756387">
      <w:pPr>
        <w:spacing w:after="1"/>
        <w:ind w:left="365"/>
      </w:pPr>
      <w:r>
        <w:rPr>
          <w:rFonts w:ascii="Arial" w:eastAsia="Arial" w:hAnsi="Arial" w:cs="Arial"/>
        </w:rPr>
        <w:t xml:space="preserve"> </w:t>
      </w:r>
    </w:p>
    <w:p w:rsidR="00477DFA" w:rsidRDefault="00756387">
      <w:pPr>
        <w:spacing w:after="111"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2.400 €, con cargo al documento contable A.D. </w:t>
      </w:r>
    </w:p>
    <w:p w:rsidR="00477DFA" w:rsidRDefault="00756387">
      <w:pPr>
        <w:spacing w:after="73" w:line="271" w:lineRule="auto"/>
        <w:ind w:left="360" w:right="57" w:hanging="10"/>
        <w:jc w:val="both"/>
      </w:pPr>
      <w:r>
        <w:rPr>
          <w:rFonts w:ascii="Arial" w:eastAsia="Arial" w:hAnsi="Arial" w:cs="Arial"/>
        </w:rPr>
        <w:t>2.21.0.05565 para la anualidad 2021</w:t>
      </w:r>
      <w:r>
        <w:rPr>
          <w:rFonts w:ascii="Arial" w:eastAsia="Arial" w:hAnsi="Arial" w:cs="Arial"/>
        </w:rPr>
        <w:t>.</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spacing w:after="5" w:line="341" w:lineRule="auto"/>
        <w:ind w:left="360" w:right="57" w:hanging="10"/>
        <w:jc w:val="both"/>
      </w:pPr>
      <w:r>
        <w:rPr>
          <w:rFonts w:ascii="Arial" w:eastAsia="Arial" w:hAnsi="Arial" w:cs="Arial"/>
          <w:b/>
        </w:rPr>
        <w:t>TERCERO. -</w:t>
      </w:r>
      <w:r>
        <w:rPr>
          <w:rFonts w:ascii="Arial" w:eastAsia="Arial" w:hAnsi="Arial" w:cs="Arial"/>
        </w:rPr>
        <w:t xml:space="preserve"> Facultar a la Alcaldesa-Presidenta para la firma del citado Convenio y de la documentación precisa para la ejecución del mismo.  </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de Lucha E</w:t>
      </w:r>
      <w:r>
        <w:rPr>
          <w:rFonts w:ascii="Arial" w:eastAsia="Arial" w:hAnsi="Arial" w:cs="Arial"/>
        </w:rPr>
        <w:t>stilistas de Araya a los efectos oportunos.</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b/>
          <w:sz w:val="24"/>
        </w:rPr>
        <w:t xml:space="preserve"> </w:t>
      </w:r>
    </w:p>
    <w:p w:rsidR="00477DFA" w:rsidRDefault="00756387">
      <w:pPr>
        <w:spacing w:after="9" w:line="268" w:lineRule="auto"/>
        <w:ind w:left="360" w:right="66" w:hanging="10"/>
        <w:jc w:val="both"/>
      </w:pPr>
      <w:r>
        <w:rPr>
          <w:rFonts w:ascii="Arial" w:eastAsia="Arial" w:hAnsi="Arial" w:cs="Arial"/>
          <w:b/>
          <w:sz w:val="24"/>
        </w:rPr>
        <w:t>4.- Expediente 5612/2021.</w:t>
      </w:r>
      <w:r>
        <w:rPr>
          <w:rFonts w:ascii="Arial" w:eastAsia="Arial" w:hAnsi="Arial" w:cs="Arial"/>
          <w:sz w:val="24"/>
        </w:rPr>
        <w:t xml:space="preserve"> </w:t>
      </w:r>
      <w:r>
        <w:rPr>
          <w:rFonts w:ascii="Arial" w:eastAsia="Arial" w:hAnsi="Arial" w:cs="Arial"/>
          <w:b/>
          <w:sz w:val="24"/>
        </w:rPr>
        <w:t>Convenio de colaboración entre el Ilustre Ayuntamiento de Candelaria y el Club Deportivo Atletismo Trotamundos de Candelaria para la promoción del Atletismo Base en Candelaria (Escuela Municipal de Atletismo de Candelaria).</w:t>
      </w:r>
      <w:r>
        <w:rPr>
          <w:rFonts w:ascii="Arial" w:eastAsia="Arial" w:hAnsi="Arial" w:cs="Arial"/>
          <w:sz w:val="14"/>
        </w:rPr>
        <w:t xml:space="preserve"> </w:t>
      </w:r>
    </w:p>
    <w:p w:rsidR="00477DFA" w:rsidRDefault="00756387">
      <w:pPr>
        <w:spacing w:after="16"/>
        <w:ind w:left="365"/>
      </w:pPr>
      <w:r>
        <w:rPr>
          <w:rFonts w:ascii="Arial" w:eastAsia="Arial" w:hAnsi="Arial" w:cs="Arial"/>
          <w:b/>
        </w:rPr>
        <w:t xml:space="preserve"> </w:t>
      </w:r>
    </w:p>
    <w:p w:rsidR="00477DFA" w:rsidRDefault="00756387">
      <w:pPr>
        <w:spacing w:after="19"/>
        <w:ind w:left="365"/>
      </w:pPr>
      <w:r>
        <w:rPr>
          <w:rFonts w:ascii="Arial" w:eastAsia="Arial" w:hAnsi="Arial" w:cs="Arial"/>
          <w:b/>
        </w:rPr>
        <w:t xml:space="preserve"> </w:t>
      </w:r>
    </w:p>
    <w:p w:rsidR="00477DFA" w:rsidRDefault="00756387">
      <w:pPr>
        <w:spacing w:after="0" w:line="249" w:lineRule="auto"/>
        <w:ind w:left="360" w:right="53" w:hanging="10"/>
        <w:jc w:val="both"/>
      </w:pPr>
      <w:r>
        <w:rPr>
          <w:rFonts w:ascii="Arial" w:eastAsia="Arial" w:hAnsi="Arial" w:cs="Arial"/>
          <w:b/>
        </w:rPr>
        <w:t xml:space="preserve">  </w:t>
      </w:r>
      <w:r>
        <w:rPr>
          <w:rFonts w:ascii="Arial" w:eastAsia="Arial" w:hAnsi="Arial" w:cs="Arial"/>
          <w:b/>
        </w:rPr>
        <w:t>Consta en el expediente propuesta del Concejal delegado de Cultura, Identidad Canaria, Patrimonio Histórico, Fiestas, Juventud y Deportes, D. Manuel Alberto González Pestano, de fecha 29 de julio de 2021, que transcrito literalmente dice:</w:t>
      </w:r>
      <w:r>
        <w:rPr>
          <w:rFonts w:ascii="Arial" w:eastAsia="Arial" w:hAnsi="Arial" w:cs="Arial"/>
          <w:vertAlign w:val="subscript"/>
        </w:rPr>
        <w:t xml:space="preserve"> </w:t>
      </w:r>
    </w:p>
    <w:p w:rsidR="00477DFA" w:rsidRDefault="00756387">
      <w:pPr>
        <w:spacing w:after="16"/>
        <w:ind w:left="365"/>
      </w:pPr>
      <w:r>
        <w:rPr>
          <w:rFonts w:ascii="Arial" w:eastAsia="Arial" w:hAnsi="Arial" w:cs="Arial"/>
          <w:b/>
        </w:rPr>
        <w:t xml:space="preserve"> </w:t>
      </w:r>
    </w:p>
    <w:p w:rsidR="00477DFA" w:rsidRDefault="00756387">
      <w:pPr>
        <w:spacing w:after="19"/>
        <w:ind w:left="365"/>
      </w:pPr>
      <w:r>
        <w:rPr>
          <w:rFonts w:ascii="Arial" w:eastAsia="Arial" w:hAnsi="Arial" w:cs="Arial"/>
          <w:b/>
        </w:rPr>
        <w:t xml:space="preserve"> </w:t>
      </w:r>
    </w:p>
    <w:p w:rsidR="00477DFA" w:rsidRDefault="00756387">
      <w:pPr>
        <w:spacing w:after="105"/>
        <w:ind w:left="1073"/>
      </w:pPr>
      <w:r>
        <w:rPr>
          <w:rFonts w:ascii="Arial" w:eastAsia="Arial" w:hAnsi="Arial" w:cs="Arial"/>
          <w:color w:val="FF0000"/>
        </w:rPr>
        <w:t xml:space="preserve"> </w:t>
      </w:r>
    </w:p>
    <w:p w:rsidR="00477DFA" w:rsidRDefault="00756387">
      <w:pPr>
        <w:spacing w:after="5" w:line="271" w:lineRule="auto"/>
        <w:ind w:left="350" w:right="57" w:firstLine="708"/>
        <w:jc w:val="both"/>
      </w:pPr>
      <w:r>
        <w:rPr>
          <w:rFonts w:ascii="Arial" w:eastAsia="Arial" w:hAnsi="Arial" w:cs="Arial"/>
        </w:rPr>
        <w:t>“Resultand</w:t>
      </w:r>
      <w:r>
        <w:rPr>
          <w:rFonts w:ascii="Arial" w:eastAsia="Arial" w:hAnsi="Arial" w:cs="Arial"/>
        </w:rPr>
        <w:t xml:space="preserve">o que la Concejalía de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77040" name="Group 37704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690" name="Rectangle 369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691" name="Rectangle 3691"/>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77040" style="width:12.7031pt;height:284.13pt;position:absolute;mso-position-horizontal-relative:page;mso-position-horizontal:absolute;margin-left:682.278pt;mso-position-vertical-relative:page;margin-top:527.79pt;" coordsize="1613,36084">
                <v:rect id="Rectangle 369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691"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386 </w:t>
                        </w:r>
                      </w:p>
                    </w:txbxContent>
                  </v:textbox>
                </v:rect>
                <w10:wrap type="square"/>
              </v:group>
            </w:pict>
          </mc:Fallback>
        </mc:AlternateContent>
      </w:r>
      <w:r>
        <w:rPr>
          <w:rFonts w:ascii="Arial" w:eastAsia="Arial" w:hAnsi="Arial" w:cs="Arial"/>
        </w:rPr>
        <w:t>Considerando que la Ley 1/2019, de 30 de enero, de la actividad física y el deporte de Canarias dispone en su art.12.2.a. que son competencia de los ayuntamientos</w:t>
      </w:r>
      <w:r>
        <w:rPr>
          <w:rFonts w:ascii="Arial" w:eastAsia="Arial" w:hAnsi="Arial" w:cs="Arial"/>
        </w:rPr>
        <w:t xml:space="preserve"> canarios la promoción de actividad deportiva en su ámbito territorial, fomentando especialmente las actividades de iniciación y de carácter formativo y recreativo entre los colectivos de especial atención señalados en el artículo 3 de esta ley, entre los </w:t>
      </w:r>
      <w:r>
        <w:rPr>
          <w:rFonts w:ascii="Arial" w:eastAsia="Arial" w:hAnsi="Arial" w:cs="Arial"/>
        </w:rPr>
        <w:t xml:space="preserve">que se encuentran los niños y jóvenes. </w:t>
      </w:r>
    </w:p>
    <w:p w:rsidR="00477DFA" w:rsidRDefault="00756387">
      <w:pPr>
        <w:spacing w:after="17"/>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en su art. 9 b. permite a los Ayuntamientos realizar mediante convenios con los clubes o cualquier otro sistema previ</w:t>
      </w:r>
      <w:r>
        <w:rPr>
          <w:rFonts w:ascii="Arial" w:eastAsia="Arial" w:hAnsi="Arial" w:cs="Arial"/>
        </w:rPr>
        <w:t xml:space="preserve">sto en el ordenamiento jurídico de las competencias atribuidas.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Trotamundos es una asociación privada, sin ánimo de lucro, que dispone de la suficiente estructura y personalidad jurídica, integrado dentro de la federació</w:t>
      </w:r>
      <w:r>
        <w:rPr>
          <w:rFonts w:ascii="Arial" w:eastAsia="Arial" w:hAnsi="Arial" w:cs="Arial"/>
        </w:rPr>
        <w:t xml:space="preserve">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 misma finalidad de fomento de una actividad de interés público, como es la práctica del deporte por parte de la comu</w:t>
      </w:r>
      <w:r>
        <w:rPr>
          <w:rFonts w:ascii="Arial" w:eastAsia="Arial" w:hAnsi="Arial" w:cs="Arial"/>
        </w:rPr>
        <w:t xml:space="preserve">nidad vecinal, convienen en aras de aunar esfuerzos y voluntades </w:t>
      </w:r>
    </w:p>
    <w:p w:rsidR="00477DFA" w:rsidRDefault="00756387">
      <w:pPr>
        <w:spacing w:after="17"/>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6"/>
        <w:ind w:left="365"/>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La aprobación del texto del convenio de colaboración para la promoción del atletismo base en Candelaria, cuyo texto a continuació</w:t>
      </w:r>
      <w:r>
        <w:rPr>
          <w:rFonts w:ascii="Arial" w:eastAsia="Arial" w:hAnsi="Arial" w:cs="Arial"/>
        </w:rPr>
        <w:t>n se describe:</w:t>
      </w:r>
      <w:r>
        <w:rPr>
          <w:rFonts w:ascii="Arial" w:eastAsia="Arial" w:hAnsi="Arial" w:cs="Arial"/>
          <w:vertAlign w:val="subscript"/>
        </w:rPr>
        <w:t xml:space="preserve"> </w:t>
      </w:r>
    </w:p>
    <w:p w:rsidR="00477DFA" w:rsidRDefault="00756387">
      <w:pPr>
        <w:spacing w:after="0"/>
        <w:ind w:left="1073"/>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CONVENIO DE COLABORACIÓN ENTRE EL ILUSTRE AYUNTAMIENTO DE CANDELARIA Y EL CLUB DEPORTIVO ATLETISMO TROTAMUNDOS DE CANDELARIA PARA LA PROMOCIÓN DEL ATLETISMO BASE EN CANDELARIA (ESCUELA MUNICIPAL DE </w:t>
      </w:r>
    </w:p>
    <w:p w:rsidR="00477DFA" w:rsidRDefault="00756387">
      <w:pPr>
        <w:spacing w:after="26" w:line="249" w:lineRule="auto"/>
        <w:ind w:left="360" w:right="53" w:hanging="10"/>
        <w:jc w:val="both"/>
      </w:pPr>
      <w:r>
        <w:rPr>
          <w:rFonts w:ascii="Arial" w:eastAsia="Arial" w:hAnsi="Arial" w:cs="Arial"/>
          <w:b/>
        </w:rPr>
        <w:t>ATLETISMO DE CANDELARIA)</w:t>
      </w:r>
      <w:r>
        <w:rPr>
          <w:rFonts w:ascii="Arial" w:eastAsia="Arial" w:hAnsi="Arial" w:cs="Arial"/>
          <w:vertAlign w:val="subscript"/>
        </w:rPr>
        <w:t xml:space="preserve"> </w:t>
      </w:r>
    </w:p>
    <w:p w:rsidR="00477DFA" w:rsidRDefault="00756387">
      <w:pPr>
        <w:spacing w:after="0" w:line="228" w:lineRule="auto"/>
        <w:ind w:left="365" w:right="9568"/>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26" w:line="249" w:lineRule="auto"/>
        <w:ind w:left="360" w:right="53" w:hanging="10"/>
        <w:jc w:val="both"/>
      </w:pPr>
      <w:r>
        <w:rPr>
          <w:rFonts w:ascii="Arial" w:eastAsia="Arial" w:hAnsi="Arial" w:cs="Arial"/>
          <w:b/>
        </w:rPr>
        <w:t xml:space="preserve">COMPARECEN </w:t>
      </w:r>
    </w:p>
    <w:p w:rsidR="00477DFA" w:rsidRDefault="00756387">
      <w:pPr>
        <w:spacing w:after="0"/>
        <w:ind w:left="360"/>
        <w:jc w:val="center"/>
      </w:pPr>
      <w:r>
        <w:rPr>
          <w:rFonts w:ascii="Arial" w:eastAsia="Arial" w:hAnsi="Arial" w:cs="Arial"/>
          <w:b/>
        </w:rPr>
        <w:t xml:space="preserve"> </w:t>
      </w:r>
    </w:p>
    <w:p w:rsidR="00477DFA" w:rsidRDefault="00756387">
      <w:pPr>
        <w:spacing w:after="126" w:line="271" w:lineRule="auto"/>
        <w:ind w:left="350" w:right="57" w:firstLine="708"/>
        <w:jc w:val="both"/>
      </w:pPr>
      <w:r>
        <w:rPr>
          <w:rFonts w:ascii="Arial" w:eastAsia="Arial" w:hAnsi="Arial" w:cs="Arial"/>
        </w:rPr>
        <w:t>De una parte Dña. María Concepción Brito Núñez, en calidad de Alcaldesa-Presidenta del Ayuntamiento de la Villa de Candelaria, cuyas circunstancias personales no se hacen constar por actuar en razón de su referido cargo, asistido por el Secre</w:t>
      </w:r>
      <w:r>
        <w:rPr>
          <w:rFonts w:ascii="Arial" w:eastAsia="Arial" w:hAnsi="Arial" w:cs="Arial"/>
        </w:rPr>
        <w:t xml:space="preserve">tario General, D. Octavio Manuel Fernández Hernández. </w:t>
      </w:r>
    </w:p>
    <w:p w:rsidR="00477DFA" w:rsidRDefault="00756387">
      <w:pPr>
        <w:spacing w:after="123" w:line="271" w:lineRule="auto"/>
        <w:ind w:left="350" w:right="57" w:firstLine="708"/>
        <w:jc w:val="both"/>
      </w:pPr>
      <w:r>
        <w:rPr>
          <w:rFonts w:ascii="Arial" w:eastAsia="Arial" w:hAnsi="Arial" w:cs="Arial"/>
        </w:rPr>
        <w:t xml:space="preserve">De la otra parte, Dña María Teresa Olmedo Guerrero, mayor de edad, y provista de D.N.I. número ***8068**,  </w:t>
      </w:r>
    </w:p>
    <w:p w:rsidR="00477DFA" w:rsidRDefault="00756387">
      <w:pPr>
        <w:spacing w:after="5" w:line="271" w:lineRule="auto"/>
        <w:ind w:left="350" w:right="57" w:firstLine="708"/>
        <w:jc w:val="both"/>
      </w:pPr>
      <w:r>
        <w:rPr>
          <w:rFonts w:ascii="Arial" w:eastAsia="Arial" w:hAnsi="Arial" w:cs="Arial"/>
        </w:rPr>
        <w:t>Ante mí, D. Octavio Manuel Fernández Hernández, Secretario General del Ayuntamiento de Candel</w:t>
      </w:r>
      <w:r>
        <w:rPr>
          <w:rFonts w:ascii="Arial" w:eastAsia="Arial" w:hAnsi="Arial" w:cs="Arial"/>
        </w:rPr>
        <w:t xml:space="preserve">aria. </w:t>
      </w:r>
    </w:p>
    <w:p w:rsidR="00477DFA" w:rsidRDefault="00756387">
      <w:pPr>
        <w:spacing w:after="10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INTERVIENEN</w:t>
      </w:r>
      <w:r>
        <w:rPr>
          <w:rFonts w:ascii="Arial" w:eastAsia="Arial" w:hAnsi="Arial" w:cs="Arial"/>
          <w:b/>
          <w:sz w:val="16"/>
        </w:rPr>
        <w:t xml:space="preserve"> </w:t>
      </w:r>
    </w:p>
    <w:p w:rsidR="00477DFA" w:rsidRDefault="00756387">
      <w:pPr>
        <w:spacing w:after="123" w:line="271" w:lineRule="auto"/>
        <w:ind w:left="350" w:right="57" w:firstLine="708"/>
        <w:jc w:val="both"/>
      </w:pPr>
      <w:r>
        <w:rPr>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5317" name="Group 38531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793" name="Rectangle 379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794" name="Rectangle 3794"/>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5317" style="width:12.7031pt;height:284.13pt;position:absolute;mso-position-horizontal-relative:page;mso-position-horizontal:absolute;margin-left:682.278pt;mso-position-vertical-relative:page;margin-top:527.79pt;" coordsize="1613,36084">
                <v:rect id="Rectangle 379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794"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386 </w:t>
                        </w:r>
                      </w:p>
                    </w:txbxContent>
                  </v:textbox>
                </v:rect>
                <w10:wrap type="square"/>
              </v:group>
            </w:pict>
          </mc:Fallback>
        </mc:AlternateContent>
      </w:r>
      <w:r>
        <w:rPr>
          <w:rFonts w:ascii="Arial" w:eastAsia="Arial" w:hAnsi="Arial" w:cs="Arial"/>
        </w:rPr>
        <w:t xml:space="preserve">Dña. María Concepción Brito Núñez, en calidad de Alcaldesa-Presidenta del Ayuntamiento de la Villa de Candelaria, especialmente facultada para este acto por acuerdo de la Junta de Gobierno Local de fecha [……] y en virtud de la competencia que le otorga el </w:t>
      </w:r>
      <w:r>
        <w:rPr>
          <w:rFonts w:ascii="Arial" w:eastAsia="Arial" w:hAnsi="Arial" w:cs="Arial"/>
        </w:rPr>
        <w:t xml:space="preserve">art. 21.1.b) de la Ley 7/1985, reguladora de las Bases de Régimen Local, y asistida por D. Octavio Manuel Fernández Hernández, Secretario General, para dar fe del acto. </w:t>
      </w:r>
    </w:p>
    <w:p w:rsidR="00477DFA" w:rsidRDefault="00756387">
      <w:pPr>
        <w:spacing w:after="5" w:line="271" w:lineRule="auto"/>
        <w:ind w:left="350" w:right="57" w:firstLine="708"/>
        <w:jc w:val="both"/>
      </w:pPr>
      <w:r>
        <w:rPr>
          <w:rFonts w:ascii="Arial" w:eastAsia="Arial" w:hAnsi="Arial" w:cs="Arial"/>
        </w:rPr>
        <w:t>Dña. María Teresa Olmedo Guerrero, actuando en calidad de Presidente del Club Deportiv</w:t>
      </w:r>
      <w:r>
        <w:rPr>
          <w:rFonts w:ascii="Arial" w:eastAsia="Arial" w:hAnsi="Arial" w:cs="Arial"/>
        </w:rPr>
        <w:t>o Atletismo Trotamundos de Candelaria, con cédula de identificación fiscal nº G-38795852, según manifestación del mismo y acuerdo adoptado, los comparecientes se reconocen mutuamente la competencia y capacidad legal necesaria y suficiente para suscribir el</w:t>
      </w:r>
      <w:r>
        <w:rPr>
          <w:rFonts w:ascii="Arial" w:eastAsia="Arial" w:hAnsi="Arial" w:cs="Arial"/>
        </w:rPr>
        <w:t xml:space="preserve"> presente Convenio, y </w:t>
      </w:r>
      <w:r>
        <w:rPr>
          <w:rFonts w:ascii="Times New Roman" w:eastAsia="Times New Roman" w:hAnsi="Times New Roman" w:cs="Times New Roman"/>
          <w:sz w:val="24"/>
        </w:rPr>
        <w:t xml:space="preserve"> </w:t>
      </w:r>
    </w:p>
    <w:p w:rsidR="00477DFA" w:rsidRDefault="00756387">
      <w:pPr>
        <w:spacing w:after="13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11"/>
        </w:numPr>
        <w:spacing w:after="5" w:line="271" w:lineRule="auto"/>
        <w:ind w:right="57" w:hanging="360"/>
        <w:jc w:val="both"/>
      </w:pPr>
      <w:r>
        <w:rPr>
          <w:rFonts w:ascii="Arial" w:eastAsia="Arial" w:hAnsi="Arial" w:cs="Arial"/>
        </w:rPr>
        <w:t xml:space="preserve">El Ilustre Ayuntamiento de Candelaria, a través de la Concejalía de Deportes, se encarga del desarrollo de la política municipal en materia deportiva, en el término municipal de Candelaria. </w:t>
      </w:r>
    </w:p>
    <w:p w:rsidR="00477DFA" w:rsidRDefault="00756387">
      <w:pPr>
        <w:numPr>
          <w:ilvl w:val="0"/>
          <w:numId w:val="11"/>
        </w:numPr>
        <w:spacing w:after="5" w:line="271" w:lineRule="auto"/>
        <w:ind w:right="57" w:hanging="360"/>
        <w:jc w:val="both"/>
      </w:pPr>
      <w:r>
        <w:rPr>
          <w:rFonts w:ascii="Arial" w:eastAsia="Arial" w:hAnsi="Arial" w:cs="Arial"/>
        </w:rPr>
        <w:t xml:space="preserve">Ley 1/2019, de 30 de enero, </w:t>
      </w:r>
      <w:r>
        <w:rPr>
          <w:rFonts w:ascii="Arial" w:eastAsia="Arial" w:hAnsi="Arial" w:cs="Arial"/>
        </w:rPr>
        <w:t xml:space="preserve">de la actividad física y el deporte de Canarias dispone como competencia del Ayuntamiento de la Villa de Candelaria la organización de actividades de deporte entre niños y jóvenes en el ámbito municipal (art. 12.2.a). </w:t>
      </w:r>
    </w:p>
    <w:p w:rsidR="00477DFA" w:rsidRDefault="00756387">
      <w:pPr>
        <w:numPr>
          <w:ilvl w:val="0"/>
          <w:numId w:val="11"/>
        </w:numPr>
        <w:spacing w:after="56" w:line="271" w:lineRule="auto"/>
        <w:ind w:right="57" w:hanging="360"/>
        <w:jc w:val="both"/>
      </w:pPr>
      <w:r>
        <w:rPr>
          <w:rFonts w:ascii="Arial" w:eastAsia="Arial" w:hAnsi="Arial" w:cs="Arial"/>
        </w:rPr>
        <w:t>Las competencias atribuidas al Ayunta</w:t>
      </w:r>
      <w:r>
        <w:rPr>
          <w:rFonts w:ascii="Arial" w:eastAsia="Arial" w:hAnsi="Arial" w:cs="Arial"/>
        </w:rPr>
        <w:t xml:space="preserve">miento pueden ejecutarse por medio de convenios con los clubes o mediante cualquier otro sistema previsto en el Ordenamiento Jurídico art. 9.b de la Ley 1/2019, de 30 de enero, de la actividad física y el deporte de Canarias). </w:t>
      </w:r>
    </w:p>
    <w:p w:rsidR="00477DFA" w:rsidRDefault="00756387">
      <w:pPr>
        <w:numPr>
          <w:ilvl w:val="0"/>
          <w:numId w:val="11"/>
        </w:numPr>
        <w:spacing w:after="5" w:line="271" w:lineRule="auto"/>
        <w:ind w:right="57" w:hanging="360"/>
        <w:jc w:val="both"/>
      </w:pPr>
      <w:r>
        <w:rPr>
          <w:rFonts w:ascii="Arial" w:eastAsia="Arial" w:hAnsi="Arial" w:cs="Arial"/>
        </w:rPr>
        <w:t>Ley Orgánica 2/2006, de 3 de</w:t>
      </w:r>
      <w:r>
        <w:rPr>
          <w:rFonts w:ascii="Arial" w:eastAsia="Arial" w:hAnsi="Arial" w:cs="Arial"/>
        </w:rPr>
        <w:t xml:space="preserve"> mayo, de Educación establece en su artículo 8.1 “Las Administraciones educativas y las Corporaciones locales coordinarán sus actuaciones, cada una en el ámbito de sus competencias, para lograr una mayor eficacia de los recursos destinados a la educación y</w:t>
      </w:r>
      <w:r>
        <w:rPr>
          <w:rFonts w:ascii="Arial" w:eastAsia="Arial" w:hAnsi="Arial" w:cs="Arial"/>
        </w:rPr>
        <w:t xml:space="preserve"> contribuir a los fines establecidos en esta Ley”. </w:t>
      </w:r>
    </w:p>
    <w:p w:rsidR="00477DFA" w:rsidRDefault="00756387">
      <w:pPr>
        <w:numPr>
          <w:ilvl w:val="0"/>
          <w:numId w:val="11"/>
        </w:numPr>
        <w:spacing w:after="5" w:line="271" w:lineRule="auto"/>
        <w:ind w:right="57" w:hanging="360"/>
        <w:jc w:val="both"/>
      </w:pPr>
      <w:r>
        <w:rPr>
          <w:rFonts w:ascii="Arial" w:eastAsia="Arial" w:hAnsi="Arial" w:cs="Arial"/>
        </w:rPr>
        <w:t>Así mismo la Orden 15 de enero de 2001, por la que se regulan las actividades extraescolares en los centros públicos no universitarios de la Comunidad Autónoma de Canarias, dispone en el punto 5.2 “Las ac</w:t>
      </w:r>
      <w:r>
        <w:rPr>
          <w:rFonts w:ascii="Arial" w:eastAsia="Arial" w:hAnsi="Arial" w:cs="Arial"/>
        </w:rPr>
        <w:t>tividades complementarias y extraescolares podrán ser desarrolladas por corporaciones locales o a través de cualquier entidad o personas colaboradoras, entre otras.</w:t>
      </w:r>
      <w:r>
        <w:rPr>
          <w:rFonts w:ascii="Times New Roman" w:eastAsia="Times New Roman" w:hAnsi="Times New Roman" w:cs="Times New Roman"/>
          <w:sz w:val="24"/>
        </w:rPr>
        <w:t xml:space="preserve"> </w:t>
      </w:r>
    </w:p>
    <w:p w:rsidR="00477DFA" w:rsidRDefault="00756387">
      <w:pPr>
        <w:numPr>
          <w:ilvl w:val="0"/>
          <w:numId w:val="11"/>
        </w:numPr>
        <w:spacing w:after="5" w:line="271" w:lineRule="auto"/>
        <w:ind w:right="57" w:hanging="360"/>
        <w:jc w:val="both"/>
      </w:pPr>
      <w:r>
        <w:rPr>
          <w:rFonts w:ascii="Arial" w:eastAsia="Arial" w:hAnsi="Arial" w:cs="Arial"/>
        </w:rPr>
        <w:t>El Club tiene reconocido en su objeto social la práctica de actividades físicas y deportiv</w:t>
      </w:r>
      <w:r>
        <w:rPr>
          <w:rFonts w:ascii="Arial" w:eastAsia="Arial" w:hAnsi="Arial" w:cs="Arial"/>
        </w:rPr>
        <w:t xml:space="preserve">as sin ánimo de lucro, y como actividad principal la del atletismo. </w:t>
      </w:r>
    </w:p>
    <w:p w:rsidR="00477DFA" w:rsidRDefault="00756387">
      <w:pPr>
        <w:numPr>
          <w:ilvl w:val="0"/>
          <w:numId w:val="11"/>
        </w:numPr>
        <w:spacing w:after="5" w:line="271" w:lineRule="auto"/>
        <w:ind w:right="57" w:hanging="360"/>
        <w:jc w:val="both"/>
      </w:pPr>
      <w:r>
        <w:rPr>
          <w:rFonts w:ascii="Arial" w:eastAsia="Arial" w:hAnsi="Arial" w:cs="Arial"/>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que se sujetará a las siguientes,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3102" name="Group 38310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895" name="Rectangle 389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896" name="Rectangle 3896"/>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3102" style="width:12.7031pt;height:284.13pt;position:absolute;mso-position-horizontal-relative:page;mso-position-horizontal:absolute;margin-left:682.278pt;mso-position-vertical-relative:page;margin-top:527.79pt;" coordsize="1613,36084">
                <v:rect id="Rectangle 389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896"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386 </w:t>
                        </w:r>
                      </w:p>
                    </w:txbxContent>
                  </v:textbox>
                </v:rect>
                <w10:wrap type="square"/>
              </v:group>
            </w:pict>
          </mc:Fallback>
        </mc:AlternateContent>
      </w:r>
      <w:r>
        <w:rPr>
          <w:rFonts w:ascii="Arial" w:eastAsia="Arial" w:hAnsi="Arial" w:cs="Arial"/>
        </w:rPr>
        <w:t>Es objeto del presente convenio fomentar la práctica del deporte, por parte de los escolares del municipio, trazando como objetivo la difusión y divulgación del b</w:t>
      </w:r>
      <w:r>
        <w:rPr>
          <w:rFonts w:ascii="Arial" w:eastAsia="Arial" w:hAnsi="Arial" w:cs="Arial"/>
        </w:rPr>
        <w:t xml:space="preserve">aloncesto base a través de la Escuela Municipal de Atletismo de Candelaria, a partir de ahora E.M.A.C., así como la participación en los eventos deportivos y competiciones federadas para tal fin.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La vigencia del Convenio se extiende desde la firma del presente hasta el 31 diciembre de 2021. </w:t>
      </w:r>
    </w:p>
    <w:p w:rsidR="00477DFA" w:rsidRDefault="00756387">
      <w:pPr>
        <w:spacing w:after="126"/>
        <w:ind w:left="1073"/>
      </w:pPr>
      <w:r>
        <w:rPr>
          <w:rFonts w:ascii="Arial" w:eastAsia="Arial" w:hAnsi="Arial" w:cs="Arial"/>
        </w:rPr>
        <w:t xml:space="preserve"> </w:t>
      </w:r>
    </w:p>
    <w:p w:rsidR="00477DFA" w:rsidRDefault="00756387">
      <w:pPr>
        <w:spacing w:after="115"/>
        <w:ind w:left="1073"/>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rPr>
        <w:t xml:space="preserve"> </w:t>
      </w:r>
    </w:p>
    <w:p w:rsidR="00477DFA" w:rsidRDefault="00756387">
      <w:pPr>
        <w:spacing w:after="138"/>
        <w:ind w:left="365"/>
      </w:pPr>
      <w:r>
        <w:rPr>
          <w:rFonts w:ascii="Arial" w:eastAsia="Arial" w:hAnsi="Arial" w:cs="Arial"/>
        </w:rPr>
        <w:t xml:space="preserve"> </w:t>
      </w:r>
    </w:p>
    <w:p w:rsidR="00477DFA" w:rsidRDefault="00756387">
      <w:pPr>
        <w:spacing w:after="79" w:line="267" w:lineRule="auto"/>
        <w:ind w:left="1068" w:hanging="10"/>
      </w:pPr>
      <w:r>
        <w:rPr>
          <w:rFonts w:ascii="Times New Roman" w:eastAsia="Times New Roman" w:hAnsi="Times New Roman" w:cs="Times New Roman"/>
          <w:sz w:val="24"/>
        </w:rPr>
        <w:t>E)</w:t>
      </w:r>
      <w:r>
        <w:rPr>
          <w:rFonts w:ascii="Arial" w:eastAsia="Arial" w:hAnsi="Arial" w:cs="Arial"/>
          <w:sz w:val="24"/>
        </w:rPr>
        <w:t xml:space="preserve"> </w:t>
      </w:r>
      <w:r>
        <w:rPr>
          <w:rFonts w:ascii="Arial" w:eastAsia="Arial" w:hAnsi="Arial" w:cs="Arial"/>
          <w:u w:val="single" w:color="000000"/>
        </w:rPr>
        <w:t>Por</w:t>
      </w:r>
      <w:r>
        <w:rPr>
          <w:rFonts w:ascii="Arial" w:eastAsia="Arial" w:hAnsi="Arial" w:cs="Arial"/>
          <w:u w:val="single" w:color="000000"/>
        </w:rPr>
        <w:t xml:space="preserve"> parte del Ayuntamiento de Candelaria:</w:t>
      </w:r>
      <w:r>
        <w:rPr>
          <w:rFonts w:ascii="Times New Roman" w:eastAsia="Times New Roman" w:hAnsi="Times New Roman" w:cs="Times New Roman"/>
          <w:sz w:val="24"/>
        </w:rPr>
        <w:t xml:space="preserve"> </w:t>
      </w:r>
    </w:p>
    <w:p w:rsidR="00477DFA" w:rsidRDefault="00756387">
      <w:pPr>
        <w:spacing w:after="0"/>
        <w:ind w:left="1073"/>
      </w:pPr>
      <w:r>
        <w:rPr>
          <w:rFonts w:ascii="Arial" w:eastAsia="Arial" w:hAnsi="Arial" w:cs="Arial"/>
        </w:rPr>
        <w:t xml:space="preserve"> </w:t>
      </w:r>
    </w:p>
    <w:p w:rsidR="00477DFA" w:rsidRDefault="00756387">
      <w:pPr>
        <w:numPr>
          <w:ilvl w:val="0"/>
          <w:numId w:val="12"/>
        </w:numPr>
        <w:spacing w:after="5" w:line="271" w:lineRule="auto"/>
        <w:ind w:right="57" w:hanging="10"/>
        <w:jc w:val="both"/>
      </w:pPr>
      <w:r>
        <w:rPr>
          <w:rFonts w:ascii="Arial" w:eastAsia="Arial" w:hAnsi="Arial" w:cs="Arial"/>
        </w:rPr>
        <w:t>Abonará, de 1 vez, en forma de subvención y en el plazo máximo de tres meses desde la firma del presente convenio, una aportación económica en función de los alumnos inscritos y según las monitorías establecidas. E</w:t>
      </w:r>
      <w:r>
        <w:rPr>
          <w:rFonts w:ascii="Arial" w:eastAsia="Arial" w:hAnsi="Arial" w:cs="Arial"/>
        </w:rPr>
        <w:t>sta subvención será compatible con otras subvenciones, ayudas e ingresos. En todo caso, la contribución financiera del Ayuntamiento no implicará subrogación del mismo en ningún derecho u obligación que se deriven de la titularidad de las actividades, que c</w:t>
      </w:r>
      <w:r>
        <w:rPr>
          <w:rFonts w:ascii="Arial" w:eastAsia="Arial" w:hAnsi="Arial" w:cs="Arial"/>
        </w:rPr>
        <w:t xml:space="preserve">orresponde en exclusiva al Club.   </w:t>
      </w:r>
    </w:p>
    <w:p w:rsidR="00477DFA" w:rsidRDefault="00756387">
      <w:pPr>
        <w:spacing w:after="53"/>
        <w:ind w:left="365"/>
      </w:pPr>
      <w:r>
        <w:rPr>
          <w:rFonts w:ascii="Arial" w:eastAsia="Arial" w:hAnsi="Arial" w:cs="Arial"/>
        </w:rPr>
        <w:t xml:space="preserve">      </w:t>
      </w:r>
    </w:p>
    <w:p w:rsidR="00477DFA" w:rsidRDefault="00756387">
      <w:pPr>
        <w:numPr>
          <w:ilvl w:val="0"/>
          <w:numId w:val="12"/>
        </w:numPr>
        <w:spacing w:after="5" w:line="271" w:lineRule="auto"/>
        <w:ind w:right="57" w:hanging="10"/>
        <w:jc w:val="both"/>
      </w:pPr>
      <w:r>
        <w:rPr>
          <w:rFonts w:ascii="Arial" w:eastAsia="Arial" w:hAnsi="Arial" w:cs="Arial"/>
        </w:rPr>
        <w:t xml:space="preserve">En cuanto a las monitorías, cada una de ellas se abonará a 75 €. Para tener derecho </w:t>
      </w:r>
      <w:r>
        <w:rPr>
          <w:rFonts w:ascii="Arial" w:eastAsia="Arial" w:hAnsi="Arial" w:cs="Arial"/>
        </w:rPr>
        <w:t>a la subvención, el número de alumnos por monitoría y sesión de entrenamiento será un mínimo de 7, pudiendo variar previo informe del Club y con la aprobación de la Concejalía de Deportes. Sólo computarán para su pago aquellas monitorías que tengan regular</w:t>
      </w:r>
      <w:r>
        <w:rPr>
          <w:rFonts w:ascii="Arial" w:eastAsia="Arial" w:hAnsi="Arial" w:cs="Arial"/>
        </w:rPr>
        <w:t>izadas sus inscripciones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6"/>
        <w:ind w:left="725"/>
      </w:pPr>
      <w:r>
        <w:rPr>
          <w:rFonts w:ascii="Arial" w:eastAsia="Arial" w:hAnsi="Arial" w:cs="Arial"/>
        </w:rPr>
        <w:t xml:space="preserve"> </w:t>
      </w:r>
    </w:p>
    <w:p w:rsidR="00477DFA" w:rsidRDefault="00756387">
      <w:pPr>
        <w:numPr>
          <w:ilvl w:val="1"/>
          <w:numId w:val="12"/>
        </w:numPr>
        <w:spacing w:after="5" w:line="271" w:lineRule="auto"/>
        <w:ind w:right="57" w:hanging="360"/>
        <w:jc w:val="both"/>
      </w:pPr>
      <w:r>
        <w:rPr>
          <w:rFonts w:ascii="Arial" w:eastAsia="Arial" w:hAnsi="Arial" w:cs="Arial"/>
        </w:rPr>
        <w:t>Las monitorías para la Campaña de Promoción Deportiva durante la anualidad 2021 a realizar por el Club Deportivo Trotamundos se emplazan en la siguiente instal</w:t>
      </w:r>
      <w:r>
        <w:rPr>
          <w:rFonts w:ascii="Arial" w:eastAsia="Arial" w:hAnsi="Arial" w:cs="Arial"/>
        </w:rPr>
        <w:t xml:space="preserve">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rPr>
              <w:t xml:space="preserve">Atletismo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2"/>
              <w:jc w:val="center"/>
            </w:pPr>
            <w:r>
              <w:rPr>
                <w:rFonts w:ascii="Arial" w:eastAsia="Arial" w:hAnsi="Arial" w:cs="Arial"/>
              </w:rPr>
              <w:t xml:space="preserve">Módulo Municipal de Atletismo </w:t>
            </w:r>
          </w:p>
        </w:tc>
      </w:tr>
    </w:tbl>
    <w:p w:rsidR="00477DFA" w:rsidRDefault="00756387">
      <w:pPr>
        <w:spacing w:after="139"/>
        <w:ind w:left="365"/>
      </w:pPr>
      <w:r>
        <w:rPr>
          <w:rFonts w:ascii="Arial" w:eastAsia="Arial" w:hAnsi="Arial" w:cs="Arial"/>
        </w:rPr>
        <w:t xml:space="preserve"> </w:t>
      </w:r>
    </w:p>
    <w:p w:rsidR="00477DFA" w:rsidRDefault="00756387">
      <w:pPr>
        <w:numPr>
          <w:ilvl w:val="1"/>
          <w:numId w:val="12"/>
        </w:numPr>
        <w:spacing w:after="5" w:line="271" w:lineRule="auto"/>
        <w:ind w:right="57" w:hanging="360"/>
        <w:jc w:val="both"/>
      </w:pPr>
      <w:r>
        <w:rPr>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3324" name="Group 38332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019" name="Rectangle 401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020" name="Rectangle 4020"/>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3324" style="width:12.7031pt;height:284.13pt;position:absolute;mso-position-horizontal-relative:page;mso-position-horizontal:absolute;margin-left:682.278pt;mso-position-vertical-relative:page;margin-top:527.79pt;" coordsize="1613,36084">
                <v:rect id="Rectangle 401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020"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386 </w:t>
                        </w:r>
                      </w:p>
                    </w:txbxContent>
                  </v:textbox>
                </v:rect>
                <w10:wrap type="square"/>
              </v:group>
            </w:pict>
          </mc:Fallback>
        </mc:AlternateContent>
      </w:r>
      <w:r>
        <w:rPr>
          <w:rFonts w:ascii="Arial" w:eastAsia="Arial" w:hAnsi="Arial" w:cs="Arial"/>
        </w:rPr>
        <w:t>Los horarios y días de las actividades serán las que se publiquen en el tríptico informativo de la Campaña Escolar no pudiendo haber modificación de los mismos. S</w:t>
      </w:r>
      <w:r>
        <w:rPr>
          <w:rFonts w:ascii="Arial" w:eastAsia="Arial" w:hAnsi="Arial" w:cs="Arial"/>
        </w:rPr>
        <w:t>i durante el curso de la temporada surge algún compromiso no previsto en el momento de confeccionar el programa anual de actividades, el mismo se supeditará a un acuerdo previo entre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numPr>
          <w:ilvl w:val="1"/>
          <w:numId w:val="12"/>
        </w:numPr>
        <w:spacing w:after="5" w:line="271" w:lineRule="auto"/>
        <w:ind w:right="57" w:hanging="360"/>
        <w:jc w:val="both"/>
      </w:pPr>
      <w:r>
        <w:rPr>
          <w:rFonts w:ascii="Arial" w:eastAsia="Arial" w:hAnsi="Arial" w:cs="Arial"/>
        </w:rPr>
        <w:t>Cada monitoría impartirá como mínimo 2 horas entre los día</w:t>
      </w:r>
      <w:r>
        <w:rPr>
          <w:rFonts w:ascii="Arial" w:eastAsia="Arial" w:hAnsi="Arial" w:cs="Arial"/>
        </w:rPr>
        <w:t>s de lunes a viernes dedicadas al entrenamiento y 2 horas en fin de semana dedicadas a competición, concentraciones, exhibiciones, etc., respetando siempre los horarios preestablecidos en las programaciones de las Campañas de Promoción Deportiva respectiva</w:t>
      </w:r>
      <w:r>
        <w:rPr>
          <w:rFonts w:ascii="Arial" w:eastAsia="Arial" w:hAnsi="Arial" w:cs="Arial"/>
        </w:rPr>
        <w:t xml:space="preserve">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12"/>
        </w:numPr>
        <w:spacing w:after="5" w:line="271" w:lineRule="auto"/>
        <w:ind w:right="57" w:hanging="10"/>
        <w:jc w:val="both"/>
      </w:pPr>
      <w:r>
        <w:rPr>
          <w:rFonts w:ascii="Arial" w:eastAsia="Arial" w:hAnsi="Arial" w:cs="Arial"/>
        </w:rPr>
        <w:t>Para el correcto desarrollo de la actividad de la E.M.A.C y el resto de equipos del Club, les cederá las instalaciones deportivas acordadas, en los horarios que se establezcan. No obstante, el Ayuntamiento se reserva el derecho a utilizar las instalaciones</w:t>
      </w:r>
      <w:r>
        <w:rPr>
          <w:rFonts w:ascii="Arial" w:eastAsia="Arial" w:hAnsi="Arial" w:cs="Arial"/>
        </w:rPr>
        <w:t xml:space="preserve"> para evento o actividades puntuales o regulares propias, dentro de esos horarios y para la promoción del deporte, previo aviso al Club. </w:t>
      </w:r>
    </w:p>
    <w:p w:rsidR="00477DFA" w:rsidRDefault="00756387">
      <w:pPr>
        <w:spacing w:after="17"/>
        <w:ind w:left="365"/>
      </w:pPr>
      <w:r>
        <w:rPr>
          <w:rFonts w:ascii="Arial" w:eastAsia="Arial" w:hAnsi="Arial" w:cs="Arial"/>
        </w:rPr>
        <w:t xml:space="preserve"> </w:t>
      </w:r>
    </w:p>
    <w:p w:rsidR="00477DFA" w:rsidRDefault="00756387">
      <w:pPr>
        <w:numPr>
          <w:ilvl w:val="0"/>
          <w:numId w:val="12"/>
        </w:numPr>
        <w:spacing w:after="5" w:line="271" w:lineRule="auto"/>
        <w:ind w:right="57" w:hanging="10"/>
        <w:jc w:val="both"/>
      </w:pPr>
      <w:r>
        <w:rPr>
          <w:rFonts w:ascii="Arial" w:eastAsia="Arial" w:hAnsi="Arial" w:cs="Arial"/>
        </w:rPr>
        <w:t>En el caso de la organización de un campus deportivo municipal (contemplado en la ordenanza fiscal vigente), y previ</w:t>
      </w:r>
      <w:r>
        <w:rPr>
          <w:rFonts w:ascii="Arial" w:eastAsia="Arial" w:hAnsi="Arial" w:cs="Arial"/>
        </w:rPr>
        <w:t>a planificación y confirmación con la Concejalía de Deportes, abonará en forma de subvención, en función del número de monitorías desarrolladas por el Club, 30€ por día de celebración de campus, por cada una de ellas, además de aquellos gastos materiales (</w:t>
      </w:r>
      <w:r>
        <w:rPr>
          <w:rFonts w:ascii="Arial" w:eastAsia="Arial" w:hAnsi="Arial" w:cs="Arial"/>
        </w:rPr>
        <w:t>trofeos, camisas…) que se deriven de la organización del mismo.  Dicha subvención se abonará en un plazo máximo de cuatro meses tras finalizada la actividad. Para tener derecho a la subvención el número de alumnos por monitoría será un mínimo de 10, pudien</w:t>
      </w:r>
      <w:r>
        <w:rPr>
          <w:rFonts w:ascii="Arial" w:eastAsia="Arial" w:hAnsi="Arial" w:cs="Arial"/>
        </w:rPr>
        <w:t>do variar previo informe del Club y con la aprobación de la Concejalía de Deportes. Sólo computarán para su pago aquellas monitorías que tengan regularizadas sus inscripciones previo a la finalización del campus, y cumplan con el número mínimo de inscripci</w:t>
      </w:r>
      <w:r>
        <w:rPr>
          <w:rFonts w:ascii="Arial" w:eastAsia="Arial" w:hAnsi="Arial" w:cs="Arial"/>
        </w:rPr>
        <w:t>ones establecidas. La duración diaria de la actividad será de 9 a 13h, a la que se habrá de incluir un horario de permanencia de 8 a 9h y de 13 a 14h.</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numPr>
          <w:ilvl w:val="0"/>
          <w:numId w:val="12"/>
        </w:numPr>
        <w:spacing w:after="5" w:line="271" w:lineRule="auto"/>
        <w:ind w:right="57" w:hanging="10"/>
        <w:jc w:val="both"/>
      </w:pPr>
      <w:r>
        <w:rPr>
          <w:rFonts w:ascii="Arial" w:eastAsia="Arial" w:hAnsi="Arial" w:cs="Arial"/>
        </w:rPr>
        <w:t>Tramitar las inscripciones de los interesados en sede física o electrónica del Ayuntamiento, solicitan</w:t>
      </w:r>
      <w:r>
        <w:rPr>
          <w:rFonts w:ascii="Arial" w:eastAsia="Arial" w:hAnsi="Arial" w:cs="Arial"/>
        </w:rPr>
        <w:t>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7"/>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F) </w:t>
      </w:r>
      <w:r>
        <w:rPr>
          <w:rFonts w:ascii="Arial" w:eastAsia="Arial" w:hAnsi="Arial" w:cs="Arial"/>
          <w:u w:val="single" w:color="000000"/>
        </w:rPr>
        <w:t>Por parte del Club Deportivo Trotamundos de Candelaria:</w:t>
      </w:r>
      <w:r>
        <w:rPr>
          <w:rFonts w:ascii="Arial" w:eastAsia="Arial" w:hAnsi="Arial" w:cs="Arial"/>
        </w:rPr>
        <w:t xml:space="preserve"> </w:t>
      </w:r>
    </w:p>
    <w:p w:rsidR="00477DFA" w:rsidRDefault="00756387">
      <w:pPr>
        <w:spacing w:after="16"/>
        <w:ind w:left="1433"/>
      </w:pPr>
      <w:r>
        <w:rPr>
          <w:rFonts w:ascii="Arial" w:eastAsia="Arial" w:hAnsi="Arial" w:cs="Arial"/>
          <w:color w:val="FF0000"/>
        </w:rPr>
        <w:t xml:space="preserve"> </w:t>
      </w:r>
    </w:p>
    <w:p w:rsidR="00477DFA" w:rsidRDefault="00756387">
      <w:pPr>
        <w:numPr>
          <w:ilvl w:val="0"/>
          <w:numId w:val="13"/>
        </w:numPr>
        <w:spacing w:after="5" w:line="271" w:lineRule="auto"/>
        <w:ind w:right="57" w:hanging="10"/>
        <w:jc w:val="both"/>
      </w:pPr>
      <w:r>
        <w:rPr>
          <w:rFonts w:ascii="Arial" w:eastAsia="Arial" w:hAnsi="Arial" w:cs="Arial"/>
        </w:rPr>
        <w:t>Tramitar en la entidad o federación correspondiente, la inscripción o licencia federa</w:t>
      </w:r>
      <w:r>
        <w:rPr>
          <w:rFonts w:ascii="Arial" w:eastAsia="Arial" w:hAnsi="Arial" w:cs="Arial"/>
        </w:rPr>
        <w:t xml:space="preserve">tiva con la mutualidad correspondiente, a efectos de seguro y responsabilidades, para los inscritos en la Escuela Municipal que, en conveniencia con el club, quisieran participar en las competiciones que se organicen para esta modalidad deportiva. </w:t>
      </w:r>
    </w:p>
    <w:p w:rsidR="00477DFA" w:rsidRDefault="00756387">
      <w:pPr>
        <w:spacing w:after="16"/>
        <w:ind w:left="365"/>
      </w:pPr>
      <w:r>
        <w:rPr>
          <w:rFonts w:ascii="Arial" w:eastAsia="Arial" w:hAnsi="Arial" w:cs="Arial"/>
        </w:rPr>
        <w:t xml:space="preserve"> </w:t>
      </w:r>
    </w:p>
    <w:p w:rsidR="00477DFA" w:rsidRDefault="00756387">
      <w:pPr>
        <w:numPr>
          <w:ilvl w:val="0"/>
          <w:numId w:val="13"/>
        </w:numPr>
        <w:spacing w:after="5" w:line="271" w:lineRule="auto"/>
        <w:ind w:right="57" w:hanging="10"/>
        <w:jc w:val="both"/>
      </w:pPr>
      <w:r>
        <w:rPr>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3685" name="Group 38368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124" name="Rectangle 412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w:t>
                              </w:r>
                              <w:r>
                                <w:rPr>
                                  <w:rFonts w:ascii="Arial" w:eastAsia="Arial" w:hAnsi="Arial" w:cs="Arial"/>
                                  <w:sz w:val="12"/>
                                </w:rPr>
                                <w:t xml:space="preserve">d. Validación: MD4QWA4REYC34WM9HSHFAAXR4 | Verificación: https://candelaria.sedelectronica.es/ </w:t>
                              </w:r>
                            </w:p>
                          </w:txbxContent>
                        </wps:txbx>
                        <wps:bodyPr horzOverflow="overflow" vert="horz" lIns="0" tIns="0" rIns="0" bIns="0" rtlCol="0">
                          <a:noAutofit/>
                        </wps:bodyPr>
                      </wps:wsp>
                      <wps:wsp>
                        <wps:cNvPr id="4125" name="Rectangle 4125"/>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3685" style="width:12.7031pt;height:284.13pt;position:absolute;mso-position-horizontal-relative:page;mso-position-horizontal:absolute;margin-left:682.278pt;mso-position-vertical-relative:page;margin-top:527.79pt;" coordsize="1613,36084">
                <v:rect id="Rectangle 412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125"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386 </w:t>
                        </w:r>
                      </w:p>
                    </w:txbxContent>
                  </v:textbox>
                </v:rect>
                <w10:wrap type="square"/>
              </v:group>
            </w:pict>
          </mc:Fallback>
        </mc:AlternateContent>
      </w:r>
      <w:r>
        <w:rPr>
          <w:rFonts w:ascii="Arial" w:eastAsia="Arial" w:hAnsi="Arial" w:cs="Arial"/>
        </w:rPr>
        <w:t xml:space="preserve">El Club, a través de sus técnicos cualificados, se compromete a </w:t>
      </w:r>
      <w:r>
        <w:rPr>
          <w:rFonts w:ascii="Arial" w:eastAsia="Arial" w:hAnsi="Arial" w:cs="Arial"/>
        </w:rPr>
        <w:t>desarrollar la modalidad deportiva de atletismo en las instalaciones deportivas municipales y de los centros escolares, previstas en la programación de la Campaña de Promoción Deportiva de la Concejalía de Deportes del Ayuntamiento de Candelaria para la pr</w:t>
      </w:r>
      <w:r>
        <w:rPr>
          <w:rFonts w:ascii="Arial" w:eastAsia="Arial" w:hAnsi="Arial" w:cs="Arial"/>
        </w:rPr>
        <w:t xml:space="preserve">esenta anualidad, siempre y cuando cumplan con los requisitos para la obtención de la subvención de las monitorías. El Club deberá entregar a la Concejalía de Deportes antes del inicio de la actividad sujeta a convenio la relación de monitores y documento </w:t>
      </w:r>
      <w:r>
        <w:rPr>
          <w:rFonts w:ascii="Arial" w:eastAsia="Arial" w:hAnsi="Arial" w:cs="Arial"/>
        </w:rPr>
        <w:t>acreditativo de sus respectivas titulaciones.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numPr>
          <w:ilvl w:val="0"/>
          <w:numId w:val="13"/>
        </w:numPr>
        <w:spacing w:after="5" w:line="271" w:lineRule="auto"/>
        <w:ind w:right="57" w:hanging="10"/>
        <w:jc w:val="both"/>
      </w:pPr>
      <w:r>
        <w:rPr>
          <w:rFonts w:ascii="Arial" w:eastAsia="Arial" w:hAnsi="Arial" w:cs="Arial"/>
        </w:rPr>
        <w:t xml:space="preserve">Hacer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19"/>
        <w:ind w:left="365"/>
      </w:pPr>
      <w:r>
        <w:rPr>
          <w:rFonts w:ascii="Arial" w:eastAsia="Arial" w:hAnsi="Arial" w:cs="Arial"/>
        </w:rPr>
        <w:t xml:space="preserve"> </w:t>
      </w:r>
    </w:p>
    <w:p w:rsidR="00477DFA" w:rsidRDefault="00756387">
      <w:pPr>
        <w:numPr>
          <w:ilvl w:val="0"/>
          <w:numId w:val="13"/>
        </w:numPr>
        <w:spacing w:after="5" w:line="271" w:lineRule="auto"/>
        <w:ind w:right="57" w:hanging="10"/>
        <w:jc w:val="both"/>
      </w:pPr>
      <w:r>
        <w:rPr>
          <w:rFonts w:ascii="Arial" w:eastAsia="Arial" w:hAnsi="Arial" w:cs="Arial"/>
        </w:rPr>
        <w:t>Invitar expresamente, al</w:t>
      </w:r>
      <w:r>
        <w:rPr>
          <w:rFonts w:ascii="Arial" w:eastAsia="Arial" w:hAnsi="Arial" w:cs="Arial"/>
        </w:rPr>
        <w:t xml:space="preserve">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9"/>
        <w:ind w:left="365"/>
      </w:pPr>
      <w:r>
        <w:rPr>
          <w:rFonts w:ascii="Arial" w:eastAsia="Arial" w:hAnsi="Arial" w:cs="Arial"/>
        </w:rPr>
        <w:t xml:space="preserve"> </w:t>
      </w:r>
    </w:p>
    <w:p w:rsidR="00477DFA" w:rsidRDefault="00756387">
      <w:pPr>
        <w:numPr>
          <w:ilvl w:val="0"/>
          <w:numId w:val="13"/>
        </w:numPr>
        <w:spacing w:after="5" w:line="271" w:lineRule="auto"/>
        <w:ind w:right="57" w:hanging="10"/>
        <w:jc w:val="both"/>
      </w:pPr>
      <w:r>
        <w:rPr>
          <w:rFonts w:ascii="Arial" w:eastAsia="Arial" w:hAnsi="Arial" w:cs="Arial"/>
        </w:rPr>
        <w:t>Comunicar la obtención de otras s</w:t>
      </w:r>
      <w:r>
        <w:rPr>
          <w:rFonts w:ascii="Arial" w:eastAsia="Arial" w:hAnsi="Arial" w:cs="Arial"/>
        </w:rPr>
        <w:t xml:space="preserve">ubvenciones, ayudas, donaciones o cualquier otro ingreso concurrente con la misma actividad, procedentes de cualesquiera Administraciones Públicas, entes públicos o privados, nacionales o internacionales, velando en todo momento por concurrir en cualquier </w:t>
      </w:r>
      <w:r>
        <w:rPr>
          <w:rFonts w:ascii="Arial" w:eastAsia="Arial" w:hAnsi="Arial" w:cs="Arial"/>
        </w:rPr>
        <w:t xml:space="preserve">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rPr>
        <w:t xml:space="preserve"> </w:t>
      </w:r>
    </w:p>
    <w:p w:rsidR="00477DFA" w:rsidRDefault="00756387">
      <w:pPr>
        <w:numPr>
          <w:ilvl w:val="0"/>
          <w:numId w:val="13"/>
        </w:numPr>
        <w:spacing w:after="5" w:line="271" w:lineRule="auto"/>
        <w:ind w:right="57" w:hanging="10"/>
        <w:jc w:val="both"/>
      </w:pPr>
      <w:r>
        <w:rPr>
          <w:rFonts w:ascii="Arial" w:eastAsia="Arial" w:hAnsi="Arial" w:cs="Arial"/>
        </w:rPr>
        <w:t>Conforme el artículo 53 de la Ordenanza General municipal y Bases regul</w:t>
      </w:r>
      <w:r>
        <w:rPr>
          <w:rFonts w:ascii="Arial" w:eastAsia="Arial" w:hAnsi="Arial" w:cs="Arial"/>
        </w:rPr>
        <w:t>adoras de subvenciones, será el convenio de colaboración, quien fijará el plazo de justificación de las subvenciones y su final, que será como máximo, de tres meses desde la finalización del plazo para la realización de la actividad. No obstante, por razon</w:t>
      </w:r>
      <w:r>
        <w:rPr>
          <w:rFonts w:ascii="Arial" w:eastAsia="Arial" w:hAnsi="Arial" w:cs="Arial"/>
        </w:rPr>
        <w:t>es justificadas debidamente motivadas no pudiera realizarse o justificarse en el plazo previsto, el órgano concedente podrá acordar, siempre con anterioridad a la finalización del plazo concedido, la prórroga del plazo, que no excederá de la mitad del prev</w:t>
      </w:r>
      <w:r>
        <w:rPr>
          <w:rFonts w:ascii="Arial" w:eastAsia="Arial" w:hAnsi="Arial" w:cs="Arial"/>
        </w:rPr>
        <w:t>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Deberá presentarse una Cuenta Justificativa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 </w:t>
      </w:r>
      <w:r>
        <w:rPr>
          <w:rFonts w:ascii="Arial" w:eastAsia="Arial" w:hAnsi="Arial" w:cs="Arial"/>
        </w:rPr>
        <w:t>Una memoria de actuación justificativa del cumplimiento de las condiciones impuestas en la concesión de la subvención, con indicación de las actividades realizadas y de los resultados obtenidos.  - Una memoria económica justificativa del coste de las activ</w:t>
      </w:r>
      <w:r>
        <w:rPr>
          <w:rFonts w:ascii="Arial" w:eastAsia="Arial" w:hAnsi="Arial" w:cs="Arial"/>
        </w:rP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rPr>
          <w:rFonts w:ascii="Arial" w:eastAsia="Arial" w:hAnsi="Arial" w:cs="Arial"/>
        </w:rPr>
        <w:t xml:space="preserve">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14"/>
        </w:numPr>
        <w:spacing w:after="5" w:line="271" w:lineRule="auto"/>
        <w:ind w:right="57" w:hanging="10"/>
        <w:jc w:val="both"/>
      </w:pPr>
      <w:r>
        <w:rPr>
          <w:rFonts w:ascii="Arial" w:eastAsia="Arial" w:hAnsi="Arial" w:cs="Arial"/>
        </w:rPr>
        <w:t xml:space="preserve">Facilitar cuanta información que le sea requerida por el Ayuntamiento,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14"/>
        </w:numPr>
        <w:spacing w:after="126" w:line="271" w:lineRule="auto"/>
        <w:ind w:right="57" w:hanging="10"/>
        <w:jc w:val="both"/>
      </w:pPr>
      <w:r>
        <w:rPr>
          <w:rFonts w:ascii="Arial" w:eastAsia="Arial" w:hAnsi="Arial" w:cs="Arial"/>
        </w:rPr>
        <w:t>El Club se</w:t>
      </w:r>
      <w:r>
        <w:rPr>
          <w:rFonts w:ascii="Arial" w:eastAsia="Arial" w:hAnsi="Arial" w:cs="Arial"/>
        </w:rPr>
        <w:t xml:space="preserve"> compromete a colaborar en las actividades organizadas o acciones de formación propuesta por la Concejalía de Deportes para la promoción del deporte base en el municipio. </w:t>
      </w:r>
      <w:r>
        <w:rPr>
          <w:rFonts w:ascii="Arial" w:eastAsia="Arial" w:hAnsi="Arial" w:cs="Arial"/>
          <w:sz w:val="16"/>
        </w:rPr>
        <w:t xml:space="preserve"> </w:t>
      </w:r>
    </w:p>
    <w:p w:rsidR="00477DFA" w:rsidRDefault="00756387">
      <w:pPr>
        <w:spacing w:after="17"/>
        <w:ind w:left="365"/>
      </w:pPr>
      <w:r>
        <w:rPr>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3627" name="Group 38362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225" name="Rectangle 422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226" name="Rectangle 4226"/>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40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3627" style="width:12.7031pt;height:284.13pt;position:absolute;mso-position-horizontal-relative:page;mso-position-horizontal:absolute;margin-left:682.278pt;mso-position-vertical-relative:page;margin-top:527.79pt;" coordsize="1613,36084">
                <v:rect id="Rectangle 422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226"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Concejalía de Deportes podrá pedir cuanta información con</w:t>
      </w:r>
      <w:r>
        <w:rPr>
          <w:rFonts w:ascii="Arial" w:eastAsia="Arial" w:hAnsi="Arial" w:cs="Arial"/>
        </w:rPr>
        <w:t xml:space="preserve">sidere necesarios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14"/>
        </w:numPr>
        <w:spacing w:after="5" w:line="271" w:lineRule="auto"/>
        <w:ind w:right="57" w:hanging="10"/>
        <w:jc w:val="both"/>
      </w:pPr>
      <w:r>
        <w:rPr>
          <w:rFonts w:ascii="Arial" w:eastAsia="Arial" w:hAnsi="Arial" w:cs="Arial"/>
        </w:rPr>
        <w:t>En el caso de la organización por parte d</w:t>
      </w:r>
      <w:r>
        <w:rPr>
          <w:rFonts w:ascii="Arial" w:eastAsia="Arial" w:hAnsi="Arial" w:cs="Arial"/>
        </w:rPr>
        <w:t xml:space="preserve">el club previa aprobación de la Concejalía, de un campus, jornada de tecnificación, clinic, taller o actividad análoga, podrá cobrar dicho servicio a las personas inscritas y usar las instalaciones deportivas acordadas, debiendo en todo momento, contratar </w:t>
      </w:r>
      <w:r>
        <w:rPr>
          <w:rFonts w:ascii="Arial" w:eastAsia="Arial" w:hAnsi="Arial" w:cs="Arial"/>
        </w:rPr>
        <w:t>un seguro de accidentes que cubra a todos los participantes en el caso de que la licencia federativa no cubra dicha actividad. Así mismo, debe incluir el logo del Ayuntamiento como colaborador en la cartelería y difusión, así como aplicar un descuento de u</w:t>
      </w:r>
      <w:r>
        <w:rPr>
          <w:rFonts w:ascii="Arial" w:eastAsia="Arial" w:hAnsi="Arial" w:cs="Arial"/>
        </w:rPr>
        <w:t>n mínimo del 20 % sobre el precio más bajo de dicho servicio para las personas empadronadas en el municipio de Candelaria. Para la aprobación de dicho servicio, y previo a la contratación y difusión, deberá trasladar a la Concejalía de Deportes el contenid</w:t>
      </w:r>
      <w:r>
        <w:rPr>
          <w:rFonts w:ascii="Arial" w:eastAsia="Arial" w:hAnsi="Arial" w:cs="Arial"/>
        </w:rPr>
        <w:t xml:space="preserve">o de la contratación del seguro de accidentes, así como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Cuarta. Publicidad y difusión del convenio.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w:t>
      </w:r>
      <w:r>
        <w:rPr>
          <w:rFonts w:ascii="Arial" w:eastAsia="Arial" w:hAnsi="Arial" w:cs="Arial"/>
        </w:rPr>
        <w:t xml:space="preserve">tamiento de la Villa de Candelaria, y en todo caso hacerla constar como Escuela Municipal de Candelaria en cualquiera de los soportes, medios digitales o físicos que tenga a disposición. </w:t>
      </w:r>
    </w:p>
    <w:p w:rsidR="00477DFA" w:rsidRDefault="00756387">
      <w:pPr>
        <w:spacing w:after="16"/>
        <w:ind w:left="365"/>
      </w:pPr>
      <w:r>
        <w:rPr>
          <w:rFonts w:ascii="Arial" w:eastAsia="Arial" w:hAnsi="Arial" w:cs="Arial"/>
          <w:b/>
        </w:rPr>
        <w:t xml:space="preserve"> </w:t>
      </w:r>
    </w:p>
    <w:p w:rsidR="00477DFA" w:rsidRDefault="00756387">
      <w:pPr>
        <w:spacing w:after="30"/>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El Club garantiza que el tratamiento de los datos facilitados de los alumnos o participantes por la E.M.A.C, serán utilizados por el Club con la única finalidad de gestionar los distintos encuentros y actividades organizadas el Club y/o (en su defecto) el </w:t>
      </w:r>
      <w:r>
        <w:rPr>
          <w:rFonts w:ascii="Arial" w:eastAsia="Arial" w:hAnsi="Arial" w:cs="Arial"/>
        </w:rPr>
        <w:t xml:space="preserve">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datos no se cederán a terceros salvo en los casos en que exista una obligación legal. La E.M.A.C y p</w:t>
      </w:r>
      <w:r>
        <w:rPr>
          <w:rFonts w:ascii="Arial" w:eastAsia="Arial" w:hAnsi="Arial" w:cs="Arial"/>
        </w:rPr>
        <w:t xml:space="preserve">or información el Ayuntamiento, tienen derecho a obtener confirmación sobre si el Club está tratando sus datos personales por tanto tiene derecho a acceder a sus datos personales, rectificar los datos inexactos o solicitar su supresión cuando los datos ya </w:t>
      </w:r>
      <w:r>
        <w:rPr>
          <w:rFonts w:ascii="Arial" w:eastAsia="Arial" w:hAnsi="Arial" w:cs="Arial"/>
        </w:rPr>
        <w:t xml:space="preserve">no sean necesarios.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 como la confidencialidad de los datos de nuestros colaboradores, personal, padres, madres, tut</w:t>
      </w:r>
      <w:r>
        <w:rPr>
          <w:rFonts w:ascii="Arial" w:eastAsia="Arial" w:hAnsi="Arial" w:cs="Arial"/>
        </w:rPr>
        <w:t xml:space="preserve">ores, etc. que se traten.  </w:t>
      </w:r>
    </w:p>
    <w:p w:rsidR="00477DFA" w:rsidRDefault="00756387">
      <w:pPr>
        <w:spacing w:after="16"/>
        <w:ind w:left="365"/>
      </w:pPr>
      <w:r>
        <w:rPr>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5604" name="Group 38560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326" name="Rectangle 432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327" name="Rectangle 4327"/>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41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5604" style="width:12.7031pt;height:284.13pt;position:absolute;mso-position-horizontal-relative:page;mso-position-horizontal:absolute;margin-left:682.278pt;mso-position-vertical-relative:page;margin-top:527.79pt;" coordsize="1613,36084">
                <v:rect id="Rectangle 432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327"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Se solicitará el consentimiento expreso a los padres, tutores legales, o participantes (en el caso de mayores de 14 años) para la utilización de las imágenes tomadas durante las actividades publicitarias, recreativas, participativas, o en el desarrollo del</w:t>
      </w:r>
      <w:r>
        <w:rPr>
          <w:rFonts w:ascii="Arial" w:eastAsia="Arial" w:hAnsi="Arial" w:cs="Arial"/>
        </w:rPr>
        <w:t xml:space="preserve"> objeto del presente convenio,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w:t>
      </w:r>
      <w:r>
        <w:rPr>
          <w:rFonts w:ascii="Arial" w:eastAsia="Arial" w:hAnsi="Arial" w:cs="Arial"/>
        </w:rPr>
        <w:t xml:space="preserve">ros fines distintos a los anteriormente mencionados sin autorización previa de la E.M.A.C o en su defecto, del Ayuntamiento. En el caso que esto sucediera, deberá informarse a los efectos oportunos.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Le recordamos que, de acuerdo con la Ley Orgánica de </w:t>
      </w:r>
      <w:r>
        <w:rPr>
          <w:rFonts w:ascii="Arial" w:eastAsia="Arial" w:hAnsi="Arial" w:cs="Arial"/>
        </w:rPr>
        <w:t>Protección de Datos de Carácter Personal, y en conformidad con el RGPD UE 2016/679 usted debe tener sus ficheros de datos personales, declarados en su Registro de Actividades de Tratamiento (RAT) y tener el procedimiento actualizado en orden del deber de i</w:t>
      </w:r>
      <w:r>
        <w:rPr>
          <w:rFonts w:ascii="Arial" w:eastAsia="Arial" w:hAnsi="Arial" w:cs="Arial"/>
        </w:rPr>
        <w:t xml:space="preserve">nformar al E.M.A.C.,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Sexta - Otros de ingresos.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rPr>
        <w:t xml:space="preserve">Candelaria.  </w:t>
      </w:r>
    </w:p>
    <w:p w:rsidR="00477DFA" w:rsidRDefault="00756387">
      <w:pPr>
        <w:spacing w:after="19"/>
        <w:ind w:left="365"/>
      </w:pPr>
      <w:r>
        <w:rPr>
          <w:rFonts w:ascii="Arial" w:eastAsia="Arial" w:hAnsi="Arial" w:cs="Arial"/>
          <w:b/>
        </w:rPr>
        <w:t xml:space="preserve"> </w:t>
      </w:r>
    </w:p>
    <w:p w:rsidR="00477DFA" w:rsidRDefault="00756387">
      <w:pPr>
        <w:spacing w:after="30"/>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Séptima. - Relación jurídica.</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w:t>
      </w:r>
      <w:r>
        <w:rPr>
          <w:rFonts w:ascii="Arial" w:eastAsia="Arial" w:hAnsi="Arial" w:cs="Arial"/>
        </w:rPr>
        <w:t>aso, relación directa o subsidiaria con el Ayuntamiento.</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spacing w:after="28"/>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 xml:space="preserve">Ejecución, aplicación e </w:t>
      </w:r>
      <w:r>
        <w:rPr>
          <w:rFonts w:ascii="Arial" w:eastAsia="Arial" w:hAnsi="Arial" w:cs="Arial"/>
          <w:b/>
        </w:rPr>
        <w:t>interpretación.</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4533" name="Group 38453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421" name="Rectangle 442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422" name="Rectangle 4422"/>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42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4533" style="width:12.7031pt;height:284.13pt;position:absolute;mso-position-horizontal-relative:page;mso-position-horizontal:absolute;margin-left:682.278pt;mso-position-vertical-relative:page;margin-top:527.79pt;" coordsize="1613,36084">
                <v:rect id="Rectangle 442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422"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386 </w:t>
                        </w:r>
                      </w:p>
                    </w:txbxContent>
                  </v:textbox>
                </v:rect>
                <w10:wrap type="square"/>
              </v:group>
            </w:pict>
          </mc:Fallback>
        </mc:AlternateContent>
      </w:r>
      <w:r>
        <w:rPr>
          <w:rFonts w:ascii="Arial" w:eastAsia="Arial" w:hAnsi="Arial" w:cs="Arial"/>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rPr>
        <w:t xml:space="preserve">.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aplicación y desarrollo del presente Convenio se llevará a cabo por una comisión de seguimiento, cuyo funcionamiento se ajustará al régimen establecido en título preliminar, capítulo II, sección III de la Ley 40/2015, de 1 de octubre, de Régimen Ju</w:t>
      </w:r>
      <w:r>
        <w:rPr>
          <w:rFonts w:ascii="Arial" w:eastAsia="Arial" w:hAnsi="Arial" w:cs="Arial"/>
        </w:rPr>
        <w:t>rídico del Sector Público.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mismo deberá someterse expresamente al presente convenio y a la interpretación que del mismo haga el Ayuntamiento, sin perjuicio de los derechos contenidos en el artículo 13 de la Ley 39/2015, de 1 de octubre, de Procedimi</w:t>
      </w:r>
      <w:r>
        <w:rPr>
          <w:rFonts w:ascii="Arial" w:eastAsia="Arial" w:hAnsi="Arial" w:cs="Arial"/>
        </w:rPr>
        <w:t>ento Administrativo Común de las Administraciones Públicas y a los recursos que estime convenientes conforme el artículo 112 de dicha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queda redactado el presente Convenio de Colaboración, que firman los comparecientes, en la ciudad y fecha al comienzo indicados. </w:t>
      </w:r>
    </w:p>
    <w:p w:rsidR="00477DFA" w:rsidRDefault="00756387">
      <w:pPr>
        <w:spacing w:after="106"/>
        <w:ind w:left="365"/>
      </w:pPr>
      <w:r>
        <w:rPr>
          <w:rFonts w:ascii="Arial" w:eastAsia="Arial" w:hAnsi="Arial" w:cs="Arial"/>
        </w:rPr>
        <w:t xml:space="preserve">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 xml:space="preserve">DOCUMENTO FIRMADO ELECTRÓNICAMENTE POR LA ALCALDESA Y EL  SECRETARIO GENERAL </w:t>
      </w:r>
    </w:p>
    <w:p w:rsidR="00477DFA" w:rsidRDefault="00756387">
      <w:pPr>
        <w:spacing w:after="0"/>
        <w:ind w:left="365"/>
      </w:pPr>
      <w:r>
        <w:rPr>
          <w:rFonts w:ascii="Arial" w:eastAsia="Arial" w:hAnsi="Arial" w:cs="Arial"/>
          <w:b/>
        </w:rPr>
        <w:t xml:space="preserve"> </w:t>
      </w:r>
    </w:p>
    <w:p w:rsidR="00477DFA" w:rsidRDefault="00756387">
      <w:pPr>
        <w:spacing w:after="345"/>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LA PRESIDENTA DEL CLUB</w:t>
      </w:r>
      <w:r>
        <w:rPr>
          <w:sz w:val="26"/>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0" w:line="249" w:lineRule="auto"/>
        <w:ind w:left="313" w:right="1" w:hanging="10"/>
        <w:jc w:val="center"/>
      </w:pPr>
      <w:r>
        <w:rPr>
          <w:rFonts w:ascii="Arial" w:eastAsia="Arial" w:hAnsi="Arial" w:cs="Arial"/>
        </w:rPr>
        <w:t>María Teresa Olmedo Guerrero</w:t>
      </w:r>
      <w:r>
        <w:rPr>
          <w:rFonts w:ascii="Times New Roman" w:eastAsia="Times New Roman" w:hAnsi="Times New Roman" w:cs="Times New Roman"/>
          <w:sz w:val="24"/>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46"/>
        <w:ind w:left="1073"/>
      </w:pPr>
      <w:r>
        <w:rPr>
          <w:rFonts w:ascii="Arial" w:eastAsia="Arial" w:hAnsi="Arial" w:cs="Arial"/>
        </w:rPr>
        <w:t xml:space="preserve"> </w:t>
      </w:r>
    </w:p>
    <w:p w:rsidR="00477DFA" w:rsidRDefault="00756387">
      <w:pPr>
        <w:spacing w:after="28" w:line="249" w:lineRule="auto"/>
        <w:ind w:left="10" w:right="52" w:hanging="10"/>
        <w:jc w:val="right"/>
      </w:pPr>
      <w:r>
        <w:rPr>
          <w:rFonts w:ascii="Arial" w:eastAsia="Arial" w:hAnsi="Arial" w:cs="Arial"/>
          <w:b/>
          <w:u w:val="single" w:color="000000"/>
        </w:rPr>
        <w:t>SEGUNDO. -</w:t>
      </w:r>
      <w:r>
        <w:rPr>
          <w:rFonts w:ascii="Arial" w:eastAsia="Arial" w:hAnsi="Arial" w:cs="Arial"/>
        </w:rPr>
        <w:t xml:space="preserve"> Aprobar y disponer el gasto de 4.800 €, con cargo al documento contable A.D. </w:t>
      </w:r>
    </w:p>
    <w:p w:rsidR="00477DFA" w:rsidRDefault="00756387">
      <w:pPr>
        <w:spacing w:after="5" w:line="271" w:lineRule="auto"/>
        <w:ind w:left="360" w:right="57" w:hanging="10"/>
        <w:jc w:val="both"/>
      </w:pPr>
      <w:r>
        <w:rPr>
          <w:rFonts w:ascii="Arial" w:eastAsia="Arial" w:hAnsi="Arial" w:cs="Arial"/>
        </w:rPr>
        <w:t>2.21.0.05555 para la anualidad 2021.</w:t>
      </w:r>
      <w:r>
        <w:rPr>
          <w:rFonts w:ascii="Times New Roman" w:eastAsia="Times New Roman" w:hAnsi="Times New Roman" w:cs="Times New Roman"/>
          <w:sz w:val="24"/>
        </w:rPr>
        <w:t xml:space="preserve"> </w:t>
      </w:r>
    </w:p>
    <w:p w:rsidR="00477DFA" w:rsidRDefault="00756387">
      <w:pPr>
        <w:spacing w:after="19"/>
        <w:ind w:left="1073"/>
      </w:pPr>
      <w:r>
        <w:rPr>
          <w:rFonts w:ascii="Arial" w:eastAsia="Arial" w:hAnsi="Arial" w:cs="Arial"/>
          <w:color w:val="FF3333"/>
        </w:rPr>
        <w:t xml:space="preserve"> </w:t>
      </w:r>
    </w:p>
    <w:p w:rsidR="00477DFA" w:rsidRDefault="00756387">
      <w:pPr>
        <w:spacing w:after="14"/>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w:t>
      </w:r>
      <w:r>
        <w:rPr>
          <w:rFonts w:ascii="Arial" w:eastAsia="Arial" w:hAnsi="Arial" w:cs="Arial"/>
        </w:rPr>
        <w:t>Presidenta para la firma del citado convenio y de la documentación precisa para la ejecución del mismo.”</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b/>
        </w:rPr>
        <w:t xml:space="preserve"> </w:t>
      </w:r>
    </w:p>
    <w:p w:rsidR="00477DFA" w:rsidRDefault="00756387">
      <w:pPr>
        <w:spacing w:after="19"/>
        <w:ind w:left="365"/>
      </w:pPr>
      <w:r>
        <w:rPr>
          <w:rFonts w:ascii="Arial" w:eastAsia="Arial" w:hAnsi="Arial" w:cs="Arial"/>
          <w:b/>
        </w:rPr>
        <w:t xml:space="preserve"> </w:t>
      </w:r>
    </w:p>
    <w:p w:rsidR="00477DFA" w:rsidRDefault="00756387">
      <w:pPr>
        <w:spacing w:after="110"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100"/>
        <w:ind w:left="360"/>
        <w:jc w:val="center"/>
      </w:pPr>
      <w:r>
        <w:rPr>
          <w:rFonts w:ascii="Arial" w:eastAsia="Arial" w:hAnsi="Arial" w:cs="Arial"/>
        </w:rPr>
        <w:t xml:space="preserve"> </w:t>
      </w:r>
    </w:p>
    <w:p w:rsidR="00477DFA" w:rsidRDefault="00756387">
      <w:pPr>
        <w:spacing w:after="98"/>
        <w:ind w:left="360"/>
        <w:jc w:val="center"/>
      </w:pPr>
      <w:r>
        <w:rPr>
          <w:rFonts w:ascii="Arial" w:eastAsia="Arial" w:hAnsi="Arial" w:cs="Arial"/>
        </w:rPr>
        <w:t xml:space="preserve"> </w:t>
      </w:r>
    </w:p>
    <w:p w:rsidR="00477DFA" w:rsidRDefault="00756387">
      <w:pPr>
        <w:spacing w:after="96"/>
        <w:ind w:left="360"/>
        <w:jc w:val="center"/>
      </w:pPr>
      <w:r>
        <w:rPr>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2399" name="Group 38239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520" name="Rectangle 452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w:t>
                              </w:r>
                              <w:r>
                                <w:rPr>
                                  <w:rFonts w:ascii="Arial" w:eastAsia="Arial" w:hAnsi="Arial" w:cs="Arial"/>
                                  <w:sz w:val="12"/>
                                </w:rPr>
                                <w:t xml:space="preserve">delaria.sedelectronica.es/ </w:t>
                              </w:r>
                            </w:p>
                          </w:txbxContent>
                        </wps:txbx>
                        <wps:bodyPr horzOverflow="overflow" vert="horz" lIns="0" tIns="0" rIns="0" bIns="0" rtlCol="0">
                          <a:noAutofit/>
                        </wps:bodyPr>
                      </wps:wsp>
                      <wps:wsp>
                        <wps:cNvPr id="4521" name="Rectangle 4521"/>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43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2399" style="width:12.7031pt;height:284.13pt;position:absolute;mso-position-horizontal-relative:page;mso-position-horizontal:absolute;margin-left:682.278pt;mso-position-vertical-relative:page;margin-top:527.79pt;" coordsize="1613,36084">
                <v:rect id="Rectangle 452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521"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386 </w:t>
                        </w:r>
                      </w:p>
                    </w:txbxContent>
                  </v:textbox>
                </v:rect>
                <w10:wrap type="square"/>
              </v:group>
            </w:pict>
          </mc:Fallback>
        </mc:AlternateContent>
      </w:r>
      <w:r>
        <w:rPr>
          <w:rFonts w:ascii="Arial" w:eastAsia="Arial" w:hAnsi="Arial" w:cs="Arial"/>
        </w:rPr>
        <w:t xml:space="preserve"> </w:t>
      </w:r>
    </w:p>
    <w:p w:rsidR="00477DFA" w:rsidRDefault="00756387">
      <w:pPr>
        <w:spacing w:after="113" w:line="249" w:lineRule="auto"/>
        <w:ind w:left="360" w:right="53" w:hanging="10"/>
        <w:jc w:val="both"/>
      </w:pPr>
      <w:r>
        <w:rPr>
          <w:rFonts w:ascii="Arial" w:eastAsia="Arial" w:hAnsi="Arial" w:cs="Arial"/>
          <w:b/>
        </w:rPr>
        <w:t xml:space="preserve">    Consta en el expediente Informe Jurídico emitido por Doña Rosa Edelmira González Sabina, </w:t>
      </w:r>
      <w:r>
        <w:rPr>
          <w:rFonts w:ascii="Arial" w:eastAsia="Arial" w:hAnsi="Arial" w:cs="Arial"/>
          <w:b/>
        </w:rPr>
        <w:t>que desempeña el puesto de Jurista, de 4 de agosto de 2021, debidamente conformado por Dña. María del Pilar Chico Delgado, Técnica de Administración General, del 4 de agosto de 2021, y fiscalizado favorablemente por la Interventora Accidental, Doña Paula S</w:t>
      </w:r>
      <w:r>
        <w:rPr>
          <w:rFonts w:ascii="Arial" w:eastAsia="Arial" w:hAnsi="Arial" w:cs="Arial"/>
          <w:b/>
        </w:rPr>
        <w:t>ilvia del Castillo Morales (delegación por Decreto 2077/2021, de 28 de julio), del 5 de agosto de 2021, del siguiente tenor literal:</w:t>
      </w:r>
      <w:r>
        <w:rPr>
          <w:rFonts w:ascii="Arial" w:eastAsia="Arial" w:hAnsi="Arial" w:cs="Arial"/>
        </w:rPr>
        <w:t xml:space="preserve"> </w:t>
      </w:r>
    </w:p>
    <w:p w:rsidR="00477DFA" w:rsidRDefault="00756387">
      <w:pPr>
        <w:spacing w:after="98"/>
        <w:ind w:left="365"/>
      </w:pPr>
      <w:r>
        <w:rPr>
          <w:rFonts w:ascii="Arial" w:eastAsia="Arial" w:hAnsi="Arial" w:cs="Arial"/>
          <w:b/>
        </w:rPr>
        <w:t xml:space="preserve"> </w:t>
      </w:r>
    </w:p>
    <w:p w:rsidR="00477DFA" w:rsidRDefault="00756387">
      <w:pPr>
        <w:spacing w:after="138"/>
        <w:ind w:left="365"/>
      </w:pPr>
      <w:r>
        <w:rPr>
          <w:rFonts w:ascii="Arial" w:eastAsia="Arial" w:hAnsi="Arial" w:cs="Arial"/>
          <w:b/>
        </w:rPr>
        <w:t xml:space="preserve"> </w:t>
      </w:r>
    </w:p>
    <w:p w:rsidR="00477DFA" w:rsidRDefault="00756387">
      <w:pPr>
        <w:pStyle w:val="Ttulo1"/>
        <w:spacing w:after="28"/>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Técnico Jurista, emite el siguiente informe, debidamente conformado por la funcionaria Doña María del Pilar Chico Delgado, Técnico de la Administración General, y fiscalizado favorableme</w:t>
      </w:r>
      <w:r>
        <w:rPr>
          <w:rFonts w:ascii="Arial" w:eastAsia="Arial" w:hAnsi="Arial" w:cs="Arial"/>
          <w:b/>
        </w:rPr>
        <w:t xml:space="preserve">nte por la Interventora Accidental, Doña Paula Silvia del Castillo Morales (delegación por Decreto 2077/2021, de 28 de julio) </w:t>
      </w:r>
      <w:r>
        <w:rPr>
          <w:rFonts w:ascii="Times New Roman" w:eastAsia="Times New Roman" w:hAnsi="Times New Roman" w:cs="Times New Roman"/>
          <w:sz w:val="24"/>
        </w:rPr>
        <w:t xml:space="preserve"> </w:t>
      </w:r>
    </w:p>
    <w:p w:rsidR="00477DFA" w:rsidRDefault="00756387">
      <w:pPr>
        <w:spacing w:after="98"/>
        <w:ind w:left="365"/>
      </w:pPr>
      <w:r>
        <w:rPr>
          <w:rFonts w:ascii="Arial" w:eastAsia="Arial" w:hAnsi="Arial" w:cs="Arial"/>
        </w:rPr>
        <w:t xml:space="preserve">  </w:t>
      </w:r>
    </w:p>
    <w:p w:rsidR="00477DFA" w:rsidRDefault="00756387">
      <w:pPr>
        <w:pStyle w:val="Ttulo1"/>
        <w:spacing w:after="26"/>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29 de julio de 2021, relativa a la ap</w:t>
      </w:r>
      <w:r>
        <w:rPr>
          <w:rFonts w:ascii="Arial" w:eastAsia="Arial" w:hAnsi="Arial" w:cs="Arial"/>
        </w:rPr>
        <w:t xml:space="preserve">robación y suscripción del Convenio de colaboración entre el Ayuntamiento de Candelaria y el Club Deportivo Trotamundos, para la promoción del atletismo.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Visto que obra en el expediente consignación presupuestaria en la aplicación 34100-48008 del Presup</w:t>
      </w:r>
      <w:r>
        <w:rPr>
          <w:rFonts w:ascii="Arial" w:eastAsia="Arial" w:hAnsi="Arial" w:cs="Arial"/>
        </w:rPr>
        <w:t>uesto General 2021, (AD nº 2.21.0.05555).</w:t>
      </w:r>
      <w:r>
        <w:rPr>
          <w:rFonts w:ascii="Times New Roman" w:eastAsia="Times New Roman" w:hAnsi="Times New Roman" w:cs="Times New Roman"/>
          <w:sz w:val="24"/>
        </w:rPr>
        <w:t xml:space="preserve"> </w:t>
      </w:r>
    </w:p>
    <w:p w:rsidR="00477DFA" w:rsidRDefault="00756387">
      <w:pPr>
        <w:spacing w:after="98"/>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98"/>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7"/>
        <w:ind w:left="365"/>
      </w:pPr>
      <w:r>
        <w:rPr>
          <w:rFonts w:ascii="Arial" w:eastAsia="Arial" w:hAnsi="Arial" w:cs="Arial"/>
        </w:rPr>
        <w:t xml:space="preserve"> </w:t>
      </w:r>
    </w:p>
    <w:p w:rsidR="00477DFA" w:rsidRDefault="00756387">
      <w:pPr>
        <w:numPr>
          <w:ilvl w:val="0"/>
          <w:numId w:val="15"/>
        </w:numPr>
        <w:spacing w:after="5" w:line="271" w:lineRule="auto"/>
        <w:ind w:right="57" w:hanging="708"/>
        <w:jc w:val="both"/>
      </w:pPr>
      <w:r>
        <w:rPr>
          <w:rFonts w:ascii="Arial" w:eastAsia="Arial" w:hAnsi="Arial" w:cs="Arial"/>
        </w:rPr>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 ten</w:t>
      </w:r>
      <w:r>
        <w:rPr>
          <w:rFonts w:ascii="Arial" w:eastAsia="Arial" w:hAnsi="Arial" w:cs="Arial"/>
          <w:i/>
        </w:rPr>
        <w:t>gan por objeto satisfacer el interés público que tienen encomendado, con el alcance, efectos y régimen jurídico específico que, en su caso, prevea la disposición que lo regule, pudiendo tales actos tener la consideración de finalizadores de los procedimien</w:t>
      </w:r>
      <w:r>
        <w:rPr>
          <w:rFonts w:ascii="Arial" w:eastAsia="Arial" w:hAnsi="Arial" w:cs="Arial"/>
          <w:i/>
        </w:rPr>
        <w:t>tos administrativos o insertarse en los mismos con carácter previo, vinculante o no, a la resolución que les ponga fin.”</w:t>
      </w:r>
      <w:r>
        <w:rPr>
          <w:rFonts w:ascii="Times New Roman" w:eastAsia="Times New Roman" w:hAnsi="Times New Roman" w:cs="Times New Roman"/>
          <w:sz w:val="24"/>
        </w:rPr>
        <w:t xml:space="preserve"> </w:t>
      </w:r>
    </w:p>
    <w:p w:rsidR="00477DFA" w:rsidRDefault="00756387">
      <w:pPr>
        <w:spacing w:after="42"/>
        <w:ind w:left="365"/>
      </w:pPr>
      <w:r>
        <w:rPr>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2345" name="Group 38234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623" name="Rectangle 462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624" name="Rectangle 4624"/>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w:t>
                              </w:r>
                              <w:r>
                                <w:rPr>
                                  <w:rFonts w:ascii="Arial" w:eastAsia="Arial" w:hAnsi="Arial" w:cs="Arial"/>
                                  <w:sz w:val="12"/>
                                </w:rPr>
                                <w:t xml:space="preserve">nte desde la plataforma esPublico Gestiona | Página 44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2345" style="width:12.7031pt;height:284.13pt;position:absolute;mso-position-horizontal-relative:page;mso-position-horizontal:absolute;margin-left:682.278pt;mso-position-vertical-relative:page;margin-top:527.79pt;" coordsize="1613,36084">
                <v:rect id="Rectangle 462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624"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 xml:space="preserve">“Los citados instrumentos deberán establecer como contenido mínimo la identificación de las partes intervinientes, el ámbito personal, funcional y territorial, </w:t>
      </w:r>
      <w:r>
        <w:rPr>
          <w:rFonts w:ascii="Arial" w:eastAsia="Arial" w:hAnsi="Arial" w:cs="Arial"/>
          <w:i/>
        </w:rPr>
        <w:t>y el plazo de vigencia, debiendo publicarse o no según su naturaleza y las personas a las que estuvieran destinados.”</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i/>
        </w:rPr>
        <w:t xml:space="preserve"> </w:t>
      </w:r>
    </w:p>
    <w:p w:rsidR="00477DFA" w:rsidRDefault="00756387">
      <w:pPr>
        <w:numPr>
          <w:ilvl w:val="0"/>
          <w:numId w:val="15"/>
        </w:numPr>
        <w:spacing w:after="5" w:line="271" w:lineRule="auto"/>
        <w:ind w:right="57" w:hanging="708"/>
        <w:jc w:val="both"/>
      </w:pPr>
      <w:r>
        <w:rPr>
          <w:rFonts w:ascii="Arial" w:eastAsia="Arial" w:hAnsi="Arial" w:cs="Arial"/>
        </w:rPr>
        <w:t xml:space="preserve">Ley 40/2015, de 1 de octubre, de Régimen Jurídico del Sector 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n común.</w:t>
      </w:r>
      <w:r>
        <w:rPr>
          <w:rFonts w:ascii="Times New Roman" w:eastAsia="Times New Roman" w:hAnsi="Times New Roman" w:cs="Times New Roman"/>
          <w:sz w:val="24"/>
        </w:rPr>
        <w:t xml:space="preserve"> </w:t>
      </w:r>
    </w:p>
    <w:p w:rsidR="00477DFA" w:rsidRDefault="00756387">
      <w:pPr>
        <w:spacing w:after="4" w:line="284" w:lineRule="auto"/>
        <w:ind w:left="360" w:right="51"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38"/>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w:t>
      </w:r>
      <w:r>
        <w:rPr>
          <w:rFonts w:ascii="Arial" w:eastAsia="Arial" w:hAnsi="Arial" w:cs="Arial"/>
          <w:i/>
        </w:rPr>
        <w:t>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477DFA" w:rsidRDefault="00756387">
      <w:pPr>
        <w:spacing w:after="2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gestión pública, facilitar </w:t>
      </w:r>
      <w:r>
        <w:rPr>
          <w:rFonts w:ascii="Arial" w:eastAsia="Arial" w:hAnsi="Arial" w:cs="Arial"/>
          <w:i/>
        </w:rPr>
        <w:t>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477DFA" w:rsidRDefault="00756387">
      <w:pPr>
        <w:spacing w:after="3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El artícu</w:t>
      </w:r>
      <w:r>
        <w:rPr>
          <w:rFonts w:ascii="Arial" w:eastAsia="Arial" w:hAnsi="Arial" w:cs="Arial"/>
        </w:rPr>
        <w:t xml:space="preserve">lo 49. 1 de la citada ley, en cuanto al contenido que deben de incluir los convenios de colaboración. </w:t>
      </w:r>
    </w:p>
    <w:p w:rsidR="00477DFA" w:rsidRDefault="00756387">
      <w:pPr>
        <w:spacing w:after="29"/>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convenio pod</w:t>
      </w:r>
      <w:r>
        <w:rPr>
          <w:rFonts w:ascii="Arial" w:eastAsia="Arial" w:hAnsi="Arial" w:cs="Arial"/>
          <w:i/>
        </w:rPr>
        <w:t xml:space="preserve">rán acordar unánimemente su prórroga por un periodo de hasta cuatro años adicionales o su extinción”. </w:t>
      </w:r>
      <w:r>
        <w:rPr>
          <w:rFonts w:ascii="Times New Roman" w:eastAsia="Times New Roman" w:hAnsi="Times New Roman" w:cs="Times New Roman"/>
          <w:sz w:val="24"/>
        </w:rPr>
        <w:t xml:space="preserve"> </w:t>
      </w:r>
    </w:p>
    <w:p w:rsidR="00477DFA" w:rsidRDefault="00756387">
      <w:pPr>
        <w:spacing w:after="43"/>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39"/>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“Las Administraciones</w:t>
      </w:r>
      <w:r>
        <w:rPr>
          <w:rFonts w:ascii="Arial" w:eastAsia="Arial" w:hAnsi="Arial" w:cs="Arial"/>
          <w:i/>
        </w:rPr>
        <w:t xml:space="preserve"> públicas de Canarias están facultadas para, gestionar, directamente o mediante los sistemas previstos en el ordenamiento jurídico, los servicios asumidos como propios de acuerdo con lo establecido en esta Ley”.</w:t>
      </w:r>
      <w:r>
        <w:rPr>
          <w:rFonts w:ascii="Times New Roman" w:eastAsia="Times New Roman" w:hAnsi="Times New Roman" w:cs="Times New Roman"/>
          <w:sz w:val="24"/>
        </w:rPr>
        <w:t xml:space="preserve"> </w:t>
      </w:r>
    </w:p>
    <w:p w:rsidR="00477DFA" w:rsidRDefault="00756387">
      <w:pPr>
        <w:spacing w:after="29"/>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2620" name="Group 38262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730" name="Rectangle 473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731" name="Rectangle 4731"/>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45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2620" style="width:12.7031pt;height:284.13pt;position:absolute;mso-position-horizontal-relative:page;mso-position-horizontal:absolute;margin-left:682.278pt;mso-position-vertical-relative:page;margin-top:527.79pt;" coordsize="1613,36084">
                <v:rect id="Rectangle 473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731"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386 </w:t>
                        </w:r>
                      </w:p>
                    </w:txbxContent>
                  </v:textbox>
                </v:rect>
                <w10:wrap type="square"/>
              </v:group>
            </w:pict>
          </mc:Fallback>
        </mc:AlternateContent>
      </w:r>
      <w:r>
        <w:rPr>
          <w:rFonts w:ascii="Arial" w:eastAsia="Arial" w:hAnsi="Arial" w:cs="Arial"/>
        </w:rPr>
        <w:t>Por su parte el artículo 12.2 a) “</w:t>
      </w:r>
      <w:r>
        <w:rPr>
          <w:rFonts w:ascii="Arial" w:eastAsia="Arial" w:hAnsi="Arial" w:cs="Arial"/>
          <w:i/>
        </w:rPr>
        <w:t>Son competencias de los ayun</w:t>
      </w:r>
      <w:r>
        <w:rPr>
          <w:rFonts w:ascii="Arial" w:eastAsia="Arial" w:hAnsi="Arial" w:cs="Arial"/>
          <w:i/>
        </w:rPr>
        <w:t>tamientos canarios la promoción de la actividad deportiva en su ámbito territorial, fomentando especialmente las actividades de iniciación y de carácter formativo y recreativo entre los colectivos de especial atención señalados en el artículo 3 de esta Ley</w:t>
      </w:r>
      <w:r>
        <w:rPr>
          <w:rFonts w:ascii="Arial" w:eastAsia="Arial" w:hAnsi="Arial" w:cs="Arial"/>
          <w:i/>
        </w:rPr>
        <w:t>”.</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 estatal de Órganos e Instru</w:t>
      </w:r>
      <w:r>
        <w:rPr>
          <w:rFonts w:ascii="Arial" w:eastAsia="Arial" w:hAnsi="Arial" w:cs="Arial"/>
        </w:rPr>
        <w:t xml:space="preserve">mentos de Cooperación del sector público estatal, al que se refiere la disposición adicional séptima y publicados en el «Boletín Oficial del Estado». Previamente y con carácter facultativo, se podrán publicar en el Boletín Oficial de la Comunidad Autónoma </w:t>
      </w:r>
      <w:r>
        <w:rPr>
          <w:rFonts w:ascii="Arial" w:eastAsia="Arial" w:hAnsi="Arial" w:cs="Arial"/>
        </w:rPr>
        <w:t xml:space="preserve">o de la provincia, que corresponda a la otra Administración firmante.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En cuanto al órgano competente, es la Junta de Gobierno Local el órgano competente que tiene atribuido la competencia para la aprobación de programas, planes, convenios con entidades </w:t>
      </w:r>
      <w:r>
        <w:rPr>
          <w:rFonts w:ascii="Arial" w:eastAsia="Arial" w:hAnsi="Arial" w:cs="Arial"/>
        </w:rPr>
        <w:t>públicas o privadas para consecución de los fines de interés público, así como la autorización a la Alcaldesa - Presidenta, para actuar y firmar en los citados convenios, planes o programas, en virtud de delegación del pleno adoptada en el acuerdo primero,</w:t>
      </w:r>
      <w:r>
        <w:rPr>
          <w:rFonts w:ascii="Arial" w:eastAsia="Arial" w:hAnsi="Arial" w:cs="Arial"/>
        </w:rPr>
        <w:t xml:space="preserve"> punto  6 de la sesión plenaria de 28 de junio de 2019, en el que se establece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w:t>
      </w:r>
      <w:r>
        <w:rPr>
          <w:rFonts w:ascii="Arial" w:eastAsia="Arial" w:hAnsi="Arial" w:cs="Arial"/>
          <w:i/>
        </w:rPr>
        <w:t>icas o privadas para la consecución de fines de interés público, así como la autorización al Alcalde Presidente para actuar y firmar, en los citados convenios, planes o programas, ante cualquier Administración Pública u órganos de ésta, en los términos pre</w:t>
      </w:r>
      <w:r>
        <w:rPr>
          <w:rFonts w:ascii="Arial" w:eastAsia="Arial" w:hAnsi="Arial" w:cs="Arial"/>
          <w:i/>
        </w:rPr>
        <w:t>vistos en la Ley Territorial 14/1.990, de Régimen Jurídico de las Administraciones Públicas de Canarias…</w:t>
      </w:r>
      <w:r>
        <w:rPr>
          <w:rFonts w:ascii="Arial" w:eastAsia="Arial" w:hAnsi="Arial" w:cs="Arial"/>
        </w:rPr>
        <w:t>”  Por parte de este Ayuntamiento los convenios deberán ser suscritos por la Alcaldesa-Presidenta haciendo uso de las competencias previstas en el art.2</w:t>
      </w:r>
      <w:r>
        <w:rPr>
          <w:rFonts w:ascii="Arial" w:eastAsia="Arial" w:hAnsi="Arial" w:cs="Arial"/>
        </w:rPr>
        <w:t>1.1 b de la Ley 7/1985 de 2 de abril Reguladora de Bases de Régimen Local , del art 41.12 del Real Decreto Legislativo 2568/1986, de 28 de noviembre por el que se aprueba el Reglamento de Organización, Funcionamiento y Régimen Jurídico de las Entidades Loc</w:t>
      </w:r>
      <w:r>
        <w:rPr>
          <w:rFonts w:ascii="Arial" w:eastAsia="Arial" w:hAnsi="Arial" w:cs="Arial"/>
        </w:rPr>
        <w:t xml:space="preserve">ales, en orden a la suscripción de documentos que vinculen contractualmente a la Entidad Local a la cual representa.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w:t>
      </w:r>
      <w:r>
        <w:rPr>
          <w:rFonts w:ascii="Arial" w:eastAsia="Arial" w:hAnsi="Arial" w:cs="Arial"/>
        </w:rPr>
        <w:t xml:space="preserve">n a suscribir entre el Ayuntamiento de Candelaria y Club Deportivo Trotamundos y formula la siguiente Propuesta de Resolución, para que por la Junta de Gobierno Local se acuerde:   </w:t>
      </w:r>
    </w:p>
    <w:p w:rsidR="00477DFA" w:rsidRDefault="00756387">
      <w:pPr>
        <w:spacing w:after="95"/>
        <w:ind w:left="1073"/>
      </w:pPr>
      <w:r>
        <w:rPr>
          <w:rFonts w:ascii="Arial" w:eastAsia="Arial" w:hAnsi="Arial" w:cs="Arial"/>
        </w:rPr>
        <w:t xml:space="preserve"> </w:t>
      </w:r>
    </w:p>
    <w:p w:rsidR="00477DFA" w:rsidRDefault="00756387">
      <w:pPr>
        <w:pStyle w:val="Ttulo1"/>
        <w:spacing w:after="31"/>
        <w:ind w:left="1018" w:right="710"/>
      </w:pPr>
      <w:r>
        <w:t xml:space="preserve">Propuesta de resolución </w:t>
      </w:r>
    </w:p>
    <w:p w:rsidR="00477DFA" w:rsidRDefault="00756387">
      <w:pPr>
        <w:spacing w:after="14"/>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w:t>
      </w:r>
      <w:r>
        <w:rPr>
          <w:rFonts w:ascii="Arial" w:eastAsia="Arial" w:hAnsi="Arial" w:cs="Arial"/>
        </w:rPr>
        <w:t>Aprobar el convenio de colaboración entre el Ayuntamiento de Candelaria y el Club Deportivo Trotamundos para la promoción del atletismo en Candelaria, del siguiente tenor literal:</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2268" name="Group 38226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829" name="Rectangle 482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830" name="Rectangle 4830"/>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46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2268" style="width:12.7031pt;height:284.13pt;position:absolute;mso-position-horizontal-relative:page;mso-position-horizontal:absolute;margin-left:682.278pt;mso-position-vertical-relative:page;margin-top:527.79pt;" coordsize="1613,36084">
                <v:rect id="Rectangle 482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830"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386 </w:t>
                        </w:r>
                      </w:p>
                    </w:txbxContent>
                  </v:textbox>
                </v:rect>
                <w10:wrap type="square"/>
              </v:group>
            </w:pict>
          </mc:Fallback>
        </mc:AlternateContent>
      </w:r>
      <w:r>
        <w:rPr>
          <w:rFonts w:ascii="Arial" w:eastAsia="Arial" w:hAnsi="Arial" w:cs="Arial"/>
          <w:i/>
        </w:rPr>
        <w:t>“CONVENIO DE COLABORACIÓN ENTRE EL ILUSTRE AYUNTAMIENTO DE CAN</w:t>
      </w:r>
      <w:r>
        <w:rPr>
          <w:rFonts w:ascii="Arial" w:eastAsia="Arial" w:hAnsi="Arial" w:cs="Arial"/>
          <w:i/>
        </w:rPr>
        <w:t xml:space="preserve">DELARIA Y EL CLUB DEPORTIVO ATLETISMO TROTAMUNDOS DE CANDELARIA PARA LA PROMOCIÓN </w:t>
      </w:r>
    </w:p>
    <w:p w:rsidR="00477DFA" w:rsidRDefault="00756387">
      <w:pPr>
        <w:spacing w:after="5" w:line="271" w:lineRule="auto"/>
        <w:ind w:left="360" w:right="55" w:hanging="10"/>
        <w:jc w:val="both"/>
      </w:pPr>
      <w:r>
        <w:rPr>
          <w:rFonts w:ascii="Arial" w:eastAsia="Arial" w:hAnsi="Arial" w:cs="Arial"/>
          <w:i/>
        </w:rPr>
        <w:t xml:space="preserve">DEL ATLETISMO BASE EN CANDELARIA (ESCUELA MUNICIPAL DE ATLETISMO DE </w:t>
      </w:r>
    </w:p>
    <w:p w:rsidR="00477DFA" w:rsidRDefault="00756387">
      <w:pPr>
        <w:spacing w:after="5" w:line="271" w:lineRule="auto"/>
        <w:ind w:left="360" w:right="55" w:hanging="10"/>
        <w:jc w:val="both"/>
      </w:pPr>
      <w:r>
        <w:rPr>
          <w:rFonts w:ascii="Arial" w:eastAsia="Arial" w:hAnsi="Arial" w:cs="Arial"/>
          <w:i/>
        </w:rPr>
        <w:t>CANDELARIA)</w:t>
      </w:r>
      <w:r>
        <w:rPr>
          <w:rFonts w:ascii="Arial" w:eastAsia="Arial" w:hAnsi="Arial" w:cs="Arial"/>
          <w:vertAlign w:val="subscript"/>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rFonts w:ascii="Arial" w:eastAsia="Arial" w:hAnsi="Arial" w:cs="Arial"/>
          <w:i/>
        </w:rPr>
        <w:t xml:space="preserve"> </w:t>
      </w:r>
    </w:p>
    <w:p w:rsidR="00477DFA" w:rsidRDefault="00756387">
      <w:pPr>
        <w:spacing w:after="114" w:line="284" w:lineRule="auto"/>
        <w:ind w:left="350" w:right="51" w:firstLine="708"/>
      </w:pPr>
      <w:r>
        <w:rPr>
          <w:rFonts w:ascii="Arial" w:eastAsia="Arial" w:hAnsi="Arial" w:cs="Arial"/>
          <w:i/>
        </w:rPr>
        <w:t>De una parte Dña. María Concepción Brito Núñez, en calidad de Alcaldesa-Presi</w:t>
      </w:r>
      <w:r>
        <w:rPr>
          <w:rFonts w:ascii="Arial" w:eastAsia="Arial" w:hAnsi="Arial" w:cs="Arial"/>
          <w:i/>
        </w:rPr>
        <w:t xml:space="preserve">denta del Ayuntamiento de la Villa de Candelaria,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5" w:firstLine="708"/>
        <w:jc w:val="both"/>
      </w:pPr>
      <w:r>
        <w:rPr>
          <w:rFonts w:ascii="Arial" w:eastAsia="Arial" w:hAnsi="Arial" w:cs="Arial"/>
          <w:i/>
        </w:rPr>
        <w:t>De la otra parte, Dña María Teresa O</w:t>
      </w:r>
      <w:r>
        <w:rPr>
          <w:rFonts w:ascii="Arial" w:eastAsia="Arial" w:hAnsi="Arial" w:cs="Arial"/>
          <w:i/>
        </w:rPr>
        <w:t xml:space="preserve">lmedo Guerrero, mayor de edad, y provista de D.N.I. número ***8068**,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08"/>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INTERVIENEN </w:t>
      </w:r>
    </w:p>
    <w:p w:rsidR="00477DFA" w:rsidRDefault="00756387">
      <w:pPr>
        <w:spacing w:after="0"/>
        <w:ind w:left="365"/>
      </w:pPr>
      <w:r>
        <w:rPr>
          <w:rFonts w:ascii="Arial" w:eastAsia="Arial" w:hAnsi="Arial" w:cs="Arial"/>
          <w:i/>
        </w:rPr>
        <w:t xml:space="preserve"> </w:t>
      </w:r>
    </w:p>
    <w:p w:rsidR="00477DFA" w:rsidRDefault="00756387">
      <w:pPr>
        <w:spacing w:after="4" w:line="284" w:lineRule="auto"/>
        <w:ind w:left="350" w:right="51" w:firstLine="708"/>
      </w:pPr>
      <w:r>
        <w:rPr>
          <w:rFonts w:ascii="Arial" w:eastAsia="Arial" w:hAnsi="Arial" w:cs="Arial"/>
          <w:i/>
        </w:rPr>
        <w:t>Dña. María Concepción Brito Núñez, en calidad de Alcaldesa-</w:t>
      </w:r>
      <w:r>
        <w:rPr>
          <w:rFonts w:ascii="Arial" w:eastAsia="Arial" w:hAnsi="Arial" w:cs="Arial"/>
          <w:i/>
        </w:rPr>
        <w:t>Presidenta del Ayuntamiento de la Villa de Candelaria, especialmente facultada para este acto por acuerdo de la Junta de Gobierno Local de fecha [……] y en virtud de la competencia que le otorga el art. 21.1.b) de la Ley 7/1985, reguladora de las Bases de R</w:t>
      </w:r>
      <w:r>
        <w:rPr>
          <w:rFonts w:ascii="Arial" w:eastAsia="Arial" w:hAnsi="Arial" w:cs="Arial"/>
          <w:i/>
        </w:rPr>
        <w:t xml:space="preserve">égimen Local, y asistida por 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Dña. María Teresa Olmedo Guerrero, actuando en calidad de Presidente del Club Deportivo Atletismo Trotamundos de Candelaria, con cédula de identi</w:t>
      </w:r>
      <w:r>
        <w:rPr>
          <w:rFonts w:ascii="Arial" w:eastAsia="Arial" w:hAnsi="Arial" w:cs="Arial"/>
          <w:i/>
        </w:rPr>
        <w:t xml:space="preserve">ficación fiscal nº G-38795852,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sz w:val="24"/>
        </w:rPr>
        <w:t xml:space="preserve"> </w:t>
      </w:r>
    </w:p>
    <w:p w:rsidR="00477DFA" w:rsidRDefault="00756387">
      <w:pPr>
        <w:spacing w:after="13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16"/>
        </w:numPr>
        <w:spacing w:after="5" w:line="271" w:lineRule="auto"/>
        <w:ind w:right="55" w:hanging="360"/>
        <w:jc w:val="both"/>
      </w:pPr>
      <w:r>
        <w:rPr>
          <w:rFonts w:ascii="Arial" w:eastAsia="Arial" w:hAnsi="Arial" w:cs="Arial"/>
          <w:i/>
        </w:rPr>
        <w:t>El Ilustre Ayuntamient</w:t>
      </w:r>
      <w:r>
        <w:rPr>
          <w:rFonts w:ascii="Arial" w:eastAsia="Arial" w:hAnsi="Arial" w:cs="Arial"/>
          <w:i/>
        </w:rPr>
        <w:t xml:space="preserve">o de Candelaria, a través de la Concejalía de Deportes, se encarga del desarrollo de la política municipal en materia deportiva, en el término municipal de Candelaria. </w:t>
      </w:r>
    </w:p>
    <w:p w:rsidR="00477DFA" w:rsidRDefault="00756387">
      <w:pPr>
        <w:numPr>
          <w:ilvl w:val="0"/>
          <w:numId w:val="16"/>
        </w:numPr>
        <w:spacing w:after="5" w:line="271" w:lineRule="auto"/>
        <w:ind w:right="55" w:hanging="360"/>
        <w:jc w:val="both"/>
      </w:pPr>
      <w:r>
        <w:rPr>
          <w:rFonts w:ascii="Arial" w:eastAsia="Arial" w:hAnsi="Arial" w:cs="Arial"/>
          <w:i/>
        </w:rPr>
        <w:t>Ley 1/2019, de 30 de enero, de la actividad física y el deporte de Canarias dispone com</w:t>
      </w:r>
      <w:r>
        <w:rPr>
          <w:rFonts w:ascii="Arial" w:eastAsia="Arial" w:hAnsi="Arial" w:cs="Arial"/>
          <w:i/>
        </w:rPr>
        <w:t xml:space="preserve">o competencia del Ayuntamiento de la Villa de Candelaria la organización de actividades de deporte entre niños y jóvenes en el ámbito municipal (art. 12.2.a). </w:t>
      </w:r>
    </w:p>
    <w:p w:rsidR="00477DFA" w:rsidRDefault="00756387">
      <w:pPr>
        <w:numPr>
          <w:ilvl w:val="0"/>
          <w:numId w:val="16"/>
        </w:numPr>
        <w:spacing w:after="30" w:line="271" w:lineRule="auto"/>
        <w:ind w:right="55" w:hanging="360"/>
        <w:jc w:val="both"/>
      </w:pPr>
      <w:r>
        <w:rPr>
          <w:rFonts w:ascii="Arial" w:eastAsia="Arial" w:hAnsi="Arial" w:cs="Arial"/>
          <w:i/>
        </w:rPr>
        <w:t>Las competencias atribuidas al Ayuntamiento pueden ejecutarse por medio de convenios con los clu</w:t>
      </w:r>
      <w:r>
        <w:rPr>
          <w:rFonts w:ascii="Arial" w:eastAsia="Arial" w:hAnsi="Arial" w:cs="Arial"/>
          <w:i/>
        </w:rPr>
        <w:t xml:space="preserve">bes o mediante cualquier otro sistema previsto en el Ordenamiento Jurídico art. 9.b de la Ley 1/2019, de 30 de enero, de la actividad física y el deporte de Canarias). </w:t>
      </w:r>
    </w:p>
    <w:p w:rsidR="00477DFA" w:rsidRDefault="00756387">
      <w:pPr>
        <w:numPr>
          <w:ilvl w:val="0"/>
          <w:numId w:val="16"/>
        </w:numPr>
        <w:spacing w:after="57" w:line="271" w:lineRule="auto"/>
        <w:ind w:right="55" w:hanging="360"/>
        <w:jc w:val="both"/>
      </w:pPr>
      <w:r>
        <w:rPr>
          <w:rFonts w:ascii="Arial" w:eastAsia="Arial" w:hAnsi="Arial" w:cs="Arial"/>
          <w:i/>
        </w:rPr>
        <w:t>Ley Orgánica 2/2006, de 3 de mayo, de Educación establece en su artículo 8.1 “Las Admin</w:t>
      </w:r>
      <w:r>
        <w:rPr>
          <w:rFonts w:ascii="Arial" w:eastAsia="Arial" w:hAnsi="Arial" w:cs="Arial"/>
          <w:i/>
        </w:rPr>
        <w:t xml:space="preserve">istraciones educativas y las Corporaciones locales coordinarán sus actuaciones, cada una en el ámbito de sus competencias, para lograr una mayor eficacia de los recursos destinados a la educación y contribuir a los fines establecidos en esta Ley”. </w:t>
      </w:r>
    </w:p>
    <w:p w:rsidR="00477DFA" w:rsidRDefault="00756387">
      <w:pPr>
        <w:numPr>
          <w:ilvl w:val="0"/>
          <w:numId w:val="16"/>
        </w:numPr>
        <w:spacing w:after="5" w:line="271" w:lineRule="auto"/>
        <w:ind w:right="55" w:hanging="360"/>
        <w:jc w:val="both"/>
      </w:pPr>
      <w:r>
        <w:rPr>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3047" name="Group 38304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941" name="Rectangle 494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942" name="Rectangle 4942"/>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47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3047" style="width:12.7031pt;height:284.13pt;position:absolute;mso-position-horizontal-relative:page;mso-position-horizontal:absolute;margin-left:682.278pt;mso-position-vertical-relative:page;margin-top:527.79pt;" coordsize="1613,36084">
                <v:rect id="Rectangle 494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942"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386 </w:t>
                        </w:r>
                      </w:p>
                    </w:txbxContent>
                  </v:textbox>
                </v:rect>
                <w10:wrap type="square"/>
              </v:group>
            </w:pict>
          </mc:Fallback>
        </mc:AlternateContent>
      </w:r>
      <w:r>
        <w:rPr>
          <w:rFonts w:ascii="Arial" w:eastAsia="Arial" w:hAnsi="Arial" w:cs="Arial"/>
          <w:i/>
        </w:rPr>
        <w:t xml:space="preserve">Así mismo la Orden 15 de enero de 2001, por la que se regulan </w:t>
      </w:r>
      <w:r>
        <w:rPr>
          <w:rFonts w:ascii="Arial" w:eastAsia="Arial" w:hAnsi="Arial" w:cs="Arial"/>
          <w:i/>
        </w:rPr>
        <w:t>las actividades extraescolares en los centros públicos no universitarios de la Comunidad Autónoma de Canarias, dispone en el punto 5.2 “Las actividades complementarias y extraescolares podrán ser desarrolladas por corporaciones locales o a través de cualqu</w:t>
      </w:r>
      <w:r>
        <w:rPr>
          <w:rFonts w:ascii="Arial" w:eastAsia="Arial" w:hAnsi="Arial" w:cs="Arial"/>
          <w:i/>
        </w:rPr>
        <w:t>ier entidad o personas colaboradoras, entre otras.</w:t>
      </w:r>
      <w:r>
        <w:rPr>
          <w:rFonts w:ascii="Times New Roman" w:eastAsia="Times New Roman" w:hAnsi="Times New Roman" w:cs="Times New Roman"/>
          <w:sz w:val="24"/>
        </w:rPr>
        <w:t xml:space="preserve"> </w:t>
      </w:r>
    </w:p>
    <w:p w:rsidR="00477DFA" w:rsidRDefault="00756387">
      <w:pPr>
        <w:numPr>
          <w:ilvl w:val="0"/>
          <w:numId w:val="16"/>
        </w:numPr>
        <w:spacing w:after="5" w:line="271" w:lineRule="auto"/>
        <w:ind w:right="55" w:hanging="360"/>
        <w:jc w:val="both"/>
      </w:pPr>
      <w:r>
        <w:rPr>
          <w:rFonts w:ascii="Arial" w:eastAsia="Arial" w:hAnsi="Arial" w:cs="Arial"/>
          <w:i/>
        </w:rPr>
        <w:t xml:space="preserve">El Club tiene reconocido en su objeto social la práctica de actividades físicas y deportivas sin ánimo de lucro, y como actividad principal la del atletismo. </w:t>
      </w:r>
    </w:p>
    <w:p w:rsidR="00477DFA" w:rsidRDefault="00756387">
      <w:pPr>
        <w:numPr>
          <w:ilvl w:val="0"/>
          <w:numId w:val="16"/>
        </w:numPr>
        <w:spacing w:after="5" w:line="271" w:lineRule="auto"/>
        <w:ind w:right="55" w:hanging="360"/>
        <w:jc w:val="both"/>
      </w:pPr>
      <w:r>
        <w:rPr>
          <w:rFonts w:ascii="Arial" w:eastAsia="Arial" w:hAnsi="Arial" w:cs="Arial"/>
          <w:i/>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 tal efecto, el Ayuntamiento y el Club suscriben el presente Convenio que se sujetará a las siguiente</w:t>
      </w:r>
      <w:r>
        <w:rPr>
          <w:rFonts w:ascii="Arial" w:eastAsia="Arial" w:hAnsi="Arial" w:cs="Arial"/>
          <w:i/>
        </w:rPr>
        <w:t xml:space="preserve">s,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fomentar la práctica del deporte, por parte de los escolares del municipio, trazando como objetivo la difusión y divulgación del atletismo base a través de la Escuela Municipal de At</w:t>
      </w:r>
      <w:r>
        <w:rPr>
          <w:rFonts w:ascii="Arial" w:eastAsia="Arial" w:hAnsi="Arial" w:cs="Arial"/>
          <w:i/>
        </w:rPr>
        <w:t xml:space="preserve">letismo de Candelaria, a partir de ahora E.M.A.C., así como la participación en los eventos deportivos y competiciones federadas para tal fin. </w:t>
      </w:r>
    </w:p>
    <w:p w:rsidR="00477DFA" w:rsidRDefault="00756387">
      <w:pPr>
        <w:spacing w:after="16"/>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105"/>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Tercera. -  Obligaciones de las partes.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i/>
        </w:rPr>
        <w:t xml:space="preserve"> </w:t>
      </w:r>
    </w:p>
    <w:p w:rsidR="00477DFA" w:rsidRDefault="00756387">
      <w:pPr>
        <w:spacing w:after="138"/>
        <w:ind w:left="365"/>
      </w:pPr>
      <w:r>
        <w:rPr>
          <w:rFonts w:ascii="Arial" w:eastAsia="Arial" w:hAnsi="Arial" w:cs="Arial"/>
          <w:i/>
        </w:rPr>
        <w:t xml:space="preserve"> </w:t>
      </w:r>
    </w:p>
    <w:p w:rsidR="00477DFA" w:rsidRDefault="00756387">
      <w:pPr>
        <w:spacing w:after="80" w:line="267" w:lineRule="auto"/>
        <w:ind w:left="1068" w:hanging="10"/>
      </w:pPr>
      <w:r>
        <w:rPr>
          <w:rFonts w:ascii="Times New Roman" w:eastAsia="Times New Roman" w:hAnsi="Times New Roman" w:cs="Times New Roman"/>
          <w:sz w:val="24"/>
        </w:rPr>
        <w:t>G)</w:t>
      </w:r>
      <w:r>
        <w:rPr>
          <w:rFonts w:ascii="Arial" w:eastAsia="Arial" w:hAnsi="Arial" w:cs="Arial"/>
          <w:sz w:val="24"/>
        </w:rPr>
        <w:t xml:space="preserve"> </w:t>
      </w:r>
      <w:r>
        <w:rPr>
          <w:rFonts w:ascii="Arial" w:eastAsia="Arial" w:hAnsi="Arial" w:cs="Arial"/>
          <w:i/>
          <w:u w:val="single" w:color="000000"/>
        </w:rPr>
        <w:t>Por</w:t>
      </w:r>
      <w:r>
        <w:rPr>
          <w:rFonts w:ascii="Arial" w:eastAsia="Arial" w:hAnsi="Arial" w:cs="Arial"/>
          <w:i/>
          <w:u w:val="single" w:color="000000"/>
        </w:rPr>
        <w:t xml:space="preserve"> parte del Ayuntamiento de Candelaria:</w:t>
      </w:r>
      <w:r>
        <w:rPr>
          <w:rFonts w:ascii="Times New Roman" w:eastAsia="Times New Roman" w:hAnsi="Times New Roman" w:cs="Times New Roman"/>
          <w:sz w:val="24"/>
        </w:rPr>
        <w:t xml:space="preserve"> </w:t>
      </w:r>
    </w:p>
    <w:p w:rsidR="00477DFA" w:rsidRDefault="00756387">
      <w:pPr>
        <w:spacing w:after="105"/>
        <w:ind w:left="1073"/>
      </w:pPr>
      <w:r>
        <w:rPr>
          <w:rFonts w:ascii="Arial" w:eastAsia="Arial" w:hAnsi="Arial" w:cs="Arial"/>
          <w:i/>
        </w:rPr>
        <w:t xml:space="preserve"> </w:t>
      </w:r>
    </w:p>
    <w:p w:rsidR="00477DFA" w:rsidRDefault="00756387">
      <w:pPr>
        <w:numPr>
          <w:ilvl w:val="0"/>
          <w:numId w:val="17"/>
        </w:numPr>
        <w:spacing w:after="5" w:line="271" w:lineRule="auto"/>
        <w:ind w:right="55" w:hanging="10"/>
        <w:jc w:val="both"/>
      </w:pPr>
      <w:r>
        <w:rPr>
          <w:rFonts w:ascii="Arial" w:eastAsia="Arial" w:hAnsi="Arial" w:cs="Arial"/>
          <w:i/>
        </w:rPr>
        <w:t xml:space="preserve">Abonará, de 1 vez, en forma </w:t>
      </w:r>
      <w:r>
        <w:rPr>
          <w:rFonts w:ascii="Arial" w:eastAsia="Arial" w:hAnsi="Arial" w:cs="Arial"/>
          <w:i/>
        </w:rPr>
        <w:t>de subvención y en el plazo máximo de tres meses desde la firma del presente convenio, una aportación económica en función de los alumnos inscritos y según las monitorías establecidas. Esta subvención será compatible con otras subvenciones, ayudas e ingres</w:t>
      </w:r>
      <w:r>
        <w:rPr>
          <w:rFonts w:ascii="Arial" w:eastAsia="Arial" w:hAnsi="Arial" w:cs="Arial"/>
          <w:i/>
        </w:rPr>
        <w:t xml:space="preserve">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44"/>
        <w:ind w:left="365"/>
      </w:pPr>
      <w:r>
        <w:rPr>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4318" name="Group 38431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5072" name="Rectangle 507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w:t>
                              </w:r>
                              <w:r>
                                <w:rPr>
                                  <w:rFonts w:ascii="Arial" w:eastAsia="Arial" w:hAnsi="Arial" w:cs="Arial"/>
                                  <w:sz w:val="12"/>
                                </w:rPr>
                                <w:t xml:space="preserve">M9HSHFAAXR4 | Verificación: https://candelaria.sedelectronica.es/ </w:t>
                              </w:r>
                            </w:p>
                          </w:txbxContent>
                        </wps:txbx>
                        <wps:bodyPr horzOverflow="overflow" vert="horz" lIns="0" tIns="0" rIns="0" bIns="0" rtlCol="0">
                          <a:noAutofit/>
                        </wps:bodyPr>
                      </wps:wsp>
                      <wps:wsp>
                        <wps:cNvPr id="5073" name="Rectangle 5073"/>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48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4318" style="width:12.7031pt;height:284.13pt;position:absolute;mso-position-horizontal-relative:page;mso-position-horizontal:absolute;margin-left:682.278pt;mso-position-vertical-relative:page;margin-top:527.79pt;" coordsize="1613,36084">
                <v:rect id="Rectangle 507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5073"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386 </w:t>
                        </w:r>
                      </w:p>
                    </w:txbxContent>
                  </v:textbox>
                </v:rect>
                <w10:wrap type="square"/>
              </v:group>
            </w:pict>
          </mc:Fallback>
        </mc:AlternateContent>
      </w:r>
      <w:r>
        <w:rPr>
          <w:rFonts w:ascii="Arial" w:eastAsia="Arial" w:hAnsi="Arial" w:cs="Arial"/>
          <w:i/>
        </w:rPr>
        <w:t xml:space="preserve">      </w:t>
      </w:r>
    </w:p>
    <w:p w:rsidR="00477DFA" w:rsidRDefault="00756387">
      <w:pPr>
        <w:numPr>
          <w:ilvl w:val="0"/>
          <w:numId w:val="17"/>
        </w:numPr>
        <w:spacing w:after="5" w:line="271" w:lineRule="auto"/>
        <w:ind w:right="55" w:hanging="10"/>
        <w:jc w:val="both"/>
      </w:pPr>
      <w:r>
        <w:rPr>
          <w:rFonts w:ascii="Arial" w:eastAsia="Arial" w:hAnsi="Arial" w:cs="Arial"/>
          <w:i/>
        </w:rPr>
        <w:t xml:space="preserve">En cuanto a las monitorías, cada una de ellas se abonará a 75 €. Para tener derecho a </w:t>
      </w:r>
      <w:r>
        <w:rPr>
          <w:rFonts w:ascii="Arial" w:eastAsia="Arial" w:hAnsi="Arial" w:cs="Arial"/>
          <w:i/>
        </w:rPr>
        <w:t>la subvención, el número de alumnos por monitoría y sesión de entrenamiento será un mínimo de 7, pudiendo variar previo informe del Club y con la aprobación de la Concejalía de Deportes. Sólo computarán para su pago aquellas monitorías que tengan regulariz</w:t>
      </w:r>
      <w:r>
        <w:rPr>
          <w:rFonts w:ascii="Arial" w:eastAsia="Arial" w:hAnsi="Arial" w:cs="Arial"/>
          <w:i/>
        </w:rPr>
        <w:t>adas sus inscripciones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9"/>
        <w:ind w:left="725"/>
      </w:pPr>
      <w:r>
        <w:rPr>
          <w:rFonts w:ascii="Arial" w:eastAsia="Arial" w:hAnsi="Arial" w:cs="Arial"/>
          <w:i/>
        </w:rPr>
        <w:t xml:space="preserve"> </w:t>
      </w:r>
    </w:p>
    <w:p w:rsidR="00477DFA" w:rsidRDefault="00756387">
      <w:pPr>
        <w:numPr>
          <w:ilvl w:val="1"/>
          <w:numId w:val="17"/>
        </w:numPr>
        <w:spacing w:after="5" w:line="271" w:lineRule="auto"/>
        <w:ind w:right="55" w:hanging="360"/>
        <w:jc w:val="both"/>
      </w:pPr>
      <w:r>
        <w:rPr>
          <w:rFonts w:ascii="Arial" w:eastAsia="Arial" w:hAnsi="Arial" w:cs="Arial"/>
          <w:i/>
        </w:rPr>
        <w:t>Las monitorías para la Campaña de Promoción Deportiva durante la anualidad 2021 a realizar por el Club Deportivo Trotamundos se emplazan en la siguiente instalac</w:t>
      </w:r>
      <w:r>
        <w:rPr>
          <w:rFonts w:ascii="Arial" w:eastAsia="Arial" w:hAnsi="Arial" w:cs="Arial"/>
          <w:i/>
        </w:rPr>
        <w:t xml:space="preserve">ión: </w:t>
      </w:r>
    </w:p>
    <w:p w:rsidR="00477DFA" w:rsidRDefault="00756387">
      <w:pPr>
        <w:spacing w:after="0"/>
        <w:ind w:left="1073"/>
      </w:pPr>
      <w:r>
        <w:rPr>
          <w:rFonts w:ascii="Arial" w:eastAsia="Arial" w:hAnsi="Arial" w:cs="Arial"/>
          <w:i/>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Atletismo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1"/>
              <w:jc w:val="center"/>
            </w:pPr>
            <w:r>
              <w:rPr>
                <w:rFonts w:ascii="Arial" w:eastAsia="Arial" w:hAnsi="Arial" w:cs="Arial"/>
                <w:i/>
              </w:rPr>
              <w:t xml:space="preserve">Módulo Municipal de Atletismo </w:t>
            </w:r>
          </w:p>
        </w:tc>
      </w:tr>
    </w:tbl>
    <w:p w:rsidR="00477DFA" w:rsidRDefault="00756387">
      <w:pPr>
        <w:spacing w:after="139"/>
        <w:ind w:left="365"/>
      </w:pPr>
      <w:r>
        <w:rPr>
          <w:rFonts w:ascii="Arial" w:eastAsia="Arial" w:hAnsi="Arial" w:cs="Arial"/>
          <w:i/>
        </w:rPr>
        <w:t xml:space="preserve"> </w:t>
      </w:r>
    </w:p>
    <w:p w:rsidR="00477DFA" w:rsidRDefault="00756387">
      <w:pPr>
        <w:numPr>
          <w:ilvl w:val="1"/>
          <w:numId w:val="17"/>
        </w:numPr>
        <w:spacing w:after="5" w:line="271" w:lineRule="auto"/>
        <w:ind w:right="55" w:hanging="360"/>
        <w:jc w:val="both"/>
      </w:pPr>
      <w:r>
        <w:rPr>
          <w:rFonts w:ascii="Arial" w:eastAsia="Arial" w:hAnsi="Arial" w:cs="Arial"/>
          <w:i/>
        </w:rPr>
        <w:t xml:space="preserve">Los horarios y días de las actividades serán las que se publiquen en el tríptico informativo de la Campaña Escolar no pudiendo </w:t>
      </w:r>
      <w:r>
        <w:rPr>
          <w:rFonts w:ascii="Arial" w:eastAsia="Arial" w:hAnsi="Arial" w:cs="Arial"/>
          <w:i/>
        </w:rPr>
        <w:t>haber modificación de los mismos. Si durante el curso de la temporada surge algún compromiso no previsto en el momento de confeccionar el programa anual de actividades, el mismo se supeditará a un acuerdo previo entre las partes.</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numPr>
          <w:ilvl w:val="1"/>
          <w:numId w:val="17"/>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competición, concentraciones, exhibiciones, etc., respetando siempre los horarios preestablecidos en las progra</w:t>
      </w:r>
      <w:r>
        <w:rPr>
          <w:rFonts w:ascii="Arial" w:eastAsia="Arial" w:hAnsi="Arial" w:cs="Arial"/>
          <w:i/>
        </w:rPr>
        <w:t xml:space="preserve">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17"/>
        </w:numPr>
        <w:spacing w:after="5" w:line="271" w:lineRule="auto"/>
        <w:ind w:right="55" w:hanging="10"/>
        <w:jc w:val="both"/>
      </w:pPr>
      <w:r>
        <w:rPr>
          <w:rFonts w:ascii="Arial" w:eastAsia="Arial" w:hAnsi="Arial" w:cs="Arial"/>
          <w:i/>
        </w:rPr>
        <w:t>Para el correcto desarrollo de la actividad de la E.M.A.C y el resto de equipos del Club, les cederá las instalaciones deportivas acordadas, en los horarios que se es</w:t>
      </w:r>
      <w:r>
        <w:rPr>
          <w:rFonts w:ascii="Arial" w:eastAsia="Arial" w:hAnsi="Arial" w:cs="Arial"/>
          <w:i/>
        </w:rPr>
        <w:t xml:space="preserve">tablezcan. No obstante, el Ayuntamiento se reserva el derecho a utilizar las instalaciones para evento o actividades puntuales o regulares propias, dentro de esos horarios y para la promoción del deporte, previo aviso al Club. </w:t>
      </w:r>
    </w:p>
    <w:p w:rsidR="00477DFA" w:rsidRDefault="00756387">
      <w:pPr>
        <w:spacing w:after="16"/>
        <w:ind w:left="365"/>
      </w:pPr>
      <w:r>
        <w:rPr>
          <w:rFonts w:ascii="Arial" w:eastAsia="Arial" w:hAnsi="Arial" w:cs="Arial"/>
          <w:i/>
        </w:rPr>
        <w:t xml:space="preserve"> </w:t>
      </w:r>
    </w:p>
    <w:p w:rsidR="00477DFA" w:rsidRDefault="00756387">
      <w:pPr>
        <w:numPr>
          <w:ilvl w:val="0"/>
          <w:numId w:val="17"/>
        </w:numPr>
        <w:spacing w:after="5" w:line="271" w:lineRule="auto"/>
        <w:ind w:right="55" w:hanging="10"/>
        <w:jc w:val="both"/>
      </w:pPr>
      <w:r>
        <w:rPr>
          <w:rFonts w:ascii="Arial" w:eastAsia="Arial" w:hAnsi="Arial" w:cs="Arial"/>
          <w:i/>
        </w:rPr>
        <w:t>En el caso de la organizac</w:t>
      </w:r>
      <w:r>
        <w:rPr>
          <w:rFonts w:ascii="Arial" w:eastAsia="Arial" w:hAnsi="Arial" w:cs="Arial"/>
          <w:i/>
        </w:rPr>
        <w:t>ión de un campus deportivo municipal (contemplado en la ordenanza fiscal vigente), y previa planificación y confirmación con la Concejalía de Deportes, abonará en forma de subvención, en función del número de monitorías desarrolladas por el Club, 30€ por d</w:t>
      </w:r>
      <w:r>
        <w:rPr>
          <w:rFonts w:ascii="Arial" w:eastAsia="Arial" w:hAnsi="Arial" w:cs="Arial"/>
          <w:i/>
        </w:rPr>
        <w:t>ía de celebración de campus, por cada una de ellas, además de aquellos gastos materiales (trofeos, camisas…) que se deriven de la organización del mismo.  Dicha subvención se abonará en un plazo máximo de cuatro meses tras finalizada la actividad. Para ten</w:t>
      </w:r>
      <w:r>
        <w:rPr>
          <w:rFonts w:ascii="Arial" w:eastAsia="Arial" w:hAnsi="Arial" w:cs="Arial"/>
          <w:i/>
        </w:rPr>
        <w:t>er derecho a la subvención el número de alumnos por monitoría será un mínimo de 10, pudiendo variar previo informe del Club y con la aprobación de la Concejalía de Deportes. Sólo computarán para su pago aquellas monitorías que tengan regularizadas sus insc</w:t>
      </w:r>
      <w:r>
        <w:rPr>
          <w:rFonts w:ascii="Arial" w:eastAsia="Arial" w:hAnsi="Arial" w:cs="Arial"/>
          <w:i/>
        </w:rPr>
        <w:t>ripciones previo a la finalización del campus, y cumplan con el número mínimo de inscripciones establecidas. La duración diaria de la actividad será de 9 a 13h, a la que se habrá de incluir un horario de permanencia de 8 a 9h y de 13 a 14h.</w:t>
      </w:r>
      <w:r>
        <w:rPr>
          <w:rFonts w:ascii="Times New Roman" w:eastAsia="Times New Roman" w:hAnsi="Times New Roman" w:cs="Times New Roman"/>
          <w:sz w:val="24"/>
        </w:rPr>
        <w:t xml:space="preserve"> </w:t>
      </w:r>
    </w:p>
    <w:p w:rsidR="00477DFA" w:rsidRDefault="00756387">
      <w:pPr>
        <w:spacing w:after="19"/>
        <w:ind w:left="365"/>
      </w:pPr>
      <w:r>
        <w:rPr>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4532" name="Group 38453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5165" name="Rectangle 516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w:t>
                              </w:r>
                              <w:r>
                                <w:rPr>
                                  <w:rFonts w:ascii="Arial" w:eastAsia="Arial" w:hAnsi="Arial" w:cs="Arial"/>
                                  <w:sz w:val="12"/>
                                </w:rPr>
                                <w:t xml:space="preserve">ción: MD4QWA4REYC34WM9HSHFAAXR4 | Verificación: https://candelaria.sedelectronica.es/ </w:t>
                              </w:r>
                            </w:p>
                          </w:txbxContent>
                        </wps:txbx>
                        <wps:bodyPr horzOverflow="overflow" vert="horz" lIns="0" tIns="0" rIns="0" bIns="0" rtlCol="0">
                          <a:noAutofit/>
                        </wps:bodyPr>
                      </wps:wsp>
                      <wps:wsp>
                        <wps:cNvPr id="5166" name="Rectangle 5166"/>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49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4532" style="width:12.7031pt;height:284.13pt;position:absolute;mso-position-horizontal-relative:page;mso-position-horizontal:absolute;margin-left:682.278pt;mso-position-vertical-relative:page;margin-top:527.79pt;" coordsize="1613,36084">
                <v:rect id="Rectangle 516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5166"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386 </w:t>
                        </w:r>
                      </w:p>
                    </w:txbxContent>
                  </v:textbox>
                </v:rect>
                <w10:wrap type="square"/>
              </v:group>
            </w:pict>
          </mc:Fallback>
        </mc:AlternateContent>
      </w:r>
      <w:r>
        <w:rPr>
          <w:rFonts w:ascii="Arial" w:eastAsia="Arial" w:hAnsi="Arial" w:cs="Arial"/>
          <w:i/>
        </w:rPr>
        <w:t xml:space="preserve"> </w:t>
      </w:r>
    </w:p>
    <w:p w:rsidR="00477DFA" w:rsidRDefault="00756387">
      <w:pPr>
        <w:numPr>
          <w:ilvl w:val="0"/>
          <w:numId w:val="17"/>
        </w:numPr>
        <w:spacing w:after="5" w:line="271" w:lineRule="auto"/>
        <w:ind w:right="55" w:hanging="10"/>
        <w:jc w:val="both"/>
      </w:pPr>
      <w:r>
        <w:rPr>
          <w:rFonts w:ascii="Arial" w:eastAsia="Arial" w:hAnsi="Arial" w:cs="Arial"/>
          <w:i/>
        </w:rPr>
        <w:t>Tramitar las inscripciones de los interesados en sede física o electrón</w:t>
      </w:r>
      <w:r>
        <w:rPr>
          <w:rFonts w:ascii="Arial" w:eastAsia="Arial" w:hAnsi="Arial" w:cs="Arial"/>
          <w:i/>
        </w:rPr>
        <w:t>ica del Ayuntamiento, solicitando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9"/>
        <w:ind w:left="1433"/>
      </w:pP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H) </w:t>
      </w:r>
      <w:r>
        <w:rPr>
          <w:rFonts w:ascii="Arial" w:eastAsia="Arial" w:hAnsi="Arial" w:cs="Arial"/>
          <w:i/>
          <w:u w:val="single" w:color="000000"/>
        </w:rPr>
        <w:t>Por parte del Club Deportivo Trotamundos de Candelaria:</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18"/>
        </w:numPr>
        <w:spacing w:after="5" w:line="271" w:lineRule="auto"/>
        <w:ind w:right="55" w:hanging="10"/>
        <w:jc w:val="both"/>
      </w:pPr>
      <w:r>
        <w:rPr>
          <w:rFonts w:ascii="Arial" w:eastAsia="Arial" w:hAnsi="Arial" w:cs="Arial"/>
          <w:i/>
        </w:rPr>
        <w:t>Tramitar en la entidad o federación correspondiente, la inscripción o licencia federativa con la mutualidad correspondiente, a efectos de seguro y responsabilidades, para los inscritos en la Escuela Municipal que, en conveniencia con el club, quisieran par</w:t>
      </w:r>
      <w:r>
        <w:rPr>
          <w:rFonts w:ascii="Arial" w:eastAsia="Arial" w:hAnsi="Arial" w:cs="Arial"/>
          <w:i/>
        </w:rPr>
        <w:t xml:space="preserve">ticipar en las competiciones que se organicen para esta modalidad deportiva. </w:t>
      </w:r>
    </w:p>
    <w:p w:rsidR="00477DFA" w:rsidRDefault="00756387">
      <w:pPr>
        <w:spacing w:after="16"/>
        <w:ind w:left="365"/>
      </w:pPr>
      <w:r>
        <w:rPr>
          <w:rFonts w:ascii="Arial" w:eastAsia="Arial" w:hAnsi="Arial" w:cs="Arial"/>
          <w:i/>
        </w:rPr>
        <w:t xml:space="preserve"> </w:t>
      </w:r>
    </w:p>
    <w:p w:rsidR="00477DFA" w:rsidRDefault="00756387">
      <w:pPr>
        <w:numPr>
          <w:ilvl w:val="0"/>
          <w:numId w:val="18"/>
        </w:numPr>
        <w:spacing w:after="5" w:line="271" w:lineRule="auto"/>
        <w:ind w:right="55" w:hanging="10"/>
        <w:jc w:val="both"/>
      </w:pPr>
      <w:r>
        <w:rPr>
          <w:rFonts w:ascii="Arial" w:eastAsia="Arial" w:hAnsi="Arial" w:cs="Arial"/>
          <w:i/>
        </w:rPr>
        <w:t>El Club, a través de sus técnicos cualificados, se compromete a desarrollar la modalidad deportiva de atletismo en las instalaciones deportivas municipales y de los centros esc</w:t>
      </w:r>
      <w:r>
        <w:rPr>
          <w:rFonts w:ascii="Arial" w:eastAsia="Arial" w:hAnsi="Arial" w:cs="Arial"/>
          <w:i/>
        </w:rPr>
        <w:t>olares, previstas en la programación de la Campaña de Promoción Deportiva de la Concejalía de Deportes del Ayuntamiento de Candelaria para la presenta anualidad, siempre y cuando cumplan con los requisitos para la obtención de la subvención de las monitorí</w:t>
      </w:r>
      <w:r>
        <w:rPr>
          <w:rFonts w:ascii="Arial" w:eastAsia="Arial" w:hAnsi="Arial" w:cs="Arial"/>
          <w:i/>
        </w:rPr>
        <w:t>as. El Club deberá entregar a la Concejalía de Deportes antes del inicio de la actividad sujeta a convenio la relación de monitores y documento acreditativo de sus respectivas titulaciones.</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numPr>
          <w:ilvl w:val="0"/>
          <w:numId w:val="18"/>
        </w:numPr>
        <w:spacing w:after="5" w:line="271" w:lineRule="auto"/>
        <w:ind w:right="55" w:hanging="10"/>
        <w:jc w:val="both"/>
      </w:pPr>
      <w:r>
        <w:rPr>
          <w:rFonts w:ascii="Arial" w:eastAsia="Arial" w:hAnsi="Arial" w:cs="Arial"/>
          <w:i/>
        </w:rPr>
        <w:t>Hacer expresa mención en las actividades objeto del convenio de</w:t>
      </w:r>
      <w:r>
        <w:rPr>
          <w:rFonts w:ascii="Arial" w:eastAsia="Arial" w:hAnsi="Arial" w:cs="Arial"/>
          <w:i/>
        </w:rPr>
        <w:t xml:space="preserv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i/>
        </w:rPr>
        <w:t xml:space="preserve"> </w:t>
      </w:r>
    </w:p>
    <w:p w:rsidR="00477DFA" w:rsidRDefault="00756387">
      <w:pPr>
        <w:numPr>
          <w:ilvl w:val="0"/>
          <w:numId w:val="18"/>
        </w:numPr>
        <w:spacing w:after="5" w:line="271" w:lineRule="auto"/>
        <w:ind w:right="55" w:hanging="10"/>
        <w:jc w:val="both"/>
      </w:pPr>
      <w:r>
        <w:rPr>
          <w:rFonts w:ascii="Arial" w:eastAsia="Arial" w:hAnsi="Arial" w:cs="Arial"/>
          <w:i/>
        </w:rPr>
        <w:t>Invitar expresamente, al final de temporada o de cada actividad, al representante del A</w:t>
      </w:r>
      <w:r>
        <w:rPr>
          <w:rFonts w:ascii="Arial" w:eastAsia="Arial" w:hAnsi="Arial" w:cs="Arial"/>
          <w:i/>
        </w:rPr>
        <w:t xml:space="preserve">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i/>
        </w:rPr>
        <w:t xml:space="preserve"> </w:t>
      </w:r>
    </w:p>
    <w:p w:rsidR="00477DFA" w:rsidRDefault="00756387">
      <w:pPr>
        <w:numPr>
          <w:ilvl w:val="0"/>
          <w:numId w:val="18"/>
        </w:numPr>
        <w:spacing w:after="5" w:line="271" w:lineRule="auto"/>
        <w:ind w:right="55" w:hanging="10"/>
        <w:jc w:val="both"/>
      </w:pPr>
      <w:r>
        <w:rPr>
          <w:rFonts w:ascii="Arial" w:eastAsia="Arial" w:hAnsi="Arial" w:cs="Arial"/>
          <w:i/>
        </w:rPr>
        <w:t>Comunicar la obtención de otras subvenciones, ayudas, donaciones o cualquier otro ingreso concur</w:t>
      </w:r>
      <w:r>
        <w:rPr>
          <w:rFonts w:ascii="Arial" w:eastAsia="Arial" w:hAnsi="Arial" w:cs="Arial"/>
          <w:i/>
        </w:rPr>
        <w:t>rente con la misma actividad, procedentes de cualesquiera Administraciones Públicas, entes públicos o privados, nacionales o internacionales, velando en todo momento por concurrir en cualquier convocatoria de subvenciones que les sea compatible con el obje</w:t>
      </w:r>
      <w:r>
        <w:rPr>
          <w:rFonts w:ascii="Arial" w:eastAsia="Arial" w:hAnsi="Arial" w:cs="Arial"/>
          <w:i/>
        </w:rPr>
        <w:t xml:space="preserve">to 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18"/>
        </w:numPr>
        <w:spacing w:after="5" w:line="271" w:lineRule="auto"/>
        <w:ind w:right="55" w:hanging="10"/>
        <w:jc w:val="both"/>
      </w:pPr>
      <w:r>
        <w:rPr>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3803" name="Group 38380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5266" name="Rectangle 526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5267" name="Rectangle 5267"/>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50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3803" style="width:12.7031pt;height:284.13pt;position:absolute;mso-position-horizontal-relative:page;mso-position-horizontal:absolute;margin-left:682.278pt;mso-position-vertical-relative:page;margin-top:527.79pt;" coordsize="1613,36084">
                <v:rect id="Rectangle 526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5267"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386 </w:t>
                        </w:r>
                      </w:p>
                    </w:txbxContent>
                  </v:textbox>
                </v:rect>
                <w10:wrap type="square"/>
              </v:group>
            </w:pict>
          </mc:Fallback>
        </mc:AlternateContent>
      </w:r>
      <w:r>
        <w:rPr>
          <w:rFonts w:ascii="Arial" w:eastAsia="Arial" w:hAnsi="Arial" w:cs="Arial"/>
          <w:i/>
        </w:rPr>
        <w:t>Conforme el artículo 53 de la Ordenanza General municipal y Bases reguladoras de subvenciones, será el convenio de colaboración, quien fijará el plazo de justific</w:t>
      </w:r>
      <w:r>
        <w:rPr>
          <w:rFonts w:ascii="Arial" w:eastAsia="Arial" w:hAnsi="Arial" w:cs="Arial"/>
          <w:i/>
        </w:rPr>
        <w:t>ación de las subvenciones y su final, que será como máximo, de tres meses desde la finalización del plazo para la realización de la actividad. No obstante, por razones justificadas debidamente motivadas no pudiera realizarse o justificarse en el plazo prev</w:t>
      </w:r>
      <w:r>
        <w:rPr>
          <w:rFonts w:ascii="Arial" w:eastAsia="Arial" w:hAnsi="Arial" w:cs="Arial"/>
          <w:i/>
        </w:rPr>
        <w:t>isto, el órgano concedente podrá acordar, siempre con anterioridad a la finalización del plazo concedido, la prórroga del plazo, que no excederá de la mitad del previsto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w:t>
      </w:r>
      <w:r>
        <w:rPr>
          <w:rFonts w:ascii="Arial" w:eastAsia="Arial" w:hAnsi="Arial" w:cs="Arial"/>
          <w:i/>
        </w:rPr>
        <w:t xml:space="preserve">presentarse una Cuenta Justificativa formada por: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 Una memoria de actuación justificativa del cumplimiento de las condiciones impuestas en la concesión de la subvención, con indicación de las actividades realizadas y de los resultados obtenidos.  - </w:t>
      </w:r>
      <w:r>
        <w:rPr>
          <w:rFonts w:ascii="Arial" w:eastAsia="Arial" w:hAnsi="Arial" w:cs="Arial"/>
          <w:i/>
        </w:rPr>
        <w:t>Una memoria económica justificativa del coste de las actividades realizadas, que contendrá una relación clasificada de los gastos e inversiones de la actividad, con identificación del acreedor y del documento, su importe, fecha de emisión y, en su caso, fe</w:t>
      </w:r>
      <w:r>
        <w:rPr>
          <w:rFonts w:ascii="Arial" w:eastAsia="Arial" w:hAnsi="Arial" w:cs="Arial"/>
          <w:i/>
        </w:rPr>
        <w:t xml:space="preserve">cha de pago. Debe acompañarse de facturas incorporadas en la relación a que se hace referencia. </w:t>
      </w:r>
    </w:p>
    <w:p w:rsidR="00477DFA" w:rsidRDefault="00756387">
      <w:pPr>
        <w:spacing w:after="16"/>
        <w:ind w:left="365"/>
      </w:pPr>
      <w:r>
        <w:rPr>
          <w:rFonts w:ascii="Arial" w:eastAsia="Arial" w:hAnsi="Arial" w:cs="Arial"/>
          <w:i/>
        </w:rPr>
        <w:t xml:space="preserve"> </w:t>
      </w:r>
    </w:p>
    <w:p w:rsidR="00477DFA" w:rsidRDefault="00756387">
      <w:pPr>
        <w:numPr>
          <w:ilvl w:val="0"/>
          <w:numId w:val="19"/>
        </w:numPr>
        <w:spacing w:after="5" w:line="271" w:lineRule="auto"/>
        <w:ind w:right="55" w:hanging="10"/>
        <w:jc w:val="both"/>
      </w:pPr>
      <w:r>
        <w:rPr>
          <w:rFonts w:ascii="Arial" w:eastAsia="Arial" w:hAnsi="Arial" w:cs="Arial"/>
          <w:i/>
        </w:rPr>
        <w:t>Facilitar cuanta información que le sea requerida por el Ayuntamiento, por la Intervención del mismo y por cualquier otro órgano de fiscalización y control e</w:t>
      </w:r>
      <w:r>
        <w:rPr>
          <w:rFonts w:ascii="Arial" w:eastAsia="Arial" w:hAnsi="Arial" w:cs="Arial"/>
          <w:i/>
        </w:rPr>
        <w:t xml:space="preserve">n ejercicio de sus respectivas competencias. </w:t>
      </w:r>
    </w:p>
    <w:p w:rsidR="00477DFA" w:rsidRDefault="00756387">
      <w:pPr>
        <w:spacing w:after="137"/>
        <w:ind w:left="365"/>
      </w:pPr>
      <w:r>
        <w:rPr>
          <w:rFonts w:ascii="Arial" w:eastAsia="Arial" w:hAnsi="Arial" w:cs="Arial"/>
          <w:i/>
        </w:rPr>
        <w:t xml:space="preserve"> </w:t>
      </w:r>
    </w:p>
    <w:p w:rsidR="00477DFA" w:rsidRDefault="00756387">
      <w:pPr>
        <w:numPr>
          <w:ilvl w:val="0"/>
          <w:numId w:val="19"/>
        </w:numPr>
        <w:spacing w:after="123"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base en el municipio.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w:t>
      </w:r>
      <w:r>
        <w:rPr>
          <w:rFonts w:ascii="Arial" w:eastAsia="Arial" w:hAnsi="Arial" w:cs="Arial"/>
          <w:i/>
        </w:rPr>
        <w:t xml:space="preserve">es podrá pedir cuanta información considere necesarios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19"/>
        </w:numPr>
        <w:spacing w:after="5" w:line="271" w:lineRule="auto"/>
        <w:ind w:right="55" w:hanging="10"/>
        <w:jc w:val="both"/>
      </w:pPr>
      <w:r>
        <w:rPr>
          <w:rFonts w:ascii="Arial" w:eastAsia="Arial" w:hAnsi="Arial" w:cs="Arial"/>
          <w:i/>
        </w:rPr>
        <w:t>En e</w:t>
      </w:r>
      <w:r>
        <w:rPr>
          <w:rFonts w:ascii="Arial" w:eastAsia="Arial" w:hAnsi="Arial" w:cs="Arial"/>
          <w:i/>
        </w:rPr>
        <w:t>l caso de la organización por parte del club previa aprobación de la Concejalía, de un campus, jornada de tecnificación, clinic, taller o actividad análoga, podrá cobrar dicho servicio a las personas inscritas y usar las instalaciones deportivas acordadas,</w:t>
      </w:r>
      <w:r>
        <w:rPr>
          <w:rFonts w:ascii="Arial" w:eastAsia="Arial" w:hAnsi="Arial" w:cs="Arial"/>
          <w:i/>
        </w:rPr>
        <w:t xml:space="preserve"> debiendo en todo momento, contratar un seguro de accidentes que cubra a todos los participantes en el caso de que la licencia federativa no cubra dicha actividad. Así mismo, debe incluir el logo del Ayuntamiento como colaborador en la cartelería y difusió</w:t>
      </w:r>
      <w:r>
        <w:rPr>
          <w:rFonts w:ascii="Arial" w:eastAsia="Arial" w:hAnsi="Arial" w:cs="Arial"/>
          <w:i/>
        </w:rPr>
        <w:t xml:space="preserve">n, así como aplicar un descuento de un mínimo del 20 % sobre el precio más bajo de dicho servicio para las personas empadronadas en el municipio de Candelaria. Para la aprobación de dicho servicio, y previo a la contratación y difusión, deberá trasladar a </w:t>
      </w:r>
      <w:r>
        <w:rPr>
          <w:rFonts w:ascii="Arial" w:eastAsia="Arial" w:hAnsi="Arial" w:cs="Arial"/>
          <w:i/>
        </w:rPr>
        <w:t xml:space="preserve">la Concejalía de Deportes el contenido de la contratación del seguro de accidentes, así como del diseño del cartel informativo.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El club deberá hacer expresa mención en las actividades objeto del convenio </w:t>
      </w:r>
      <w:r>
        <w:rPr>
          <w:rFonts w:ascii="Arial" w:eastAsia="Arial" w:hAnsi="Arial" w:cs="Arial"/>
          <w:i/>
        </w:rPr>
        <w:t xml:space="preserve">de la colaboración económica del Ayuntamiento de la Villa de Candelaria, y en todo caso hacerla constar como Escuela Municipal de Candelaria en cualquiera de los soportes, medios digitales o físicos que tenga a disposición. </w:t>
      </w:r>
    </w:p>
    <w:p w:rsidR="00477DFA" w:rsidRDefault="00756387">
      <w:pPr>
        <w:spacing w:after="19"/>
        <w:ind w:left="365"/>
      </w:pPr>
      <w:r>
        <w:rPr>
          <w:rFonts w:ascii="Arial" w:eastAsia="Arial" w:hAnsi="Arial" w:cs="Arial"/>
          <w:i/>
        </w:rPr>
        <w:t xml:space="preserve"> </w:t>
      </w:r>
    </w:p>
    <w:p w:rsidR="00477DFA" w:rsidRDefault="00756387">
      <w:pPr>
        <w:spacing w:after="30"/>
        <w:ind w:left="1073"/>
      </w:pPr>
      <w:r>
        <w:rPr>
          <w:rFonts w:ascii="Arial" w:eastAsia="Arial" w:hAnsi="Arial" w:cs="Arial"/>
          <w:i/>
        </w:rPr>
        <w:t xml:space="preserve"> </w:t>
      </w:r>
    </w:p>
    <w:p w:rsidR="00477DFA" w:rsidRDefault="00756387">
      <w:pPr>
        <w:spacing w:after="5" w:line="271" w:lineRule="auto"/>
        <w:ind w:left="1083" w:right="55" w:hanging="10"/>
        <w:jc w:val="both"/>
      </w:pPr>
      <w:r>
        <w:rPr>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4431" name="Group 38443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5368" name="Rectangle 536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5369" name="Rectangle 5369"/>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51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4431" style="width:12.7031pt;height:284.13pt;position:absolute;mso-position-horizontal-relative:page;mso-position-horizontal:absolute;margin-left:682.278pt;mso-position-vertical-relative:page;margin-top:527.79pt;" coordsize="1613,36084">
                <v:rect id="Rectangle 536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5369"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386 </w:t>
                        </w:r>
                      </w:p>
                    </w:txbxContent>
                  </v:textbox>
                </v:rect>
                <w10:wrap type="square"/>
              </v:group>
            </w:pict>
          </mc:Fallback>
        </mc:AlternateContent>
      </w:r>
      <w:r>
        <w:rPr>
          <w:rFonts w:ascii="Arial" w:eastAsia="Arial" w:hAnsi="Arial" w:cs="Arial"/>
          <w:i/>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garantiz</w:t>
      </w:r>
      <w:r>
        <w:rPr>
          <w:rFonts w:ascii="Arial" w:eastAsia="Arial" w:hAnsi="Arial" w:cs="Arial"/>
          <w:i/>
        </w:rPr>
        <w:t xml:space="preserve">a que el tratamiento de los datos facilitados de los alumnos o participantes por la E.M.A.C, serán utilizados por el Club con la única finalidad de gestionar los distintos encuentros y actividades organizadas el Club y/o (en su defecto) el Ayuntamiento.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datos proporcionados se conservarán mientras se mantenga vigente el presente convenio, para cumplir con las obligaciones legales. Los datos no se cederán a terceros salvo en los casos en que exista una obligación legal. La E.M.A.C y por información e</w:t>
      </w:r>
      <w:r>
        <w:rPr>
          <w:rFonts w:ascii="Arial" w:eastAsia="Arial" w:hAnsi="Arial" w:cs="Arial"/>
          <w:i/>
        </w:rPr>
        <w:t>l Ayuntamiento, tienen derecho a obtener confirmación sobre si el Club está tratando sus datos personales por tanto tiene derecho a acceder a sus datos personales, rectificar los datos inexactos o solicitar su supresión cuando los datos ya no sean necesari</w:t>
      </w:r>
      <w:r>
        <w:rPr>
          <w:rFonts w:ascii="Arial" w:eastAsia="Arial" w:hAnsi="Arial" w:cs="Arial"/>
          <w:i/>
        </w:rPr>
        <w:t xml:space="preserve">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estricto rigor toda la normativa y en especial, la referente a la protección de datos de carácter personal, así como la confidencialidad de los datos de nuestros colaboradores, personal, padres, madres, tutores, etc. que s</w:t>
      </w:r>
      <w:r>
        <w:rPr>
          <w:rFonts w:ascii="Arial" w:eastAsia="Arial" w:hAnsi="Arial" w:cs="Arial"/>
          <w:i/>
        </w:rPr>
        <w:t xml:space="preserve">e traten.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Se solicitará el consentimiento expreso a los padres, tutores legales, o participantes (en el caso de mayores de 14 años) para la utilización de las imágenes tomadas durante las actividades publicitarias, recreativas, participativas, o en el </w:t>
      </w:r>
      <w:r>
        <w:rPr>
          <w:rFonts w:ascii="Arial" w:eastAsia="Arial" w:hAnsi="Arial" w:cs="Arial"/>
          <w:i/>
        </w:rPr>
        <w:t xml:space="preserve">desarrollo del objeto del presente convenio, realizadas por el Club, en cualquier publicación (portal web, redes sociales, tablón anuncios, prensa escrita, folletos, flyers, etc.).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Al mismo tiempo, se le informa que ninguna de las imágenes podrá ser uti</w:t>
      </w:r>
      <w:r>
        <w:rPr>
          <w:rFonts w:ascii="Arial" w:eastAsia="Arial" w:hAnsi="Arial" w:cs="Arial"/>
          <w:i/>
        </w:rPr>
        <w:t xml:space="preserve">lizada para otros fines distintos a los anteriormente mencionados sin autorización previa de la E.M.A.C o en su defecto, del Ayuntamiento. En el caso que esto sucediera, deberá informarse a los efectos oportunos.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w:t>
      </w:r>
      <w:r>
        <w:rPr>
          <w:rFonts w:ascii="Arial" w:eastAsia="Arial" w:hAnsi="Arial" w:cs="Arial"/>
          <w:i/>
        </w:rPr>
        <w:t xml:space="preserve">y Orgánica de Protección de Datos de Carácter Personal, y en conformidad con el RGPD UE 2016/679 usted debe tener sus ficheros de datos personales, declarados en su Registro de Actividades de Tratamiento (RAT) y tener el procedimiento actualizado en orden </w:t>
      </w:r>
      <w:r>
        <w:rPr>
          <w:rFonts w:ascii="Arial" w:eastAsia="Arial" w:hAnsi="Arial" w:cs="Arial"/>
          <w:i/>
        </w:rPr>
        <w:t xml:space="preserve">del deber de informar al E.M.A.C.,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i/>
        </w:rPr>
        <w:t xml:space="preserve">Candelaria.  </w:t>
      </w:r>
    </w:p>
    <w:p w:rsidR="00477DFA" w:rsidRDefault="00756387">
      <w:pPr>
        <w:spacing w:after="16"/>
        <w:ind w:left="365"/>
      </w:pPr>
      <w:r>
        <w:rPr>
          <w:rFonts w:ascii="Arial" w:eastAsia="Arial" w:hAnsi="Arial" w:cs="Arial"/>
          <w:i/>
        </w:rPr>
        <w:t xml:space="preserve"> </w:t>
      </w:r>
    </w:p>
    <w:p w:rsidR="00477DFA" w:rsidRDefault="00756387">
      <w:pPr>
        <w:spacing w:after="32"/>
        <w:ind w:left="1073"/>
      </w:pPr>
      <w:r>
        <w:rPr>
          <w:rFonts w:ascii="Arial" w:eastAsia="Arial" w:hAnsi="Arial" w:cs="Arial"/>
          <w:i/>
        </w:rPr>
        <w:t xml:space="preserve"> </w:t>
      </w:r>
    </w:p>
    <w:p w:rsidR="00477DFA" w:rsidRDefault="00756387">
      <w:pPr>
        <w:spacing w:after="5" w:line="271" w:lineRule="auto"/>
        <w:ind w:left="1083" w:right="55" w:hanging="10"/>
        <w:jc w:val="both"/>
      </w:pPr>
      <w:r>
        <w:rPr>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6363" name="Group 38636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5468" name="Rectangle 546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5469" name="Rectangle 5469"/>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52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6363" style="width:12.7031pt;height:284.13pt;position:absolute;mso-position-horizontal-relative:page;mso-position-horizontal:absolute;margin-left:682.278pt;mso-position-vertical-relative:page;margin-top:527.79pt;" coordsize="1613,36084">
                <v:rect id="Rectangle 546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5469"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386 </w:t>
                        </w:r>
                      </w:p>
                    </w:txbxContent>
                  </v:textbox>
                </v:rect>
                <w10:wrap type="square"/>
              </v:group>
            </w:pict>
          </mc:Fallback>
        </mc:AlternateContent>
      </w:r>
      <w:r>
        <w:rPr>
          <w:rFonts w:ascii="Arial" w:eastAsia="Arial" w:hAnsi="Arial" w:cs="Arial"/>
          <w:i/>
        </w:rPr>
        <w:t>Séptima. - Relación jurídica.</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Cualquie</w:t>
      </w:r>
      <w:r>
        <w:rPr>
          <w:rFonts w:ascii="Arial" w:eastAsia="Arial" w:hAnsi="Arial" w:cs="Arial"/>
          <w:i/>
        </w:rPr>
        <w:t xml:space="preserve">r relación jurídica de naturaleza laboral, civil, tributaria o de otro tipo, que adopte el Club con motivo de la gestión de este Convenio, será por su cuenta y riesgo, sin que implique, en ningún caso, relación directa o subsidiaria con el Ayuntamiento.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Novena. - Ejecución, aplicación e interpretación.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aplicación y desarrollo del presente Convenio se llevará a cabo por una comisión de seguimiento, cuyo funcionamiento se ajustará al régimen establecido en título preliminar, capítulo II, sección III de la Ley 40/2015, de 1 de octubre, de Régimen Ju</w:t>
      </w:r>
      <w:r>
        <w:rPr>
          <w:rFonts w:ascii="Arial" w:eastAsia="Arial" w:hAnsi="Arial" w:cs="Arial"/>
          <w:i/>
        </w:rPr>
        <w:t>rídico del Sector Público.</w:t>
      </w:r>
      <w:r>
        <w:rPr>
          <w:rFonts w:ascii="Times New Roman" w:eastAsia="Times New Roman" w:hAnsi="Times New Roman" w:cs="Times New Roman"/>
          <w:sz w:val="24"/>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 en el artículo 13 de la Ley 39/2015, de 1 de octubre, de Procedimien</w:t>
      </w:r>
      <w:r>
        <w:rPr>
          <w:rFonts w:ascii="Arial" w:eastAsia="Arial" w:hAnsi="Arial" w:cs="Arial"/>
          <w:i/>
        </w:rPr>
        <w:t>to Administrativo Común de las Administraciones Públicas y a los recursos que estime convenientes conforme el artículo 112 de dicha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37" w:line="271" w:lineRule="auto"/>
        <w:ind w:left="360" w:right="55" w:hanging="10"/>
        <w:jc w:val="both"/>
      </w:pPr>
      <w:r>
        <w:rPr>
          <w:rFonts w:ascii="Arial" w:eastAsia="Arial" w:hAnsi="Arial" w:cs="Arial"/>
          <w:i/>
        </w:rPr>
        <w:t>Así queda redactado el presente Convenio de Colaboración, que firman los comparecientes, en la ciudad y fecha al c</w:t>
      </w:r>
      <w:r>
        <w:rPr>
          <w:rFonts w:ascii="Arial" w:eastAsia="Arial" w:hAnsi="Arial" w:cs="Arial"/>
          <w:i/>
        </w:rPr>
        <w:t xml:space="preserve">omienzo indicados.” </w:t>
      </w:r>
    </w:p>
    <w:p w:rsidR="00477DFA" w:rsidRDefault="00756387">
      <w:pPr>
        <w:spacing w:after="17" w:line="250" w:lineRule="auto"/>
        <w:ind w:left="365" w:right="9568"/>
      </w:pPr>
      <w:r>
        <w:rPr>
          <w:rFonts w:ascii="Times New Roman" w:eastAsia="Times New Roman" w:hAnsi="Times New Roman" w:cs="Times New Roman"/>
          <w:sz w:val="24"/>
        </w:rPr>
        <w:t xml:space="preserve"> </w:t>
      </w:r>
      <w:r>
        <w:rPr>
          <w:rFonts w:ascii="Arial" w:eastAsia="Arial" w:hAnsi="Arial" w:cs="Arial"/>
          <w:i/>
        </w:rPr>
        <w:t xml:space="preserve"> </w:t>
      </w:r>
    </w:p>
    <w:p w:rsidR="00477DFA" w:rsidRDefault="00756387">
      <w:pPr>
        <w:spacing w:after="113"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4.800 €, con cargo al documento contable A.D. </w:t>
      </w:r>
    </w:p>
    <w:p w:rsidR="00477DFA" w:rsidRDefault="00756387">
      <w:pPr>
        <w:spacing w:after="73" w:line="271" w:lineRule="auto"/>
        <w:ind w:left="360" w:right="57" w:hanging="10"/>
        <w:jc w:val="both"/>
      </w:pPr>
      <w:r>
        <w:rPr>
          <w:rFonts w:ascii="Arial" w:eastAsia="Arial" w:hAnsi="Arial" w:cs="Arial"/>
        </w:rPr>
        <w:t>2.21.0.05555 para la anualidad 2021.</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spacing w:after="5" w:line="341" w:lineRule="auto"/>
        <w:ind w:left="360" w:right="57" w:hanging="10"/>
        <w:jc w:val="both"/>
      </w:pPr>
      <w:r>
        <w:rPr>
          <w:rFonts w:ascii="Arial" w:eastAsia="Arial" w:hAnsi="Arial" w:cs="Arial"/>
          <w:b/>
        </w:rPr>
        <w:t>TERCERO. -</w:t>
      </w:r>
      <w:r>
        <w:rPr>
          <w:rFonts w:ascii="Arial" w:eastAsia="Arial" w:hAnsi="Arial" w:cs="Arial"/>
        </w:rPr>
        <w:t xml:space="preserve"> Facultar a la Alcaldesa-</w:t>
      </w:r>
      <w:r>
        <w:rPr>
          <w:rFonts w:ascii="Arial" w:eastAsia="Arial" w:hAnsi="Arial" w:cs="Arial"/>
        </w:rPr>
        <w:t xml:space="preserve">Presidenta para la firma del citado Convenio y de la documentación precisa para la ejecución del mismo.  </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spacing w:after="149" w:line="271"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w:t>
      </w:r>
    </w:p>
    <w:p w:rsidR="00477DFA" w:rsidRDefault="00756387">
      <w:pPr>
        <w:spacing w:after="73" w:line="271" w:lineRule="auto"/>
        <w:ind w:left="360" w:right="57" w:hanging="10"/>
        <w:jc w:val="both"/>
      </w:pPr>
      <w:r>
        <w:rPr>
          <w:rFonts w:ascii="Arial" w:eastAsia="Arial" w:hAnsi="Arial" w:cs="Arial"/>
        </w:rPr>
        <w:t>Trotamundos a los efectos oportunos.”</w:t>
      </w:r>
      <w:r>
        <w:rPr>
          <w:rFonts w:ascii="Times New Roman" w:eastAsia="Times New Roman" w:hAnsi="Times New Roman" w:cs="Times New Roman"/>
          <w:sz w:val="24"/>
        </w:rPr>
        <w:t xml:space="preserve"> </w:t>
      </w:r>
    </w:p>
    <w:p w:rsidR="00477DFA" w:rsidRDefault="00756387">
      <w:pPr>
        <w:spacing w:after="100"/>
        <w:ind w:left="365"/>
      </w:pPr>
      <w:r>
        <w:rPr>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5702" name="Group 38570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5578" name="Rectangle 557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5579" name="Rectangle 5579"/>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53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5702" style="width:12.7031pt;height:284.13pt;position:absolute;mso-position-horizontal-relative:page;mso-position-horizontal:absolute;margin-left:682.278pt;mso-position-vertical-relative:page;margin-top:527.79pt;" coordsize="1613,36084">
                <v:rect id="Rectangle 557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5579"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386 </w:t>
                        </w:r>
                      </w:p>
                    </w:txbxContent>
                  </v:textbox>
                </v:rect>
                <w10:wrap type="square"/>
              </v:group>
            </w:pict>
          </mc:Fallback>
        </mc:AlternateContent>
      </w:r>
      <w:r>
        <w:rPr>
          <w:rFonts w:ascii="Arial" w:eastAsia="Arial" w:hAnsi="Arial" w:cs="Arial"/>
        </w:rPr>
        <w:t xml:space="preserve"> </w:t>
      </w:r>
    </w:p>
    <w:p w:rsidR="00477DFA" w:rsidRDefault="00756387">
      <w:pPr>
        <w:spacing w:after="110" w:line="249" w:lineRule="auto"/>
        <w:ind w:left="313" w:right="6" w:hanging="10"/>
        <w:jc w:val="center"/>
      </w:pPr>
      <w:r>
        <w:rPr>
          <w:rFonts w:ascii="Arial" w:eastAsia="Arial" w:hAnsi="Arial" w:cs="Arial"/>
        </w:rPr>
        <w:t xml:space="preserve">No obstante, la Junta de Gobierno Local acordará lo más procedente </w:t>
      </w:r>
    </w:p>
    <w:p w:rsidR="00477DFA" w:rsidRDefault="00756387">
      <w:pPr>
        <w:spacing w:after="100"/>
        <w:ind w:left="360"/>
        <w:jc w:val="center"/>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Aprobar el convenio de colaboración entre el Ayuntamiento de Candelaria y</w:t>
      </w:r>
      <w:r>
        <w:rPr>
          <w:rFonts w:ascii="Arial" w:eastAsia="Arial" w:hAnsi="Arial" w:cs="Arial"/>
        </w:rPr>
        <w:t xml:space="preserve"> el Club Deportivo Trotamundos para la promoción del atletismo en Candelaria.</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111"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4.800 €, con cargo al documento contable A.D. </w:t>
      </w:r>
    </w:p>
    <w:p w:rsidR="00477DFA" w:rsidRDefault="00756387">
      <w:pPr>
        <w:spacing w:after="74" w:line="271" w:lineRule="auto"/>
        <w:ind w:left="360" w:right="57" w:hanging="10"/>
        <w:jc w:val="both"/>
      </w:pPr>
      <w:r>
        <w:rPr>
          <w:rFonts w:ascii="Arial" w:eastAsia="Arial" w:hAnsi="Arial" w:cs="Arial"/>
        </w:rPr>
        <w:t>2.21.0.05555 para la anualidad 2021.</w:t>
      </w:r>
      <w:r>
        <w:rPr>
          <w:rFonts w:ascii="Times New Roman" w:eastAsia="Times New Roman" w:hAnsi="Times New Roman" w:cs="Times New Roman"/>
          <w:sz w:val="24"/>
        </w:rPr>
        <w:t xml:space="preserve"> </w:t>
      </w:r>
    </w:p>
    <w:p w:rsidR="00477DFA" w:rsidRDefault="00756387">
      <w:pPr>
        <w:spacing w:after="105"/>
        <w:ind w:left="365"/>
      </w:pPr>
      <w:r>
        <w:rPr>
          <w:rFonts w:ascii="Arial" w:eastAsia="Arial" w:hAnsi="Arial" w:cs="Arial"/>
        </w:rPr>
        <w:t xml:space="preserve"> </w:t>
      </w:r>
    </w:p>
    <w:p w:rsidR="00477DFA" w:rsidRDefault="00756387">
      <w:pPr>
        <w:spacing w:after="5" w:line="341" w:lineRule="auto"/>
        <w:ind w:left="360" w:right="57" w:hanging="10"/>
        <w:jc w:val="both"/>
      </w:pPr>
      <w:r>
        <w:rPr>
          <w:rFonts w:ascii="Arial" w:eastAsia="Arial" w:hAnsi="Arial" w:cs="Arial"/>
          <w:b/>
        </w:rPr>
        <w:t>TERCERO. -</w:t>
      </w:r>
      <w:r>
        <w:rPr>
          <w:rFonts w:ascii="Arial" w:eastAsia="Arial" w:hAnsi="Arial" w:cs="Arial"/>
        </w:rPr>
        <w:t xml:space="preserve"> Facultar a la Alcaldesa-</w:t>
      </w:r>
      <w:r>
        <w:rPr>
          <w:rFonts w:ascii="Arial" w:eastAsia="Arial" w:hAnsi="Arial" w:cs="Arial"/>
        </w:rPr>
        <w:t xml:space="preserve">Presidenta para la firma del citado Convenio y de la documentación precisa para la ejecución del mismo.  </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Trotamundos a los efectos oportunos.</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line="268" w:lineRule="auto"/>
        <w:ind w:left="360" w:right="67" w:hanging="10"/>
        <w:jc w:val="both"/>
      </w:pPr>
      <w:r>
        <w:rPr>
          <w:rFonts w:ascii="Arial" w:eastAsia="Arial" w:hAnsi="Arial" w:cs="Arial"/>
          <w:b/>
          <w:sz w:val="24"/>
        </w:rPr>
        <w:t>5.- Expe</w:t>
      </w:r>
      <w:r>
        <w:rPr>
          <w:rFonts w:ascii="Arial" w:eastAsia="Arial" w:hAnsi="Arial" w:cs="Arial"/>
          <w:b/>
          <w:sz w:val="24"/>
        </w:rPr>
        <w:t>diente 5609/2021. Convenio de colaboración entre el Ilustre Ayuntamiento de Candelaria y el Club Prodance Tenerife CBD para la promoción del baile deportivo en Candelaria (Escuela Municipal de Baile Deportivo de Candelaria).</w:t>
      </w:r>
      <w:r>
        <w:rPr>
          <w:rFonts w:ascii="Arial" w:eastAsia="Arial" w:hAnsi="Arial" w:cs="Arial"/>
          <w:sz w:val="14"/>
        </w:rPr>
        <w:t xml:space="preserve"> </w:t>
      </w:r>
    </w:p>
    <w:p w:rsidR="00477DFA" w:rsidRDefault="00756387">
      <w:pPr>
        <w:spacing w:after="0"/>
        <w:ind w:left="365"/>
      </w:pPr>
      <w:r>
        <w:rPr>
          <w:rFonts w:ascii="Arial" w:eastAsia="Arial" w:hAnsi="Arial" w:cs="Arial"/>
          <w:b/>
          <w:sz w:val="14"/>
        </w:rPr>
        <w:t xml:space="preserve"> </w:t>
      </w:r>
    </w:p>
    <w:p w:rsidR="00477DFA" w:rsidRDefault="00756387">
      <w:pPr>
        <w:spacing w:after="62"/>
        <w:ind w:left="365"/>
      </w:pPr>
      <w:r>
        <w:rPr>
          <w:rFonts w:ascii="Arial" w:eastAsia="Arial" w:hAnsi="Arial" w:cs="Arial"/>
          <w:b/>
          <w:sz w:val="14"/>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line="249" w:lineRule="auto"/>
        <w:ind w:left="360" w:right="53" w:hanging="10"/>
        <w:jc w:val="both"/>
      </w:pPr>
      <w:r>
        <w:rPr>
          <w:rFonts w:ascii="Arial" w:eastAsia="Arial" w:hAnsi="Arial" w:cs="Arial"/>
          <w:b/>
        </w:rPr>
        <w:t xml:space="preserve">  </w:t>
      </w:r>
      <w:r>
        <w:rPr>
          <w:rFonts w:ascii="Arial" w:eastAsia="Arial" w:hAnsi="Arial" w:cs="Arial"/>
          <w:b/>
        </w:rPr>
        <w:t>Consta en el expediente propuesta del Concejal delegado de Cultura, Identidad Canaria, Patrimonio Histórico, Fiestas, Juventud y Deportes, D. Manuel Alberto González Pestano, de fecha 29 de julio de 2021, que transcrito literalmente dice:</w:t>
      </w:r>
      <w:r>
        <w:rPr>
          <w:rFonts w:ascii="Arial" w:eastAsia="Arial" w:hAnsi="Arial" w:cs="Arial"/>
          <w:vertAlign w:val="subscript"/>
        </w:rPr>
        <w:t xml:space="preserve"> </w:t>
      </w:r>
    </w:p>
    <w:p w:rsidR="00477DFA" w:rsidRDefault="00756387">
      <w:pPr>
        <w:spacing w:after="0"/>
        <w:ind w:left="365"/>
      </w:pPr>
      <w:r>
        <w:rPr>
          <w:rFonts w:ascii="Arial" w:eastAsia="Arial" w:hAnsi="Arial" w:cs="Arial"/>
          <w:b/>
        </w:rPr>
        <w:t xml:space="preserve"> </w:t>
      </w:r>
    </w:p>
    <w:p w:rsidR="00477DFA" w:rsidRDefault="00756387">
      <w:pPr>
        <w:spacing w:after="105"/>
        <w:ind w:left="1073"/>
      </w:pPr>
      <w:r>
        <w:rPr>
          <w:rFonts w:ascii="Arial" w:eastAsia="Arial" w:hAnsi="Arial" w:cs="Arial"/>
          <w:color w:val="FF0000"/>
        </w:rPr>
        <w:t xml:space="preserve"> </w:t>
      </w:r>
    </w:p>
    <w:p w:rsidR="00477DFA" w:rsidRDefault="00756387">
      <w:pPr>
        <w:spacing w:after="5" w:line="271" w:lineRule="auto"/>
        <w:ind w:left="350" w:right="57" w:firstLine="708"/>
        <w:jc w:val="both"/>
      </w:pPr>
      <w:r>
        <w:rPr>
          <w:rFonts w:ascii="Arial" w:eastAsia="Arial" w:hAnsi="Arial" w:cs="Arial"/>
        </w:rPr>
        <w:t xml:space="preserve">“Resultando </w:t>
      </w:r>
      <w:r>
        <w:rPr>
          <w:rFonts w:ascii="Arial" w:eastAsia="Arial" w:hAnsi="Arial" w:cs="Arial"/>
        </w:rPr>
        <w:t xml:space="preserve">que la Concejalía de Deportes se encarga del desarrollo de la política municipal en materia deportiva, en el término municipal de Candelaria.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dispone en su art.12.2.a. que son competencia de los ayuntamientos canarios la promoción de actividad deportiva en su ámbito territorial, fomentando especialmen</w:t>
      </w:r>
      <w:r>
        <w:rPr>
          <w:rFonts w:ascii="Arial" w:eastAsia="Arial" w:hAnsi="Arial" w:cs="Arial"/>
        </w:rPr>
        <w:t xml:space="preserve">te las actividades de iniciación y de carácter formativo y recreativo entre los colectivos de especial atención señalados en el artículo 3 de esta ley, entre los que se encuentran los niños y jóvenes.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6080" name="Group 38608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5682" name="Rectangle 568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w:t>
                              </w:r>
                              <w:r>
                                <w:rPr>
                                  <w:rFonts w:ascii="Arial" w:eastAsia="Arial" w:hAnsi="Arial" w:cs="Arial"/>
                                  <w:sz w:val="12"/>
                                </w:rPr>
                                <w:t xml:space="preserve">ficación: https://candelaria.sedelectronica.es/ </w:t>
                              </w:r>
                            </w:p>
                          </w:txbxContent>
                        </wps:txbx>
                        <wps:bodyPr horzOverflow="overflow" vert="horz" lIns="0" tIns="0" rIns="0" bIns="0" rtlCol="0">
                          <a:noAutofit/>
                        </wps:bodyPr>
                      </wps:wsp>
                      <wps:wsp>
                        <wps:cNvPr id="5683" name="Rectangle 5683"/>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54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6080" style="width:12.7031pt;height:284.13pt;position:absolute;mso-position-horizontal-relative:page;mso-position-horizontal:absolute;margin-left:682.278pt;mso-position-vertical-relative:page;margin-top:527.79pt;" coordsize="1613,36084">
                <v:rect id="Rectangle 568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5683"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386 </w:t>
                        </w:r>
                      </w:p>
                    </w:txbxContent>
                  </v:textbox>
                </v:rect>
                <w10:wrap type="square"/>
              </v:group>
            </w:pict>
          </mc:Fallback>
        </mc:AlternateContent>
      </w:r>
      <w:r>
        <w:rPr>
          <w:rFonts w:ascii="Arial" w:eastAsia="Arial" w:hAnsi="Arial" w:cs="Arial"/>
        </w:rPr>
        <w:t>Considerando que la Ley 1/2019, de 30 de enero, de la actividad física y el deporte de Canarias, en su art. 9 b</w:t>
      </w:r>
      <w:r>
        <w:rPr>
          <w:rFonts w:ascii="Arial" w:eastAsia="Arial" w:hAnsi="Arial" w:cs="Arial"/>
        </w:rPr>
        <w:t xml:space="preserve">. permite a los Ayuntamientos realizar mediante convenios con los clubes o cualquier otro sistema previsto en el ordenamiento jurídico de las competencias atribuidas.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Prodance es una asociación privada, sin ánimo de lucr</w:t>
      </w:r>
      <w:r>
        <w:rPr>
          <w:rFonts w:ascii="Arial" w:eastAsia="Arial" w:hAnsi="Arial" w:cs="Arial"/>
        </w:rPr>
        <w:t xml:space="preserve">o, que dispone de la suficiente estructura y personalidad jurídica, integrado dentro de la federación correspondiente y demás organismos competentes, y tiene por objeto la promoción del deporte.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 xml:space="preserve">Resultando que ambas partes persiguen una misma finalidad </w:t>
      </w:r>
      <w:r>
        <w:rPr>
          <w:rFonts w:ascii="Arial" w:eastAsia="Arial" w:hAnsi="Arial" w:cs="Arial"/>
        </w:rPr>
        <w:t xml:space="preserve">de fomento de una actividad de interés público, como es la práctica del deporte por parte de la comunidad vecinal, convienen en aras de aunar esfuerzos y voluntades </w:t>
      </w:r>
    </w:p>
    <w:p w:rsidR="00477DFA" w:rsidRDefault="00756387">
      <w:pPr>
        <w:spacing w:after="19"/>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6"/>
        <w:ind w:left="365"/>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La aprobación del texto del c</w:t>
      </w:r>
      <w:r>
        <w:rPr>
          <w:rFonts w:ascii="Arial" w:eastAsia="Arial" w:hAnsi="Arial" w:cs="Arial"/>
        </w:rPr>
        <w:t>onvenio de colaboración para la promoción del baile deportivo base en Candelaria, cuyo texto a continuación se describe:</w:t>
      </w:r>
      <w:r>
        <w:rPr>
          <w:rFonts w:ascii="Arial" w:eastAsia="Arial" w:hAnsi="Arial" w:cs="Arial"/>
          <w:vertAlign w:val="subscript"/>
        </w:rPr>
        <w:t xml:space="preserve"> </w:t>
      </w:r>
    </w:p>
    <w:p w:rsidR="00477DFA" w:rsidRDefault="00756387">
      <w:pPr>
        <w:spacing w:after="105"/>
        <w:ind w:left="1073"/>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CONVENIO DE COLABORACIÓN ENTRE EL ILUSTRE AYUNTAMIENTO DE CANDELARIA Y EL CLUB PRODANCE TENERIFE CBD PARA LA PROMOCIÓN DEL BAILE DEPORTIVO EN CANDELARIA (ESCUELA MUNICIPAL DE BAILE DEPORTIVO DE CANDELARIA).</w:t>
      </w:r>
      <w:r>
        <w:rPr>
          <w:rFonts w:ascii="Arial" w:eastAsia="Arial" w:hAnsi="Arial" w:cs="Arial"/>
          <w:vertAlign w:val="subscript"/>
        </w:rPr>
        <w:t xml:space="preserve"> </w:t>
      </w:r>
    </w:p>
    <w:p w:rsidR="00477DFA" w:rsidRDefault="00756387">
      <w:pPr>
        <w:spacing w:after="0" w:line="228" w:lineRule="auto"/>
        <w:ind w:left="365" w:right="9568"/>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26" w:line="249" w:lineRule="auto"/>
        <w:ind w:left="360" w:right="53" w:hanging="10"/>
        <w:jc w:val="both"/>
      </w:pPr>
      <w:r>
        <w:rPr>
          <w:rFonts w:ascii="Arial" w:eastAsia="Arial" w:hAnsi="Arial" w:cs="Arial"/>
          <w:b/>
        </w:rPr>
        <w:t xml:space="preserve">COMPARECEN </w:t>
      </w:r>
    </w:p>
    <w:p w:rsidR="00477DFA" w:rsidRDefault="00756387">
      <w:pPr>
        <w:spacing w:after="0"/>
        <w:ind w:left="360"/>
        <w:jc w:val="center"/>
      </w:pPr>
      <w:r>
        <w:rPr>
          <w:rFonts w:ascii="Arial" w:eastAsia="Arial" w:hAnsi="Arial" w:cs="Arial"/>
          <w:b/>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w:t>
      </w:r>
      <w:r>
        <w:rPr>
          <w:rFonts w:ascii="Arial" w:eastAsia="Arial" w:hAnsi="Arial" w:cs="Arial"/>
        </w:rPr>
        <w:t>ión Brito Núñez, en calidad de Alcaldesa-Presidenta del Ayuntamiento de la Villa de Candelaria, cuyas circunstancias personales no se hacen constar por actuar en razón de su referido cargo, asistido por el Secretario General, D. Octavio Manuel Fernández He</w:t>
      </w:r>
      <w:r>
        <w:rPr>
          <w:rFonts w:ascii="Arial" w:eastAsia="Arial" w:hAnsi="Arial" w:cs="Arial"/>
        </w:rPr>
        <w:t xml:space="preserve">rnández. </w:t>
      </w:r>
    </w:p>
    <w:p w:rsidR="00477DFA" w:rsidRDefault="00756387">
      <w:pPr>
        <w:spacing w:after="123" w:line="271" w:lineRule="auto"/>
        <w:ind w:left="350" w:right="57" w:firstLine="708"/>
        <w:jc w:val="both"/>
      </w:pPr>
      <w:r>
        <w:rPr>
          <w:rFonts w:ascii="Arial" w:eastAsia="Arial" w:hAnsi="Arial" w:cs="Arial"/>
        </w:rPr>
        <w:t xml:space="preserve">De la otra parte, D. Jesús Francisco Afonso Pérez, mayor de edad, y provisto de D.N.I. nº ***1805**,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0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INTERVIENEN</w:t>
      </w:r>
      <w:r>
        <w:rPr>
          <w:rFonts w:ascii="Arial" w:eastAsia="Arial" w:hAnsi="Arial" w:cs="Arial"/>
          <w:b/>
          <w:sz w:val="16"/>
        </w:rPr>
        <w:t xml:space="preserve"> </w:t>
      </w:r>
    </w:p>
    <w:p w:rsidR="00477DFA" w:rsidRDefault="00756387">
      <w:pPr>
        <w:spacing w:after="126" w:line="271" w:lineRule="auto"/>
        <w:ind w:left="350" w:right="57" w:firstLine="708"/>
        <w:jc w:val="both"/>
      </w:pPr>
      <w:r>
        <w:rPr>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5886" name="Group 38588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5786" name="Rectangle 578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5787" name="Rectangle 5787"/>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55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5886" style="width:12.7031pt;height:284.13pt;position:absolute;mso-position-horizontal-relative:page;mso-position-horizontal:absolute;margin-left:682.278pt;mso-position-vertical-relative:page;margin-top:527.79pt;" coordsize="1613,36084">
                <v:rect id="Rectangle 578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5787"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386 </w:t>
                        </w:r>
                      </w:p>
                    </w:txbxContent>
                  </v:textbox>
                </v:rect>
                <w10:wrap type="square"/>
              </v:group>
            </w:pict>
          </mc:Fallback>
        </mc:AlternateContent>
      </w:r>
      <w:r>
        <w:rPr>
          <w:rFonts w:ascii="Arial" w:eastAsia="Arial" w:hAnsi="Arial" w:cs="Arial"/>
        </w:rPr>
        <w:t>Dña. María Concepción Brito Núñez, en calidad de Alcaldesa-Pre</w:t>
      </w:r>
      <w:r>
        <w:rPr>
          <w:rFonts w:ascii="Arial" w:eastAsia="Arial" w:hAnsi="Arial" w:cs="Arial"/>
        </w:rPr>
        <w:t>sidenta del Ayuntamiento de la Villa de Candelaria, especialmente facultada para este acto por acuerdo de la Junta de Gobierno Local de fecha [……] y en virtud de la competencia que le otorga el art. 21.1.b) de la Ley 7/1985, reguladora de las Bases de Régi</w:t>
      </w:r>
      <w:r>
        <w:rPr>
          <w:rFonts w:ascii="Arial" w:eastAsia="Arial" w:hAnsi="Arial" w:cs="Arial"/>
        </w:rPr>
        <w:t xml:space="preserve">men Local, y asistida por D. Octavio Manuel Fernández Hernández, Secretario General, para dar fe del acto. </w:t>
      </w:r>
    </w:p>
    <w:p w:rsidR="00477DFA" w:rsidRDefault="00756387">
      <w:pPr>
        <w:spacing w:after="5" w:line="271" w:lineRule="auto"/>
        <w:ind w:left="350" w:right="57" w:firstLine="708"/>
        <w:jc w:val="both"/>
      </w:pPr>
      <w:r>
        <w:rPr>
          <w:rFonts w:ascii="Arial" w:eastAsia="Arial" w:hAnsi="Arial" w:cs="Arial"/>
        </w:rPr>
        <w:t>D. Jesús Francisco Afonso Pérez, actuando en calidad de Presidente del Prodance Tenerife CBD, con cédula de identificación fiscal nº G-76742873, seg</w:t>
      </w:r>
      <w:r>
        <w:rPr>
          <w:rFonts w:ascii="Arial" w:eastAsia="Arial" w:hAnsi="Arial" w:cs="Arial"/>
        </w:rPr>
        <w:t xml:space="preserve">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sz w:val="24"/>
        </w:rPr>
        <w:t xml:space="preserve"> </w:t>
      </w:r>
    </w:p>
    <w:p w:rsidR="00477DFA" w:rsidRDefault="00756387">
      <w:pPr>
        <w:spacing w:after="138"/>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EXPONEN</w:t>
      </w:r>
      <w:r>
        <w:rPr>
          <w:rFonts w:ascii="Arial" w:eastAsia="Arial" w:hAnsi="Arial" w:cs="Arial"/>
          <w:b/>
          <w:sz w:val="16"/>
        </w:rPr>
        <w:t xml:space="preserve"> </w:t>
      </w:r>
    </w:p>
    <w:p w:rsidR="00477DFA" w:rsidRDefault="00756387">
      <w:pPr>
        <w:numPr>
          <w:ilvl w:val="0"/>
          <w:numId w:val="20"/>
        </w:numPr>
        <w:spacing w:after="5" w:line="271" w:lineRule="auto"/>
        <w:ind w:right="57" w:hanging="360"/>
        <w:jc w:val="both"/>
      </w:pPr>
      <w:r>
        <w:rPr>
          <w:rFonts w:ascii="Arial" w:eastAsia="Arial" w:hAnsi="Arial" w:cs="Arial"/>
        </w:rPr>
        <w:t>El Ilustre Ayuntamiento de Candelaria, a través de la Conc</w:t>
      </w:r>
      <w:r>
        <w:rPr>
          <w:rFonts w:ascii="Arial" w:eastAsia="Arial" w:hAnsi="Arial" w:cs="Arial"/>
        </w:rPr>
        <w:t xml:space="preserve">ejalía de Deportes, se encarga del desarrollo de la política municipal en materia deportiva, en el término municipal de Candelaria. </w:t>
      </w:r>
    </w:p>
    <w:p w:rsidR="00477DFA" w:rsidRDefault="00756387">
      <w:pPr>
        <w:numPr>
          <w:ilvl w:val="0"/>
          <w:numId w:val="20"/>
        </w:numPr>
        <w:spacing w:after="5" w:line="271" w:lineRule="auto"/>
        <w:ind w:right="57" w:hanging="360"/>
        <w:jc w:val="both"/>
      </w:pPr>
      <w:r>
        <w:rPr>
          <w:rFonts w:ascii="Arial" w:eastAsia="Arial" w:hAnsi="Arial" w:cs="Arial"/>
        </w:rPr>
        <w:t>Ley 1/2019, de 30 de enero, de la actividad física y el deporte de Canarias dispone como competencia del Ayuntamiento de la</w:t>
      </w:r>
      <w:r>
        <w:rPr>
          <w:rFonts w:ascii="Arial" w:eastAsia="Arial" w:hAnsi="Arial" w:cs="Arial"/>
        </w:rPr>
        <w:t xml:space="preserve"> Villa de Candelaria la organización de actividades de deporte entre niños y jóvenes en el ámbito municipal (art. 12.2.a). </w:t>
      </w:r>
    </w:p>
    <w:p w:rsidR="00477DFA" w:rsidRDefault="00756387">
      <w:pPr>
        <w:numPr>
          <w:ilvl w:val="0"/>
          <w:numId w:val="20"/>
        </w:numPr>
        <w:spacing w:after="56" w:line="271" w:lineRule="auto"/>
        <w:ind w:right="57" w:hanging="360"/>
        <w:jc w:val="both"/>
      </w:pPr>
      <w:r>
        <w:rPr>
          <w:rFonts w:ascii="Arial" w:eastAsia="Arial" w:hAnsi="Arial" w:cs="Arial"/>
        </w:rPr>
        <w:t>Las competencias atribuidas al Ayuntamiento pueden ejecutarse por medio de convenios con los clubes o mediante cualquier otro sistem</w:t>
      </w:r>
      <w:r>
        <w:rPr>
          <w:rFonts w:ascii="Arial" w:eastAsia="Arial" w:hAnsi="Arial" w:cs="Arial"/>
        </w:rPr>
        <w:t xml:space="preserve">a previsto en el Ordenamiento Jurídico art. 9.b de la Ley 1/2019, de 30 de enero, de la actividad física y el deporte de Canarias). </w:t>
      </w:r>
    </w:p>
    <w:p w:rsidR="00477DFA" w:rsidRDefault="00756387">
      <w:pPr>
        <w:numPr>
          <w:ilvl w:val="0"/>
          <w:numId w:val="20"/>
        </w:numPr>
        <w:spacing w:after="5" w:line="271" w:lineRule="auto"/>
        <w:ind w:right="57" w:hanging="360"/>
        <w:jc w:val="both"/>
      </w:pPr>
      <w:r>
        <w:rPr>
          <w:rFonts w:ascii="Arial" w:eastAsia="Arial" w:hAnsi="Arial" w:cs="Arial"/>
        </w:rPr>
        <w:t>Ley Orgánica 2/2006, de 3 de mayo, de Educación establece en su artículo 8.1 “Las Administraciones educativas y las Corpora</w:t>
      </w:r>
      <w:r>
        <w:rPr>
          <w:rFonts w:ascii="Arial" w:eastAsia="Arial" w:hAnsi="Arial" w:cs="Arial"/>
        </w:rPr>
        <w:t xml:space="preserve">ciones locales coordinarán sus actuaciones, cada una en el ámbito de sus competencias, para lograr una mayor eficacia de los recursos destinados a la educación y contribuir a los fines establecidos en esta Ley”. </w:t>
      </w:r>
    </w:p>
    <w:p w:rsidR="00477DFA" w:rsidRDefault="00756387">
      <w:pPr>
        <w:numPr>
          <w:ilvl w:val="0"/>
          <w:numId w:val="20"/>
        </w:numPr>
        <w:spacing w:after="5" w:line="271" w:lineRule="auto"/>
        <w:ind w:right="57" w:hanging="360"/>
        <w:jc w:val="both"/>
      </w:pPr>
      <w:r>
        <w:rPr>
          <w:rFonts w:ascii="Arial" w:eastAsia="Arial" w:hAnsi="Arial" w:cs="Arial"/>
        </w:rPr>
        <w:t>Así mismo la Orden 15 de enero de 2001, por</w:t>
      </w:r>
      <w:r>
        <w:rPr>
          <w:rFonts w:ascii="Arial" w:eastAsia="Arial" w:hAnsi="Arial" w:cs="Arial"/>
        </w:rPr>
        <w:t xml:space="preserve"> la que se regulan las actividades extraescolares en los centros públicos no universitarios de la Comunidad Autónoma de Canarias, dispone en el punto 5.2 “Las actividades complementarias y extraescolares podrán ser desarrolladas por corporaciones locales o</w:t>
      </w:r>
      <w:r>
        <w:rPr>
          <w:rFonts w:ascii="Arial" w:eastAsia="Arial" w:hAnsi="Arial" w:cs="Arial"/>
        </w:rPr>
        <w:t xml:space="preserve"> a través de cualquier entidad o personas colaboradoras, entre otras.</w:t>
      </w:r>
      <w:r>
        <w:rPr>
          <w:rFonts w:ascii="Times New Roman" w:eastAsia="Times New Roman" w:hAnsi="Times New Roman" w:cs="Times New Roman"/>
          <w:sz w:val="24"/>
        </w:rPr>
        <w:t xml:space="preserve"> </w:t>
      </w:r>
    </w:p>
    <w:p w:rsidR="00477DFA" w:rsidRDefault="00756387">
      <w:pPr>
        <w:numPr>
          <w:ilvl w:val="0"/>
          <w:numId w:val="20"/>
        </w:numPr>
        <w:spacing w:after="5" w:line="271" w:lineRule="auto"/>
        <w:ind w:right="57" w:hanging="360"/>
        <w:jc w:val="both"/>
      </w:pPr>
      <w:r>
        <w:rPr>
          <w:rFonts w:ascii="Arial" w:eastAsia="Arial" w:hAnsi="Arial" w:cs="Arial"/>
        </w:rPr>
        <w:t xml:space="preserve">El Club tiene reconocido en su objeto social la práctica de actividades físicas y deportivas sin ánimo de lucro, y como actividad principal la del baile deportivo. </w:t>
      </w:r>
    </w:p>
    <w:p w:rsidR="00477DFA" w:rsidRDefault="00756387">
      <w:pPr>
        <w:numPr>
          <w:ilvl w:val="0"/>
          <w:numId w:val="20"/>
        </w:numPr>
        <w:spacing w:after="5" w:line="271" w:lineRule="auto"/>
        <w:ind w:right="57" w:hanging="360"/>
        <w:jc w:val="both"/>
      </w:pPr>
      <w:r>
        <w:rPr>
          <w:rFonts w:ascii="Arial" w:eastAsia="Arial" w:hAnsi="Arial" w:cs="Arial"/>
        </w:rPr>
        <w:t xml:space="preserve">En el ámbito de las </w:t>
      </w:r>
      <w:r>
        <w:rPr>
          <w:rFonts w:ascii="Arial" w:eastAsia="Arial" w:hAnsi="Arial" w:cs="Arial"/>
        </w:rPr>
        <w:t xml:space="preserve">respectivas competencias ambas partes están interesadas en iniciar una colaboración mediante el presente Convenio de Colaboración. </w:t>
      </w:r>
    </w:p>
    <w:p w:rsidR="00477DFA" w:rsidRDefault="00756387">
      <w:pPr>
        <w:spacing w:after="10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que se sujetará a las siguientes, </w:t>
      </w:r>
    </w:p>
    <w:p w:rsidR="00477DFA" w:rsidRDefault="00756387">
      <w:pPr>
        <w:spacing w:after="105"/>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Es objeto del presente convenio fomentar la práctica del deporte, por parte de los escolares del municipio, trazando como objetivo la difusión y divulgación del baloncesto base a través de la Escuela Municipal de Baile Deportivo de Candelaria, a partir de </w:t>
      </w:r>
      <w:r>
        <w:rPr>
          <w:rFonts w:ascii="Arial" w:eastAsia="Arial" w:hAnsi="Arial" w:cs="Arial"/>
        </w:rPr>
        <w:t xml:space="preserve">ahora E.M.B.D.C., así como la participación en los eventos deportivos y competiciones federadas para tal fin. </w:t>
      </w:r>
    </w:p>
    <w:p w:rsidR="00477DFA" w:rsidRDefault="00756387">
      <w:pPr>
        <w:spacing w:after="17"/>
        <w:ind w:left="365"/>
      </w:pPr>
      <w:r>
        <w:rPr>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7091" name="Group 38709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5892" name="Rectangle 589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5893" name="Rectangle 5893"/>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w:t>
                              </w:r>
                              <w:r>
                                <w:rPr>
                                  <w:rFonts w:ascii="Arial" w:eastAsia="Arial" w:hAnsi="Arial" w:cs="Arial"/>
                                  <w:sz w:val="12"/>
                                </w:rPr>
                                <w:t xml:space="preserve">a plataforma esPublico Gestiona | Página 56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7091" style="width:12.7031pt;height:284.13pt;position:absolute;mso-position-horizontal-relative:page;mso-position-horizontal:absolute;margin-left:682.278pt;mso-position-vertical-relative:page;margin-top:527.79pt;" coordsize="1613,36084">
                <v:rect id="Rectangle 589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5893"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56 de 386 </w:t>
                        </w:r>
                      </w:p>
                    </w:txbxContent>
                  </v:textbox>
                </v:rect>
                <w10:wrap type="square"/>
              </v:group>
            </w:pict>
          </mc:Fallback>
        </mc:AlternateContent>
      </w: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21"/>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La vigencia del Convenio se extiende desde la firma del presente hasta el 31 diciembre de 2021. </w:t>
      </w:r>
    </w:p>
    <w:p w:rsidR="00477DFA" w:rsidRDefault="00756387">
      <w:pPr>
        <w:spacing w:after="126"/>
        <w:ind w:left="1073"/>
      </w:pPr>
      <w:r>
        <w:rPr>
          <w:rFonts w:ascii="Arial" w:eastAsia="Arial" w:hAnsi="Arial" w:cs="Arial"/>
        </w:rPr>
        <w:t xml:space="preserve"> </w:t>
      </w:r>
    </w:p>
    <w:p w:rsidR="00477DFA" w:rsidRDefault="00756387">
      <w:pPr>
        <w:spacing w:after="112"/>
        <w:ind w:left="1073"/>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rPr>
        <w:t xml:space="preserve"> </w:t>
      </w:r>
    </w:p>
    <w:p w:rsidR="00477DFA" w:rsidRDefault="00756387">
      <w:pPr>
        <w:spacing w:after="141"/>
        <w:ind w:left="365"/>
      </w:pPr>
      <w:r>
        <w:rPr>
          <w:rFonts w:ascii="Arial" w:eastAsia="Arial" w:hAnsi="Arial" w:cs="Arial"/>
        </w:rPr>
        <w:t xml:space="preserve"> </w:t>
      </w:r>
    </w:p>
    <w:p w:rsidR="00477DFA" w:rsidRDefault="00756387">
      <w:pPr>
        <w:spacing w:after="77" w:line="267" w:lineRule="auto"/>
        <w:ind w:left="1068" w:hanging="10"/>
      </w:pPr>
      <w:r>
        <w:rPr>
          <w:rFonts w:ascii="Times New Roman" w:eastAsia="Times New Roman" w:hAnsi="Times New Roman" w:cs="Times New Roman"/>
          <w:sz w:val="24"/>
        </w:rPr>
        <w:t>I)</w:t>
      </w:r>
      <w:r>
        <w:rPr>
          <w:rFonts w:ascii="Arial" w:eastAsia="Arial" w:hAnsi="Arial" w:cs="Arial"/>
          <w:sz w:val="24"/>
        </w:rPr>
        <w:t xml:space="preserve"> </w:t>
      </w:r>
      <w:r>
        <w:rPr>
          <w:rFonts w:ascii="Arial" w:eastAsia="Arial" w:hAnsi="Arial" w:cs="Arial"/>
          <w:u w:val="single" w:color="000000"/>
        </w:rPr>
        <w:t>Por parte del Ayuntamiento de Candelaria:</w:t>
      </w:r>
      <w:r>
        <w:rPr>
          <w:rFonts w:ascii="Times New Roman" w:eastAsia="Times New Roman" w:hAnsi="Times New Roman" w:cs="Times New Roman"/>
          <w:sz w:val="24"/>
        </w:rPr>
        <w:t xml:space="preserve"> </w:t>
      </w:r>
    </w:p>
    <w:p w:rsidR="00477DFA" w:rsidRDefault="00756387">
      <w:pPr>
        <w:spacing w:after="105"/>
        <w:ind w:left="1073"/>
      </w:pPr>
      <w:r>
        <w:rPr>
          <w:rFonts w:ascii="Arial" w:eastAsia="Arial" w:hAnsi="Arial" w:cs="Arial"/>
        </w:rPr>
        <w:t xml:space="preserve"> </w:t>
      </w:r>
    </w:p>
    <w:p w:rsidR="00477DFA" w:rsidRDefault="00756387">
      <w:pPr>
        <w:numPr>
          <w:ilvl w:val="0"/>
          <w:numId w:val="21"/>
        </w:numPr>
        <w:spacing w:after="5" w:line="271" w:lineRule="auto"/>
        <w:ind w:right="57" w:hanging="10"/>
        <w:jc w:val="both"/>
      </w:pPr>
      <w:r>
        <w:rPr>
          <w:rFonts w:ascii="Arial" w:eastAsia="Arial" w:hAnsi="Arial" w:cs="Arial"/>
        </w:rPr>
        <w:t>Abonará, de 1 vez, en forma de subvención y en el plazo máximo de tres meses desde la firma del present</w:t>
      </w:r>
      <w:r>
        <w:rPr>
          <w:rFonts w:ascii="Arial" w:eastAsia="Arial" w:hAnsi="Arial" w:cs="Arial"/>
        </w:rPr>
        <w:t xml:space="preserve">e convenio, una aportación económica en función de los alumnos inscritos y según las monitorías establecidas. Esta subvención será compatible con otras subvenciones, ayudas e ingresos. En todo caso, la contribución financiera del Ayuntamiento no implicará </w:t>
      </w:r>
      <w:r>
        <w:rPr>
          <w:rFonts w:ascii="Arial" w:eastAsia="Arial" w:hAnsi="Arial" w:cs="Arial"/>
        </w:rPr>
        <w:t xml:space="preserve">subrogación del mismo en ningún derecho u obligación que se deriven de la titularidad de las actividades, que corresponde en exclusiva al Club.   </w:t>
      </w:r>
    </w:p>
    <w:p w:rsidR="00477DFA" w:rsidRDefault="00756387">
      <w:pPr>
        <w:spacing w:after="16"/>
        <w:ind w:left="365"/>
      </w:pPr>
      <w:r>
        <w:rPr>
          <w:rFonts w:ascii="Arial" w:eastAsia="Arial" w:hAnsi="Arial" w:cs="Arial"/>
        </w:rPr>
        <w:t xml:space="preserve">      </w:t>
      </w:r>
    </w:p>
    <w:p w:rsidR="00477DFA" w:rsidRDefault="00756387">
      <w:pPr>
        <w:numPr>
          <w:ilvl w:val="0"/>
          <w:numId w:val="21"/>
        </w:numPr>
        <w:spacing w:after="5" w:line="271" w:lineRule="auto"/>
        <w:ind w:right="57" w:hanging="10"/>
        <w:jc w:val="both"/>
      </w:pPr>
      <w:r>
        <w:rPr>
          <w:rFonts w:ascii="Arial" w:eastAsia="Arial" w:hAnsi="Arial" w:cs="Arial"/>
        </w:rPr>
        <w:t>En cuanto a las monitorías, cada una de ellas se abonará a 75 €. Para tener derecho a la subvención, e</w:t>
      </w:r>
      <w:r>
        <w:rPr>
          <w:rFonts w:ascii="Arial" w:eastAsia="Arial" w:hAnsi="Arial" w:cs="Arial"/>
        </w:rPr>
        <w:t>l número de alumnos por monitoría y sesión de entrenamiento será un mínimo de 7, pudiendo variar previo informe del Club y con la aprobación de la Concejalía de Deportes. Sólo computarán para su pago aquellas monitorías que tengan regularizadas sus inscrip</w:t>
      </w:r>
      <w:r>
        <w:rPr>
          <w:rFonts w:ascii="Arial" w:eastAsia="Arial" w:hAnsi="Arial" w:cs="Arial"/>
        </w:rPr>
        <w:t>ciones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7"/>
        <w:ind w:left="725"/>
      </w:pPr>
      <w:r>
        <w:rPr>
          <w:rFonts w:ascii="Arial" w:eastAsia="Arial" w:hAnsi="Arial" w:cs="Arial"/>
        </w:rPr>
        <w:t xml:space="preserve"> </w:t>
      </w:r>
    </w:p>
    <w:p w:rsidR="00477DFA" w:rsidRDefault="00756387">
      <w:pPr>
        <w:numPr>
          <w:ilvl w:val="1"/>
          <w:numId w:val="21"/>
        </w:numPr>
        <w:spacing w:after="5" w:line="271" w:lineRule="auto"/>
        <w:ind w:right="57" w:hanging="360"/>
        <w:jc w:val="both"/>
      </w:pPr>
      <w:r>
        <w:rPr>
          <w:rFonts w:ascii="Arial" w:eastAsia="Arial" w:hAnsi="Arial" w:cs="Arial"/>
        </w:rPr>
        <w:t xml:space="preserve">Las monitorías para la Campaña de Promoción Deportiva durante la anualidad 2021 a realizar por el Club Deportivo Prodance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rPr>
              <w:t xml:space="preserve">Instalación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1"/>
              <w:jc w:val="center"/>
            </w:pPr>
            <w:r>
              <w:rPr>
                <w:rFonts w:ascii="Arial" w:eastAsia="Arial" w:hAnsi="Arial" w:cs="Arial"/>
              </w:rPr>
              <w:t xml:space="preserve">Baile Deportivo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1"/>
              <w:jc w:val="center"/>
            </w:pPr>
            <w:r>
              <w:rPr>
                <w:rFonts w:ascii="Arial" w:eastAsia="Arial" w:hAnsi="Arial" w:cs="Arial"/>
              </w:rPr>
              <w:t xml:space="preserve">Pabellón IES Punta Larga </w:t>
            </w:r>
          </w:p>
        </w:tc>
      </w:tr>
    </w:tbl>
    <w:p w:rsidR="00477DFA" w:rsidRDefault="00756387">
      <w:pPr>
        <w:spacing w:after="139"/>
        <w:ind w:left="365"/>
      </w:pPr>
      <w:r>
        <w:rPr>
          <w:rFonts w:ascii="Arial" w:eastAsia="Arial" w:hAnsi="Arial" w:cs="Arial"/>
        </w:rPr>
        <w:t xml:space="preserve"> </w:t>
      </w:r>
    </w:p>
    <w:p w:rsidR="00477DFA" w:rsidRDefault="00756387">
      <w:pPr>
        <w:numPr>
          <w:ilvl w:val="1"/>
          <w:numId w:val="21"/>
        </w:numPr>
        <w:spacing w:after="5" w:line="271" w:lineRule="auto"/>
        <w:ind w:right="57" w:hanging="360"/>
        <w:jc w:val="both"/>
      </w:pPr>
      <w:r>
        <w:rPr>
          <w:rFonts w:ascii="Arial" w:eastAsia="Arial" w:hAnsi="Arial" w:cs="Arial"/>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rPr>
        <w:t>ionar el programa anual de actividades, el mismo se supeditará a un acuerdo previo entre las partes.</w:t>
      </w:r>
      <w:r>
        <w:rPr>
          <w:rFonts w:ascii="Times New Roman" w:eastAsia="Times New Roman" w:hAnsi="Times New Roman" w:cs="Times New Roman"/>
          <w:sz w:val="24"/>
        </w:rPr>
        <w:t xml:space="preserve"> </w:t>
      </w:r>
    </w:p>
    <w:p w:rsidR="00477DFA" w:rsidRDefault="00756387">
      <w:pPr>
        <w:spacing w:after="16"/>
        <w:ind w:left="365"/>
      </w:pPr>
      <w:r>
        <w:rPr>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7178" name="Group 38717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6016" name="Rectangle 601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6017" name="Rectangle 6017"/>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platafo</w:t>
                              </w:r>
                              <w:r>
                                <w:rPr>
                                  <w:rFonts w:ascii="Arial" w:eastAsia="Arial" w:hAnsi="Arial" w:cs="Arial"/>
                                  <w:sz w:val="12"/>
                                </w:rPr>
                                <w:t xml:space="preserve">rma esPublico Gestiona | Página 57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7178" style="width:12.7031pt;height:284.13pt;position:absolute;mso-position-horizontal-relative:page;mso-position-horizontal:absolute;margin-left:682.278pt;mso-position-vertical-relative:page;margin-top:527.79pt;" coordsize="1613,36084">
                <v:rect id="Rectangle 601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6017"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57 de 386 </w:t>
                        </w:r>
                      </w:p>
                    </w:txbxContent>
                  </v:textbox>
                </v:rect>
                <w10:wrap type="square"/>
              </v:group>
            </w:pict>
          </mc:Fallback>
        </mc:AlternateContent>
      </w:r>
      <w:r>
        <w:rPr>
          <w:rFonts w:ascii="Arial" w:eastAsia="Arial" w:hAnsi="Arial" w:cs="Arial"/>
        </w:rPr>
        <w:t xml:space="preserve"> </w:t>
      </w:r>
    </w:p>
    <w:p w:rsidR="00477DFA" w:rsidRDefault="00756387">
      <w:pPr>
        <w:numPr>
          <w:ilvl w:val="1"/>
          <w:numId w:val="21"/>
        </w:numPr>
        <w:spacing w:after="5" w:line="271" w:lineRule="auto"/>
        <w:ind w:right="57" w:hanging="360"/>
        <w:jc w:val="both"/>
      </w:pPr>
      <w:r>
        <w:rPr>
          <w:rFonts w:ascii="Arial" w:eastAsia="Arial" w:hAnsi="Arial" w:cs="Arial"/>
        </w:rPr>
        <w:t>Cada monitoría impartirá como mínimo 2 horas entre los días de lunes a viernes dedicadas al entrenamiento y 2 horas en fin de semana dedicadas a competición, concentraciones, exhibiciones, etc., respetando siemp</w:t>
      </w:r>
      <w:r>
        <w:rPr>
          <w:rFonts w:ascii="Arial" w:eastAsia="Arial" w:hAnsi="Arial" w:cs="Arial"/>
        </w:rPr>
        <w:t xml:space="preserve">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21"/>
        </w:numPr>
        <w:spacing w:after="5" w:line="271" w:lineRule="auto"/>
        <w:ind w:right="57" w:hanging="10"/>
        <w:jc w:val="both"/>
      </w:pPr>
      <w:r>
        <w:rPr>
          <w:rFonts w:ascii="Arial" w:eastAsia="Arial" w:hAnsi="Arial" w:cs="Arial"/>
        </w:rPr>
        <w:t xml:space="preserve">Para el correcto desarrollo de la actividad de la E.M.B.D.C y el resto de equipos del Club, les cederá las instalaciones </w:t>
      </w:r>
      <w:r>
        <w:rPr>
          <w:rFonts w:ascii="Arial" w:eastAsia="Arial" w:hAnsi="Arial" w:cs="Arial"/>
        </w:rPr>
        <w:t>deportivas acordadas, en los horarios que se establezcan. No obstante, el Ayuntamiento se reserva el derecho a utilizar las instalaciones para evento o actividades puntuales o regulares propias, dentro de esos horarios y para la promoción del deporte, prev</w:t>
      </w:r>
      <w:r>
        <w:rPr>
          <w:rFonts w:ascii="Arial" w:eastAsia="Arial" w:hAnsi="Arial" w:cs="Arial"/>
        </w:rPr>
        <w:t xml:space="preserve">io aviso al Club. </w:t>
      </w:r>
    </w:p>
    <w:p w:rsidR="00477DFA" w:rsidRDefault="00756387">
      <w:pPr>
        <w:spacing w:after="16"/>
        <w:ind w:left="365"/>
      </w:pP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numPr>
          <w:ilvl w:val="0"/>
          <w:numId w:val="21"/>
        </w:numPr>
        <w:spacing w:after="5" w:line="271" w:lineRule="auto"/>
        <w:ind w:right="57" w:hanging="10"/>
        <w:jc w:val="both"/>
      </w:pPr>
      <w:r>
        <w:rPr>
          <w:rFonts w:ascii="Arial" w:eastAsia="Arial" w:hAnsi="Arial" w:cs="Arial"/>
        </w:rPr>
        <w:t>En el caso de la organización de un campus deportivo municipal (contemplado en la ordenanza fiscal vigente), y previa planificación y confirmación con la Concejalía de Deportes, abonará en forma de subvención, en función del número de monitorías desarrolla</w:t>
      </w:r>
      <w:r>
        <w:rPr>
          <w:rFonts w:ascii="Arial" w:eastAsia="Arial" w:hAnsi="Arial" w:cs="Arial"/>
        </w:rPr>
        <w:t>das por el Club, 30€ por día de celebración de campus, por cada una de ellas, además de aquellos gastos materiales (trofeos, camisas…) que se deriven de la organización del mismo.  Dicha subvención se abonará en un plazo máximo de cuatro meses tras finaliz</w:t>
      </w:r>
      <w:r>
        <w:rPr>
          <w:rFonts w:ascii="Arial" w:eastAsia="Arial" w:hAnsi="Arial" w:cs="Arial"/>
        </w:rPr>
        <w:t>ada la actividad. Para tener derecho a la subvención el número de alumnos por monitoría será un mínimo de 10, pudiendo variar previo informe del Club y con la aprobación de la Concejalía de Deportes. Sólo computarán para su pago aquellas monitorías que ten</w:t>
      </w:r>
      <w:r>
        <w:rPr>
          <w:rFonts w:ascii="Arial" w:eastAsia="Arial" w:hAnsi="Arial" w:cs="Arial"/>
        </w:rPr>
        <w:t>gan regularizadas sus inscripciones previo a la finalización del campus, y cumplan con el número mínimo de inscripciones establecidas. La duración diaria de la actividad será de 9 a 13h, a la que se habrá de incluir un horario de permanencia de 8 a 9h y de</w:t>
      </w:r>
      <w:r>
        <w:rPr>
          <w:rFonts w:ascii="Arial" w:eastAsia="Arial" w:hAnsi="Arial" w:cs="Arial"/>
        </w:rPr>
        <w:t xml:space="preserve"> 13 a 14h.</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numPr>
          <w:ilvl w:val="0"/>
          <w:numId w:val="21"/>
        </w:numPr>
        <w:spacing w:after="5" w:line="271" w:lineRule="auto"/>
        <w:ind w:right="57" w:hanging="10"/>
        <w:jc w:val="both"/>
      </w:pPr>
      <w:r>
        <w:rPr>
          <w:rFonts w:ascii="Arial" w:eastAsia="Arial" w:hAnsi="Arial" w:cs="Arial"/>
        </w:rP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9"/>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J) </w:t>
      </w:r>
      <w:r>
        <w:rPr>
          <w:rFonts w:ascii="Arial" w:eastAsia="Arial" w:hAnsi="Arial" w:cs="Arial"/>
          <w:u w:val="single" w:color="000000"/>
        </w:rPr>
        <w:t>Por parte del Club Deportivo</w:t>
      </w:r>
      <w:r>
        <w:rPr>
          <w:rFonts w:ascii="Arial" w:eastAsia="Arial" w:hAnsi="Arial" w:cs="Arial"/>
          <w:u w:val="single" w:color="000000"/>
        </w:rPr>
        <w:t xml:space="preserve"> Prodance de Candelaria:</w:t>
      </w:r>
      <w:r>
        <w:rPr>
          <w:rFonts w:ascii="Arial" w:eastAsia="Arial" w:hAnsi="Arial" w:cs="Arial"/>
        </w:rPr>
        <w:t xml:space="preserve"> </w:t>
      </w:r>
    </w:p>
    <w:p w:rsidR="00477DFA" w:rsidRDefault="00756387">
      <w:pPr>
        <w:spacing w:after="17"/>
        <w:ind w:left="1433"/>
      </w:pPr>
      <w:r>
        <w:rPr>
          <w:rFonts w:ascii="Arial" w:eastAsia="Arial" w:hAnsi="Arial" w:cs="Arial"/>
          <w:color w:val="FF0000"/>
        </w:rPr>
        <w:t xml:space="preserve"> </w:t>
      </w:r>
    </w:p>
    <w:p w:rsidR="00477DFA" w:rsidRDefault="00756387">
      <w:pPr>
        <w:numPr>
          <w:ilvl w:val="0"/>
          <w:numId w:val="22"/>
        </w:numPr>
        <w:spacing w:after="5" w:line="271" w:lineRule="auto"/>
        <w:ind w:right="57" w:hanging="10"/>
        <w:jc w:val="both"/>
      </w:pPr>
      <w:r>
        <w:rPr>
          <w:rFonts w:ascii="Arial" w:eastAsia="Arial" w:hAnsi="Arial" w:cs="Arial"/>
        </w:rPr>
        <w:t>Tramitar en la entidad o federación correspondiente, la inscripción o licencia federativa con la mutualidad correspondiente, a efectos de seguro y responsabilidades, para los inscritos en la Escuela Municipal que, en convenienci</w:t>
      </w:r>
      <w:r>
        <w:rPr>
          <w:rFonts w:ascii="Arial" w:eastAsia="Arial" w:hAnsi="Arial" w:cs="Arial"/>
        </w:rPr>
        <w:t xml:space="preserve">a con el club, quisieran participar en las competiciones que se organicen para esta modalidad deportiva. </w:t>
      </w:r>
    </w:p>
    <w:p w:rsidR="00477DFA" w:rsidRDefault="00756387">
      <w:pPr>
        <w:spacing w:after="16"/>
        <w:ind w:left="365"/>
      </w:pPr>
      <w:r>
        <w:rPr>
          <w:rFonts w:ascii="Arial" w:eastAsia="Arial" w:hAnsi="Arial" w:cs="Arial"/>
        </w:rPr>
        <w:t xml:space="preserve"> </w:t>
      </w:r>
    </w:p>
    <w:p w:rsidR="00477DFA" w:rsidRDefault="00756387">
      <w:pPr>
        <w:numPr>
          <w:ilvl w:val="0"/>
          <w:numId w:val="22"/>
        </w:numPr>
        <w:spacing w:after="5" w:line="271" w:lineRule="auto"/>
        <w:ind w:right="57" w:hanging="10"/>
        <w:jc w:val="both"/>
      </w:pPr>
      <w:r>
        <w:rPr>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6491" name="Group 38649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6110" name="Rectangle 611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6111" name="Rectangle 6111"/>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w:t>
                              </w:r>
                              <w:r>
                                <w:rPr>
                                  <w:rFonts w:ascii="Arial" w:eastAsia="Arial" w:hAnsi="Arial" w:cs="Arial"/>
                                  <w:sz w:val="12"/>
                                </w:rPr>
                                <w:t xml:space="preserve">lataforma esPublico Gestiona | Página 58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6491" style="width:12.7031pt;height:284.13pt;position:absolute;mso-position-horizontal-relative:page;mso-position-horizontal:absolute;margin-left:682.278pt;mso-position-vertical-relative:page;margin-top:527.79pt;" coordsize="1613,36084">
                <v:rect id="Rectangle 611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6111"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58 de 386 </w:t>
                        </w:r>
                      </w:p>
                    </w:txbxContent>
                  </v:textbox>
                </v:rect>
                <w10:wrap type="square"/>
              </v:group>
            </w:pict>
          </mc:Fallback>
        </mc:AlternateContent>
      </w:r>
      <w:r>
        <w:rPr>
          <w:rFonts w:ascii="Arial" w:eastAsia="Arial" w:hAnsi="Arial" w:cs="Arial"/>
        </w:rPr>
        <w:t>El Club, a través de sus técnicos cualificados, se compromete a desarrollar la modalidad deportiva de baile deportivo en las instalaciones deportivas municipales y de los centros escolares, previstas en la p</w:t>
      </w:r>
      <w:r>
        <w:rPr>
          <w:rFonts w:ascii="Arial" w:eastAsia="Arial" w:hAnsi="Arial" w:cs="Arial"/>
        </w:rPr>
        <w:t>rogramación de la Campaña de Promoción Deportiva de la Concejalía de Deportes del Ayuntamiento de Candelaria para la presenta anualidad, siempre y cuando cumplan con los requisitos para la obtención de la subvención de las monitorías. El Club deberá entreg</w:t>
      </w:r>
      <w:r>
        <w:rPr>
          <w:rFonts w:ascii="Arial" w:eastAsia="Arial" w:hAnsi="Arial" w:cs="Arial"/>
        </w:rPr>
        <w:t>ar a la Concejalía de Deportes antes del inicio de la actividad sujeta a convenio la relación de monitores y documento acreditativo de sus respectivas titulaciones.</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rPr>
        <w:t xml:space="preserve"> </w:t>
      </w:r>
    </w:p>
    <w:p w:rsidR="00477DFA" w:rsidRDefault="00756387">
      <w:pPr>
        <w:numPr>
          <w:ilvl w:val="0"/>
          <w:numId w:val="22"/>
        </w:numPr>
        <w:spacing w:after="5" w:line="271" w:lineRule="auto"/>
        <w:ind w:right="57" w:hanging="10"/>
        <w:jc w:val="both"/>
      </w:pPr>
      <w:r>
        <w:rPr>
          <w:rFonts w:ascii="Arial" w:eastAsia="Arial" w:hAnsi="Arial" w:cs="Arial"/>
        </w:rPr>
        <w:t xml:space="preserve">Hacer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rPr>
        <w:t xml:space="preserve"> </w:t>
      </w:r>
    </w:p>
    <w:p w:rsidR="00477DFA" w:rsidRDefault="00756387">
      <w:pPr>
        <w:numPr>
          <w:ilvl w:val="0"/>
          <w:numId w:val="22"/>
        </w:numPr>
        <w:spacing w:after="5" w:line="271" w:lineRule="auto"/>
        <w:ind w:right="57" w:hanging="10"/>
        <w:jc w:val="both"/>
      </w:pPr>
      <w:r>
        <w:rPr>
          <w:rFonts w:ascii="Arial" w:eastAsia="Arial" w:hAnsi="Arial" w:cs="Arial"/>
        </w:rPr>
        <w:t>Invitar expresamente, al</w:t>
      </w:r>
      <w:r>
        <w:rPr>
          <w:rFonts w:ascii="Arial" w:eastAsia="Arial" w:hAnsi="Arial" w:cs="Arial"/>
        </w:rPr>
        <w:t xml:space="preserve">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rPr>
        <w:t xml:space="preserve"> </w:t>
      </w:r>
    </w:p>
    <w:p w:rsidR="00477DFA" w:rsidRDefault="00756387">
      <w:pPr>
        <w:numPr>
          <w:ilvl w:val="0"/>
          <w:numId w:val="22"/>
        </w:numPr>
        <w:spacing w:after="5" w:line="271" w:lineRule="auto"/>
        <w:ind w:right="57" w:hanging="10"/>
        <w:jc w:val="both"/>
      </w:pPr>
      <w:r>
        <w:rPr>
          <w:rFonts w:ascii="Arial" w:eastAsia="Arial" w:hAnsi="Arial" w:cs="Arial"/>
        </w:rPr>
        <w:t>Comunicar la obtención de otras s</w:t>
      </w:r>
      <w:r>
        <w:rPr>
          <w:rFonts w:ascii="Arial" w:eastAsia="Arial" w:hAnsi="Arial" w:cs="Arial"/>
        </w:rPr>
        <w:t xml:space="preserve">ubvenciones, ayudas, donaciones o cualquier otro ingreso concurrente con la misma actividad, procedentes de cualesquiera Administraciones Públicas, entes públicos o privados, nacionales o internacionales, velando en todo momento por concurrir en cualquier </w:t>
      </w:r>
      <w:r>
        <w:rPr>
          <w:rFonts w:ascii="Arial" w:eastAsia="Arial" w:hAnsi="Arial" w:cs="Arial"/>
        </w:rPr>
        <w:t xml:space="preserve">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rPr>
        <w:t xml:space="preserve"> </w:t>
      </w:r>
    </w:p>
    <w:p w:rsidR="00477DFA" w:rsidRDefault="00756387">
      <w:pPr>
        <w:numPr>
          <w:ilvl w:val="0"/>
          <w:numId w:val="22"/>
        </w:numPr>
        <w:spacing w:after="5" w:line="271" w:lineRule="auto"/>
        <w:ind w:right="57" w:hanging="10"/>
        <w:jc w:val="both"/>
      </w:pPr>
      <w:r>
        <w:rPr>
          <w:rFonts w:ascii="Arial" w:eastAsia="Arial" w:hAnsi="Arial" w:cs="Arial"/>
        </w:rPr>
        <w:t>Conforme el artículo 53 de la Ordenanza General municipal y Bases regul</w:t>
      </w:r>
      <w:r>
        <w:rPr>
          <w:rFonts w:ascii="Arial" w:eastAsia="Arial" w:hAnsi="Arial" w:cs="Arial"/>
        </w:rPr>
        <w:t>adoras de subvenciones, será el convenio de colaboración, quien fijará el plazo de justificación de las subvenciones y su final, que será como máximo, de tres meses desde la finalización del plazo para la realización de la actividad. No obstante, por razon</w:t>
      </w:r>
      <w:r>
        <w:rPr>
          <w:rFonts w:ascii="Arial" w:eastAsia="Arial" w:hAnsi="Arial" w:cs="Arial"/>
        </w:rPr>
        <w:t>es justificadas debidamente motivadas no pudiera realizarse o justificarse en el plazo previsto, el órgano concedente podrá acordar, siempre con anterioridad a la finalización del plazo concedido, la prórroga del plazo, que no excederá de la mitad del prev</w:t>
      </w:r>
      <w:r>
        <w:rPr>
          <w:rFonts w:ascii="Arial" w:eastAsia="Arial" w:hAnsi="Arial" w:cs="Arial"/>
        </w:rPr>
        <w:t>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Deberá presentarse una Cuenta Justificativa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 Una memoria de actuación justificativa del cumplimiento de las condiciones impuestas </w:t>
      </w:r>
      <w:r>
        <w:rPr>
          <w:rFonts w:ascii="Arial" w:eastAsia="Arial" w:hAnsi="Arial" w:cs="Arial"/>
        </w:rPr>
        <w:t>en la concesión de la subvención, con indicación de las actividades realizadas y de los resultados obtenidos.  - Una memoria económica justificativa del coste de las actividades realizadas, que contendrá una relación clasificada de los gastos e inversiones</w:t>
      </w:r>
      <w:r>
        <w:rPr>
          <w:rFonts w:ascii="Arial" w:eastAsia="Arial" w:hAnsi="Arial" w:cs="Arial"/>
        </w:rPr>
        <w:t xml:space="preserve"> de la actividad, con identificación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23"/>
        </w:numPr>
        <w:spacing w:after="5" w:line="271" w:lineRule="auto"/>
        <w:ind w:right="57" w:hanging="10"/>
        <w:jc w:val="both"/>
      </w:pPr>
      <w:r>
        <w:rPr>
          <w:rFonts w:ascii="Arial" w:eastAsia="Arial" w:hAnsi="Arial" w:cs="Arial"/>
        </w:rPr>
        <w:t>Facilitar cuanta información que le sea requ</w:t>
      </w:r>
      <w:r>
        <w:rPr>
          <w:rFonts w:ascii="Arial" w:eastAsia="Arial" w:hAnsi="Arial" w:cs="Arial"/>
        </w:rPr>
        <w:t xml:space="preserve">erida por el Ayuntamiento,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23"/>
        </w:numPr>
        <w:spacing w:after="123" w:line="271" w:lineRule="auto"/>
        <w:ind w:right="57" w:hanging="10"/>
        <w:jc w:val="both"/>
      </w:pPr>
      <w:r>
        <w:rPr>
          <w:rFonts w:ascii="Arial" w:eastAsia="Arial" w:hAnsi="Arial" w:cs="Arial"/>
        </w:rPr>
        <w:t>El Club se compromete a colaborar en las actividades organizadas o acciones de formación propue</w:t>
      </w:r>
      <w:r>
        <w:rPr>
          <w:rFonts w:ascii="Arial" w:eastAsia="Arial" w:hAnsi="Arial" w:cs="Arial"/>
        </w:rPr>
        <w:t xml:space="preserve">sta por la Concejalía de Deportes para la promoción del deporte base en el municipio. </w:t>
      </w:r>
      <w:r>
        <w:rPr>
          <w:rFonts w:ascii="Arial" w:eastAsia="Arial" w:hAnsi="Arial" w:cs="Arial"/>
          <w:sz w:val="16"/>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6952" name="Group 38695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6214" name="Rectangle 621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6215" name="Rectangle 6215"/>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59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6952" style="width:12.7031pt;height:284.13pt;position:absolute;mso-position-horizontal-relative:page;mso-position-horizontal:absolute;margin-left:682.278pt;mso-position-vertical-relative:page;margin-top:527.79pt;" coordsize="1613,36084">
                <v:rect id="Rectangle 621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6215"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59 de 386 </w:t>
                        </w:r>
                      </w:p>
                    </w:txbxContent>
                  </v:textbox>
                </v:rect>
                <w10:wrap type="square"/>
              </v:group>
            </w:pict>
          </mc:Fallback>
        </mc:AlternateContent>
      </w:r>
      <w:r>
        <w:rPr>
          <w:rFonts w:ascii="Arial" w:eastAsia="Arial" w:hAnsi="Arial" w:cs="Arial"/>
        </w:rPr>
        <w:t>La Concejalía de Deportes podrá pedir cuanta información considere necesarios al Club, así como efectuar cualquier tipo de evaluación técnica con el objetivo de q</w:t>
      </w:r>
      <w:r>
        <w:rPr>
          <w:rFonts w:ascii="Arial" w:eastAsia="Arial" w:hAnsi="Arial" w:cs="Arial"/>
        </w:rPr>
        <w:t xml:space="preserve">ue los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23"/>
        </w:numPr>
        <w:spacing w:after="5" w:line="271" w:lineRule="auto"/>
        <w:ind w:right="57" w:hanging="10"/>
        <w:jc w:val="both"/>
      </w:pPr>
      <w:r>
        <w:rPr>
          <w:rFonts w:ascii="Arial" w:eastAsia="Arial" w:hAnsi="Arial" w:cs="Arial"/>
        </w:rPr>
        <w:t>En el caso de la organización por parte del club previa aprobación de la Concejalía, de un campus, jornada de tecnificación, clinic, taller o a</w:t>
      </w:r>
      <w:r>
        <w:rPr>
          <w:rFonts w:ascii="Arial" w:eastAsia="Arial" w:hAnsi="Arial" w:cs="Arial"/>
        </w:rPr>
        <w:t>ctividad análoga, podrá cobrar dicho servicio a las personas inscritas y usar las instalaciones deportivas acordadas, debiendo en todo momento, contratar un seguro de accidentes que cubra a todos los participantes en el caso de que la licencia federativa n</w:t>
      </w:r>
      <w:r>
        <w:rPr>
          <w:rFonts w:ascii="Arial" w:eastAsia="Arial" w:hAnsi="Arial" w:cs="Arial"/>
        </w:rPr>
        <w:t>o cubra dicha actividad. Así mismo, debe incluir el logo del Ayuntamiento como colaborador en la cartelería y difusión, así como aplicar un descuento de un mínimo del 20 % sobre el precio más bajo de dicho servicio para las personas empadronadas en el muni</w:t>
      </w:r>
      <w:r>
        <w:rPr>
          <w:rFonts w:ascii="Arial" w:eastAsia="Arial" w:hAnsi="Arial" w:cs="Arial"/>
        </w:rPr>
        <w:t xml:space="preserve">cipio de Candelaria. Para la aprobación de dicho servicio, y previo a la contratación y difusión, deberá trasladar a la Concejalía de Deportes el contenido de la contratación del seguro de accidentes, así como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Cuarta</w:t>
      </w:r>
      <w:r>
        <w:rPr>
          <w:rFonts w:ascii="Arial" w:eastAsia="Arial" w:hAnsi="Arial" w:cs="Arial"/>
          <w:b/>
        </w:rPr>
        <w:t xml:space="preserve">. Publicidad y difusión del convenio.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Candelari</w:t>
      </w:r>
      <w:r>
        <w:rPr>
          <w:rFonts w:ascii="Arial" w:eastAsia="Arial" w:hAnsi="Arial" w:cs="Arial"/>
        </w:rPr>
        <w:t xml:space="preserve">a en cualquiera de los soportes, medios digitales o físicos que tenga a disposición. </w:t>
      </w:r>
    </w:p>
    <w:p w:rsidR="00477DFA" w:rsidRDefault="00756387">
      <w:pPr>
        <w:spacing w:after="16"/>
        <w:ind w:left="365"/>
      </w:pPr>
      <w:r>
        <w:rPr>
          <w:rFonts w:ascii="Arial" w:eastAsia="Arial" w:hAnsi="Arial" w:cs="Arial"/>
          <w:b/>
        </w:rPr>
        <w:t xml:space="preserve"> </w:t>
      </w:r>
    </w:p>
    <w:p w:rsidR="00477DFA" w:rsidRDefault="00756387">
      <w:pPr>
        <w:spacing w:after="32"/>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garantiza que el tratamiento de los datos facilitados de los alumnos o participantes por la E.M.B.D.C, serán utilizados por el Club con la única finalidad de gestionar los distintos encuentros y actividades organizadas el Club y/o (en su defecto) e</w:t>
      </w:r>
      <w:r>
        <w:rPr>
          <w:rFonts w:ascii="Arial" w:eastAsia="Arial" w:hAnsi="Arial" w:cs="Arial"/>
        </w:rPr>
        <w:t xml:space="preserve">l 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datos no se cederán a terceros salvo en los casos en que exista una obligación legal. La E.M.B.D.C</w:t>
      </w:r>
      <w:r>
        <w:rPr>
          <w:rFonts w:ascii="Arial" w:eastAsia="Arial" w:hAnsi="Arial" w:cs="Arial"/>
        </w:rPr>
        <w:t xml:space="preserve"> y por información el Ayuntamiento, tienen derecho a obtener confirmación sobre si el Club está tratando sus datos personales por tanto tiene derecho a acceder a sus datos personales, rectificar los datos inexactos o solicitar su supresión cuando los datos</w:t>
      </w:r>
      <w:r>
        <w:rPr>
          <w:rFonts w:ascii="Arial" w:eastAsia="Arial" w:hAnsi="Arial" w:cs="Arial"/>
        </w:rPr>
        <w:t xml:space="preserve"> ya no sean necesarios.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 como la confidencialidad de los datos de nuestros colaboradores, personal, padres, madres,</w:t>
      </w:r>
      <w:r>
        <w:rPr>
          <w:rFonts w:ascii="Arial" w:eastAsia="Arial" w:hAnsi="Arial" w:cs="Arial"/>
        </w:rPr>
        <w:t xml:space="preserve"> tutores, etc. que se traten.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6605" name="Group 38660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6312" name="Rectangle 631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6313" name="Rectangle 6313"/>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60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6605" style="width:12.7031pt;height:284.13pt;position:absolute;mso-position-horizontal-relative:page;mso-position-horizontal:absolute;margin-left:682.278pt;mso-position-vertical-relative:page;margin-top:527.79pt;" coordsize="1613,36084">
                <v:rect id="Rectangle 631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6313"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60 de 386 </w:t>
                        </w:r>
                      </w:p>
                    </w:txbxContent>
                  </v:textbox>
                </v:rect>
                <w10:wrap type="square"/>
              </v:group>
            </w:pict>
          </mc:Fallback>
        </mc:AlternateContent>
      </w:r>
      <w:r>
        <w:rPr>
          <w:rFonts w:ascii="Arial" w:eastAsia="Arial" w:hAnsi="Arial" w:cs="Arial"/>
        </w:rPr>
        <w:t>Se solicitará el consentimiento expreso a los padres, tutores legales, o participantes (en el caso de mayores de 14 años) para la utilización de las imágenes tomadas durante las actividades publicitarias, recreativas, participativas, o en el desarrollo del</w:t>
      </w:r>
      <w:r>
        <w:rPr>
          <w:rFonts w:ascii="Arial" w:eastAsia="Arial" w:hAnsi="Arial" w:cs="Arial"/>
        </w:rPr>
        <w:t xml:space="preserve"> objeto del presente convenio, realizadas por el Club, en cualquier publicación (portal web, redes sociales, tablón anuncios, prensa escrita, folletos, flyers, etc.).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w:t>
      </w:r>
      <w:r>
        <w:rPr>
          <w:rFonts w:ascii="Arial" w:eastAsia="Arial" w:hAnsi="Arial" w:cs="Arial"/>
        </w:rPr>
        <w:t xml:space="preserve">ros fines distintos a los anteriormente mencionados sin autorización previa de la E.M.B.D.C o en su defecto, del Ayuntamiento. En el caso que esto sucediera, deberá informarse a los efectos oportunos.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w:t>
      </w:r>
      <w:r>
        <w:rPr>
          <w:rFonts w:ascii="Arial" w:eastAsia="Arial" w:hAnsi="Arial" w:cs="Arial"/>
        </w:rPr>
        <w:t>e Protección de Datos de Carácter Personal, y en conformidad con el RGPD UE 2016/679 usted debe tener sus ficheros de datos personales, declarados en su Registro de Actividades de Tratamiento (RAT) y tener el procedimiento actualizado en orden del deber de</w:t>
      </w:r>
      <w:r>
        <w:rPr>
          <w:rFonts w:ascii="Arial" w:eastAsia="Arial" w:hAnsi="Arial" w:cs="Arial"/>
        </w:rPr>
        <w:t xml:space="preserve"> informar al E.M.B.D.C., así como al Ayuntamiento con el fin de que puedan ejercer sus derechos de acceso, rectificación, supresión, limitación y portabilidad. </w:t>
      </w:r>
    </w:p>
    <w:p w:rsidR="00477DFA" w:rsidRDefault="00756387">
      <w:pPr>
        <w:spacing w:after="17"/>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Sexta - Otros de ingresos.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rPr>
        <w:t xml:space="preserve">Candelaria.  </w:t>
      </w:r>
    </w:p>
    <w:p w:rsidR="00477DFA" w:rsidRDefault="00756387">
      <w:pPr>
        <w:spacing w:after="0"/>
        <w:ind w:left="365"/>
      </w:pPr>
      <w:r>
        <w:rPr>
          <w:rFonts w:ascii="Arial" w:eastAsia="Arial" w:hAnsi="Arial" w:cs="Arial"/>
          <w:b/>
        </w:rPr>
        <w:t xml:space="preserve"> </w:t>
      </w:r>
    </w:p>
    <w:p w:rsidR="00477DFA" w:rsidRDefault="00756387">
      <w:pPr>
        <w:spacing w:after="30"/>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Séptima. - Relación jurídica.</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w:t>
      </w:r>
      <w:r>
        <w:rPr>
          <w:rFonts w:ascii="Arial" w:eastAsia="Arial" w:hAnsi="Arial" w:cs="Arial"/>
        </w:rPr>
        <w:t>aso, relación directa o subsidiaria con el Ayuntamiento.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b/>
        </w:rPr>
        <w:t xml:space="preserve"> </w:t>
      </w:r>
    </w:p>
    <w:p w:rsidR="00477DFA" w:rsidRDefault="00756387">
      <w:pPr>
        <w:spacing w:after="23"/>
        <w:ind w:left="365"/>
      </w:pPr>
      <w:r>
        <w:rPr>
          <w:rFonts w:ascii="Arial" w:eastAsia="Arial" w:hAnsi="Arial" w:cs="Arial"/>
          <w:b/>
        </w:rPr>
        <w:t xml:space="preserve"> </w:t>
      </w:r>
      <w:r>
        <w:rPr>
          <w:rFonts w:ascii="Arial" w:eastAsia="Arial" w:hAnsi="Arial" w:cs="Arial"/>
          <w:b/>
        </w:rPr>
        <w:tab/>
        <w:t xml:space="preserve"> </w:t>
      </w:r>
    </w:p>
    <w:p w:rsidR="00477DFA" w:rsidRDefault="00756387">
      <w:pPr>
        <w:spacing w:after="26" w:line="249" w:lineRule="auto"/>
        <w:ind w:left="1083"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28"/>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 xml:space="preserve">Ejecución, aplicación </w:t>
      </w:r>
      <w:r>
        <w:rPr>
          <w:rFonts w:ascii="Arial" w:eastAsia="Arial" w:hAnsi="Arial" w:cs="Arial"/>
          <w:b/>
        </w:rPr>
        <w:t>e interpretación.</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ejecución de este Programa se hará bajo la coordinación de un técnico de la Concejalía de Deportes del Ayuntamiento de Candelaria, quien llevará a cabo el seguimiento y control y de la actividad, en permanente contacto con técnicos </w:t>
      </w:r>
      <w:r>
        <w:rPr>
          <w:rFonts w:ascii="Arial" w:eastAsia="Arial" w:hAnsi="Arial" w:cs="Arial"/>
        </w:rPr>
        <w:t xml:space="preserve">o directivos del Club. </w:t>
      </w:r>
    </w:p>
    <w:p w:rsidR="00477DFA" w:rsidRDefault="00756387">
      <w:pPr>
        <w:spacing w:after="19"/>
        <w:ind w:left="365"/>
      </w:pPr>
      <w:r>
        <w:rPr>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7663" name="Group 38766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6404" name="Rectangle 640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6405" name="Rectangle 6405"/>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61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7663" style="width:12.7031pt;height:284.13pt;position:absolute;mso-position-horizontal-relative:page;mso-position-horizontal:absolute;margin-left:682.278pt;mso-position-vertical-relative:page;margin-top:527.79pt;" coordsize="1613,36084">
                <v:rect id="Rectangle 640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6405"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61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aplicación y desarrollo del presente Convenio se llevará a cabo por una comisión de seguimiento, cuyo funcionamiento se ajustará al régimen establecido en título preliminar, capítulo II, sección III de la Ley 40/2015, de 1 de octubre, de Régimen Jurídic</w:t>
      </w:r>
      <w:r>
        <w:rPr>
          <w:rFonts w:ascii="Arial" w:eastAsia="Arial" w:hAnsi="Arial" w:cs="Arial"/>
        </w:rPr>
        <w:t>o del Sector Público.</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mismo deberá someterse expresamente al presente convenio y a la interpretación que del mismo haga el Ayuntamiento, sin perjuicio de los derechos contenidos en el artículo 13 de la Ley 39/2015, de 1 de octubre, de Procedimiento </w:t>
      </w:r>
      <w:r>
        <w:rPr>
          <w:rFonts w:ascii="Arial" w:eastAsia="Arial" w:hAnsi="Arial" w:cs="Arial"/>
        </w:rPr>
        <w:t>Administrativo Común de las Administraciones Públicas y a los recursos que estime convenientes conforme el artículo 112 de dicha Ley.</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queda redactado el presente Convenio de Colaboración, que firman los comparecientes, en la ciudad y fecha al comienzo indicados. </w:t>
      </w:r>
    </w:p>
    <w:p w:rsidR="00477DFA" w:rsidRDefault="00756387">
      <w:pPr>
        <w:spacing w:after="105"/>
        <w:ind w:left="365"/>
      </w:pPr>
      <w:r>
        <w:rPr>
          <w:rFonts w:ascii="Arial" w:eastAsia="Arial" w:hAnsi="Arial" w:cs="Arial"/>
        </w:rPr>
        <w:t xml:space="preserve"> </w:t>
      </w:r>
    </w:p>
    <w:p w:rsidR="00477DFA" w:rsidRDefault="00756387">
      <w:pPr>
        <w:spacing w:after="106"/>
        <w:ind w:left="365"/>
      </w:pPr>
      <w:r>
        <w:rPr>
          <w:rFonts w:ascii="Arial" w:eastAsia="Arial" w:hAnsi="Arial" w:cs="Arial"/>
        </w:rPr>
        <w:t xml:space="preserve"> </w:t>
      </w:r>
    </w:p>
    <w:p w:rsidR="00477DFA" w:rsidRDefault="00756387">
      <w:pPr>
        <w:pStyle w:val="Ttulo1"/>
        <w:ind w:left="1018" w:right="710"/>
      </w:pPr>
      <w:r>
        <w:t xml:space="preserve">DOCUMENTO FIRMADO ELECTRÓNICAMENTE POR LA ALCALDESA Y EL  SECRETARIO GENERAL </w:t>
      </w:r>
    </w:p>
    <w:p w:rsidR="00477DFA" w:rsidRDefault="00756387">
      <w:pPr>
        <w:spacing w:after="105"/>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EL PRESIDENTE DEL CLUB</w:t>
      </w:r>
      <w:r>
        <w:rPr>
          <w:sz w:val="26"/>
        </w:rPr>
        <w:t xml:space="preserve"> </w:t>
      </w:r>
    </w:p>
    <w:p w:rsidR="00477DFA" w:rsidRDefault="00756387">
      <w:pPr>
        <w:spacing w:after="0"/>
        <w:ind w:left="360"/>
        <w:jc w:val="center"/>
      </w:pPr>
      <w:r>
        <w:rPr>
          <w:rFonts w:ascii="Arial" w:eastAsia="Arial" w:hAnsi="Arial" w:cs="Arial"/>
        </w:rPr>
        <w:t xml:space="preserve"> </w:t>
      </w:r>
    </w:p>
    <w:p w:rsidR="00477DFA" w:rsidRDefault="00756387">
      <w:pPr>
        <w:spacing w:after="0"/>
        <w:ind w:left="360"/>
        <w:jc w:val="center"/>
      </w:pPr>
      <w:r>
        <w:rPr>
          <w:rFonts w:ascii="Arial" w:eastAsia="Arial" w:hAnsi="Arial" w:cs="Arial"/>
        </w:rPr>
        <w:t xml:space="preserve"> </w:t>
      </w:r>
    </w:p>
    <w:p w:rsidR="00477DFA" w:rsidRDefault="00756387">
      <w:pPr>
        <w:spacing w:after="0"/>
        <w:ind w:left="360"/>
        <w:jc w:val="center"/>
      </w:pPr>
      <w:r>
        <w:rPr>
          <w:rFonts w:ascii="Arial" w:eastAsia="Arial" w:hAnsi="Arial" w:cs="Arial"/>
        </w:rPr>
        <w:t xml:space="preserve"> </w:t>
      </w:r>
    </w:p>
    <w:p w:rsidR="00477DFA" w:rsidRDefault="00756387">
      <w:pPr>
        <w:spacing w:after="10" w:line="249" w:lineRule="auto"/>
        <w:ind w:left="313" w:hanging="10"/>
        <w:jc w:val="center"/>
      </w:pPr>
      <w:r>
        <w:rPr>
          <w:rFonts w:ascii="Arial" w:eastAsia="Arial" w:hAnsi="Arial" w:cs="Arial"/>
        </w:rPr>
        <w:t xml:space="preserve">Jesús Francisco Afonso Pérez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4"/>
        <w:ind w:left="1073"/>
      </w:pPr>
      <w:r>
        <w:rPr>
          <w:rFonts w:ascii="Arial" w:eastAsia="Arial" w:hAnsi="Arial" w:cs="Arial"/>
        </w:rPr>
        <w:t xml:space="preserve"> </w:t>
      </w:r>
    </w:p>
    <w:p w:rsidR="00477DFA" w:rsidRDefault="00756387">
      <w:pPr>
        <w:spacing w:after="5" w:line="271" w:lineRule="auto"/>
        <w:ind w:left="1083" w:right="57" w:hanging="10"/>
        <w:jc w:val="both"/>
      </w:pPr>
      <w:r>
        <w:rPr>
          <w:rFonts w:ascii="Arial" w:eastAsia="Arial" w:hAnsi="Arial" w:cs="Arial"/>
          <w:b/>
          <w:u w:val="single" w:color="000000"/>
        </w:rPr>
        <w:t>SEGUNDO. -</w:t>
      </w:r>
      <w:r>
        <w:rPr>
          <w:rFonts w:ascii="Arial" w:eastAsia="Arial" w:hAnsi="Arial" w:cs="Arial"/>
        </w:rPr>
        <w:t xml:space="preserve"> Aprobar y disponer el gasto de 1.200 €, con cargo al documento contable A.D. </w:t>
      </w:r>
    </w:p>
    <w:p w:rsidR="00477DFA" w:rsidRDefault="00756387">
      <w:pPr>
        <w:spacing w:after="5" w:line="271" w:lineRule="auto"/>
        <w:ind w:left="360" w:right="57" w:hanging="10"/>
        <w:jc w:val="both"/>
      </w:pPr>
      <w:r>
        <w:rPr>
          <w:rFonts w:ascii="Arial" w:eastAsia="Arial" w:hAnsi="Arial" w:cs="Arial"/>
        </w:rPr>
        <w:t>2.21.0.05559 para la anualidad 2021.</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color w:val="FF3333"/>
        </w:rPr>
        <w:t xml:space="preserve"> </w:t>
      </w:r>
    </w:p>
    <w:p w:rsidR="00477DFA" w:rsidRDefault="00756387">
      <w:pPr>
        <w:spacing w:after="16"/>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w:t>
      </w:r>
      <w:r>
        <w:rPr>
          <w:rFonts w:ascii="Arial" w:eastAsia="Arial" w:hAnsi="Arial" w:cs="Arial"/>
        </w:rPr>
        <w:t>Presidenta para la firma del citado convenio y de la documentación precisa para la ejecución del mismo.”</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26"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451"/>
        <w:ind w:left="360"/>
      </w:pPr>
      <w:r>
        <w:rPr>
          <w:rFonts w:ascii="Arial" w:eastAsia="Arial" w:hAnsi="Arial" w:cs="Arial"/>
        </w:rPr>
        <w:t xml:space="preserve"> </w:t>
      </w:r>
    </w:p>
    <w:p w:rsidR="00477DFA" w:rsidRDefault="00756387">
      <w:pPr>
        <w:spacing w:after="96"/>
        <w:ind w:left="1073"/>
      </w:pPr>
      <w:r>
        <w:rPr>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7462" name="Group 38746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6507" name="Rectangle 650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w:t>
                              </w:r>
                              <w:r>
                                <w:rPr>
                                  <w:rFonts w:ascii="Arial" w:eastAsia="Arial" w:hAnsi="Arial" w:cs="Arial"/>
                                  <w:sz w:val="12"/>
                                </w:rPr>
                                <w:t xml:space="preserve">delaria.sedelectronica.es/ </w:t>
                              </w:r>
                            </w:p>
                          </w:txbxContent>
                        </wps:txbx>
                        <wps:bodyPr horzOverflow="overflow" vert="horz" lIns="0" tIns="0" rIns="0" bIns="0" rtlCol="0">
                          <a:noAutofit/>
                        </wps:bodyPr>
                      </wps:wsp>
                      <wps:wsp>
                        <wps:cNvPr id="6508" name="Rectangle 6508"/>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62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7462" style="width:12.7031pt;height:284.13pt;position:absolute;mso-position-horizontal-relative:page;mso-position-horizontal:absolute;margin-left:682.278pt;mso-position-vertical-relative:page;margin-top:527.79pt;" coordsize="1613,36084">
                <v:rect id="Rectangle 650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6508"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62 de 386 </w:t>
                        </w:r>
                      </w:p>
                    </w:txbxContent>
                  </v:textbox>
                </v:rect>
                <w10:wrap type="square"/>
              </v:group>
            </w:pict>
          </mc:Fallback>
        </mc:AlternateContent>
      </w:r>
      <w:r>
        <w:rPr>
          <w:rFonts w:ascii="Arial" w:eastAsia="Arial" w:hAnsi="Arial" w:cs="Arial"/>
        </w:rPr>
        <w:t xml:space="preserve"> </w:t>
      </w:r>
    </w:p>
    <w:p w:rsidR="00477DFA" w:rsidRDefault="00756387">
      <w:pPr>
        <w:spacing w:after="115" w:line="249" w:lineRule="auto"/>
        <w:ind w:left="360" w:right="53" w:hanging="10"/>
        <w:jc w:val="both"/>
      </w:pPr>
      <w:r>
        <w:rPr>
          <w:rFonts w:ascii="Arial" w:eastAsia="Arial" w:hAnsi="Arial" w:cs="Arial"/>
          <w:b/>
        </w:rPr>
        <w:t xml:space="preserve">   Consta en el expediente Informe Jurídico emitido por Doña Rosa Edelmira González Sabina, </w:t>
      </w:r>
      <w:r>
        <w:rPr>
          <w:rFonts w:ascii="Arial" w:eastAsia="Arial" w:hAnsi="Arial" w:cs="Arial"/>
          <w:b/>
        </w:rPr>
        <w:t>que desempeña el puesto de Jurista, de 4 de agosto de 2021, debidamente conformado por Dña. María del Pilar Chico Delgado, Técnica de Administración General, del 4 de agosto de 2021, y fiscalizado favorablemente por la Interventora Accidental, Doña Paula S</w:t>
      </w:r>
      <w:r>
        <w:rPr>
          <w:rFonts w:ascii="Arial" w:eastAsia="Arial" w:hAnsi="Arial" w:cs="Arial"/>
          <w:b/>
        </w:rPr>
        <w:t>ilvia del Castillo Morales (delegación por Decreto 2077/2021, de 28 de julio), del 5 de agosto de 2021, del siguiente tenor literal:</w:t>
      </w:r>
      <w:r>
        <w:rPr>
          <w:rFonts w:ascii="Arial" w:eastAsia="Arial" w:hAnsi="Arial" w:cs="Arial"/>
        </w:rPr>
        <w:t xml:space="preserve"> </w:t>
      </w:r>
    </w:p>
    <w:p w:rsidR="00477DFA" w:rsidRDefault="00756387">
      <w:pPr>
        <w:spacing w:after="133"/>
        <w:ind w:left="365"/>
      </w:pPr>
      <w:r>
        <w:rPr>
          <w:rFonts w:ascii="Arial" w:eastAsia="Arial" w:hAnsi="Arial" w:cs="Arial"/>
        </w:rPr>
        <w:t xml:space="preserve"> </w:t>
      </w:r>
    </w:p>
    <w:p w:rsidR="00477DFA" w:rsidRDefault="00756387">
      <w:pPr>
        <w:pStyle w:val="Ttulo1"/>
        <w:spacing w:after="28"/>
        <w:ind w:left="1018" w:right="709"/>
      </w:pPr>
      <w:r>
        <w:t xml:space="preserve">“INFORME JURÍDICO </w:t>
      </w:r>
    </w:p>
    <w:p w:rsidR="00477DFA" w:rsidRDefault="00756387">
      <w:pPr>
        <w:spacing w:after="16"/>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Técnico Jurista, emite el siguiente informe, debidamente conformado por la funcionaria Doña María del Pilar Chico Delgado, Técnico de la Administración General, y fiscalizado favorableme</w:t>
      </w:r>
      <w:r>
        <w:rPr>
          <w:rFonts w:ascii="Arial" w:eastAsia="Arial" w:hAnsi="Arial" w:cs="Arial"/>
          <w:b/>
        </w:rPr>
        <w:t xml:space="preserve">nte por la Interventora Accidental, Doña Paula Silvia del Castillo Morales (delegación por Decreto 2077/2021, de 28 de julio) </w:t>
      </w:r>
      <w:r>
        <w:rPr>
          <w:rFonts w:ascii="Times New Roman" w:eastAsia="Times New Roman" w:hAnsi="Times New Roman" w:cs="Times New Roman"/>
          <w:sz w:val="24"/>
        </w:rPr>
        <w:t xml:space="preserve"> </w:t>
      </w:r>
    </w:p>
    <w:p w:rsidR="00477DFA" w:rsidRDefault="00756387">
      <w:pPr>
        <w:spacing w:after="95"/>
        <w:ind w:left="365"/>
      </w:pPr>
      <w:r>
        <w:rPr>
          <w:rFonts w:ascii="Arial" w:eastAsia="Arial" w:hAnsi="Arial" w:cs="Arial"/>
        </w:rPr>
        <w:t xml:space="preserve">  </w:t>
      </w:r>
    </w:p>
    <w:p w:rsidR="00477DFA" w:rsidRDefault="00756387">
      <w:pPr>
        <w:pStyle w:val="Ttulo1"/>
        <w:spacing w:after="26"/>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29 de julio de 2021, relativa a la ap</w:t>
      </w:r>
      <w:r>
        <w:rPr>
          <w:rFonts w:ascii="Arial" w:eastAsia="Arial" w:hAnsi="Arial" w:cs="Arial"/>
        </w:rPr>
        <w:t xml:space="preserve">robación y suscripción del Convenio de colaboración entre el Ayuntamiento de Candelaria y el Club Deportivo Prodance Tenerife CBD, para la promoción del baile deportivo.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Visto que obra en el expediente documento de autorización y compromiso de gasto, ap</w:t>
      </w:r>
      <w:r>
        <w:rPr>
          <w:rFonts w:ascii="Arial" w:eastAsia="Arial" w:hAnsi="Arial" w:cs="Arial"/>
        </w:rPr>
        <w:t xml:space="preserve">licación 34100-48015 del Presupuesto General 2021, (AD nº 2.21.0.05559). </w:t>
      </w:r>
      <w:r>
        <w:rPr>
          <w:rFonts w:ascii="Times New Roman" w:eastAsia="Times New Roman" w:hAnsi="Times New Roman" w:cs="Times New Roman"/>
          <w:sz w:val="24"/>
        </w:rPr>
        <w:t xml:space="preserve"> </w:t>
      </w:r>
    </w:p>
    <w:p w:rsidR="00477DFA" w:rsidRDefault="00756387">
      <w:pPr>
        <w:spacing w:after="95"/>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98"/>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20"/>
        <w:ind w:left="365"/>
      </w:pPr>
      <w:r>
        <w:rPr>
          <w:rFonts w:ascii="Arial" w:eastAsia="Arial" w:hAnsi="Arial" w:cs="Arial"/>
        </w:rPr>
        <w:t xml:space="preserve"> </w:t>
      </w:r>
    </w:p>
    <w:p w:rsidR="00477DFA" w:rsidRDefault="00756387">
      <w:pPr>
        <w:tabs>
          <w:tab w:val="center" w:pos="404"/>
          <w:tab w:val="right" w:pos="9995"/>
        </w:tabs>
        <w:spacing w:after="5" w:line="271" w:lineRule="auto"/>
      </w:pPr>
      <w:r>
        <w:tab/>
      </w:r>
      <w:r>
        <w:rPr>
          <w:rFonts w:ascii="Arial" w:eastAsia="Arial" w:hAnsi="Arial" w:cs="Arial"/>
        </w:rPr>
        <w:t xml:space="preserve">• </w:t>
      </w:r>
      <w:r>
        <w:rPr>
          <w:rFonts w:ascii="Arial" w:eastAsia="Arial" w:hAnsi="Arial" w:cs="Arial"/>
        </w:rPr>
        <w:tab/>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w:t>
      </w:r>
      <w:r>
        <w:rPr>
          <w:rFonts w:ascii="Arial" w:eastAsia="Arial" w:hAnsi="Arial" w:cs="Arial"/>
          <w:i/>
        </w:rPr>
        <w:t>sceptibles de transacción y tengan por objeto satisfacer el interés público que tienen encomendado, con el alcance, efectos y régimen jurídico específico que, en su caso, prevea la disposición que lo regule, pudiendo tales actos tener la consideración de f</w:t>
      </w:r>
      <w:r>
        <w:rPr>
          <w:rFonts w:ascii="Arial" w:eastAsia="Arial" w:hAnsi="Arial" w:cs="Arial"/>
          <w:i/>
        </w:rPr>
        <w:t>inalizadores de los procedimientos administrativos o insertarse en los mismos con carácter previo, vinculante o no, a la resolución que les ponga fin.”</w:t>
      </w:r>
      <w:r>
        <w:rPr>
          <w:rFonts w:ascii="Times New Roman" w:eastAsia="Times New Roman" w:hAnsi="Times New Roman" w:cs="Times New Roman"/>
          <w:sz w:val="24"/>
        </w:rPr>
        <w:t xml:space="preserve"> </w:t>
      </w:r>
    </w:p>
    <w:p w:rsidR="00477DFA" w:rsidRDefault="00756387">
      <w:pPr>
        <w:spacing w:after="29"/>
        <w:ind w:left="365"/>
      </w:pPr>
      <w:r>
        <w:rPr>
          <w:rFonts w:ascii="Arial" w:eastAsia="Arial" w:hAnsi="Arial" w:cs="Arial"/>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7927" name="Group 38792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6612" name="Rectangle 661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6613" name="Rectangle 6613"/>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63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7927" style="width:12.7031pt;height:284.13pt;position:absolute;mso-position-horizontal-relative:page;mso-position-horizontal:absolute;margin-left:682.278pt;mso-position-vertical-relative:page;margin-top:527.79pt;" coordsize="1613,36084">
                <v:rect id="Rectangle 661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6613"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63 de 386 </w:t>
                        </w:r>
                      </w:p>
                    </w:txbxContent>
                  </v:textbox>
                </v:rect>
                <w10:wrap type="square"/>
              </v:group>
            </w:pict>
          </mc:Fallback>
        </mc:AlternateContent>
      </w: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intervinientes, el ámbito pers</w:t>
      </w:r>
      <w:r>
        <w:rPr>
          <w:rFonts w:ascii="Arial" w:eastAsia="Arial" w:hAnsi="Arial" w:cs="Arial"/>
          <w:i/>
        </w:rPr>
        <w:t>onal,</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spacing w:after="37" w:line="271" w:lineRule="auto"/>
        <w:ind w:left="360" w:right="55" w:hanging="10"/>
        <w:jc w:val="both"/>
      </w:pPr>
      <w:r>
        <w:rPr>
          <w:rFonts w:ascii="Arial" w:eastAsia="Arial" w:hAnsi="Arial" w:cs="Arial"/>
          <w:i/>
        </w:rPr>
        <w:t xml:space="preserve">funcional y territorial, y el plazo de vigencia, debiendo publicarse o no según su naturaleza y las personas a las que estuvieran destinados.” </w:t>
      </w:r>
    </w:p>
    <w:p w:rsidR="00477DFA" w:rsidRDefault="00756387">
      <w:pPr>
        <w:spacing w:after="17"/>
        <w:ind w:left="365"/>
      </w:pPr>
      <w:r>
        <w:rPr>
          <w:rFonts w:ascii="Arial" w:eastAsia="Arial" w:hAnsi="Arial" w:cs="Arial"/>
          <w:i/>
        </w:rPr>
        <w:t xml:space="preserve"> </w:t>
      </w:r>
    </w:p>
    <w:p w:rsidR="00477DFA" w:rsidRDefault="00756387">
      <w:pPr>
        <w:tabs>
          <w:tab w:val="center" w:pos="404"/>
          <w:tab w:val="center" w:pos="4522"/>
        </w:tabs>
        <w:spacing w:after="5" w:line="271" w:lineRule="auto"/>
      </w:pPr>
      <w:r>
        <w:tab/>
      </w:r>
      <w:r>
        <w:rPr>
          <w:rFonts w:ascii="Arial" w:eastAsia="Arial" w:hAnsi="Arial" w:cs="Arial"/>
        </w:rPr>
        <w:t xml:space="preserve">• </w:t>
      </w:r>
      <w:r>
        <w:rPr>
          <w:rFonts w:ascii="Arial" w:eastAsia="Arial" w:hAnsi="Arial" w:cs="Arial"/>
        </w:rPr>
        <w:tab/>
        <w:t xml:space="preserve">Ley 40/2015, de 1 de octubre, de Régimen Jurídico del Sector 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El art. 47.1, establece que “</w:t>
      </w:r>
      <w:r>
        <w:rPr>
          <w:rFonts w:ascii="Arial" w:eastAsia="Arial" w:hAnsi="Arial" w:cs="Arial"/>
          <w:i/>
        </w:rPr>
        <w:t xml:space="preserve">Son convenios los acuerdos con efectos jurídicos adoptados por las Administraciones Públicas, los organismos públicos y entidades de derecho público vinculados o dependientes o las Universidades públicas entre sí o con sujetos </w:t>
      </w:r>
      <w:r>
        <w:rPr>
          <w:rFonts w:ascii="Arial" w:eastAsia="Arial" w:hAnsi="Arial" w:cs="Arial"/>
          <w:i/>
        </w:rPr>
        <w:t>de derecho privado para un fin común.</w:t>
      </w:r>
      <w:r>
        <w:rPr>
          <w:rFonts w:ascii="Times New Roman" w:eastAsia="Times New Roman" w:hAnsi="Times New Roman" w:cs="Times New Roman"/>
          <w:sz w:val="24"/>
        </w:rPr>
        <w:t xml:space="preserve"> </w:t>
      </w:r>
    </w:p>
    <w:p w:rsidR="00477DFA" w:rsidRDefault="00756387">
      <w:pPr>
        <w:spacing w:after="4" w:line="284" w:lineRule="auto"/>
        <w:ind w:left="360" w:right="51"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38"/>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art.</w:t>
      </w:r>
      <w:r>
        <w:rPr>
          <w:rFonts w:ascii="Arial" w:eastAsia="Arial" w:hAnsi="Arial" w:cs="Arial"/>
        </w:rPr>
        <w:t xml:space="preserve"> 48.1 del mismo cuerpo legal señala que </w:t>
      </w:r>
      <w:r>
        <w:rPr>
          <w:rFonts w:ascii="Arial" w:eastAsia="Arial" w:hAnsi="Arial" w:cs="Arial"/>
          <w:i/>
        </w:rPr>
        <w:t xml:space="preserve">“Las Administraciones Públicas, sus organismos públicos y entidades de derecho público vinculados o dependientes y las Universidades públicas, en el ámbito de sus respectivas competencias, podrán suscribir convenios </w:t>
      </w:r>
      <w:r>
        <w:rPr>
          <w:rFonts w:ascii="Arial" w:eastAsia="Arial" w:hAnsi="Arial" w:cs="Arial"/>
          <w:i/>
        </w:rPr>
        <w:t>con sujetos de derecho público y privado, sin que ello pueda suponer cesión de la titularidad de la competencia.</w:t>
      </w:r>
      <w:r>
        <w:rPr>
          <w:rFonts w:ascii="Times New Roman" w:eastAsia="Times New Roman" w:hAnsi="Times New Roman" w:cs="Times New Roman"/>
          <w:sz w:val="24"/>
        </w:rPr>
        <w:t xml:space="preserve"> </w:t>
      </w:r>
    </w:p>
    <w:p w:rsidR="00477DFA" w:rsidRDefault="00756387">
      <w:pPr>
        <w:spacing w:after="3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w:t>
      </w:r>
      <w:r>
        <w:rPr>
          <w:rFonts w:ascii="Arial" w:eastAsia="Arial" w:hAnsi="Arial" w:cs="Arial"/>
          <w:i/>
        </w:rPr>
        <w:t>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477DFA" w:rsidRDefault="00756387">
      <w:pPr>
        <w:spacing w:after="3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El artículo 49. </w:t>
      </w:r>
      <w:r>
        <w:rPr>
          <w:rFonts w:ascii="Arial" w:eastAsia="Arial" w:hAnsi="Arial" w:cs="Arial"/>
        </w:rPr>
        <w:t xml:space="preserve">1 de la citada ley, en cuanto al contenido que deben de incluir los convenios de colaboración. </w:t>
      </w:r>
    </w:p>
    <w:p w:rsidR="00477DFA" w:rsidRDefault="00756387">
      <w:pPr>
        <w:spacing w:after="29"/>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convenio podrán aco</w:t>
      </w:r>
      <w:r>
        <w:rPr>
          <w:rFonts w:ascii="Arial" w:eastAsia="Arial" w:hAnsi="Arial" w:cs="Arial"/>
          <w:i/>
        </w:rPr>
        <w:t xml:space="preserve">rdar unánimemente su prórroga por un periodo de hasta cuatro años adicionales o su extinción”. </w:t>
      </w:r>
      <w:r>
        <w:rPr>
          <w:rFonts w:ascii="Times New Roman" w:eastAsia="Times New Roman" w:hAnsi="Times New Roman" w:cs="Times New Roman"/>
          <w:sz w:val="24"/>
        </w:rPr>
        <w:t xml:space="preserve"> </w:t>
      </w:r>
    </w:p>
    <w:p w:rsidR="00477DFA" w:rsidRDefault="00756387">
      <w:pPr>
        <w:spacing w:after="5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4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“Las Administraciones públicas de Canarias están facultadas para, gestionar, directamente o mediante los sistemas previstos en el ordenamiento jurídico, los servicios asumidos como propios de acuerdo con lo establecido en esta Ley”.</w:t>
      </w:r>
      <w:r>
        <w:rPr>
          <w:rFonts w:ascii="Times New Roman" w:eastAsia="Times New Roman" w:hAnsi="Times New Roman" w:cs="Times New Roman"/>
          <w:sz w:val="24"/>
        </w:rPr>
        <w:t xml:space="preserve"> </w:t>
      </w:r>
    </w:p>
    <w:p w:rsidR="00477DFA" w:rsidRDefault="00756387">
      <w:pPr>
        <w:spacing w:after="29"/>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8252" name="Group 38825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6722" name="Rectangle 672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w:t>
                              </w:r>
                              <w:r>
                                <w:rPr>
                                  <w:rFonts w:ascii="Arial" w:eastAsia="Arial" w:hAnsi="Arial" w:cs="Arial"/>
                                  <w:sz w:val="12"/>
                                </w:rPr>
                                <w:t xml:space="preserve">MD4QWA4REYC34WM9HSHFAAXR4 | Verificación: https://candelaria.sedelectronica.es/ </w:t>
                              </w:r>
                            </w:p>
                          </w:txbxContent>
                        </wps:txbx>
                        <wps:bodyPr horzOverflow="overflow" vert="horz" lIns="0" tIns="0" rIns="0" bIns="0" rtlCol="0">
                          <a:noAutofit/>
                        </wps:bodyPr>
                      </wps:wsp>
                      <wps:wsp>
                        <wps:cNvPr id="6723" name="Rectangle 6723"/>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64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8252" style="width:12.7031pt;height:284.13pt;position:absolute;mso-position-horizontal-relative:page;mso-position-horizontal:absolute;margin-left:682.278pt;mso-position-vertical-relative:page;margin-top:527.79pt;" coordsize="1613,36084">
                <v:rect id="Rectangle 672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6723"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64 de 386 </w:t>
                        </w:r>
                      </w:p>
                    </w:txbxContent>
                  </v:textbox>
                </v:rect>
                <w10:wrap type="square"/>
              </v:group>
            </w:pict>
          </mc:Fallback>
        </mc:AlternateContent>
      </w:r>
      <w:r>
        <w:rPr>
          <w:rFonts w:ascii="Arial" w:eastAsia="Arial" w:hAnsi="Arial" w:cs="Arial"/>
        </w:rPr>
        <w:t>Por su parte el artículo 12.2 a) “</w:t>
      </w:r>
      <w:r>
        <w:rPr>
          <w:rFonts w:ascii="Arial" w:eastAsia="Arial" w:hAnsi="Arial" w:cs="Arial"/>
          <w:i/>
        </w:rPr>
        <w:t>Son competencias de los ayuntamientos canario</w:t>
      </w:r>
      <w:r>
        <w:rPr>
          <w:rFonts w:ascii="Arial" w:eastAsia="Arial" w:hAnsi="Arial" w:cs="Arial"/>
          <w:i/>
        </w:rPr>
        <w:t>s la promoción de la actividad deportiva en su ámbito territorial, fomentando especialmente las actividades de iniciación y de carácter formativo y recreativo entre los colectivos de especial atención señalados en el artículo 3 de esta Ley”.</w:t>
      </w:r>
      <w:r>
        <w:rPr>
          <w:rFonts w:ascii="Times New Roman" w:eastAsia="Times New Roman" w:hAnsi="Times New Roman" w:cs="Times New Roman"/>
          <w:sz w:val="24"/>
        </w:rPr>
        <w:t xml:space="preserve"> </w:t>
      </w:r>
    </w:p>
    <w:p w:rsidR="00477DFA" w:rsidRDefault="00756387">
      <w:pPr>
        <w:spacing w:after="5" w:line="271" w:lineRule="auto"/>
        <w:ind w:left="360" w:right="57" w:hanging="10"/>
        <w:jc w:val="both"/>
      </w:pPr>
      <w:r>
        <w:rPr>
          <w:rFonts w:ascii="Arial" w:eastAsia="Arial" w:hAnsi="Arial" w:cs="Arial"/>
        </w:rPr>
        <w:t>Los convenios</w:t>
      </w:r>
      <w:r>
        <w:rPr>
          <w:rFonts w:ascii="Arial" w:eastAsia="Arial" w:hAnsi="Arial" w:cs="Arial"/>
        </w:rPr>
        <w:t xml:space="preserve"> suscritos por la Administración General del Estado o alguno de sus organismos públicos o entidades de derecho público vinculados o dependientes resultarán eficaces una vez inscritos en el Registro Electrónico estatal de Órganos e Instrumentos de Cooperaci</w:t>
      </w:r>
      <w:r>
        <w:rPr>
          <w:rFonts w:ascii="Arial" w:eastAsia="Arial" w:hAnsi="Arial" w:cs="Arial"/>
        </w:rPr>
        <w:t xml:space="preserve">ón del sector público estatal, al que se refiere la disposición adicional séptima y publicados en el «Boletín Oficial del Estado». Previamente y con carácter facultativo, se podrán publicar en el Boletín Oficial de la Comunidad Autónoma o de la provincia, </w:t>
      </w:r>
      <w:r>
        <w:rPr>
          <w:rFonts w:ascii="Arial" w:eastAsia="Arial" w:hAnsi="Arial" w:cs="Arial"/>
        </w:rPr>
        <w:t xml:space="preserve">que corresponda a la otra Administración firmante.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 o privadas</w:t>
      </w:r>
      <w:r>
        <w:rPr>
          <w:rFonts w:ascii="Arial" w:eastAsia="Arial" w:hAnsi="Arial" w:cs="Arial"/>
        </w:rPr>
        <w:t xml:space="preserve"> para consecución de los fines de interés público, así como la autorización a la Alcaldesa - Presidenta, para actuar y firmar en los citados convenios, planes o programas, en virtud de delegación del pleno adoptada en el acuerdo primero, punto  6 de la ses</w:t>
      </w:r>
      <w:r>
        <w:rPr>
          <w:rFonts w:ascii="Arial" w:eastAsia="Arial" w:hAnsi="Arial" w:cs="Arial"/>
        </w:rPr>
        <w:t xml:space="preserve">ión plenaria de 28 de junio de 2019, en el que se establece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w:t>
      </w:r>
      <w:r>
        <w:rPr>
          <w:rFonts w:ascii="Arial" w:eastAsia="Arial" w:hAnsi="Arial" w:cs="Arial"/>
          <w:i/>
        </w:rPr>
        <w:t>a la consecución de fines de interés público, así como la autorización al Alcalde Presidente para actuar y firmar, en los citados convenios, planes o programas, ante cualquier Administración Pública u órganos de ésta, en los términos previstos en la Ley Te</w:t>
      </w:r>
      <w:r>
        <w:rPr>
          <w:rFonts w:ascii="Arial" w:eastAsia="Arial" w:hAnsi="Arial" w:cs="Arial"/>
          <w:i/>
        </w:rPr>
        <w:t>rritorial 14/1.990, de Régimen Jurídico de las Administraciones Públicas de Canarias…</w:t>
      </w:r>
      <w:r>
        <w:rPr>
          <w:rFonts w:ascii="Arial" w:eastAsia="Arial" w:hAnsi="Arial" w:cs="Arial"/>
        </w:rPr>
        <w:t>”  Por parte de este Ayuntamiento los convenios deberán ser suscritos por la Alcaldesa-Presidenta haciendo uso de las competencias previstas en el art.21.1 b de la Ley 7/1</w:t>
      </w:r>
      <w:r>
        <w:rPr>
          <w:rFonts w:ascii="Arial" w:eastAsia="Arial" w:hAnsi="Arial" w:cs="Arial"/>
        </w:rPr>
        <w:t>985 de 2 de abril Reguladora de Bases de Régimen Local , del art 41.12 del Real Decreto Legislativo 2568/1986, de 28 de noviembre por el que se aprueba el Reglamento de Organización, Funcionamiento y Régimen Jurídico de las Entidades Locales, en orden a la</w:t>
      </w:r>
      <w:r>
        <w:rPr>
          <w:rFonts w:ascii="Arial" w:eastAsia="Arial" w:hAnsi="Arial" w:cs="Arial"/>
        </w:rPr>
        <w:t xml:space="preserve"> suscripción de documentos que vinculen contractualmente a la Entidad Local a la cual representa.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colaboración a suscribir entre</w:t>
      </w:r>
      <w:r>
        <w:rPr>
          <w:rFonts w:ascii="Arial" w:eastAsia="Arial" w:hAnsi="Arial" w:cs="Arial"/>
        </w:rPr>
        <w:t xml:space="preserve"> el Ayuntamiento de Candelaria y Club Deportivo Prodance Tenerife CBD y formula la siguiente Propuesta de Resolución, para que por la Junta de Gobierno Local se acuerde:   </w:t>
      </w:r>
    </w:p>
    <w:p w:rsidR="00477DFA" w:rsidRDefault="00756387">
      <w:pPr>
        <w:spacing w:after="95"/>
        <w:ind w:left="1073"/>
      </w:pPr>
      <w:r>
        <w:rPr>
          <w:rFonts w:ascii="Arial" w:eastAsia="Arial" w:hAnsi="Arial" w:cs="Arial"/>
        </w:rPr>
        <w:t xml:space="preserve"> </w:t>
      </w:r>
    </w:p>
    <w:p w:rsidR="00477DFA" w:rsidRDefault="00756387">
      <w:pPr>
        <w:pStyle w:val="Ttulo1"/>
        <w:spacing w:after="31"/>
        <w:ind w:left="1018" w:right="710"/>
      </w:pPr>
      <w:r>
        <w:t xml:space="preserve">Propuesta de resolución </w:t>
      </w:r>
    </w:p>
    <w:p w:rsidR="00477DFA" w:rsidRDefault="00756387">
      <w:pPr>
        <w:spacing w:after="14"/>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w:t>
      </w:r>
      <w:r>
        <w:rPr>
          <w:rFonts w:ascii="Arial" w:eastAsia="Arial" w:hAnsi="Arial" w:cs="Arial"/>
        </w:rPr>
        <w:t>Aprobar el convenio de colaboración entre el Ayuntamiento de Candelaria y el Club Deportivo Prodance Tenerife CBD, para la promoción del baile deportivo en Candelaria, del siguiente tenor literal:</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8142" name="Group 38814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6820" name="Rectangle 682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w:t>
                              </w:r>
                              <w:r>
                                <w:rPr>
                                  <w:rFonts w:ascii="Arial" w:eastAsia="Arial" w:hAnsi="Arial" w:cs="Arial"/>
                                  <w:sz w:val="12"/>
                                </w:rPr>
                                <w:t xml:space="preserve">cación: https://candelaria.sedelectronica.es/ </w:t>
                              </w:r>
                            </w:p>
                          </w:txbxContent>
                        </wps:txbx>
                        <wps:bodyPr horzOverflow="overflow" vert="horz" lIns="0" tIns="0" rIns="0" bIns="0" rtlCol="0">
                          <a:noAutofit/>
                        </wps:bodyPr>
                      </wps:wsp>
                      <wps:wsp>
                        <wps:cNvPr id="6821" name="Rectangle 6821"/>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65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8142" style="width:12.7031pt;height:284.13pt;position:absolute;mso-position-horizontal-relative:page;mso-position-horizontal:absolute;margin-left:682.278pt;mso-position-vertical-relative:page;margin-top:527.79pt;" coordsize="1613,36084">
                <v:rect id="Rectangle 682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6821"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65 de 386 </w:t>
                        </w:r>
                      </w:p>
                    </w:txbxContent>
                  </v:textbox>
                </v:rect>
                <w10:wrap type="square"/>
              </v:group>
            </w:pict>
          </mc:Fallback>
        </mc:AlternateContent>
      </w:r>
      <w:r>
        <w:rPr>
          <w:rFonts w:ascii="Arial" w:eastAsia="Arial" w:hAnsi="Arial" w:cs="Arial"/>
          <w:i/>
        </w:rPr>
        <w:t>“CONVENIO DE COLABORACIÓN ENTRE EL ILUSTRE AYUNTAMIENTO DE CANDELARIA Y EL CLUB PRODANCE TENERIFE CBD PARA LA PRO</w:t>
      </w:r>
      <w:r>
        <w:rPr>
          <w:rFonts w:ascii="Arial" w:eastAsia="Arial" w:hAnsi="Arial" w:cs="Arial"/>
          <w:i/>
        </w:rPr>
        <w:t>MOCIÓN DEL BAILE DEPORTIVO EN CANDELARIA (ESCUELA MUNICIPAL DE BAILE DEPORTIVO DE CANDELARIA).</w:t>
      </w:r>
      <w:r>
        <w:rPr>
          <w:rFonts w:ascii="Arial" w:eastAsia="Arial" w:hAnsi="Arial" w:cs="Arial"/>
          <w:vertAlign w:val="subscript"/>
        </w:rPr>
        <w:t xml:space="preserve"> </w:t>
      </w:r>
    </w:p>
    <w:p w:rsidR="00477DFA" w:rsidRDefault="00756387">
      <w:pPr>
        <w:spacing w:after="2" w:line="228" w:lineRule="auto"/>
        <w:ind w:left="365" w:right="9568"/>
      </w:pPr>
      <w:r>
        <w:rPr>
          <w:rFonts w:ascii="Arial" w:eastAsia="Arial" w:hAnsi="Arial" w:cs="Arial"/>
          <w:i/>
        </w:rPr>
        <w:t xml:space="preserve"> </w:t>
      </w:r>
      <w:r>
        <w:rPr>
          <w:rFonts w:ascii="Times New Roman" w:eastAsia="Times New Roman" w:hAnsi="Times New Roman" w:cs="Times New Roman"/>
          <w:sz w:val="24"/>
        </w:rPr>
        <w:t xml:space="preserve"> </w:t>
      </w:r>
    </w:p>
    <w:p w:rsidR="00477DFA" w:rsidRDefault="00756387">
      <w:pPr>
        <w:spacing w:after="5" w:line="271" w:lineRule="auto"/>
        <w:ind w:left="360" w:right="55" w:hanging="10"/>
        <w:jc w:val="both"/>
      </w:pPr>
      <w:r>
        <w:rPr>
          <w:rFonts w:ascii="Arial" w:eastAsia="Arial" w:hAnsi="Arial" w:cs="Arial"/>
          <w:i/>
        </w:rPr>
        <w:t>COMPARECEN</w:t>
      </w:r>
      <w:r>
        <w:rPr>
          <w:rFonts w:ascii="Arial" w:eastAsia="Arial" w:hAnsi="Arial" w:cs="Arial"/>
          <w:b/>
          <w:sz w:val="16"/>
        </w:rPr>
        <w:t xml:space="preserve"> </w:t>
      </w:r>
    </w:p>
    <w:p w:rsidR="00477DFA" w:rsidRDefault="00756387">
      <w:pPr>
        <w:spacing w:after="126" w:line="271" w:lineRule="auto"/>
        <w:ind w:left="350" w:right="55" w:firstLine="708"/>
        <w:jc w:val="both"/>
      </w:pPr>
      <w:r>
        <w:rPr>
          <w:rFonts w:ascii="Arial" w:eastAsia="Arial" w:hAnsi="Arial" w:cs="Arial"/>
          <w:i/>
        </w:rPr>
        <w:t>De una parte Dña. María Concepción Brito Núñez, en calidad de Alcaldesa-Presidenta del Ayuntamiento de la Villa de Candelaria, cuyas circunstanci</w:t>
      </w:r>
      <w:r>
        <w:rPr>
          <w:rFonts w:ascii="Arial" w:eastAsia="Arial" w:hAnsi="Arial" w:cs="Arial"/>
          <w:i/>
        </w:rPr>
        <w:t xml:space="preserve">as personales no se hacen constar por actuar en razón de su referido cargo, asistido por el Secretario General, D. Octavio Manuel Fernández Hernández. </w:t>
      </w:r>
    </w:p>
    <w:p w:rsidR="00477DFA" w:rsidRDefault="00756387">
      <w:pPr>
        <w:spacing w:after="123" w:line="271" w:lineRule="auto"/>
        <w:ind w:left="350" w:right="55" w:firstLine="708"/>
        <w:jc w:val="both"/>
      </w:pPr>
      <w:r>
        <w:rPr>
          <w:rFonts w:ascii="Arial" w:eastAsia="Arial" w:hAnsi="Arial" w:cs="Arial"/>
          <w:i/>
        </w:rPr>
        <w:t xml:space="preserve">De la otra parte, D. Jesús Francisco Afonso Pérez, mayor de edad, y provisto de D.N.I. nº ***1805**,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0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INTERVIENEN</w:t>
      </w:r>
      <w:r>
        <w:rPr>
          <w:rFonts w:ascii="Arial" w:eastAsia="Arial" w:hAnsi="Arial" w:cs="Arial"/>
          <w:b/>
          <w:sz w:val="16"/>
        </w:rPr>
        <w:t xml:space="preserve"> </w:t>
      </w:r>
    </w:p>
    <w:p w:rsidR="00477DFA" w:rsidRDefault="00756387">
      <w:pPr>
        <w:spacing w:after="5" w:line="271" w:lineRule="auto"/>
        <w:ind w:left="350" w:right="55" w:firstLine="708"/>
        <w:jc w:val="both"/>
      </w:pPr>
      <w:r>
        <w:rPr>
          <w:rFonts w:ascii="Arial" w:eastAsia="Arial" w:hAnsi="Arial" w:cs="Arial"/>
          <w:i/>
        </w:rPr>
        <w:t>Dña. María Concepción Brito Núñez, en calidad de Alcaldesa-Presidenta del Ayuntamiento de la Villa de Candelaria, especialmente facultada par</w:t>
      </w:r>
      <w:r>
        <w:rPr>
          <w:rFonts w:ascii="Arial" w:eastAsia="Arial" w:hAnsi="Arial" w:cs="Arial"/>
          <w:i/>
        </w:rPr>
        <w:t>a este acto por acuerdo de la Junta de Gobierno Local de fecha [……] y en virtud de la competencia que le otorga el art. 21.1.b) de la Ley 7/1985, reguladora de las Bases de Régimen Local, y asistida por D. Octavio Manuel Fernández Hernández, Secretario Gen</w:t>
      </w:r>
      <w:r>
        <w:rPr>
          <w:rFonts w:ascii="Arial" w:eastAsia="Arial" w:hAnsi="Arial" w:cs="Arial"/>
          <w:i/>
        </w:rPr>
        <w:t xml:space="preserve">eral, para dar fe del acto. </w:t>
      </w:r>
    </w:p>
    <w:p w:rsidR="00477DFA" w:rsidRDefault="00756387">
      <w:pPr>
        <w:spacing w:after="136"/>
        <w:ind w:left="1073"/>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D. Jesús Francisco Afonso Pérez, actuando en calidad de Presidente del Prodance Tenerife CBD, con cédula de identificación fiscal nº G-76742873, según manifestación del mismo y acuerdo adoptado, los comparecientes se reconoce</w:t>
      </w:r>
      <w:r>
        <w:rPr>
          <w:rFonts w:ascii="Arial" w:eastAsia="Arial" w:hAnsi="Arial" w:cs="Arial"/>
          <w:i/>
        </w:rPr>
        <w:t xml:space="preserve">n mutuamente la competencia y capacidad legal necesaria y suficiente para suscribir el presente Convenio, y </w:t>
      </w:r>
      <w:r>
        <w:rPr>
          <w:rFonts w:ascii="Times New Roman" w:eastAsia="Times New Roman" w:hAnsi="Times New Roman" w:cs="Times New Roman"/>
          <w:sz w:val="24"/>
        </w:rPr>
        <w:t xml:space="preserve"> </w:t>
      </w:r>
    </w:p>
    <w:p w:rsidR="00477DFA" w:rsidRDefault="00756387">
      <w:pPr>
        <w:spacing w:after="139"/>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24"/>
        </w:numPr>
        <w:spacing w:after="5" w:line="271" w:lineRule="auto"/>
        <w:ind w:right="55" w:hanging="360"/>
        <w:jc w:val="both"/>
      </w:pPr>
      <w:r>
        <w:rPr>
          <w:rFonts w:ascii="Arial" w:eastAsia="Arial" w:hAnsi="Arial" w:cs="Arial"/>
          <w:i/>
        </w:rPr>
        <w:t>El Ilustre Ayuntamiento de Candelaria, a través de la Concejalía de Deportes, se encarga del desarrollo de la política municipal en m</w:t>
      </w:r>
      <w:r>
        <w:rPr>
          <w:rFonts w:ascii="Arial" w:eastAsia="Arial" w:hAnsi="Arial" w:cs="Arial"/>
          <w:i/>
        </w:rPr>
        <w:t xml:space="preserve">ateria deportiva, en el término municipal de Candelaria. </w:t>
      </w:r>
    </w:p>
    <w:p w:rsidR="00477DFA" w:rsidRDefault="00756387">
      <w:pPr>
        <w:numPr>
          <w:ilvl w:val="0"/>
          <w:numId w:val="24"/>
        </w:numPr>
        <w:spacing w:after="5" w:line="271" w:lineRule="auto"/>
        <w:ind w:right="55" w:hanging="360"/>
        <w:jc w:val="both"/>
      </w:pPr>
      <w:r>
        <w:rPr>
          <w:rFonts w:ascii="Arial" w:eastAsia="Arial" w:hAnsi="Arial" w:cs="Arial"/>
          <w:i/>
        </w:rPr>
        <w:t xml:space="preserve">Ley 1/2019, de 30 de enero, de la actividad física y el deporte de Canarias dispone como competencia del Ayuntamiento de la Villa de Candelaria la organización de actividades de deporte entre niños </w:t>
      </w:r>
      <w:r>
        <w:rPr>
          <w:rFonts w:ascii="Arial" w:eastAsia="Arial" w:hAnsi="Arial" w:cs="Arial"/>
          <w:i/>
        </w:rPr>
        <w:t xml:space="preserve">y jóvenes en el ámbito municipal (art. 12.2.a). </w:t>
      </w:r>
    </w:p>
    <w:p w:rsidR="00477DFA" w:rsidRDefault="00756387">
      <w:pPr>
        <w:numPr>
          <w:ilvl w:val="0"/>
          <w:numId w:val="24"/>
        </w:numPr>
        <w:spacing w:after="59" w:line="271" w:lineRule="auto"/>
        <w:ind w:right="55" w:hanging="360"/>
        <w:jc w:val="both"/>
      </w:pPr>
      <w:r>
        <w:rPr>
          <w:rFonts w:ascii="Arial" w:eastAsia="Arial" w:hAnsi="Arial" w:cs="Arial"/>
          <w:i/>
        </w:rPr>
        <w:t xml:space="preserve">Las competencias atribuidas al Ayuntamiento pueden ejecutarse por medio de convenios con los clubes o mediante cualquier otro sistema previsto en el Ordenamiento Jurídico art. 9.b de la Ley 1/2019, de 30 de </w:t>
      </w:r>
      <w:r>
        <w:rPr>
          <w:rFonts w:ascii="Arial" w:eastAsia="Arial" w:hAnsi="Arial" w:cs="Arial"/>
          <w:i/>
        </w:rPr>
        <w:t xml:space="preserve">enero, de la actividad física y el deporte de Canarias). </w:t>
      </w:r>
    </w:p>
    <w:p w:rsidR="00477DFA" w:rsidRDefault="00756387">
      <w:pPr>
        <w:numPr>
          <w:ilvl w:val="0"/>
          <w:numId w:val="24"/>
        </w:numPr>
        <w:spacing w:after="53" w:line="271" w:lineRule="auto"/>
        <w:ind w:right="55" w:hanging="360"/>
        <w:jc w:val="both"/>
      </w:pPr>
      <w:r>
        <w:rPr>
          <w:rFonts w:ascii="Arial" w:eastAsia="Arial" w:hAnsi="Arial" w:cs="Arial"/>
          <w:i/>
        </w:rPr>
        <w:t xml:space="preserve">Ley Orgánica 2/2006, de 3 de mayo, de Educación establece en su artículo 8.1 “Las Administraciones educativas y las Corporaciones </w:t>
      </w:r>
      <w:r>
        <w:rPr>
          <w:rFonts w:ascii="Arial" w:eastAsia="Arial" w:hAnsi="Arial" w:cs="Arial"/>
          <w:i/>
        </w:rPr>
        <w:t xml:space="preserve">locales coordinarán sus actuaciones, cada una en el ámbito de sus competencias, para lograr una mayor eficacia de los recursos destinados a la educación y contribuir a los fines establecidos en esta Ley”. </w:t>
      </w:r>
    </w:p>
    <w:p w:rsidR="00477DFA" w:rsidRDefault="00756387">
      <w:pPr>
        <w:numPr>
          <w:ilvl w:val="0"/>
          <w:numId w:val="24"/>
        </w:numPr>
        <w:spacing w:after="5" w:line="271" w:lineRule="auto"/>
        <w:ind w:right="55" w:hanging="360"/>
        <w:jc w:val="both"/>
      </w:pPr>
      <w:r>
        <w:rPr>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8465" name="Group 38846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6937" name="Rectangle 693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w:t>
                              </w:r>
                              <w:r>
                                <w:rPr>
                                  <w:rFonts w:ascii="Arial" w:eastAsia="Arial" w:hAnsi="Arial" w:cs="Arial"/>
                                  <w:sz w:val="12"/>
                                </w:rPr>
                                <w:t xml:space="preserve">rificación: https://candelaria.sedelectronica.es/ </w:t>
                              </w:r>
                            </w:p>
                          </w:txbxContent>
                        </wps:txbx>
                        <wps:bodyPr horzOverflow="overflow" vert="horz" lIns="0" tIns="0" rIns="0" bIns="0" rtlCol="0">
                          <a:noAutofit/>
                        </wps:bodyPr>
                      </wps:wsp>
                      <wps:wsp>
                        <wps:cNvPr id="6938" name="Rectangle 6938"/>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66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8465" style="width:12.7031pt;height:284.13pt;position:absolute;mso-position-horizontal-relative:page;mso-position-horizontal:absolute;margin-left:682.278pt;mso-position-vertical-relative:page;margin-top:527.79pt;" coordsize="1613,36084">
                <v:rect id="Rectangle 693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6938"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66 de 386 </w:t>
                        </w:r>
                      </w:p>
                    </w:txbxContent>
                  </v:textbox>
                </v:rect>
                <w10:wrap type="square"/>
              </v:group>
            </w:pict>
          </mc:Fallback>
        </mc:AlternateContent>
      </w:r>
      <w:r>
        <w:rPr>
          <w:rFonts w:ascii="Arial" w:eastAsia="Arial" w:hAnsi="Arial" w:cs="Arial"/>
          <w:i/>
        </w:rPr>
        <w:t xml:space="preserve">Así mismo la Orden 15 de enero de 2001, por la que </w:t>
      </w:r>
      <w:r>
        <w:rPr>
          <w:rFonts w:ascii="Arial" w:eastAsia="Arial" w:hAnsi="Arial" w:cs="Arial"/>
          <w:i/>
        </w:rPr>
        <w:t>se regulan las actividades extraescolares en los centros públicos no universitarios de la Comunidad Autónoma de Canarias, dispone en el punto 5.2 “Las actividades complementarias y extraescolares podrán ser desarrolladas por corporaciones locales o a travé</w:t>
      </w:r>
      <w:r>
        <w:rPr>
          <w:rFonts w:ascii="Arial" w:eastAsia="Arial" w:hAnsi="Arial" w:cs="Arial"/>
          <w:i/>
        </w:rPr>
        <w:t>s de cualquier entidad o personas colaboradoras, entre otras.</w:t>
      </w:r>
      <w:r>
        <w:rPr>
          <w:rFonts w:ascii="Times New Roman" w:eastAsia="Times New Roman" w:hAnsi="Times New Roman" w:cs="Times New Roman"/>
          <w:sz w:val="24"/>
        </w:rPr>
        <w:t xml:space="preserve"> </w:t>
      </w:r>
    </w:p>
    <w:p w:rsidR="00477DFA" w:rsidRDefault="00756387">
      <w:pPr>
        <w:numPr>
          <w:ilvl w:val="0"/>
          <w:numId w:val="24"/>
        </w:numPr>
        <w:spacing w:after="5" w:line="271" w:lineRule="auto"/>
        <w:ind w:right="55" w:hanging="360"/>
        <w:jc w:val="both"/>
      </w:pPr>
      <w:r>
        <w:rPr>
          <w:rFonts w:ascii="Arial" w:eastAsia="Arial" w:hAnsi="Arial" w:cs="Arial"/>
          <w:i/>
        </w:rPr>
        <w:t xml:space="preserve">El Club tiene reconocido en su objeto social la práctica de actividades físicas y deportivas sin ánimo de lucro, y como actividad principal la del baile deportivo. </w:t>
      </w:r>
    </w:p>
    <w:p w:rsidR="00477DFA" w:rsidRDefault="00756387">
      <w:pPr>
        <w:numPr>
          <w:ilvl w:val="0"/>
          <w:numId w:val="24"/>
        </w:numPr>
        <w:spacing w:after="5" w:line="271" w:lineRule="auto"/>
        <w:ind w:right="55" w:hanging="360"/>
        <w:jc w:val="both"/>
      </w:pPr>
      <w:r>
        <w:rPr>
          <w:rFonts w:ascii="Arial" w:eastAsia="Arial" w:hAnsi="Arial" w:cs="Arial"/>
          <w:i/>
        </w:rPr>
        <w:t>En el ámbito de las respecti</w:t>
      </w:r>
      <w:r>
        <w:rPr>
          <w:rFonts w:ascii="Arial" w:eastAsia="Arial" w:hAnsi="Arial" w:cs="Arial"/>
          <w:i/>
        </w:rPr>
        <w:t xml:space="preserve">vas competencias ambas partes están interesadas en iniciar una colaboración mediante el presente Convenio de Colaboración. </w:t>
      </w:r>
    </w:p>
    <w:p w:rsidR="00477DFA" w:rsidRDefault="00756387">
      <w:pPr>
        <w:spacing w:after="10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 tal efecto, el Ayuntamiento y el Club suscriben el presente Convenio que se sujetará a las siguientes,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w:t>
      </w:r>
      <w:r>
        <w:rPr>
          <w:rFonts w:ascii="Arial" w:eastAsia="Arial" w:hAnsi="Arial" w:cs="Arial"/>
          <w:i/>
        </w:rPr>
        <w:t xml:space="preserve">- Objeto.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fomentar la práctica del deporte, por parte de los escolares del municipio, trazando como objetivo la difusión y divulgación del Baile Deportivo base a través de la Escuela Municipal de Baile Deportivo de Cande</w:t>
      </w:r>
      <w:r>
        <w:rPr>
          <w:rFonts w:ascii="Arial" w:eastAsia="Arial" w:hAnsi="Arial" w:cs="Arial"/>
          <w:i/>
        </w:rPr>
        <w:t xml:space="preserve">laria, a partir de ahora E.M.B.D.C., así como la participación en los eventos deportivos y competiciones federadas para tal fin. </w:t>
      </w:r>
    </w:p>
    <w:p w:rsidR="00477DFA" w:rsidRDefault="00756387">
      <w:pPr>
        <w:spacing w:after="0"/>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105"/>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Tercera. -  Obligaciones de las partes.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i/>
        </w:rPr>
        <w:t xml:space="preserve"> </w:t>
      </w:r>
    </w:p>
    <w:p w:rsidR="00477DFA" w:rsidRDefault="00756387">
      <w:pPr>
        <w:spacing w:after="138"/>
        <w:ind w:left="365"/>
      </w:pPr>
      <w:r>
        <w:rPr>
          <w:rFonts w:ascii="Arial" w:eastAsia="Arial" w:hAnsi="Arial" w:cs="Arial"/>
          <w:i/>
        </w:rPr>
        <w:t xml:space="preserve"> </w:t>
      </w:r>
    </w:p>
    <w:p w:rsidR="00477DFA" w:rsidRDefault="00756387">
      <w:pPr>
        <w:spacing w:after="80" w:line="267" w:lineRule="auto"/>
        <w:ind w:left="1068" w:hanging="10"/>
      </w:pPr>
      <w:r>
        <w:rPr>
          <w:rFonts w:ascii="Times New Roman" w:eastAsia="Times New Roman" w:hAnsi="Times New Roman" w:cs="Times New Roman"/>
          <w:sz w:val="24"/>
        </w:rPr>
        <w:t>K)</w:t>
      </w:r>
      <w:r>
        <w:rPr>
          <w:rFonts w:ascii="Arial" w:eastAsia="Arial" w:hAnsi="Arial" w:cs="Arial"/>
          <w:sz w:val="24"/>
        </w:rPr>
        <w:t xml:space="preserve"> </w:t>
      </w:r>
      <w:r>
        <w:rPr>
          <w:rFonts w:ascii="Arial" w:eastAsia="Arial" w:hAnsi="Arial" w:cs="Arial"/>
          <w:i/>
          <w:u w:val="single" w:color="000000"/>
        </w:rPr>
        <w:t>Por parte del Ayuntamiento de Candelaria:</w:t>
      </w:r>
      <w:r>
        <w:rPr>
          <w:rFonts w:ascii="Times New Roman" w:eastAsia="Times New Roman" w:hAnsi="Times New Roman" w:cs="Times New Roman"/>
          <w:sz w:val="24"/>
        </w:rPr>
        <w:t xml:space="preserve"> </w:t>
      </w:r>
    </w:p>
    <w:p w:rsidR="00477DFA" w:rsidRDefault="00756387">
      <w:pPr>
        <w:spacing w:after="105"/>
        <w:ind w:left="1073"/>
      </w:pPr>
      <w:r>
        <w:rPr>
          <w:rFonts w:ascii="Arial" w:eastAsia="Arial" w:hAnsi="Arial" w:cs="Arial"/>
          <w:i/>
        </w:rPr>
        <w:t xml:space="preserve"> </w:t>
      </w:r>
    </w:p>
    <w:p w:rsidR="00477DFA" w:rsidRDefault="00756387">
      <w:pPr>
        <w:numPr>
          <w:ilvl w:val="0"/>
          <w:numId w:val="25"/>
        </w:numPr>
        <w:spacing w:after="5" w:line="271" w:lineRule="auto"/>
        <w:ind w:right="55" w:hanging="10"/>
        <w:jc w:val="both"/>
      </w:pPr>
      <w:r>
        <w:rPr>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9202" name="Group 38920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7060" name="Rectangle 706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7061" name="Rectangle 7061"/>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67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9202" style="width:12.7031pt;height:284.13pt;position:absolute;mso-position-horizontal-relative:page;mso-position-horizontal:absolute;margin-left:682.278pt;mso-position-vertical-relative:page;margin-top:527.79pt;" coordsize="1613,36084">
                <v:rect id="Rectangle 706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7061"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67 de 386 </w:t>
                        </w:r>
                      </w:p>
                    </w:txbxContent>
                  </v:textbox>
                </v:rect>
                <w10:wrap type="square"/>
              </v:group>
            </w:pict>
          </mc:Fallback>
        </mc:AlternateContent>
      </w:r>
      <w:r>
        <w:rPr>
          <w:rFonts w:ascii="Arial" w:eastAsia="Arial" w:hAnsi="Arial" w:cs="Arial"/>
          <w:i/>
        </w:rPr>
        <w:t>Abonará, de 1 vez, en forma de subvención y en el plazo máximo</w:t>
      </w:r>
      <w:r>
        <w:rPr>
          <w:rFonts w:ascii="Arial" w:eastAsia="Arial" w:hAnsi="Arial" w:cs="Arial"/>
          <w:i/>
        </w:rPr>
        <w:t xml:space="preserve"> de tres meses desde la firma del presente convenio, una aportación económica en función de los alumnos inscritos y según las monitorías establecidas. Esta subvención será compatible con otras subvenciones, ayudas e ingresos. En todo caso, la contribución </w:t>
      </w:r>
      <w:r>
        <w:rPr>
          <w:rFonts w:ascii="Arial" w:eastAsia="Arial" w:hAnsi="Arial" w:cs="Arial"/>
          <w:i/>
        </w:rPr>
        <w:t xml:space="preserve">financiera del Ayuntamiento no implicará subrogación del mismo en ningún derecho u obligación que se deriven de la titularidad de las actividades, que corresponde en exclusiva al Club.   </w:t>
      </w:r>
    </w:p>
    <w:p w:rsidR="00477DFA" w:rsidRDefault="00756387">
      <w:pPr>
        <w:spacing w:after="19"/>
        <w:ind w:left="365"/>
      </w:pPr>
      <w:r>
        <w:rPr>
          <w:rFonts w:ascii="Arial" w:eastAsia="Arial" w:hAnsi="Arial" w:cs="Arial"/>
          <w:i/>
        </w:rPr>
        <w:t xml:space="preserve">      </w:t>
      </w:r>
    </w:p>
    <w:p w:rsidR="00477DFA" w:rsidRDefault="00756387">
      <w:pPr>
        <w:numPr>
          <w:ilvl w:val="0"/>
          <w:numId w:val="25"/>
        </w:numPr>
        <w:spacing w:after="5" w:line="271" w:lineRule="auto"/>
        <w:ind w:right="55" w:hanging="10"/>
        <w:jc w:val="both"/>
      </w:pPr>
      <w:r>
        <w:rPr>
          <w:rFonts w:ascii="Arial" w:eastAsia="Arial" w:hAnsi="Arial" w:cs="Arial"/>
          <w:i/>
        </w:rPr>
        <w:t>En cuanto a las monitorías, cada una de ellas se abonará a 75</w:t>
      </w:r>
      <w:r>
        <w:rPr>
          <w:rFonts w:ascii="Arial" w:eastAsia="Arial" w:hAnsi="Arial" w:cs="Arial"/>
          <w:i/>
        </w:rPr>
        <w:t xml:space="preserve"> €. Para tener derecho a la subvención, el número de alumnos por monitoría y sesión de entrenamiento será un mínimo de 7, pudiendo variar previo informe del Club y con la aprobación de la Concejalía de Deportes. Sólo computarán para su pago aquellas monito</w:t>
      </w:r>
      <w:r>
        <w:rPr>
          <w:rFonts w:ascii="Arial" w:eastAsia="Arial" w:hAnsi="Arial" w:cs="Arial"/>
          <w:i/>
        </w:rPr>
        <w:t>rías que tengan regularizadas sus inscripciones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6"/>
        <w:ind w:left="725"/>
      </w:pPr>
      <w:r>
        <w:rPr>
          <w:rFonts w:ascii="Arial" w:eastAsia="Arial" w:hAnsi="Arial" w:cs="Arial"/>
          <w:i/>
        </w:rPr>
        <w:t xml:space="preserve"> </w:t>
      </w:r>
    </w:p>
    <w:p w:rsidR="00477DFA" w:rsidRDefault="00756387">
      <w:pPr>
        <w:numPr>
          <w:ilvl w:val="1"/>
          <w:numId w:val="25"/>
        </w:numPr>
        <w:spacing w:after="5" w:line="271" w:lineRule="auto"/>
        <w:ind w:right="55" w:hanging="360"/>
        <w:jc w:val="both"/>
      </w:pPr>
      <w:r>
        <w:rPr>
          <w:rFonts w:ascii="Arial" w:eastAsia="Arial" w:hAnsi="Arial" w:cs="Arial"/>
          <w:i/>
        </w:rPr>
        <w:t xml:space="preserve">Las monitorías para la Campaña de Promoción Deportiva durante la anualidad </w:t>
      </w:r>
      <w:r>
        <w:rPr>
          <w:rFonts w:ascii="Arial" w:eastAsia="Arial" w:hAnsi="Arial" w:cs="Arial"/>
          <w:i/>
        </w:rPr>
        <w:t xml:space="preserve">2021 a realizar por el Club Deportivo Prodance se emplazan en la siguiente instalación: </w:t>
      </w:r>
    </w:p>
    <w:p w:rsidR="00477DFA" w:rsidRDefault="00756387">
      <w:pPr>
        <w:spacing w:after="0"/>
        <w:ind w:left="1073"/>
      </w:pPr>
      <w:r>
        <w:rPr>
          <w:rFonts w:ascii="Arial" w:eastAsia="Arial" w:hAnsi="Arial" w:cs="Arial"/>
          <w:i/>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i/>
              </w:rPr>
              <w:t xml:space="preserve">Baile Deportivo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1"/>
              <w:jc w:val="center"/>
            </w:pPr>
            <w:r>
              <w:rPr>
                <w:rFonts w:ascii="Arial" w:eastAsia="Arial" w:hAnsi="Arial" w:cs="Arial"/>
                <w:i/>
              </w:rPr>
              <w:t xml:space="preserve">Pabellón IES Punta Larga </w:t>
            </w:r>
          </w:p>
        </w:tc>
      </w:tr>
    </w:tbl>
    <w:p w:rsidR="00477DFA" w:rsidRDefault="00756387">
      <w:pPr>
        <w:spacing w:after="139"/>
        <w:ind w:left="365"/>
      </w:pPr>
      <w:r>
        <w:rPr>
          <w:rFonts w:ascii="Arial" w:eastAsia="Arial" w:hAnsi="Arial" w:cs="Arial"/>
          <w:i/>
        </w:rPr>
        <w:t xml:space="preserve"> </w:t>
      </w:r>
    </w:p>
    <w:p w:rsidR="00477DFA" w:rsidRDefault="00756387">
      <w:pPr>
        <w:numPr>
          <w:ilvl w:val="1"/>
          <w:numId w:val="25"/>
        </w:numPr>
        <w:spacing w:after="5" w:line="271" w:lineRule="auto"/>
        <w:ind w:right="55" w:hanging="360"/>
        <w:jc w:val="both"/>
      </w:pPr>
      <w:r>
        <w:rPr>
          <w:rFonts w:ascii="Arial" w:eastAsia="Arial" w:hAnsi="Arial" w:cs="Arial"/>
          <w:i/>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i/>
        </w:rPr>
        <w:t>ionar el programa anual de actividades, el mismo se supeditará a un acuerdo previo entre las partes.</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numPr>
          <w:ilvl w:val="1"/>
          <w:numId w:val="25"/>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competición, concentraciones, exhibiciones, etc., respetando siempre los horarios preestablecidos en las progra</w:t>
      </w:r>
      <w:r>
        <w:rPr>
          <w:rFonts w:ascii="Arial" w:eastAsia="Arial" w:hAnsi="Arial" w:cs="Arial"/>
          <w:i/>
        </w:rPr>
        <w:t xml:space="preserve">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25"/>
        </w:numPr>
        <w:spacing w:after="5" w:line="271" w:lineRule="auto"/>
        <w:ind w:right="55" w:hanging="10"/>
        <w:jc w:val="both"/>
      </w:pPr>
      <w:r>
        <w:rPr>
          <w:rFonts w:ascii="Arial" w:eastAsia="Arial" w:hAnsi="Arial" w:cs="Arial"/>
          <w:i/>
        </w:rPr>
        <w:t xml:space="preserve">Para el correcto desarrollo de la actividad de la E.M.B.D.C y el resto de equipos del Club, les cederá las instalaciones deportivas acordadas, en los horarios que se </w:t>
      </w:r>
      <w:r>
        <w:rPr>
          <w:rFonts w:ascii="Arial" w:eastAsia="Arial" w:hAnsi="Arial" w:cs="Arial"/>
          <w:i/>
        </w:rPr>
        <w:t xml:space="preserve">establezcan. No obstante, el Ayuntamiento se reserva el derecho a utilizar las instalaciones para evento o actividades puntuales o regulares propias, dentro de esos horarios y para la promoción del deporte, previo aviso al Club.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numPr>
          <w:ilvl w:val="0"/>
          <w:numId w:val="25"/>
        </w:numPr>
        <w:spacing w:after="5" w:line="271" w:lineRule="auto"/>
        <w:ind w:right="55" w:hanging="10"/>
        <w:jc w:val="both"/>
      </w:pPr>
      <w:r>
        <w:rPr>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8703" name="Group 38870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7155" name="Rectangle 715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w:t>
                              </w:r>
                              <w:r>
                                <w:rPr>
                                  <w:rFonts w:ascii="Arial" w:eastAsia="Arial" w:hAnsi="Arial" w:cs="Arial"/>
                                  <w:sz w:val="12"/>
                                </w:rPr>
                                <w:t xml:space="preserve">4QWA4REYC34WM9HSHFAAXR4 | Verificación: https://candelaria.sedelectronica.es/ </w:t>
                              </w:r>
                            </w:p>
                          </w:txbxContent>
                        </wps:txbx>
                        <wps:bodyPr horzOverflow="overflow" vert="horz" lIns="0" tIns="0" rIns="0" bIns="0" rtlCol="0">
                          <a:noAutofit/>
                        </wps:bodyPr>
                      </wps:wsp>
                      <wps:wsp>
                        <wps:cNvPr id="7156" name="Rectangle 7156"/>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68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8703" style="width:12.7031pt;height:284.13pt;position:absolute;mso-position-horizontal-relative:page;mso-position-horizontal:absolute;margin-left:682.278pt;mso-position-vertical-relative:page;margin-top:527.79pt;" coordsize="1613,36084">
                <v:rect id="Rectangle 715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7156"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68 de 386 </w:t>
                        </w:r>
                      </w:p>
                    </w:txbxContent>
                  </v:textbox>
                </v:rect>
                <w10:wrap type="square"/>
              </v:group>
            </w:pict>
          </mc:Fallback>
        </mc:AlternateContent>
      </w:r>
      <w:r>
        <w:rPr>
          <w:rFonts w:ascii="Arial" w:eastAsia="Arial" w:hAnsi="Arial" w:cs="Arial"/>
          <w:i/>
        </w:rPr>
        <w:t>En el caso de la organización de un campus deportivo municipal (contemplado en la</w:t>
      </w:r>
      <w:r>
        <w:rPr>
          <w:rFonts w:ascii="Arial" w:eastAsia="Arial" w:hAnsi="Arial" w:cs="Arial"/>
          <w:i/>
        </w:rPr>
        <w:t xml:space="preserve"> ordenanza fiscal vigente), y previa planificación y confirmación con la Concejalía de Deportes, abonará en forma de subvención, en función del número de monitorías desarrolladas por el Club, 30€ por día de celebración de campus, por cada una de ellas, ade</w:t>
      </w:r>
      <w:r>
        <w:rPr>
          <w:rFonts w:ascii="Arial" w:eastAsia="Arial" w:hAnsi="Arial" w:cs="Arial"/>
          <w:i/>
        </w:rPr>
        <w:t>más de aquellos gastos materiales (trofeos, camisas…) que se deriven de la organización del mismo.  Dicha subvención se abonará en un plazo máximo de cuatro meses tras finalizada la actividad. Para tener derecho a la subvención el número de alumnos por mon</w:t>
      </w:r>
      <w:r>
        <w:rPr>
          <w:rFonts w:ascii="Arial" w:eastAsia="Arial" w:hAnsi="Arial" w:cs="Arial"/>
          <w:i/>
        </w:rPr>
        <w:t>itoría será un mínimo de 10, pudiendo variar previo informe del Club y con la aprobación de la Concejalía de Deportes. Sólo computarán para su pago aquellas monitorías que tengan regularizadas sus inscripciones previo a la finalización del campus, y cumpla</w:t>
      </w:r>
      <w:r>
        <w:rPr>
          <w:rFonts w:ascii="Arial" w:eastAsia="Arial" w:hAnsi="Arial" w:cs="Arial"/>
          <w:i/>
        </w:rPr>
        <w:t>n con el número mínimo de inscripciones establecidas. La duración diaria de la actividad será de 9 a 13h, a la que se habrá de incluir un horario de permanencia de 8 a 9h y de 13 a 14h.</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numPr>
          <w:ilvl w:val="0"/>
          <w:numId w:val="25"/>
        </w:numPr>
        <w:spacing w:after="5" w:line="271" w:lineRule="auto"/>
        <w:ind w:right="55" w:hanging="10"/>
        <w:jc w:val="both"/>
      </w:pPr>
      <w:r>
        <w:rPr>
          <w:rFonts w:ascii="Arial" w:eastAsia="Arial" w:hAnsi="Arial" w:cs="Arial"/>
          <w:i/>
        </w:rPr>
        <w:t>Tramitar las inscripciones de los interesados en sede física o elec</w:t>
      </w:r>
      <w:r>
        <w:rPr>
          <w:rFonts w:ascii="Arial" w:eastAsia="Arial" w:hAnsi="Arial" w:cs="Arial"/>
          <w:i/>
        </w:rPr>
        <w:t>trónica del Ayuntamiento, solicitando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L) </w:t>
      </w:r>
      <w:r>
        <w:rPr>
          <w:rFonts w:ascii="Arial" w:eastAsia="Arial" w:hAnsi="Arial" w:cs="Arial"/>
          <w:i/>
          <w:u w:val="single" w:color="000000"/>
        </w:rPr>
        <w:t>Por parte del Club Deportivo Prodance de Candelaria:</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26"/>
        </w:numPr>
        <w:spacing w:after="5" w:line="271" w:lineRule="auto"/>
        <w:ind w:right="55" w:hanging="10"/>
        <w:jc w:val="both"/>
      </w:pPr>
      <w:r>
        <w:rPr>
          <w:rFonts w:ascii="Arial" w:eastAsia="Arial" w:hAnsi="Arial" w:cs="Arial"/>
          <w:i/>
        </w:rPr>
        <w:t>Tramitar en la entidad o federación correspondiente, la inscripción o licencia federativa con la mutualidad correspondiente, a efectos de seguro y responsabilidades, para los inscritos en la Escuela Municipal que, en conveniencia con el club, quisieran par</w:t>
      </w:r>
      <w:r>
        <w:rPr>
          <w:rFonts w:ascii="Arial" w:eastAsia="Arial" w:hAnsi="Arial" w:cs="Arial"/>
          <w:i/>
        </w:rPr>
        <w:t xml:space="preserve">ticipar en las competiciones que se organicen para esta modalidad deportiva. </w:t>
      </w:r>
    </w:p>
    <w:p w:rsidR="00477DFA" w:rsidRDefault="00756387">
      <w:pPr>
        <w:spacing w:after="17"/>
        <w:ind w:left="365"/>
      </w:pPr>
      <w:r>
        <w:rPr>
          <w:rFonts w:ascii="Arial" w:eastAsia="Arial" w:hAnsi="Arial" w:cs="Arial"/>
          <w:i/>
        </w:rPr>
        <w:t xml:space="preserve"> </w:t>
      </w:r>
    </w:p>
    <w:p w:rsidR="00477DFA" w:rsidRDefault="00756387">
      <w:pPr>
        <w:numPr>
          <w:ilvl w:val="0"/>
          <w:numId w:val="26"/>
        </w:numPr>
        <w:spacing w:after="5" w:line="271" w:lineRule="auto"/>
        <w:ind w:right="55" w:hanging="10"/>
        <w:jc w:val="both"/>
      </w:pPr>
      <w:r>
        <w:rPr>
          <w:rFonts w:ascii="Arial" w:eastAsia="Arial" w:hAnsi="Arial" w:cs="Arial"/>
          <w:i/>
        </w:rPr>
        <w:t>El Club, a través de sus técnicos cualificados, se compromete a desarrollar la modalidad deportiva de baile deportivo en las instalaciones deportivas municipales y de los centr</w:t>
      </w:r>
      <w:r>
        <w:rPr>
          <w:rFonts w:ascii="Arial" w:eastAsia="Arial" w:hAnsi="Arial" w:cs="Arial"/>
          <w:i/>
        </w:rPr>
        <w:t>os escolares, previstas en la programación de la Campaña de Promoción Deportiva de la Concejalía de Deportes del Ayuntamiento de Candelaria para la presenta anualidad, siempre y cuando cumplan con los requisitos para la obtención de la subvención de las mo</w:t>
      </w:r>
      <w:r>
        <w:rPr>
          <w:rFonts w:ascii="Arial" w:eastAsia="Arial" w:hAnsi="Arial" w:cs="Arial"/>
          <w:i/>
        </w:rPr>
        <w:t>nitorías. El Club deberá entregar a la Concejalía de Deportes antes del inicio de la actividad sujeta a convenio la relación de monitores y documento acreditativo de sus respectivas titulaciones.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numPr>
          <w:ilvl w:val="0"/>
          <w:numId w:val="26"/>
        </w:numPr>
        <w:spacing w:after="5" w:line="271" w:lineRule="auto"/>
        <w:ind w:right="55" w:hanging="10"/>
        <w:jc w:val="both"/>
      </w:pPr>
      <w:r>
        <w:rPr>
          <w:rFonts w:ascii="Arial" w:eastAsia="Arial" w:hAnsi="Arial" w:cs="Arial"/>
          <w:i/>
        </w:rPr>
        <w:t>Hacer expresa mención en las actividades objeto del conve</w:t>
      </w:r>
      <w:r>
        <w:rPr>
          <w:rFonts w:ascii="Arial" w:eastAsia="Arial" w:hAnsi="Arial" w:cs="Arial"/>
          <w:i/>
        </w:rPr>
        <w:t xml:space="preserve">nio de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i/>
        </w:rPr>
        <w:t xml:space="preserve"> </w:t>
      </w:r>
    </w:p>
    <w:p w:rsidR="00477DFA" w:rsidRDefault="00756387">
      <w:pPr>
        <w:numPr>
          <w:ilvl w:val="0"/>
          <w:numId w:val="26"/>
        </w:numPr>
        <w:spacing w:after="5" w:line="271" w:lineRule="auto"/>
        <w:ind w:right="55" w:hanging="10"/>
        <w:jc w:val="both"/>
      </w:pPr>
      <w:r>
        <w:rPr>
          <w:rFonts w:ascii="Arial" w:eastAsia="Arial" w:hAnsi="Arial" w:cs="Arial"/>
          <w:i/>
        </w:rPr>
        <w:t>Invitar expresamente, al final de temporada o de cada actividad, al representante</w:t>
      </w:r>
      <w:r>
        <w:rPr>
          <w:rFonts w:ascii="Arial" w:eastAsia="Arial" w:hAnsi="Arial" w:cs="Arial"/>
          <w:i/>
        </w:rPr>
        <w:t xml:space="preserve"> del Ayuntamiento y de la Concejalía de Deportes para las clausuras o los actos de entrega de trofeos y distinciones que se pudieran organizar por parte del club. </w:t>
      </w:r>
    </w:p>
    <w:p w:rsidR="00477DFA" w:rsidRDefault="00756387">
      <w:pPr>
        <w:spacing w:after="17"/>
        <w:ind w:left="365"/>
      </w:pPr>
      <w:r>
        <w:rPr>
          <w:rFonts w:ascii="Arial" w:eastAsia="Arial" w:hAnsi="Arial" w:cs="Arial"/>
          <w:i/>
        </w:rPr>
        <w:t xml:space="preserve"> </w:t>
      </w:r>
    </w:p>
    <w:p w:rsidR="00477DFA" w:rsidRDefault="00756387">
      <w:pPr>
        <w:numPr>
          <w:ilvl w:val="0"/>
          <w:numId w:val="26"/>
        </w:numPr>
        <w:spacing w:after="5" w:line="271" w:lineRule="auto"/>
        <w:ind w:right="55" w:hanging="10"/>
        <w:jc w:val="both"/>
      </w:pPr>
      <w:r>
        <w:rPr>
          <w:rFonts w:ascii="Arial" w:eastAsia="Arial" w:hAnsi="Arial" w:cs="Arial"/>
          <w:i/>
        </w:rPr>
        <w:t xml:space="preserve">Comunicar la obtención de otras subvenciones, ayudas, donaciones o cualquier otro ingreso </w:t>
      </w:r>
      <w:r>
        <w:rPr>
          <w:rFonts w:ascii="Arial" w:eastAsia="Arial" w:hAnsi="Arial" w:cs="Arial"/>
          <w:i/>
        </w:rPr>
        <w:t>concurrente con la misma actividad, procedentes de cualesquiera Administraciones Públicas, entes públicos o privados, nacionales o internacionales, velando en todo momento por concurrir en cualquier convocatoria de subvenciones que les sea compatible con e</w:t>
      </w:r>
      <w:r>
        <w:rPr>
          <w:rFonts w:ascii="Arial" w:eastAsia="Arial" w:hAnsi="Arial" w:cs="Arial"/>
          <w:i/>
        </w:rPr>
        <w:t xml:space="preserve">l objeto de este acuerdo, al objeto de poder dotarse de mayores fondos para el mejor desarrollo de esa promoción deportiva.  </w:t>
      </w:r>
    </w:p>
    <w:p w:rsidR="00477DFA" w:rsidRDefault="00756387">
      <w:pPr>
        <w:spacing w:after="19"/>
        <w:ind w:left="365"/>
      </w:pPr>
      <w:r>
        <w:rPr>
          <w:rFonts w:ascii="Arial" w:eastAsia="Arial" w:hAnsi="Arial" w:cs="Arial"/>
          <w:i/>
        </w:rPr>
        <w:t xml:space="preserve"> </w:t>
      </w:r>
    </w:p>
    <w:p w:rsidR="00477DFA" w:rsidRDefault="00756387">
      <w:pPr>
        <w:numPr>
          <w:ilvl w:val="0"/>
          <w:numId w:val="26"/>
        </w:numPr>
        <w:spacing w:after="5" w:line="271" w:lineRule="auto"/>
        <w:ind w:right="55" w:hanging="10"/>
        <w:jc w:val="both"/>
      </w:pPr>
      <w:r>
        <w:rPr>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9483" name="Group 38948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7258" name="Rectangle 725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7259" name="Rectangle 7259"/>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69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9483" style="width:12.7031pt;height:284.13pt;position:absolute;mso-position-horizontal-relative:page;mso-position-horizontal:absolute;margin-left:682.278pt;mso-position-vertical-relative:page;margin-top:527.79pt;" coordsize="1613,36084">
                <v:rect id="Rectangle 725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7259"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69 de 386 </w:t>
                        </w:r>
                      </w:p>
                    </w:txbxContent>
                  </v:textbox>
                </v:rect>
                <w10:wrap type="square"/>
              </v:group>
            </w:pict>
          </mc:Fallback>
        </mc:AlternateContent>
      </w:r>
      <w:r>
        <w:rPr>
          <w:rFonts w:ascii="Arial" w:eastAsia="Arial" w:hAnsi="Arial" w:cs="Arial"/>
          <w:i/>
        </w:rPr>
        <w:t>Conforme el artículo 53 de la Ordenanza General municipal y Bases reguladoras de subvenciones, será el convenio de colaboración, quien fijará el plazo de justific</w:t>
      </w:r>
      <w:r>
        <w:rPr>
          <w:rFonts w:ascii="Arial" w:eastAsia="Arial" w:hAnsi="Arial" w:cs="Arial"/>
          <w:i/>
        </w:rPr>
        <w:t>ación de las subvenciones y su final, que será como máximo, de tres meses desde la finalización del plazo para la realización de la actividad. No obstante, por razones justificadas debidamente motivadas no pudiera realizarse o justificarse en el plazo prev</w:t>
      </w:r>
      <w:r>
        <w:rPr>
          <w:rFonts w:ascii="Arial" w:eastAsia="Arial" w:hAnsi="Arial" w:cs="Arial"/>
          <w:i/>
        </w:rPr>
        <w:t>isto, el órgano concedente podrá acordar, siempre con anterioridad a la finalización del plazo concedido, la prórroga del plazo, que no excederá de la mitad del previsto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w:t>
      </w:r>
      <w:r>
        <w:rPr>
          <w:rFonts w:ascii="Arial" w:eastAsia="Arial" w:hAnsi="Arial" w:cs="Arial"/>
          <w:i/>
        </w:rPr>
        <w:t xml:space="preserve">presentarse una Cuenta Justificativa formada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 Una memoria de actuación justificativa del cumplimiento de las condiciones impuestas en la concesión de la subvención, con indicación de las actividades realizadas y de los resultados obtenidos.  - </w:t>
      </w:r>
      <w:r>
        <w:rPr>
          <w:rFonts w:ascii="Arial" w:eastAsia="Arial" w:hAnsi="Arial" w:cs="Arial"/>
          <w:i/>
        </w:rPr>
        <w:t>Una memoria económica justificativa del coste de las actividades realizadas, que contendrá una relación clasificada de los gastos e inversiones de la actividad, con identificación del acreedor y del documento, su importe, fecha de emisión y, en su caso, fe</w:t>
      </w:r>
      <w:r>
        <w:rPr>
          <w:rFonts w:ascii="Arial" w:eastAsia="Arial" w:hAnsi="Arial" w:cs="Arial"/>
          <w:i/>
        </w:rPr>
        <w:t xml:space="preserve">cha de pago. Debe acompañarse de facturas incorporadas en la relación a que se hace referencia. </w:t>
      </w:r>
    </w:p>
    <w:p w:rsidR="00477DFA" w:rsidRDefault="00756387">
      <w:pPr>
        <w:spacing w:after="16"/>
        <w:ind w:left="365"/>
      </w:pPr>
      <w:r>
        <w:rPr>
          <w:rFonts w:ascii="Arial" w:eastAsia="Arial" w:hAnsi="Arial" w:cs="Arial"/>
          <w:i/>
        </w:rPr>
        <w:t xml:space="preserve"> </w:t>
      </w:r>
    </w:p>
    <w:p w:rsidR="00477DFA" w:rsidRDefault="00756387">
      <w:pPr>
        <w:numPr>
          <w:ilvl w:val="0"/>
          <w:numId w:val="27"/>
        </w:numPr>
        <w:spacing w:after="5" w:line="271" w:lineRule="auto"/>
        <w:ind w:right="55" w:hanging="10"/>
        <w:jc w:val="both"/>
      </w:pPr>
      <w:r>
        <w:rPr>
          <w:rFonts w:ascii="Arial" w:eastAsia="Arial" w:hAnsi="Arial" w:cs="Arial"/>
          <w:i/>
        </w:rPr>
        <w:t>Facilitar cuanta información que le sea requerida por el Ayuntamiento, por la Intervención del mismo y por cualquier otro órgano de fiscalización y control e</w:t>
      </w:r>
      <w:r>
        <w:rPr>
          <w:rFonts w:ascii="Arial" w:eastAsia="Arial" w:hAnsi="Arial" w:cs="Arial"/>
          <w:i/>
        </w:rPr>
        <w:t xml:space="preserve">n ejercicio de sus respectivas competencias. </w:t>
      </w:r>
    </w:p>
    <w:p w:rsidR="00477DFA" w:rsidRDefault="00756387">
      <w:pPr>
        <w:spacing w:after="136"/>
        <w:ind w:left="365"/>
      </w:pPr>
      <w:r>
        <w:rPr>
          <w:rFonts w:ascii="Arial" w:eastAsia="Arial" w:hAnsi="Arial" w:cs="Arial"/>
          <w:i/>
        </w:rPr>
        <w:t xml:space="preserve"> </w:t>
      </w:r>
    </w:p>
    <w:p w:rsidR="00477DFA" w:rsidRDefault="00756387">
      <w:pPr>
        <w:numPr>
          <w:ilvl w:val="0"/>
          <w:numId w:val="27"/>
        </w:numPr>
        <w:spacing w:after="126"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base en el municipio.  </w:t>
      </w:r>
    </w:p>
    <w:p w:rsidR="00477DFA" w:rsidRDefault="00756387">
      <w:pPr>
        <w:spacing w:after="5" w:line="271" w:lineRule="auto"/>
        <w:ind w:left="360" w:right="55" w:hanging="10"/>
        <w:jc w:val="both"/>
      </w:pPr>
      <w:r>
        <w:rPr>
          <w:rFonts w:ascii="Arial" w:eastAsia="Arial" w:hAnsi="Arial" w:cs="Arial"/>
          <w:i/>
        </w:rPr>
        <w:t>La Concejalía de Deportes</w:t>
      </w:r>
      <w:r>
        <w:rPr>
          <w:rFonts w:ascii="Arial" w:eastAsia="Arial" w:hAnsi="Arial" w:cs="Arial"/>
          <w:i/>
        </w:rPr>
        <w:t xml:space="preserve"> podrá pedir cuanta información considere necesarios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27"/>
        </w:numPr>
        <w:spacing w:after="5" w:line="271" w:lineRule="auto"/>
        <w:ind w:right="55" w:hanging="10"/>
        <w:jc w:val="both"/>
      </w:pPr>
      <w:r>
        <w:rPr>
          <w:rFonts w:ascii="Arial" w:eastAsia="Arial" w:hAnsi="Arial" w:cs="Arial"/>
          <w:i/>
        </w:rPr>
        <w:t xml:space="preserve">En el </w:t>
      </w:r>
      <w:r>
        <w:rPr>
          <w:rFonts w:ascii="Arial" w:eastAsia="Arial" w:hAnsi="Arial" w:cs="Arial"/>
          <w:i/>
        </w:rPr>
        <w:t>caso de la organización por parte del club previa aprobación de la Concejalía, de un campus, jornada de tecnificación, clinic, taller o actividad análoga, podrá cobrar dicho servicio a las personas inscritas y usar las instalaciones deportivas acordadas, d</w:t>
      </w:r>
      <w:r>
        <w:rPr>
          <w:rFonts w:ascii="Arial" w:eastAsia="Arial" w:hAnsi="Arial" w:cs="Arial"/>
          <w:i/>
        </w:rPr>
        <w:t>ebiendo en todo momento, contratar un seguro de accidentes que cubra a todos los participantes en el caso de que la licencia federativa no cubra dicha actividad. Así mismo, debe incluir el logo del Ayuntamiento como colaborador en la cartelería y difusión,</w:t>
      </w:r>
      <w:r>
        <w:rPr>
          <w:rFonts w:ascii="Arial" w:eastAsia="Arial" w:hAnsi="Arial" w:cs="Arial"/>
          <w:i/>
        </w:rPr>
        <w:t xml:space="preserve"> así como aplicar un descuento de un mínimo del 20 % sobre el precio más bajo de dicho servicio para las personas empadronadas en el municipio de Candelaria. Para la aprobación de dicho servicio, y previo a la contratación y difusión, deberá trasladar a la</w:t>
      </w:r>
      <w:r>
        <w:rPr>
          <w:rFonts w:ascii="Arial" w:eastAsia="Arial" w:hAnsi="Arial" w:cs="Arial"/>
          <w:i/>
        </w:rPr>
        <w:t xml:space="preserve"> Concejalía de Deportes el contenido de la contratación del seguro de accidentes, así como del diseño del cartel informativo.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 objeto del convenio de</w:t>
      </w:r>
      <w:r>
        <w:rPr>
          <w:rFonts w:ascii="Arial" w:eastAsia="Arial" w:hAnsi="Arial" w:cs="Arial"/>
          <w:i/>
        </w:rPr>
        <w:t xml:space="preserve"> la colaboración económica del Ayuntamiento de la Villa de Candelaria, y en todo caso hacerla constar como Escuela Municipal de Candelaria en cualquiera de los soportes, medios digitales o físicos que tenga a disposición. </w:t>
      </w:r>
    </w:p>
    <w:p w:rsidR="00477DFA" w:rsidRDefault="00756387">
      <w:pPr>
        <w:spacing w:after="19"/>
        <w:ind w:left="365"/>
      </w:pPr>
      <w:r>
        <w:rPr>
          <w:rFonts w:ascii="Arial" w:eastAsia="Arial" w:hAnsi="Arial" w:cs="Arial"/>
          <w:i/>
        </w:rPr>
        <w:t xml:space="preserve"> </w:t>
      </w:r>
    </w:p>
    <w:p w:rsidR="00477DFA" w:rsidRDefault="00756387">
      <w:pPr>
        <w:spacing w:after="30"/>
        <w:ind w:left="1073"/>
      </w:pPr>
      <w:r>
        <w:rPr>
          <w:rFonts w:ascii="Arial" w:eastAsia="Arial" w:hAnsi="Arial" w:cs="Arial"/>
          <w:i/>
        </w:rPr>
        <w:t xml:space="preserve"> </w:t>
      </w:r>
    </w:p>
    <w:p w:rsidR="00477DFA" w:rsidRDefault="00756387">
      <w:pPr>
        <w:spacing w:after="5" w:line="271" w:lineRule="auto"/>
        <w:ind w:left="1083" w:right="55" w:hanging="10"/>
        <w:jc w:val="both"/>
      </w:pPr>
      <w:r>
        <w:rPr>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8788" name="Group 38878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7355" name="Rectangle 735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7356" name="Rectangle 7356"/>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70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8788" style="width:12.7031pt;height:284.13pt;position:absolute;mso-position-horizontal-relative:page;mso-position-horizontal:absolute;margin-left:682.278pt;mso-position-vertical-relative:page;margin-top:527.79pt;" coordsize="1613,36084">
                <v:rect id="Rectangle 735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7356"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70 de 386 </w:t>
                        </w:r>
                      </w:p>
                    </w:txbxContent>
                  </v:textbox>
                </v:rect>
                <w10:wrap type="square"/>
              </v:group>
            </w:pict>
          </mc:Fallback>
        </mc:AlternateContent>
      </w:r>
      <w:r>
        <w:rPr>
          <w:rFonts w:ascii="Arial" w:eastAsia="Arial" w:hAnsi="Arial" w:cs="Arial"/>
          <w:i/>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garantiz</w:t>
      </w:r>
      <w:r>
        <w:rPr>
          <w:rFonts w:ascii="Arial" w:eastAsia="Arial" w:hAnsi="Arial" w:cs="Arial"/>
          <w:i/>
        </w:rPr>
        <w:t xml:space="preserve">a que el tratamiento de los datos facilitados de los alumnos o participantes por la E.M.B.D.C, serán utilizados por el Club con la única finalidad de gestionar los distintos encuentros y actividades organizadas el Club y/o (en su defecto) el Ayuntamiento. </w:t>
      </w:r>
      <w:r>
        <w:rPr>
          <w:rFonts w:ascii="Arial" w:eastAsia="Arial" w:hAnsi="Arial" w:cs="Arial"/>
          <w:i/>
        </w:rPr>
        <w:t xml:space="preserve">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datos proporcionados se conservarán mientras se mantenga vigente el presente convenio, para cumplir con las obligaciones legales. Los datos no se cederán a terceros salvo en los casos en que exista una obligación legal. La E.M.B.D.C y por informaci</w:t>
      </w:r>
      <w:r>
        <w:rPr>
          <w:rFonts w:ascii="Arial" w:eastAsia="Arial" w:hAnsi="Arial" w:cs="Arial"/>
          <w:i/>
        </w:rPr>
        <w:t>ón el Ayuntamiento, tienen derecho a obtener confirmación sobre si el Club está tratando sus datos personales por tanto tiene derecho a acceder a sus datos personales, rectificar los datos inexactos o solicitar su supresión cuando los datos ya no sean nece</w:t>
      </w:r>
      <w:r>
        <w:rPr>
          <w:rFonts w:ascii="Arial" w:eastAsia="Arial" w:hAnsi="Arial" w:cs="Arial"/>
          <w:i/>
        </w:rPr>
        <w:t xml:space="preserve">sarios.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estricto rigor toda la normativa y en especial, la referente a la protección de datos de carácter personal, así como la confidencialidad de los datos de nuestros colaboradores, personal, padres, madres, tutores, etc. q</w:t>
      </w:r>
      <w:r>
        <w:rPr>
          <w:rFonts w:ascii="Arial" w:eastAsia="Arial" w:hAnsi="Arial" w:cs="Arial"/>
          <w:i/>
        </w:rPr>
        <w:t xml:space="preserve">ue se traten.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consentimiento expreso a los padres, tutores legales, o participantes (en el caso de mayores de 14 años) para la utilización de las imágenes tomadas durante las actividades publicitarias, recreativas, participativas, o en</w:t>
      </w:r>
      <w:r>
        <w:rPr>
          <w:rFonts w:ascii="Arial" w:eastAsia="Arial" w:hAnsi="Arial" w:cs="Arial"/>
          <w:i/>
        </w:rPr>
        <w:t xml:space="preserve"> el desarrollo del objeto del presente convenio, realizadas por el Club, en cualquier publicación (portal web, redes sociales, tablón anuncios, prensa escrita, folletos, flyers, etc.).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Al mismo tiempo, se le informa que ninguna de las imágenes podrá ser</w:t>
      </w:r>
      <w:r>
        <w:rPr>
          <w:rFonts w:ascii="Arial" w:eastAsia="Arial" w:hAnsi="Arial" w:cs="Arial"/>
          <w:i/>
        </w:rPr>
        <w:t xml:space="preserve"> utilizada para otros fines distintos a los anteriormente mencionados sin autorización previa de la E.M.B.D.C o en su defecto, del Ayuntamiento. En el caso que esto sucediera, deberá informarse a los efectos oportunos.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Orgánica de Protección de Datos de Carácter Personal, y en conformidad con el RGPD UE 2016/679 usted debe tener sus ficheros de datos personales, declarados en su Registro de Actividades de Tratamiento (RAT) y tener</w:t>
      </w:r>
      <w:r>
        <w:rPr>
          <w:rFonts w:ascii="Arial" w:eastAsia="Arial" w:hAnsi="Arial" w:cs="Arial"/>
          <w:i/>
        </w:rPr>
        <w:t xml:space="preserve"> el procedimiento actualizado en orden del deber de informar al E.M.B.D.C.,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i/>
        </w:rPr>
        <w:t xml:space="preserve">Candelaria.  </w:t>
      </w:r>
    </w:p>
    <w:p w:rsidR="00477DFA" w:rsidRDefault="00756387">
      <w:pPr>
        <w:spacing w:after="16"/>
        <w:ind w:left="365"/>
      </w:pPr>
      <w:r>
        <w:rPr>
          <w:rFonts w:ascii="Arial" w:eastAsia="Arial" w:hAnsi="Arial" w:cs="Arial"/>
          <w:i/>
        </w:rPr>
        <w:t xml:space="preserve"> </w:t>
      </w:r>
    </w:p>
    <w:p w:rsidR="00477DFA" w:rsidRDefault="00756387">
      <w:pPr>
        <w:spacing w:after="30"/>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Séptima. - Relación jurídica.</w:t>
      </w:r>
      <w:r>
        <w:rPr>
          <w:rFonts w:ascii="Times New Roman" w:eastAsia="Times New Roman" w:hAnsi="Times New Roman" w:cs="Times New Roman"/>
          <w:sz w:val="24"/>
        </w:rPr>
        <w:t xml:space="preserve"> </w:t>
      </w:r>
    </w:p>
    <w:p w:rsidR="00477DFA" w:rsidRDefault="00756387">
      <w:pPr>
        <w:spacing w:after="16"/>
        <w:ind w:left="365"/>
      </w:pPr>
      <w:r>
        <w:rPr>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9237" name="Group 38923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7457" name="Rectangle 745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7458" name="Rectangle 7458"/>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71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9237" style="width:12.7031pt;height:284.13pt;position:absolute;mso-position-horizontal-relative:page;mso-position-horizontal:absolute;margin-left:682.278pt;mso-position-vertical-relative:page;margin-top:527.79pt;" coordsize="1613,36084">
                <v:rect id="Rectangle 745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7458"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71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Cualquie</w:t>
      </w:r>
      <w:r>
        <w:rPr>
          <w:rFonts w:ascii="Arial" w:eastAsia="Arial" w:hAnsi="Arial" w:cs="Arial"/>
          <w:i/>
        </w:rPr>
        <w:t xml:space="preserve">r relación jurídica de naturaleza laboral, civil, tributaria o de otro tipo, que adopte el Club con motivo de la gestión de este Convenio, será por su cuenta y riesgo, sin que implique, en ningún caso, relación directa o subsidiaria con el Ayuntamiento. </w:t>
      </w:r>
    </w:p>
    <w:p w:rsidR="00477DFA" w:rsidRDefault="00756387">
      <w:pPr>
        <w:spacing w:after="16"/>
        <w:ind w:left="365"/>
      </w:pPr>
      <w:r>
        <w:rPr>
          <w:rFonts w:ascii="Arial" w:eastAsia="Arial" w:hAnsi="Arial" w:cs="Arial"/>
          <w:i/>
        </w:rPr>
        <w:t xml:space="preserve"> </w:t>
      </w:r>
    </w:p>
    <w:p w:rsidR="00477DFA" w:rsidRDefault="00756387">
      <w:pPr>
        <w:spacing w:after="24"/>
        <w:ind w:left="365"/>
      </w:pPr>
      <w:r>
        <w:rPr>
          <w:rFonts w:ascii="Arial" w:eastAsia="Arial" w:hAnsi="Arial" w:cs="Arial"/>
          <w:i/>
        </w:rPr>
        <w:t xml:space="preserve"> </w:t>
      </w:r>
      <w:r>
        <w:rPr>
          <w:rFonts w:ascii="Arial" w:eastAsia="Arial" w:hAnsi="Arial" w:cs="Arial"/>
          <w:i/>
        </w:rPr>
        <w:tab/>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Novena. - Ejecución, aplicación e interpretación.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aplicación y desarrollo del presente Convenio se llevará a cabo por una comisión de seguimiento, cuyo funcionamiento se ajustará al régimen establecido en título preliminar, capítulo II, sección III de la Ley 40/2015, de 1 de octubre, de Régimen Jurí</w:t>
      </w:r>
      <w:r>
        <w:rPr>
          <w:rFonts w:ascii="Arial" w:eastAsia="Arial" w:hAnsi="Arial" w:cs="Arial"/>
          <w:i/>
        </w:rPr>
        <w:t>dico del Sector Público.</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 en el artículo 13 de la Ley 39/2015, de 1 de octubre, de Procedimien</w:t>
      </w:r>
      <w:r>
        <w:rPr>
          <w:rFonts w:ascii="Arial" w:eastAsia="Arial" w:hAnsi="Arial" w:cs="Arial"/>
          <w:i/>
        </w:rPr>
        <w:t>to Administrativo Común de las Administraciones Públicas y a los recursos que estime convenientes conforme el artículo 112 de dicha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queda redactado el presente Convenio de Colaboración, que firman los comparecientes, en la ciudad y fecha al c</w:t>
      </w:r>
      <w:r>
        <w:rPr>
          <w:rFonts w:ascii="Arial" w:eastAsia="Arial" w:hAnsi="Arial" w:cs="Arial"/>
          <w:i/>
        </w:rPr>
        <w:t xml:space="preserve">omienzo indicados.” </w:t>
      </w:r>
    </w:p>
    <w:p w:rsidR="00477DFA" w:rsidRDefault="00756387">
      <w:pPr>
        <w:spacing w:after="26" w:line="250" w:lineRule="auto"/>
        <w:ind w:left="365" w:right="9568"/>
      </w:pPr>
      <w:r>
        <w:rPr>
          <w:rFonts w:ascii="Times New Roman" w:eastAsia="Times New Roman" w:hAnsi="Times New Roman" w:cs="Times New Roman"/>
          <w:sz w:val="24"/>
        </w:rPr>
        <w:t xml:space="preserve"> </w:t>
      </w:r>
      <w:r>
        <w:rPr>
          <w:rFonts w:ascii="Arial" w:eastAsia="Arial" w:hAnsi="Arial" w:cs="Arial"/>
          <w:i/>
        </w:rPr>
        <w:t xml:space="preserve"> </w:t>
      </w:r>
    </w:p>
    <w:p w:rsidR="00477DFA" w:rsidRDefault="00756387">
      <w:pPr>
        <w:spacing w:after="10"/>
        <w:ind w:left="365"/>
      </w:pPr>
      <w:r>
        <w:rPr>
          <w:rFonts w:ascii="Arial" w:eastAsia="Arial" w:hAnsi="Arial" w:cs="Arial"/>
          <w:i/>
        </w:rPr>
        <w:t xml:space="preserve"> </w:t>
      </w:r>
    </w:p>
    <w:p w:rsidR="00477DFA" w:rsidRDefault="00756387">
      <w:pPr>
        <w:spacing w:after="110"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1.200 €, con cargo al documento contable A.D. </w:t>
      </w:r>
    </w:p>
    <w:p w:rsidR="00477DFA" w:rsidRDefault="00756387">
      <w:pPr>
        <w:spacing w:after="73" w:line="271" w:lineRule="auto"/>
        <w:ind w:left="360" w:right="57" w:hanging="10"/>
        <w:jc w:val="both"/>
      </w:pPr>
      <w:r>
        <w:rPr>
          <w:rFonts w:ascii="Arial" w:eastAsia="Arial" w:hAnsi="Arial" w:cs="Arial"/>
        </w:rPr>
        <w:t>2.21.0.05559 para la anualidad 2021.</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spacing w:after="5" w:line="341" w:lineRule="auto"/>
        <w:ind w:left="360" w:right="57" w:hanging="10"/>
        <w:jc w:val="both"/>
      </w:pPr>
      <w:r>
        <w:rPr>
          <w:rFonts w:ascii="Arial" w:eastAsia="Arial" w:hAnsi="Arial" w:cs="Arial"/>
          <w:b/>
        </w:rPr>
        <w:t>TERCERO. -</w:t>
      </w:r>
      <w:r>
        <w:rPr>
          <w:rFonts w:ascii="Arial" w:eastAsia="Arial" w:hAnsi="Arial" w:cs="Arial"/>
        </w:rPr>
        <w:t xml:space="preserve"> Facultar a la Alcaldesa-</w:t>
      </w:r>
      <w:r>
        <w:rPr>
          <w:rFonts w:ascii="Arial" w:eastAsia="Arial" w:hAnsi="Arial" w:cs="Arial"/>
        </w:rPr>
        <w:t xml:space="preserve">Presidenta para la firma del citado Convenio y de la documentación precisa para la ejecución del mismo.  </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spacing w:after="149" w:line="271"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w:t>
      </w:r>
    </w:p>
    <w:p w:rsidR="00477DFA" w:rsidRDefault="00756387">
      <w:pPr>
        <w:spacing w:after="75" w:line="271" w:lineRule="auto"/>
        <w:ind w:left="360" w:right="57" w:hanging="10"/>
        <w:jc w:val="both"/>
      </w:pPr>
      <w:r>
        <w:rPr>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9203" name="Group 38920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7565" name="Rectangle 756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w:t>
                              </w:r>
                              <w:r>
                                <w:rPr>
                                  <w:rFonts w:ascii="Arial" w:eastAsia="Arial" w:hAnsi="Arial" w:cs="Arial"/>
                                  <w:sz w:val="12"/>
                                </w:rPr>
                                <w:t xml:space="preserve">erificación: https://candelaria.sedelectronica.es/ </w:t>
                              </w:r>
                            </w:p>
                          </w:txbxContent>
                        </wps:txbx>
                        <wps:bodyPr horzOverflow="overflow" vert="horz" lIns="0" tIns="0" rIns="0" bIns="0" rtlCol="0">
                          <a:noAutofit/>
                        </wps:bodyPr>
                      </wps:wsp>
                      <wps:wsp>
                        <wps:cNvPr id="7566" name="Rectangle 7566"/>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72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9203" style="width:12.7031pt;height:284.13pt;position:absolute;mso-position-horizontal-relative:page;mso-position-horizontal:absolute;margin-left:682.278pt;mso-position-vertical-relative:page;margin-top:527.79pt;" coordsize="1613,36084">
                <v:rect id="Rectangle 756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7566"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72 de 386 </w:t>
                        </w:r>
                      </w:p>
                    </w:txbxContent>
                  </v:textbox>
                </v:rect>
                <w10:wrap type="square"/>
              </v:group>
            </w:pict>
          </mc:Fallback>
        </mc:AlternateContent>
      </w:r>
      <w:r>
        <w:rPr>
          <w:rFonts w:ascii="Arial" w:eastAsia="Arial" w:hAnsi="Arial" w:cs="Arial"/>
        </w:rPr>
        <w:t>Prodance Tenerife CBD, a los efectos oportunos.”</w:t>
      </w:r>
      <w:r>
        <w:rPr>
          <w:rFonts w:ascii="Times New Roman" w:eastAsia="Times New Roman" w:hAnsi="Times New Roman" w:cs="Times New Roman"/>
          <w:sz w:val="24"/>
        </w:rPr>
        <w:t xml:space="preserve"> </w:t>
      </w:r>
    </w:p>
    <w:p w:rsidR="00477DFA" w:rsidRDefault="00756387">
      <w:pPr>
        <w:spacing w:after="98"/>
        <w:ind w:left="365"/>
      </w:pPr>
      <w:r>
        <w:rPr>
          <w:rFonts w:ascii="Arial" w:eastAsia="Arial" w:hAnsi="Arial" w:cs="Arial"/>
        </w:rPr>
        <w:t xml:space="preserve"> </w:t>
      </w:r>
    </w:p>
    <w:p w:rsidR="00477DFA" w:rsidRDefault="00756387">
      <w:pPr>
        <w:spacing w:after="110" w:line="249" w:lineRule="auto"/>
        <w:ind w:left="313" w:right="4" w:hanging="10"/>
        <w:jc w:val="center"/>
      </w:pPr>
      <w:r>
        <w:rPr>
          <w:rFonts w:ascii="Arial" w:eastAsia="Arial" w:hAnsi="Arial" w:cs="Arial"/>
        </w:rPr>
        <w:t xml:space="preserve">No obstante, la Junta de Gobierno Local acordará lo más </w:t>
      </w:r>
      <w:r>
        <w:rPr>
          <w:rFonts w:ascii="Arial" w:eastAsia="Arial" w:hAnsi="Arial" w:cs="Arial"/>
        </w:rPr>
        <w:t xml:space="preserve">procedente. </w:t>
      </w:r>
    </w:p>
    <w:p w:rsidR="00477DFA" w:rsidRDefault="00756387">
      <w:pPr>
        <w:spacing w:after="100"/>
        <w:ind w:left="365"/>
      </w:pPr>
      <w:r>
        <w:rPr>
          <w:rFonts w:ascii="Arial" w:eastAsia="Arial" w:hAnsi="Arial" w:cs="Arial"/>
        </w:rPr>
        <w:t xml:space="preserve"> </w:t>
      </w:r>
    </w:p>
    <w:p w:rsidR="00477DFA" w:rsidRDefault="00756387">
      <w:pPr>
        <w:spacing w:after="0"/>
        <w:ind w:left="1073"/>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w:t>
      </w:r>
      <w:r>
        <w:rPr>
          <w:rFonts w:ascii="Arial" w:eastAsia="Arial" w:hAnsi="Arial" w:cs="Arial"/>
        </w:rPr>
        <w:t>Aprobar el convenio de colaboración entre el Ayuntamiento de Candelaria y el Club Deportivo Prodance Tenerife CBD, para la promoción del baile deportivo en Candelaria.</w:t>
      </w:r>
      <w:r>
        <w:rPr>
          <w:rFonts w:ascii="Times New Roman" w:eastAsia="Times New Roman" w:hAnsi="Times New Roman" w:cs="Times New Roman"/>
          <w:sz w:val="24"/>
        </w:rPr>
        <w:t xml:space="preserve"> </w:t>
      </w:r>
    </w:p>
    <w:p w:rsidR="00477DFA" w:rsidRDefault="00756387">
      <w:pPr>
        <w:spacing w:after="6"/>
        <w:ind w:left="365"/>
      </w:pPr>
      <w:r>
        <w:rPr>
          <w:rFonts w:ascii="Arial" w:eastAsia="Arial" w:hAnsi="Arial" w:cs="Arial"/>
        </w:rPr>
        <w:t xml:space="preserve"> </w:t>
      </w:r>
    </w:p>
    <w:p w:rsidR="00477DFA" w:rsidRDefault="00756387">
      <w:pPr>
        <w:spacing w:after="5" w:line="343" w:lineRule="auto"/>
        <w:ind w:left="360" w:right="57" w:hanging="10"/>
        <w:jc w:val="both"/>
      </w:pPr>
      <w:r>
        <w:rPr>
          <w:rFonts w:ascii="Arial" w:eastAsia="Arial" w:hAnsi="Arial" w:cs="Arial"/>
          <w:b/>
        </w:rPr>
        <w:t>SEGUNDO. -</w:t>
      </w:r>
      <w:r>
        <w:rPr>
          <w:rFonts w:ascii="Arial" w:eastAsia="Arial" w:hAnsi="Arial" w:cs="Arial"/>
        </w:rPr>
        <w:t xml:space="preserve">  Aprobar y disponer el gasto de 1.200 €, con cargo al documento contable A</w:t>
      </w:r>
      <w:r>
        <w:rPr>
          <w:rFonts w:ascii="Arial" w:eastAsia="Arial" w:hAnsi="Arial" w:cs="Arial"/>
        </w:rPr>
        <w:t>.D. 2.21.0.05559 para la anualidad 2021.</w:t>
      </w:r>
      <w:r>
        <w:rPr>
          <w:rFonts w:ascii="Times New Roman" w:eastAsia="Times New Roman" w:hAnsi="Times New Roman" w:cs="Times New Roman"/>
          <w:sz w:val="24"/>
        </w:rPr>
        <w:t xml:space="preserve"> </w:t>
      </w:r>
    </w:p>
    <w:p w:rsidR="00477DFA" w:rsidRDefault="00756387">
      <w:pPr>
        <w:spacing w:after="5" w:line="341" w:lineRule="auto"/>
        <w:ind w:left="360" w:right="57" w:hanging="10"/>
        <w:jc w:val="both"/>
      </w:pPr>
      <w:r>
        <w:rPr>
          <w:rFonts w:ascii="Arial" w:eastAsia="Arial" w:hAnsi="Arial" w:cs="Arial"/>
          <w:b/>
        </w:rPr>
        <w:t>TERCERO. -</w:t>
      </w:r>
      <w:r>
        <w:rPr>
          <w:rFonts w:ascii="Arial" w:eastAsia="Arial" w:hAnsi="Arial" w:cs="Arial"/>
        </w:rPr>
        <w:t xml:space="preserve"> Facultar a la Alcaldesa-Presidenta para la firma del citado Convenio y de la documentación precisa para la ejecución del mismo.  </w:t>
      </w:r>
      <w:r>
        <w:rPr>
          <w:rFonts w:ascii="Times New Roman" w:eastAsia="Times New Roman" w:hAnsi="Times New Roman" w:cs="Times New Roman"/>
          <w:sz w:val="24"/>
        </w:rPr>
        <w:t xml:space="preserve"> </w:t>
      </w:r>
    </w:p>
    <w:p w:rsidR="00477DFA" w:rsidRDefault="00756387">
      <w:pPr>
        <w:spacing w:after="5" w:line="271"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w:t>
      </w:r>
      <w:r>
        <w:rPr>
          <w:rFonts w:ascii="Arial" w:eastAsia="Arial" w:hAnsi="Arial" w:cs="Arial"/>
        </w:rPr>
        <w:t>rtes y al Club Deportivo Prodance Tenerife CBD, a los efectos oportunos.</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 xml:space="preserve">6.- </w:t>
      </w:r>
      <w:r>
        <w:rPr>
          <w:rFonts w:ascii="Arial" w:eastAsia="Arial" w:hAnsi="Arial" w:cs="Arial"/>
          <w:b/>
          <w:sz w:val="24"/>
        </w:rPr>
        <w:t>Expediente 5610/2021. Convenio de colaboración entre el Ilustre Ayuntamiento de Candelaria y el Club de Bola Tagayacte para la promoción de la Bola Canaria Base en Candelaria (Escuela Municipal de Bola Canaria de Candelaria).</w:t>
      </w:r>
      <w:r>
        <w:rPr>
          <w:rFonts w:ascii="Times New Roman" w:eastAsia="Times New Roman" w:hAnsi="Times New Roman" w:cs="Times New Roman"/>
          <w:sz w:val="24"/>
        </w:rPr>
        <w:t xml:space="preserve"> </w:t>
      </w:r>
    </w:p>
    <w:p w:rsidR="00477DFA" w:rsidRDefault="00756387">
      <w:pPr>
        <w:spacing w:after="0" w:line="249" w:lineRule="auto"/>
        <w:ind w:left="360" w:right="53" w:hanging="10"/>
        <w:jc w:val="both"/>
      </w:pPr>
      <w:r>
        <w:rPr>
          <w:rFonts w:ascii="Arial" w:eastAsia="Arial" w:hAnsi="Arial" w:cs="Arial"/>
          <w:b/>
        </w:rPr>
        <w:t xml:space="preserve">  Consta en el expediente pro</w:t>
      </w:r>
      <w:r>
        <w:rPr>
          <w:rFonts w:ascii="Arial" w:eastAsia="Arial" w:hAnsi="Arial" w:cs="Arial"/>
          <w:b/>
        </w:rPr>
        <w:t>puesta del Concejal delegado de Cultura, Identidad Canaria, Patrimonio Histórico, Fiestas, Juventud y Deportes, D. Manuel Alberto González Pestano, de fecha 29 de julio de 2021, que transcrito literalmente dice:</w:t>
      </w:r>
      <w:r>
        <w:rPr>
          <w:rFonts w:ascii="Arial" w:eastAsia="Arial" w:hAnsi="Arial" w:cs="Arial"/>
          <w:vertAlign w:val="subscript"/>
        </w:rPr>
        <w:t xml:space="preserve"> </w:t>
      </w:r>
    </w:p>
    <w:p w:rsidR="00477DFA" w:rsidRDefault="00756387">
      <w:pPr>
        <w:spacing w:after="454"/>
        <w:ind w:left="360"/>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 xml:space="preserve">“Resultando que la Concejalía de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w:t>
      </w:r>
      <w:r>
        <w:rPr>
          <w:rFonts w:ascii="Arial" w:eastAsia="Arial" w:hAnsi="Arial" w:cs="Arial"/>
        </w:rPr>
        <w:t>pone en su art.12.2.a. que son competencia de los ayuntamientos canarios la promoción de actividad deportiva en su ámbito territorial, fomentando especialmente las actividades de iniciación y de carácter formativo y recreativo entre los colectivos de espec</w:t>
      </w:r>
      <w:r>
        <w:rPr>
          <w:rFonts w:ascii="Arial" w:eastAsia="Arial" w:hAnsi="Arial" w:cs="Arial"/>
        </w:rPr>
        <w:t xml:space="preserve">ial atención señalados en el artículo 3 de esta ley, entre los que se encuentran los niños y jóvenes.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89925" name="Group 38992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7665" name="Rectangle 766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7666" name="Rectangle 7666"/>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plat</w:t>
                              </w:r>
                              <w:r>
                                <w:rPr>
                                  <w:rFonts w:ascii="Arial" w:eastAsia="Arial" w:hAnsi="Arial" w:cs="Arial"/>
                                  <w:sz w:val="12"/>
                                </w:rPr>
                                <w:t xml:space="preserve">aforma esPublico Gestiona | Página 73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89925" style="width:12.7031pt;height:284.13pt;position:absolute;mso-position-horizontal-relative:page;mso-position-horizontal:absolute;margin-left:682.278pt;mso-position-vertical-relative:page;margin-top:527.79pt;" coordsize="1613,36084">
                <v:rect id="Rectangle 766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7666"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73 de 386 </w:t>
                        </w:r>
                      </w:p>
                    </w:txbxContent>
                  </v:textbox>
                </v:rect>
                <w10:wrap type="square"/>
              </v:group>
            </w:pict>
          </mc:Fallback>
        </mc:AlternateContent>
      </w:r>
      <w:r>
        <w:rPr>
          <w:rFonts w:ascii="Arial" w:eastAsia="Arial" w:hAnsi="Arial" w:cs="Arial"/>
        </w:rPr>
        <w:t>Considerando que la Ley 1/2019, de 30 de enero, de la actividad física y el deporte de Canarias, en su art. 9 b. permite a los Ayuntamientos realizar mediante convenios con los clubes o cualquier otro sistema p</w:t>
      </w:r>
      <w:r>
        <w:rPr>
          <w:rFonts w:ascii="Arial" w:eastAsia="Arial" w:hAnsi="Arial" w:cs="Arial"/>
        </w:rPr>
        <w:t xml:space="preserve">revisto en el ordenamiento jurídico de las competencias atribuidas.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Tagayacte es una asociación privada, sin ánimo de lucro, que dispone de la suficiente estructura y personalidad jurídica, integrado dentro de la federac</w:t>
      </w:r>
      <w:r>
        <w:rPr>
          <w:rFonts w:ascii="Arial" w:eastAsia="Arial" w:hAnsi="Arial" w:cs="Arial"/>
        </w:rPr>
        <w:t xml:space="preserve">ión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 misma finalidad de fomento de una actividad de interés público, como es la práctica del deporte por parte de la co</w:t>
      </w:r>
      <w:r>
        <w:rPr>
          <w:rFonts w:ascii="Arial" w:eastAsia="Arial" w:hAnsi="Arial" w:cs="Arial"/>
        </w:rPr>
        <w:t xml:space="preserve">munidad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7"/>
        <w:ind w:left="365"/>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w:t>
      </w:r>
      <w:r>
        <w:rPr>
          <w:rFonts w:ascii="Arial" w:eastAsia="Arial" w:hAnsi="Arial" w:cs="Arial"/>
        </w:rPr>
        <w:t>La aprobación del texto del convenio de colaboración para la promoción de la Bola Canaria base en Candelaria, cuyo texto a continuación se describe:</w:t>
      </w:r>
      <w:r>
        <w:rPr>
          <w:rFonts w:ascii="Arial" w:eastAsia="Arial" w:hAnsi="Arial" w:cs="Arial"/>
          <w:vertAlign w:val="subscript"/>
        </w:rPr>
        <w:t xml:space="preserve"> </w:t>
      </w:r>
    </w:p>
    <w:p w:rsidR="00477DFA" w:rsidRDefault="00756387">
      <w:pPr>
        <w:spacing w:after="16"/>
        <w:ind w:left="1073"/>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CONVENIO DE COLABORACIÓN ENTRE EL ILUSTRE AYUNTAMIENTO DE CANDELARIA Y EL CLUB DE BOLA TAGAYACTE PARA </w:t>
      </w:r>
      <w:r>
        <w:rPr>
          <w:rFonts w:ascii="Arial" w:eastAsia="Arial" w:hAnsi="Arial" w:cs="Arial"/>
          <w:b/>
        </w:rPr>
        <w:t xml:space="preserve">LA PROMOCIÓN DE LA BOLA CANARIA BASE EN </w:t>
      </w:r>
    </w:p>
    <w:p w:rsidR="00477DFA" w:rsidRDefault="00756387">
      <w:pPr>
        <w:spacing w:after="26" w:line="249" w:lineRule="auto"/>
        <w:ind w:left="360" w:right="53" w:hanging="10"/>
        <w:jc w:val="both"/>
      </w:pPr>
      <w:r>
        <w:rPr>
          <w:rFonts w:ascii="Arial" w:eastAsia="Arial" w:hAnsi="Arial" w:cs="Arial"/>
          <w:b/>
        </w:rPr>
        <w:t>CANDELARIA (ESCUELA MUNICIPAL DE BOLA CANARIA DE CANDELARIA)</w:t>
      </w:r>
      <w:r>
        <w:rPr>
          <w:rFonts w:ascii="Arial" w:eastAsia="Arial" w:hAnsi="Arial" w:cs="Arial"/>
          <w:vertAlign w:val="subscript"/>
        </w:rPr>
        <w:t xml:space="preserve"> </w:t>
      </w:r>
    </w:p>
    <w:p w:rsidR="00477DFA" w:rsidRDefault="00756387">
      <w:pPr>
        <w:spacing w:after="0" w:line="230" w:lineRule="auto"/>
        <w:ind w:left="365" w:right="9568"/>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26" w:line="249" w:lineRule="auto"/>
        <w:ind w:left="360" w:right="53" w:hanging="10"/>
        <w:jc w:val="both"/>
      </w:pPr>
      <w:r>
        <w:rPr>
          <w:rFonts w:ascii="Arial" w:eastAsia="Arial" w:hAnsi="Arial" w:cs="Arial"/>
          <w:b/>
        </w:rPr>
        <w:t xml:space="preserve">COMPARECEN </w:t>
      </w:r>
    </w:p>
    <w:p w:rsidR="00477DFA" w:rsidRDefault="00756387">
      <w:pPr>
        <w:spacing w:after="0"/>
        <w:ind w:left="360"/>
        <w:jc w:val="center"/>
      </w:pPr>
      <w:r>
        <w:rPr>
          <w:rFonts w:ascii="Arial" w:eastAsia="Arial" w:hAnsi="Arial" w:cs="Arial"/>
          <w:b/>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Concepción Brito Núñez, en calidad de Alcaldesa-Presidenta del Ayuntamiento de la Villa de Candelaria, cuyas cir</w:t>
      </w:r>
      <w:r>
        <w:rPr>
          <w:rFonts w:ascii="Arial" w:eastAsia="Arial" w:hAnsi="Arial" w:cs="Arial"/>
        </w:rPr>
        <w:t xml:space="preserve">cunstancias personales no se hacen constar por actuar en razón de su referido cargo, asistido por el Secretario General, D. Octavio Manuel Fernández Hernández. </w:t>
      </w:r>
    </w:p>
    <w:p w:rsidR="00477DFA" w:rsidRDefault="00756387">
      <w:pPr>
        <w:spacing w:after="123" w:line="271" w:lineRule="auto"/>
        <w:ind w:left="350" w:right="57" w:firstLine="708"/>
        <w:jc w:val="both"/>
      </w:pPr>
      <w:r>
        <w:rPr>
          <w:rFonts w:ascii="Arial" w:eastAsia="Arial" w:hAnsi="Arial" w:cs="Arial"/>
        </w:rPr>
        <w:t xml:space="preserve">De la otra parte, Dña. María Magdalena Cruz Dorta, mayor de edad, y provista de D.N.I. número ***7666**,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123" w:line="271" w:lineRule="auto"/>
        <w:ind w:left="350" w:right="57" w:firstLine="708"/>
        <w:jc w:val="both"/>
      </w:pPr>
      <w:r>
        <w:rPr>
          <w:rFonts w:ascii="Arial" w:eastAsia="Arial" w:hAnsi="Arial" w:cs="Arial"/>
        </w:rPr>
        <w:t xml:space="preserve">Dña. María Concepción Brito Núñez, en calidad de Alcaldesa-Presidenta del Ayuntamiento de la Villa de Candelaria, especialmente facultada para este acto por acuerdo de la Junta de Gobierno Local de fecha [……] y en virtud de la competencia que le otorga el </w:t>
      </w:r>
      <w:r>
        <w:rPr>
          <w:rFonts w:ascii="Arial" w:eastAsia="Arial" w:hAnsi="Arial" w:cs="Arial"/>
        </w:rPr>
        <w:t xml:space="preserve">art. 21.1.b) de la Ley 7/1985, reguladora de las Bases de Régimen Local, y asistida por D. Octavio Manuel Fernández Hernández, Secretario General, para dar fe del acto.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0197" name="Group 39019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7768" name="Rectangle 776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https://candelaria.sedel</w:t>
                              </w:r>
                              <w:r>
                                <w:rPr>
                                  <w:rFonts w:ascii="Arial" w:eastAsia="Arial" w:hAnsi="Arial" w:cs="Arial"/>
                                  <w:sz w:val="12"/>
                                </w:rPr>
                                <w:t xml:space="preserve">ectronica.es/ </w:t>
                              </w:r>
                            </w:p>
                          </w:txbxContent>
                        </wps:txbx>
                        <wps:bodyPr horzOverflow="overflow" vert="horz" lIns="0" tIns="0" rIns="0" bIns="0" rtlCol="0">
                          <a:noAutofit/>
                        </wps:bodyPr>
                      </wps:wsp>
                      <wps:wsp>
                        <wps:cNvPr id="7769" name="Rectangle 7769"/>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74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0197" style="width:12.7031pt;height:284.13pt;position:absolute;mso-position-horizontal-relative:page;mso-position-horizontal:absolute;margin-left:682.278pt;mso-position-vertical-relative:page;margin-top:527.79pt;" coordsize="1613,36084">
                <v:rect id="Rectangle 776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7769"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74 de 386 </w:t>
                        </w:r>
                      </w:p>
                    </w:txbxContent>
                  </v:textbox>
                </v:rect>
                <w10:wrap type="square"/>
              </v:group>
            </w:pict>
          </mc:Fallback>
        </mc:AlternateContent>
      </w:r>
      <w:r>
        <w:rPr>
          <w:rFonts w:ascii="Arial" w:eastAsia="Arial" w:hAnsi="Arial" w:cs="Arial"/>
        </w:rPr>
        <w:t>Dña. María Magdalena Cruz Dorta, actuando en calidad de Presidente del Club de Bola Tagayacte, con cédula de identificación fiscal nº G-38709176,</w:t>
      </w:r>
      <w:r>
        <w:rPr>
          <w:rFonts w:ascii="Arial" w:eastAsia="Arial" w:hAnsi="Arial" w:cs="Arial"/>
        </w:rPr>
        <w:t xml:space="preserve">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sz w:val="24"/>
        </w:rPr>
        <w:t xml:space="preserve"> </w:t>
      </w:r>
    </w:p>
    <w:p w:rsidR="00477DFA" w:rsidRDefault="00756387">
      <w:pPr>
        <w:spacing w:after="13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28"/>
        </w:numPr>
        <w:spacing w:after="5" w:line="271" w:lineRule="auto"/>
        <w:ind w:right="57" w:hanging="360"/>
        <w:jc w:val="both"/>
      </w:pPr>
      <w:r>
        <w:rPr>
          <w:rFonts w:ascii="Arial" w:eastAsia="Arial" w:hAnsi="Arial" w:cs="Arial"/>
        </w:rPr>
        <w:t>El Ilustre Ayuntamiento de Candelaria, a través de l</w:t>
      </w:r>
      <w:r>
        <w:rPr>
          <w:rFonts w:ascii="Arial" w:eastAsia="Arial" w:hAnsi="Arial" w:cs="Arial"/>
        </w:rPr>
        <w:t xml:space="preserve">a Concejalía de Deportes, se encarga del desarrollo de la política municipal en materia deportiva, en el término municipal de Candelaria. </w:t>
      </w:r>
    </w:p>
    <w:p w:rsidR="00477DFA" w:rsidRDefault="00756387">
      <w:pPr>
        <w:numPr>
          <w:ilvl w:val="0"/>
          <w:numId w:val="28"/>
        </w:numPr>
        <w:spacing w:after="5" w:line="271" w:lineRule="auto"/>
        <w:ind w:right="57" w:hanging="360"/>
        <w:jc w:val="both"/>
      </w:pPr>
      <w:r>
        <w:rPr>
          <w:rFonts w:ascii="Arial" w:eastAsia="Arial" w:hAnsi="Arial" w:cs="Arial"/>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477DFA" w:rsidRDefault="00756387">
      <w:pPr>
        <w:numPr>
          <w:ilvl w:val="0"/>
          <w:numId w:val="28"/>
        </w:numPr>
        <w:spacing w:after="57" w:line="271" w:lineRule="auto"/>
        <w:ind w:right="57" w:hanging="360"/>
        <w:jc w:val="both"/>
      </w:pPr>
      <w:r>
        <w:rPr>
          <w:rFonts w:ascii="Arial" w:eastAsia="Arial" w:hAnsi="Arial" w:cs="Arial"/>
        </w:rPr>
        <w:t>Las compe</w:t>
      </w:r>
      <w:r>
        <w:rPr>
          <w:rFonts w:ascii="Arial" w:eastAsia="Arial" w:hAnsi="Arial" w:cs="Arial"/>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477DFA" w:rsidRDefault="00756387">
      <w:pPr>
        <w:numPr>
          <w:ilvl w:val="0"/>
          <w:numId w:val="28"/>
        </w:numPr>
        <w:spacing w:after="53" w:line="271" w:lineRule="auto"/>
        <w:ind w:right="57" w:hanging="360"/>
        <w:jc w:val="both"/>
      </w:pPr>
      <w:r>
        <w:rPr>
          <w:rFonts w:ascii="Arial" w:eastAsia="Arial" w:hAnsi="Arial" w:cs="Arial"/>
        </w:rPr>
        <w:t>Ley Orgánica 2/2006, de 3 de mayo, de Educación establece en su artículo 8.1 “Las Administraciones educativas y las Corporaciones locales coordinarán sus actuaciones, cada una en el ámbito de sus competencias, para lograr una mayor eficacia de los recursos</w:t>
      </w:r>
      <w:r>
        <w:rPr>
          <w:rFonts w:ascii="Arial" w:eastAsia="Arial" w:hAnsi="Arial" w:cs="Arial"/>
        </w:rPr>
        <w:t xml:space="preserve"> destinados a la educación y contribuir a los fines establecidos en esta Ley”. </w:t>
      </w:r>
    </w:p>
    <w:p w:rsidR="00477DFA" w:rsidRDefault="00756387">
      <w:pPr>
        <w:numPr>
          <w:ilvl w:val="0"/>
          <w:numId w:val="28"/>
        </w:numPr>
        <w:spacing w:after="5" w:line="271" w:lineRule="auto"/>
        <w:ind w:right="57" w:hanging="360"/>
        <w:jc w:val="both"/>
      </w:pPr>
      <w:r>
        <w:rPr>
          <w:rFonts w:ascii="Arial" w:eastAsia="Arial" w:hAnsi="Arial" w:cs="Arial"/>
        </w:rPr>
        <w:t>Así mismo la Orden 15 de enero de 2001, por la que se regulan las actividades extraescolares en los centros públicos no universitarios de la Comunidad Autónoma de Canarias, dis</w:t>
      </w:r>
      <w:r>
        <w:rPr>
          <w:rFonts w:ascii="Arial" w:eastAsia="Arial" w:hAnsi="Arial" w:cs="Arial"/>
        </w:rPr>
        <w:t xml:space="preserve">pone en </w:t>
      </w:r>
    </w:p>
    <w:p w:rsidR="00477DFA" w:rsidRDefault="00756387">
      <w:pPr>
        <w:spacing w:after="5" w:line="271" w:lineRule="auto"/>
        <w:ind w:left="735" w:right="57" w:hanging="10"/>
        <w:jc w:val="both"/>
      </w:pPr>
      <w:r>
        <w:rPr>
          <w:rFonts w:ascii="Arial" w:eastAsia="Arial" w:hAnsi="Arial" w:cs="Arial"/>
        </w:rPr>
        <w:t>el punto 5.2 “Las actividades complementarias y extraescolares podrán ser desarrolladas por corporaciones locales o a través de cualquier entidad o personas colaboradoras, entre otras.</w:t>
      </w:r>
      <w:r>
        <w:rPr>
          <w:rFonts w:ascii="Times New Roman" w:eastAsia="Times New Roman" w:hAnsi="Times New Roman" w:cs="Times New Roman"/>
          <w:sz w:val="24"/>
        </w:rPr>
        <w:t xml:space="preserve"> </w:t>
      </w:r>
    </w:p>
    <w:p w:rsidR="00477DFA" w:rsidRDefault="00756387">
      <w:pPr>
        <w:numPr>
          <w:ilvl w:val="0"/>
          <w:numId w:val="28"/>
        </w:numPr>
        <w:spacing w:after="5" w:line="271" w:lineRule="auto"/>
        <w:ind w:right="57" w:hanging="360"/>
        <w:jc w:val="both"/>
      </w:pPr>
      <w:r>
        <w:rPr>
          <w:rFonts w:ascii="Arial" w:eastAsia="Arial" w:hAnsi="Arial" w:cs="Arial"/>
        </w:rPr>
        <w:t>El Club tiene reconocido en su objeto social la práctica de a</w:t>
      </w:r>
      <w:r>
        <w:rPr>
          <w:rFonts w:ascii="Arial" w:eastAsia="Arial" w:hAnsi="Arial" w:cs="Arial"/>
        </w:rPr>
        <w:t xml:space="preserve">ctividades físicas y deportivas sin ánimo de lucro, y como actividad principal la de la bola canaria. </w:t>
      </w:r>
    </w:p>
    <w:p w:rsidR="00477DFA" w:rsidRDefault="00756387">
      <w:pPr>
        <w:numPr>
          <w:ilvl w:val="0"/>
          <w:numId w:val="28"/>
        </w:numPr>
        <w:spacing w:after="5" w:line="271" w:lineRule="auto"/>
        <w:ind w:right="57" w:hanging="360"/>
        <w:jc w:val="both"/>
      </w:pPr>
      <w:r>
        <w:rPr>
          <w:rFonts w:ascii="Arial" w:eastAsia="Arial" w:hAnsi="Arial" w:cs="Arial"/>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que se sujetará a las siguientes, </w:t>
      </w:r>
    </w:p>
    <w:p w:rsidR="00477DFA" w:rsidRDefault="00756387">
      <w:pPr>
        <w:spacing w:after="107"/>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Es objeto del presente convenio fomentar la práctica del deporte, por parte de los escolares del municipio, trazando como objetivo la difusión y divulgación del baloncesto base a través de la Escuela Municipal de Bola Canaria de Candelaria, a partir de aho</w:t>
      </w:r>
      <w:r>
        <w:rPr>
          <w:rFonts w:ascii="Arial" w:eastAsia="Arial" w:hAnsi="Arial" w:cs="Arial"/>
        </w:rPr>
        <w:t xml:space="preserve">ra E.M.B.C.C., así como la participación en los eventos deportivos y competiciones federadas para tal fin. </w:t>
      </w:r>
    </w:p>
    <w:p w:rsidR="00477DFA" w:rsidRDefault="00756387">
      <w:pPr>
        <w:spacing w:after="16"/>
        <w:ind w:left="365"/>
      </w:pPr>
      <w:r>
        <w:rPr>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0043" name="Group 39004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7871" name="Rectangle 787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7872" name="Rectangle 7872"/>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w:t>
                              </w:r>
                              <w:r>
                                <w:rPr>
                                  <w:rFonts w:ascii="Arial" w:eastAsia="Arial" w:hAnsi="Arial" w:cs="Arial"/>
                                  <w:sz w:val="12"/>
                                </w:rPr>
                                <w:t xml:space="preserve">lataforma esPublico Gestiona | Página 75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0043" style="width:12.7031pt;height:284.13pt;position:absolute;mso-position-horizontal-relative:page;mso-position-horizontal:absolute;margin-left:682.278pt;mso-position-vertical-relative:page;margin-top:527.79pt;" coordsize="1613,36084">
                <v:rect id="Rectangle 787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7872"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75 de 386 </w:t>
                        </w:r>
                      </w:p>
                    </w:txbxContent>
                  </v:textbox>
                </v:rect>
                <w10:wrap type="square"/>
              </v:group>
            </w:pict>
          </mc:Fallback>
        </mc:AlternateContent>
      </w: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21"/>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La vigencia del Convenio se extiende desde la firma del presente hasta el 31 diciembre de 2021. </w:t>
      </w:r>
    </w:p>
    <w:p w:rsidR="00477DFA" w:rsidRDefault="00756387">
      <w:pPr>
        <w:spacing w:after="126"/>
        <w:ind w:left="1073"/>
      </w:pPr>
      <w:r>
        <w:rPr>
          <w:rFonts w:ascii="Arial" w:eastAsia="Arial" w:hAnsi="Arial" w:cs="Arial"/>
        </w:rPr>
        <w:t xml:space="preserve"> </w:t>
      </w:r>
    </w:p>
    <w:p w:rsidR="00477DFA" w:rsidRDefault="00756387">
      <w:pPr>
        <w:spacing w:after="115"/>
        <w:ind w:left="1073"/>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107"/>
        <w:ind w:left="365"/>
      </w:pPr>
      <w:r>
        <w:rPr>
          <w:rFonts w:ascii="Arial" w:eastAsia="Arial" w:hAnsi="Arial" w:cs="Arial"/>
        </w:rPr>
        <w:t xml:space="preserve"> </w:t>
      </w:r>
    </w:p>
    <w:p w:rsidR="00477DFA" w:rsidRDefault="00756387">
      <w:pPr>
        <w:spacing w:after="138"/>
        <w:ind w:left="365"/>
      </w:pPr>
      <w:r>
        <w:rPr>
          <w:rFonts w:ascii="Arial" w:eastAsia="Arial" w:hAnsi="Arial" w:cs="Arial"/>
        </w:rPr>
        <w:t xml:space="preserve"> </w:t>
      </w:r>
    </w:p>
    <w:p w:rsidR="00477DFA" w:rsidRDefault="00756387">
      <w:pPr>
        <w:spacing w:after="77" w:line="267" w:lineRule="auto"/>
        <w:ind w:left="1068" w:hanging="10"/>
      </w:pPr>
      <w:r>
        <w:rPr>
          <w:rFonts w:ascii="Times New Roman" w:eastAsia="Times New Roman" w:hAnsi="Times New Roman" w:cs="Times New Roman"/>
          <w:sz w:val="24"/>
        </w:rPr>
        <w:t>M)</w:t>
      </w:r>
      <w:r>
        <w:rPr>
          <w:rFonts w:ascii="Arial" w:eastAsia="Arial" w:hAnsi="Arial" w:cs="Arial"/>
          <w:sz w:val="24"/>
        </w:rPr>
        <w:t xml:space="preserve"> </w:t>
      </w:r>
      <w:r>
        <w:rPr>
          <w:rFonts w:ascii="Arial" w:eastAsia="Arial" w:hAnsi="Arial" w:cs="Arial"/>
          <w:u w:val="single" w:color="000000"/>
        </w:rPr>
        <w:t>Por parte del Ayuntamiento de Candelaria:</w:t>
      </w:r>
      <w:r>
        <w:rPr>
          <w:rFonts w:ascii="Times New Roman" w:eastAsia="Times New Roman" w:hAnsi="Times New Roman" w:cs="Times New Roman"/>
          <w:sz w:val="24"/>
        </w:rPr>
        <w:t xml:space="preserve"> </w:t>
      </w:r>
    </w:p>
    <w:p w:rsidR="00477DFA" w:rsidRDefault="00756387">
      <w:pPr>
        <w:spacing w:after="105"/>
        <w:ind w:left="1073"/>
      </w:pPr>
      <w:r>
        <w:rPr>
          <w:rFonts w:ascii="Arial" w:eastAsia="Arial" w:hAnsi="Arial" w:cs="Arial"/>
        </w:rPr>
        <w:t xml:space="preserve"> </w:t>
      </w:r>
    </w:p>
    <w:p w:rsidR="00477DFA" w:rsidRDefault="00756387">
      <w:pPr>
        <w:numPr>
          <w:ilvl w:val="0"/>
          <w:numId w:val="29"/>
        </w:numPr>
        <w:spacing w:after="5" w:line="271" w:lineRule="auto"/>
        <w:ind w:right="57" w:hanging="10"/>
        <w:jc w:val="both"/>
      </w:pPr>
      <w:r>
        <w:rPr>
          <w:rFonts w:ascii="Arial" w:eastAsia="Arial" w:hAnsi="Arial" w:cs="Arial"/>
        </w:rPr>
        <w:t>Abonará, de 1 vez, en forma de subvención y en el plazo máximo de tres meses desde la firma del present</w:t>
      </w:r>
      <w:r>
        <w:rPr>
          <w:rFonts w:ascii="Arial" w:eastAsia="Arial" w:hAnsi="Arial" w:cs="Arial"/>
        </w:rPr>
        <w:t xml:space="preserve">e convenio, una aportación económica en función de los alumnos inscritos y según las monitorías establecidas. Esta subvención será compatible con otras subvenciones, ayudas e ingresos. En todo caso, la contribución financiera del Ayuntamiento no implicará </w:t>
      </w:r>
      <w:r>
        <w:rPr>
          <w:rFonts w:ascii="Arial" w:eastAsia="Arial" w:hAnsi="Arial" w:cs="Arial"/>
        </w:rPr>
        <w:t xml:space="preserve">subrogación del mismo en ningún derecho u obligación que se deriven de la titularidad de las actividades, que corresponde en exclusiva al Club.   </w:t>
      </w:r>
    </w:p>
    <w:p w:rsidR="00477DFA" w:rsidRDefault="00756387">
      <w:pPr>
        <w:spacing w:after="16"/>
        <w:ind w:left="365"/>
      </w:pPr>
      <w:r>
        <w:rPr>
          <w:rFonts w:ascii="Arial" w:eastAsia="Arial" w:hAnsi="Arial" w:cs="Arial"/>
        </w:rPr>
        <w:t xml:space="preserve">      </w:t>
      </w:r>
    </w:p>
    <w:p w:rsidR="00477DFA" w:rsidRDefault="00756387">
      <w:pPr>
        <w:numPr>
          <w:ilvl w:val="0"/>
          <w:numId w:val="29"/>
        </w:numPr>
        <w:spacing w:after="5" w:line="271" w:lineRule="auto"/>
        <w:ind w:right="57" w:hanging="10"/>
        <w:jc w:val="both"/>
      </w:pPr>
      <w:r>
        <w:rPr>
          <w:rFonts w:ascii="Arial" w:eastAsia="Arial" w:hAnsi="Arial" w:cs="Arial"/>
        </w:rPr>
        <w:t>En cuanto a las monitorías, cada una de ellas se abonará a 75 €. Para tener derecho a la subvención, e</w:t>
      </w:r>
      <w:r>
        <w:rPr>
          <w:rFonts w:ascii="Arial" w:eastAsia="Arial" w:hAnsi="Arial" w:cs="Arial"/>
        </w:rPr>
        <w:t>l número de alumnos por monitoría y sesión de entrenamiento será un mínimo de 5, pudiendo variar previo informe del Club y con la aprobación de la Concejalía de Deportes. Sólo computarán para su pago aquellas monitorías que tengan regularizadas sus inscrip</w:t>
      </w:r>
      <w:r>
        <w:rPr>
          <w:rFonts w:ascii="Arial" w:eastAsia="Arial" w:hAnsi="Arial" w:cs="Arial"/>
        </w:rPr>
        <w:t>ciones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7"/>
        <w:ind w:left="725"/>
      </w:pPr>
      <w:r>
        <w:rPr>
          <w:rFonts w:ascii="Arial" w:eastAsia="Arial" w:hAnsi="Arial" w:cs="Arial"/>
        </w:rPr>
        <w:t xml:space="preserve"> </w:t>
      </w:r>
    </w:p>
    <w:p w:rsidR="00477DFA" w:rsidRDefault="00756387">
      <w:pPr>
        <w:numPr>
          <w:ilvl w:val="1"/>
          <w:numId w:val="29"/>
        </w:numPr>
        <w:spacing w:after="5" w:line="271" w:lineRule="auto"/>
        <w:ind w:right="57" w:hanging="360"/>
        <w:jc w:val="both"/>
      </w:pPr>
      <w:r>
        <w:rPr>
          <w:rFonts w:ascii="Arial" w:eastAsia="Arial" w:hAnsi="Arial" w:cs="Arial"/>
        </w:rPr>
        <w:t xml:space="preserve">Las monitorías para la Campaña de Promoción Deportiva durante la anualidad 2021 a realizar por el Club Deportivo Tagayacte se emplazan en la siguiente instalación: </w:t>
      </w:r>
    </w:p>
    <w:p w:rsidR="00477DFA" w:rsidRDefault="00756387">
      <w:pPr>
        <w:spacing w:after="0"/>
        <w:ind w:left="1073"/>
      </w:pPr>
      <w:r>
        <w:rPr>
          <w:rFonts w:ascii="Arial" w:eastAsia="Arial" w:hAnsi="Arial" w:cs="Arial"/>
        </w:rPr>
        <w:t xml:space="preserve"> </w:t>
      </w:r>
    </w:p>
    <w:tbl>
      <w:tblPr>
        <w:tblStyle w:val="TableGrid"/>
        <w:tblW w:w="7259" w:type="dxa"/>
        <w:tblInd w:w="1517" w:type="dxa"/>
        <w:tblCellMar>
          <w:top w:w="7" w:type="dxa"/>
          <w:left w:w="134" w:type="dxa"/>
          <w:bottom w:w="0" w:type="dxa"/>
          <w:right w:w="75" w:type="dxa"/>
        </w:tblCellMar>
        <w:tblLook w:val="04A0" w:firstRow="1" w:lastRow="0" w:firstColumn="1" w:lastColumn="0" w:noHBand="0" w:noVBand="1"/>
      </w:tblPr>
      <w:tblGrid>
        <w:gridCol w:w="2559"/>
        <w:gridCol w:w="4700"/>
      </w:tblGrid>
      <w:tr w:rsidR="00477DFA">
        <w:trPr>
          <w:trHeight w:val="389"/>
        </w:trPr>
        <w:tc>
          <w:tcPr>
            <w:tcW w:w="255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5"/>
              <w:jc w:val="center"/>
            </w:pPr>
            <w:r>
              <w:rPr>
                <w:rFonts w:ascii="Arial" w:eastAsia="Arial" w:hAnsi="Arial" w:cs="Arial"/>
                <w:b/>
              </w:rPr>
              <w:t xml:space="preserve">Modalidad </w:t>
            </w:r>
          </w:p>
        </w:tc>
        <w:tc>
          <w:tcPr>
            <w:tcW w:w="4700"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b/>
              </w:rPr>
              <w:t xml:space="preserve">Instalación </w:t>
            </w:r>
          </w:p>
        </w:tc>
      </w:tr>
      <w:tr w:rsidR="00477DFA">
        <w:trPr>
          <w:trHeight w:val="461"/>
        </w:trPr>
        <w:tc>
          <w:tcPr>
            <w:tcW w:w="255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rPr>
              <w:t xml:space="preserve">Bola Canaria </w:t>
            </w:r>
          </w:p>
        </w:tc>
        <w:tc>
          <w:tcPr>
            <w:tcW w:w="4700"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7"/>
              <w:jc w:val="center"/>
            </w:pPr>
            <w:r>
              <w:rPr>
                <w:rFonts w:ascii="Arial" w:eastAsia="Arial" w:hAnsi="Arial" w:cs="Arial"/>
              </w:rPr>
              <w:t xml:space="preserve">Cancha de Bola Canaria de Araya </w:t>
            </w:r>
          </w:p>
        </w:tc>
      </w:tr>
      <w:tr w:rsidR="00477DFA">
        <w:trPr>
          <w:trHeight w:val="461"/>
        </w:trPr>
        <w:tc>
          <w:tcPr>
            <w:tcW w:w="255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rPr>
              <w:t xml:space="preserve">Bola Canaria </w:t>
            </w:r>
          </w:p>
        </w:tc>
        <w:tc>
          <w:tcPr>
            <w:tcW w:w="4700" w:type="dxa"/>
            <w:tcBorders>
              <w:top w:val="single" w:sz="4" w:space="0" w:color="000000"/>
              <w:left w:val="single" w:sz="4" w:space="0" w:color="000000"/>
              <w:bottom w:val="single" w:sz="4" w:space="0" w:color="000000"/>
              <w:right w:val="single" w:sz="4" w:space="0" w:color="000000"/>
            </w:tcBorders>
          </w:tcPr>
          <w:p w:rsidR="00477DFA" w:rsidRDefault="00756387">
            <w:pPr>
              <w:spacing w:after="0"/>
            </w:pPr>
            <w:r>
              <w:rPr>
                <w:rFonts w:ascii="Arial" w:eastAsia="Arial" w:hAnsi="Arial" w:cs="Arial"/>
              </w:rPr>
              <w:t xml:space="preserve">Cancha de Bola Canaria Parque Punta Larga </w:t>
            </w:r>
          </w:p>
        </w:tc>
      </w:tr>
    </w:tbl>
    <w:p w:rsidR="00477DFA" w:rsidRDefault="00756387">
      <w:pPr>
        <w:spacing w:after="139"/>
        <w:ind w:left="365"/>
      </w:pPr>
      <w:r>
        <w:rPr>
          <w:rFonts w:ascii="Arial" w:eastAsia="Arial" w:hAnsi="Arial" w:cs="Arial"/>
        </w:rPr>
        <w:t xml:space="preserve"> </w:t>
      </w:r>
    </w:p>
    <w:p w:rsidR="00477DFA" w:rsidRDefault="00756387">
      <w:pPr>
        <w:numPr>
          <w:ilvl w:val="1"/>
          <w:numId w:val="29"/>
        </w:numPr>
        <w:spacing w:after="5" w:line="271" w:lineRule="auto"/>
        <w:ind w:right="57" w:hanging="360"/>
        <w:jc w:val="both"/>
      </w:pPr>
      <w:r>
        <w:rPr>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1206" name="Group 39120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8004" name="Rectangle 800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8005" name="Rectangle 8005"/>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76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1206" style="width:12.7031pt;height:284.13pt;position:absolute;mso-position-horizontal-relative:page;mso-position-horizontal:absolute;margin-left:682.278pt;mso-position-vertical-relative:page;margin-top:527.79pt;" coordsize="1613,36084">
                <v:rect id="Rectangle 800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8005"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76 de 386 </w:t>
                        </w:r>
                      </w:p>
                    </w:txbxContent>
                  </v:textbox>
                </v:rect>
                <w10:wrap type="square"/>
              </v:group>
            </w:pict>
          </mc:Fallback>
        </mc:AlternateContent>
      </w:r>
      <w:r>
        <w:rPr>
          <w:rFonts w:ascii="Arial" w:eastAsia="Arial" w:hAnsi="Arial" w:cs="Arial"/>
        </w:rPr>
        <w:t>Los horarios y días de las actividades serán las que se publiquen en el tríptico informativo de la Campaña Escolar no pudiendo haber modificación de los mismos. S</w:t>
      </w:r>
      <w:r>
        <w:rPr>
          <w:rFonts w:ascii="Arial" w:eastAsia="Arial" w:hAnsi="Arial" w:cs="Arial"/>
        </w:rPr>
        <w:t>i durante el curso de la temporada surge algún compromiso no previsto en el momento de confeccionar el programa anual de actividades, el mismo se supeditará a un acuerdo previo entre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numPr>
          <w:ilvl w:val="1"/>
          <w:numId w:val="29"/>
        </w:numPr>
        <w:spacing w:after="5" w:line="271" w:lineRule="auto"/>
        <w:ind w:right="57" w:hanging="360"/>
        <w:jc w:val="both"/>
      </w:pPr>
      <w:r>
        <w:rPr>
          <w:rFonts w:ascii="Arial" w:eastAsia="Arial" w:hAnsi="Arial" w:cs="Arial"/>
        </w:rPr>
        <w:t>Cada monitoría impartirá como mínimo 2 horas entre los día</w:t>
      </w:r>
      <w:r>
        <w:rPr>
          <w:rFonts w:ascii="Arial" w:eastAsia="Arial" w:hAnsi="Arial" w:cs="Arial"/>
        </w:rPr>
        <w:t>s de lunes a viernes dedicadas al entrenamiento y 2 horas en fin de semana dedicadas a competición, concentraciones, exhibiciones, etc., respetando siempre los horarios preestablecidos en las programaciones de las Campañas de Promoción Deportiva respectiva</w:t>
      </w:r>
      <w:r>
        <w:rPr>
          <w:rFonts w:ascii="Arial" w:eastAsia="Arial" w:hAnsi="Arial" w:cs="Arial"/>
        </w:rPr>
        <w:t xml:space="preserve">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29"/>
        </w:numPr>
        <w:spacing w:after="5" w:line="271" w:lineRule="auto"/>
        <w:ind w:right="57" w:hanging="10"/>
        <w:jc w:val="both"/>
      </w:pPr>
      <w:r>
        <w:rPr>
          <w:rFonts w:ascii="Arial" w:eastAsia="Arial" w:hAnsi="Arial" w:cs="Arial"/>
        </w:rPr>
        <w:t>Para el correcto desarrollo de la actividad de la E.M.B.C.C y el resto de equipos del Club, les cederá las instalaciones deportivas acordadas, en los horarios que se establezcan. No obstante, el Ayuntamiento se reserva el derecho a utilizar las instalacion</w:t>
      </w:r>
      <w:r>
        <w:rPr>
          <w:rFonts w:ascii="Arial" w:eastAsia="Arial" w:hAnsi="Arial" w:cs="Arial"/>
        </w:rPr>
        <w:t xml:space="preserve">es para evento o actividades puntuales o regulares propias, dentro de esos horarios y para la promoción del deporte, previo aviso al Club. </w:t>
      </w:r>
    </w:p>
    <w:p w:rsidR="00477DFA" w:rsidRDefault="00756387">
      <w:pPr>
        <w:spacing w:after="16"/>
        <w:ind w:left="365"/>
      </w:pPr>
      <w:r>
        <w:rPr>
          <w:rFonts w:ascii="Arial" w:eastAsia="Arial" w:hAnsi="Arial" w:cs="Arial"/>
        </w:rPr>
        <w:t xml:space="preserve"> </w:t>
      </w:r>
    </w:p>
    <w:p w:rsidR="00477DFA" w:rsidRDefault="00756387">
      <w:pPr>
        <w:numPr>
          <w:ilvl w:val="0"/>
          <w:numId w:val="29"/>
        </w:numPr>
        <w:spacing w:after="5" w:line="271" w:lineRule="auto"/>
        <w:ind w:right="57" w:hanging="10"/>
        <w:jc w:val="both"/>
      </w:pPr>
      <w:r>
        <w:rPr>
          <w:rFonts w:ascii="Arial" w:eastAsia="Arial" w:hAnsi="Arial" w:cs="Arial"/>
        </w:rPr>
        <w:t>En el caso de la organización de un campus deportivo municipal (contemplado en la ordenanza fiscal vigente), y previa planificación y confirmación con la Concejalía de Deportes, abonará en forma de subvención, en función del número de monitorías desarrolla</w:t>
      </w:r>
      <w:r>
        <w:rPr>
          <w:rFonts w:ascii="Arial" w:eastAsia="Arial" w:hAnsi="Arial" w:cs="Arial"/>
        </w:rPr>
        <w:t>das por el Club, 30€ por día de celebración de campus, por cada una de ellas, además de aquellos gastos materiales (trofeos, camisas…) que se deriven de la organización del mismo.  Dicha subvención se abonará en un plazo máximo de cuatro meses tras finaliz</w:t>
      </w:r>
      <w:r>
        <w:rPr>
          <w:rFonts w:ascii="Arial" w:eastAsia="Arial" w:hAnsi="Arial" w:cs="Arial"/>
        </w:rPr>
        <w:t>ada la actividad. Para tener derecho a la subvención el número de alumnos por monitoría será un mínimo de 10, pudiendo variar previo informe del Club y con la aprobación de la Concejalía de Deportes. Sólo computarán para su pago aquellas monitorías que ten</w:t>
      </w:r>
      <w:r>
        <w:rPr>
          <w:rFonts w:ascii="Arial" w:eastAsia="Arial" w:hAnsi="Arial" w:cs="Arial"/>
        </w:rPr>
        <w:t>gan regularizadas sus inscripciones previo a la finalización del campus, y cumplan con el número mínimo de inscripciones establecidas. La duración diaria de la actividad será de 9 a 13h, a la que se habrá de incluir un horario de permanencia de 8 a 9h y de</w:t>
      </w:r>
      <w:r>
        <w:rPr>
          <w:rFonts w:ascii="Arial" w:eastAsia="Arial" w:hAnsi="Arial" w:cs="Arial"/>
        </w:rPr>
        <w:t xml:space="preserve"> 13 a 14h.</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numPr>
          <w:ilvl w:val="0"/>
          <w:numId w:val="29"/>
        </w:numPr>
        <w:spacing w:after="5" w:line="271" w:lineRule="auto"/>
        <w:ind w:right="57" w:hanging="10"/>
        <w:jc w:val="both"/>
      </w:pPr>
      <w:r>
        <w:rPr>
          <w:rFonts w:ascii="Arial" w:eastAsia="Arial" w:hAnsi="Arial" w:cs="Arial"/>
        </w:rP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6"/>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N) </w:t>
      </w:r>
      <w:r>
        <w:rPr>
          <w:rFonts w:ascii="Arial" w:eastAsia="Arial" w:hAnsi="Arial" w:cs="Arial"/>
          <w:u w:val="single" w:color="000000"/>
        </w:rPr>
        <w:t>Por parte del Club Deportivo</w:t>
      </w:r>
      <w:r>
        <w:rPr>
          <w:rFonts w:ascii="Arial" w:eastAsia="Arial" w:hAnsi="Arial" w:cs="Arial"/>
          <w:u w:val="single" w:color="000000"/>
        </w:rPr>
        <w:t xml:space="preserve"> Tagayacte de Candelaria:</w:t>
      </w:r>
      <w:r>
        <w:rPr>
          <w:rFonts w:ascii="Arial" w:eastAsia="Arial" w:hAnsi="Arial" w:cs="Arial"/>
        </w:rPr>
        <w:t xml:space="preserve"> </w:t>
      </w:r>
    </w:p>
    <w:p w:rsidR="00477DFA" w:rsidRDefault="00756387">
      <w:pPr>
        <w:spacing w:after="16"/>
        <w:ind w:left="1433"/>
      </w:pPr>
      <w:r>
        <w:rPr>
          <w:rFonts w:ascii="Arial" w:eastAsia="Arial" w:hAnsi="Arial" w:cs="Arial"/>
          <w:color w:val="FF0000"/>
        </w:rPr>
        <w:t xml:space="preserve"> </w:t>
      </w:r>
    </w:p>
    <w:p w:rsidR="00477DFA" w:rsidRDefault="00756387">
      <w:pPr>
        <w:numPr>
          <w:ilvl w:val="0"/>
          <w:numId w:val="30"/>
        </w:numPr>
        <w:spacing w:after="5" w:line="271" w:lineRule="auto"/>
        <w:ind w:right="57" w:hanging="10"/>
        <w:jc w:val="both"/>
      </w:pPr>
      <w:r>
        <w:rPr>
          <w:rFonts w:ascii="Arial" w:eastAsia="Arial" w:hAnsi="Arial" w:cs="Arial"/>
        </w:rPr>
        <w:t>Tramitar en la entidad o federación correspondiente, la inscripción o licencia federativa con la mutualidad correspondiente, a efectos de seguro y responsabilidades, para los inscritos en la Escuela Municipal que, en convenienc</w:t>
      </w:r>
      <w:r>
        <w:rPr>
          <w:rFonts w:ascii="Arial" w:eastAsia="Arial" w:hAnsi="Arial" w:cs="Arial"/>
        </w:rPr>
        <w:t xml:space="preserve">ia con el club, quisieran participar en las competiciones que se organicen para esta modalidad deportiva. </w:t>
      </w:r>
    </w:p>
    <w:p w:rsidR="00477DFA" w:rsidRDefault="00756387">
      <w:pPr>
        <w:spacing w:after="19"/>
        <w:ind w:left="365"/>
      </w:pPr>
      <w:r>
        <w:rPr>
          <w:rFonts w:ascii="Arial" w:eastAsia="Arial" w:hAnsi="Arial" w:cs="Arial"/>
        </w:rPr>
        <w:t xml:space="preserve"> </w:t>
      </w:r>
    </w:p>
    <w:p w:rsidR="00477DFA" w:rsidRDefault="00756387">
      <w:pPr>
        <w:numPr>
          <w:ilvl w:val="0"/>
          <w:numId w:val="30"/>
        </w:numPr>
        <w:spacing w:after="5" w:line="271" w:lineRule="auto"/>
        <w:ind w:right="57" w:hanging="10"/>
        <w:jc w:val="both"/>
      </w:pPr>
      <w:r>
        <w:rPr>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0613" name="Group 39061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8103" name="Rectangle 810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8104" name="Rectangle 8104"/>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w:t>
                              </w:r>
                              <w:r>
                                <w:rPr>
                                  <w:rFonts w:ascii="Arial" w:eastAsia="Arial" w:hAnsi="Arial" w:cs="Arial"/>
                                  <w:sz w:val="12"/>
                                </w:rPr>
                                <w:t xml:space="preserve">plataforma esPublico Gestiona | Página 77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0613" style="width:12.7031pt;height:284.13pt;position:absolute;mso-position-horizontal-relative:page;mso-position-horizontal:absolute;margin-left:682.278pt;mso-position-vertical-relative:page;margin-top:527.79pt;" coordsize="1613,36084">
                <v:rect id="Rectangle 810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8104"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77 de 386 </w:t>
                        </w:r>
                      </w:p>
                    </w:txbxContent>
                  </v:textbox>
                </v:rect>
                <w10:wrap type="square"/>
              </v:group>
            </w:pict>
          </mc:Fallback>
        </mc:AlternateContent>
      </w:r>
      <w:r>
        <w:rPr>
          <w:rFonts w:ascii="Arial" w:eastAsia="Arial" w:hAnsi="Arial" w:cs="Arial"/>
        </w:rPr>
        <w:t>El Club, a través de sus técnicos cualificados, se compromete a desarrollar la modalidad deportiva de bola canaria en las instalaciones deportivas municipales y de los centros escolares, previstas en la pro</w:t>
      </w:r>
      <w:r>
        <w:rPr>
          <w:rFonts w:ascii="Arial" w:eastAsia="Arial" w:hAnsi="Arial" w:cs="Arial"/>
        </w:rPr>
        <w:t>gramación de la Campaña de Promoción Deportiva de la Concejalía de Deportes del Ayuntamiento de Candelaria para la presenta anualidad, siempre y cuando cumplan con los requisitos para la obtención de la subvención de las monitorías. El Club deberá entregar</w:t>
      </w:r>
      <w:r>
        <w:rPr>
          <w:rFonts w:ascii="Arial" w:eastAsia="Arial" w:hAnsi="Arial" w:cs="Arial"/>
        </w:rPr>
        <w:t xml:space="preserve"> a la Concejalía de Deportes antes del inicio de la actividad sujeta a convenio la relación de monitores y documento acreditativo de sus respectivas titulaciones.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numPr>
          <w:ilvl w:val="0"/>
          <w:numId w:val="30"/>
        </w:numPr>
        <w:spacing w:after="5" w:line="271" w:lineRule="auto"/>
        <w:ind w:right="57" w:hanging="10"/>
        <w:jc w:val="both"/>
      </w:pPr>
      <w:r>
        <w:rPr>
          <w:rFonts w:ascii="Arial" w:eastAsia="Arial" w:hAnsi="Arial" w:cs="Arial"/>
        </w:rPr>
        <w:t xml:space="preserve">Hacer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rPr>
        <w:t xml:space="preserve"> </w:t>
      </w:r>
    </w:p>
    <w:p w:rsidR="00477DFA" w:rsidRDefault="00756387">
      <w:pPr>
        <w:numPr>
          <w:ilvl w:val="0"/>
          <w:numId w:val="30"/>
        </w:numPr>
        <w:spacing w:after="5" w:line="271" w:lineRule="auto"/>
        <w:ind w:right="57" w:hanging="10"/>
        <w:jc w:val="both"/>
      </w:pPr>
      <w:r>
        <w:rPr>
          <w:rFonts w:ascii="Arial" w:eastAsia="Arial" w:hAnsi="Arial" w:cs="Arial"/>
        </w:rPr>
        <w:t>Invitar expresamente, al</w:t>
      </w:r>
      <w:r>
        <w:rPr>
          <w:rFonts w:ascii="Arial" w:eastAsia="Arial" w:hAnsi="Arial" w:cs="Arial"/>
        </w:rPr>
        <w:t xml:space="preserve">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rPr>
        <w:t xml:space="preserve"> </w:t>
      </w:r>
    </w:p>
    <w:p w:rsidR="00477DFA" w:rsidRDefault="00756387">
      <w:pPr>
        <w:numPr>
          <w:ilvl w:val="0"/>
          <w:numId w:val="30"/>
        </w:numPr>
        <w:spacing w:after="5" w:line="271" w:lineRule="auto"/>
        <w:ind w:right="57" w:hanging="10"/>
        <w:jc w:val="both"/>
      </w:pPr>
      <w:r>
        <w:rPr>
          <w:rFonts w:ascii="Arial" w:eastAsia="Arial" w:hAnsi="Arial" w:cs="Arial"/>
        </w:rPr>
        <w:t>Comunicar la obtención de otras s</w:t>
      </w:r>
      <w:r>
        <w:rPr>
          <w:rFonts w:ascii="Arial" w:eastAsia="Arial" w:hAnsi="Arial" w:cs="Arial"/>
        </w:rPr>
        <w:t xml:space="preserve">ubvenciones, ayudas, donaciones o cualquier otro ingreso concurrente con la misma actividad, procedentes de cualesquiera Administraciones Públicas, entes públicos o privados, nacionales o internacionales, velando en todo momento por concurrir en cualquier </w:t>
      </w:r>
      <w:r>
        <w:rPr>
          <w:rFonts w:ascii="Arial" w:eastAsia="Arial" w:hAnsi="Arial" w:cs="Arial"/>
        </w:rPr>
        <w:t xml:space="preserve">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rPr>
        <w:t xml:space="preserve"> </w:t>
      </w:r>
    </w:p>
    <w:p w:rsidR="00477DFA" w:rsidRDefault="00756387">
      <w:pPr>
        <w:numPr>
          <w:ilvl w:val="0"/>
          <w:numId w:val="30"/>
        </w:numPr>
        <w:spacing w:after="5" w:line="271" w:lineRule="auto"/>
        <w:ind w:right="57" w:hanging="10"/>
        <w:jc w:val="both"/>
      </w:pPr>
      <w:r>
        <w:rPr>
          <w:rFonts w:ascii="Arial" w:eastAsia="Arial" w:hAnsi="Arial" w:cs="Arial"/>
        </w:rPr>
        <w:t>Conforme el artículo 53 de la Ordenanza General municipal y Bases regul</w:t>
      </w:r>
      <w:r>
        <w:rPr>
          <w:rFonts w:ascii="Arial" w:eastAsia="Arial" w:hAnsi="Arial" w:cs="Arial"/>
        </w:rPr>
        <w:t>adoras de subvenciones, será el convenio de colaboración, quien fijará el plazo de justificación de las subvenciones y su final, que será como máximo, de tres meses desde la finalización del plazo para la realización de la actividad. No obstante, por razon</w:t>
      </w:r>
      <w:r>
        <w:rPr>
          <w:rFonts w:ascii="Arial" w:eastAsia="Arial" w:hAnsi="Arial" w:cs="Arial"/>
        </w:rPr>
        <w:t>es justificadas debidamente motivadas no pudiera realizarse o justificarse en el plazo previsto, el órgano concedente podrá acordar, siempre con anterioridad a la finalización del plazo concedido, la prórroga del plazo, que no excederá de la mitad del prev</w:t>
      </w:r>
      <w:r>
        <w:rPr>
          <w:rFonts w:ascii="Arial" w:eastAsia="Arial" w:hAnsi="Arial" w:cs="Arial"/>
        </w:rPr>
        <w:t>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Deberá presentarse una Cuenta Justificativa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Una memoria de actuación justificativa del cumplimiento de las condiciones impuestas en la concesión de la sub</w:t>
      </w:r>
      <w:r>
        <w:rPr>
          <w:rFonts w:ascii="Arial" w:eastAsia="Arial" w:hAnsi="Arial" w:cs="Arial"/>
        </w:rPr>
        <w:t>vención, con indicación de las actividades realizadas y de los resultados obtenidos.  - Una memoria económica justificativa del coste de las actividades realizadas, que contendrá una relación clasificada de los gastos e inversiones de la actividad, con ide</w:t>
      </w:r>
      <w:r>
        <w:rPr>
          <w:rFonts w:ascii="Arial" w:eastAsia="Arial" w:hAnsi="Arial" w:cs="Arial"/>
        </w:rPr>
        <w:t xml:space="preserv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31"/>
        </w:numPr>
        <w:spacing w:after="5" w:line="271" w:lineRule="auto"/>
        <w:ind w:right="57" w:hanging="10"/>
        <w:jc w:val="both"/>
      </w:pPr>
      <w:r>
        <w:rPr>
          <w:rFonts w:ascii="Arial" w:eastAsia="Arial" w:hAnsi="Arial" w:cs="Arial"/>
        </w:rPr>
        <w:t>Facilitar cuanta información que le sea requerida por el Ayuntamiento</w:t>
      </w:r>
      <w:r>
        <w:rPr>
          <w:rFonts w:ascii="Arial" w:eastAsia="Arial" w:hAnsi="Arial" w:cs="Arial"/>
        </w:rPr>
        <w:t xml:space="preserve">,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31"/>
        </w:numPr>
        <w:spacing w:after="123" w:line="271" w:lineRule="auto"/>
        <w:ind w:right="57" w:hanging="10"/>
        <w:jc w:val="both"/>
      </w:pPr>
      <w:r>
        <w:rPr>
          <w:rFonts w:ascii="Arial" w:eastAsia="Arial" w:hAnsi="Arial" w:cs="Arial"/>
        </w:rPr>
        <w:t xml:space="preserve">El Club se compromete a colaborar en las actividades organizadas o acciones de formación propuesta por la Concejalía de </w:t>
      </w:r>
      <w:r>
        <w:rPr>
          <w:rFonts w:ascii="Arial" w:eastAsia="Arial" w:hAnsi="Arial" w:cs="Arial"/>
        </w:rPr>
        <w:t xml:space="preserve">Deportes para la promoción del deporte base en el municipio. </w:t>
      </w:r>
      <w:r>
        <w:rPr>
          <w:rFonts w:ascii="Arial" w:eastAsia="Arial" w:hAnsi="Arial" w:cs="Arial"/>
          <w:sz w:val="16"/>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1026" name="Group 39102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8204" name="Rectangle 820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8205" name="Rectangle 8205"/>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78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1026" style="width:12.7031pt;height:284.13pt;position:absolute;mso-position-horizontal-relative:page;mso-position-horizontal:absolute;margin-left:682.278pt;mso-position-vertical-relative:page;margin-top:527.79pt;" coordsize="1613,36084">
                <v:rect id="Rectangle 820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8205"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78 de 386 </w:t>
                        </w:r>
                      </w:p>
                    </w:txbxContent>
                  </v:textbox>
                </v:rect>
                <w10:wrap type="square"/>
              </v:group>
            </w:pict>
          </mc:Fallback>
        </mc:AlternateContent>
      </w:r>
      <w:r>
        <w:rPr>
          <w:rFonts w:ascii="Arial" w:eastAsia="Arial" w:hAnsi="Arial" w:cs="Arial"/>
        </w:rPr>
        <w:t>La Concejalía de Deportes podrá pedir cuanta información considere necesarios al Club, así como efectuar cualquier tipo de evaluación técnica con el objetivo de q</w:t>
      </w:r>
      <w:r>
        <w:rPr>
          <w:rFonts w:ascii="Arial" w:eastAsia="Arial" w:hAnsi="Arial" w:cs="Arial"/>
        </w:rPr>
        <w:t xml:space="preserve">ue los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31"/>
        </w:numPr>
        <w:spacing w:after="5" w:line="271" w:lineRule="auto"/>
        <w:ind w:right="57" w:hanging="10"/>
        <w:jc w:val="both"/>
      </w:pPr>
      <w:r>
        <w:rPr>
          <w:rFonts w:ascii="Arial" w:eastAsia="Arial" w:hAnsi="Arial" w:cs="Arial"/>
        </w:rPr>
        <w:t>En el caso de la organización por parte del club previa aprobación de la Concejalía, de un campus, jornada de tecnificación, clinic, taller o a</w:t>
      </w:r>
      <w:r>
        <w:rPr>
          <w:rFonts w:ascii="Arial" w:eastAsia="Arial" w:hAnsi="Arial" w:cs="Arial"/>
        </w:rPr>
        <w:t>ctividad análoga, podrá cobrar dicho servicio a las personas inscritas y usar las instalaciones deportivas acordadas, debiendo en todo momento, contratar un seguro de accidentes que cubra a todos los participantes en el caso de que la licencia federativa n</w:t>
      </w:r>
      <w:r>
        <w:rPr>
          <w:rFonts w:ascii="Arial" w:eastAsia="Arial" w:hAnsi="Arial" w:cs="Arial"/>
        </w:rPr>
        <w:t>o cubra dicha actividad. Así mismo, debe incluir el logo del Ayuntamiento como colaborador en la cartelería y difusión, así como aplicar un descuento de un mínimo del 20 % sobre el precio más bajo de dicho servicio para las personas empadronadas en el muni</w:t>
      </w:r>
      <w:r>
        <w:rPr>
          <w:rFonts w:ascii="Arial" w:eastAsia="Arial" w:hAnsi="Arial" w:cs="Arial"/>
        </w:rPr>
        <w:t xml:space="preserve">cipio de Candelaria. Para la aprobación de dicho servicio, y previo a la contratación y difusión, deberá trasladar a la Concejalía de Deportes el contenido de la contratación del seguro de accidentes, así como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Cuarta</w:t>
      </w:r>
      <w:r>
        <w:rPr>
          <w:rFonts w:ascii="Arial" w:eastAsia="Arial" w:hAnsi="Arial" w:cs="Arial"/>
          <w:b/>
        </w:rPr>
        <w:t xml:space="preserve">. Publicidad y difusión del convenio.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Candelari</w:t>
      </w:r>
      <w:r>
        <w:rPr>
          <w:rFonts w:ascii="Arial" w:eastAsia="Arial" w:hAnsi="Arial" w:cs="Arial"/>
        </w:rPr>
        <w:t xml:space="preserve">a en cualquiera de los soportes, medios digitales o físicos que tenga a disposición. </w:t>
      </w:r>
    </w:p>
    <w:p w:rsidR="00477DFA" w:rsidRDefault="00756387">
      <w:pPr>
        <w:spacing w:after="16"/>
        <w:ind w:left="365"/>
      </w:pPr>
      <w:r>
        <w:rPr>
          <w:rFonts w:ascii="Arial" w:eastAsia="Arial" w:hAnsi="Arial" w:cs="Arial"/>
          <w:b/>
        </w:rPr>
        <w:t xml:space="preserve"> </w:t>
      </w:r>
    </w:p>
    <w:p w:rsidR="00477DFA" w:rsidRDefault="00756387">
      <w:pPr>
        <w:spacing w:after="32"/>
        <w:ind w:left="1073"/>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garantiza que el tratamiento de los datos facilitados de los alumnos o participantes por la E.M.B.C.C, serán utilizados por el Club con la única finalidad de gestionar los distintos encuentros y actividades organizadas el Club y/o (en su defecto) e</w:t>
      </w:r>
      <w:r>
        <w:rPr>
          <w:rFonts w:ascii="Arial" w:eastAsia="Arial" w:hAnsi="Arial" w:cs="Arial"/>
        </w:rPr>
        <w:t xml:space="preserve">l 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datos no se cederán a terceros salvo en los casos en que exista una obligación legal. La E.M.B.C.C</w:t>
      </w:r>
      <w:r>
        <w:rPr>
          <w:rFonts w:ascii="Arial" w:eastAsia="Arial" w:hAnsi="Arial" w:cs="Arial"/>
        </w:rPr>
        <w:t xml:space="preserve"> y por información el Ayuntamiento, tienen derecho a obtener confirmación sobre si el Club está tratando sus datos personales por tanto tiene derecho a acceder a sus datos personales, rectificar los datos inexactos o solicitar su supresión cuando los datos</w:t>
      </w:r>
      <w:r>
        <w:rPr>
          <w:rFonts w:ascii="Arial" w:eastAsia="Arial" w:hAnsi="Arial" w:cs="Arial"/>
        </w:rPr>
        <w:t xml:space="preserve"> ya no sean necesarios.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 como la confidencialidad de los datos de nuestros colaboradores, personal, padres, madres,</w:t>
      </w:r>
      <w:r>
        <w:rPr>
          <w:rFonts w:ascii="Arial" w:eastAsia="Arial" w:hAnsi="Arial" w:cs="Arial"/>
        </w:rPr>
        <w:t xml:space="preserve"> tutores, etc. que se traten.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0616" name="Group 39061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8305" name="Rectangle 830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8306" name="Rectangle 8306"/>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79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0616" style="width:12.7031pt;height:284.13pt;position:absolute;mso-position-horizontal-relative:page;mso-position-horizontal:absolute;margin-left:682.278pt;mso-position-vertical-relative:page;margin-top:527.79pt;" coordsize="1613,36084">
                <v:rect id="Rectangle 830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8306"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79 de 386 </w:t>
                        </w:r>
                      </w:p>
                    </w:txbxContent>
                  </v:textbox>
                </v:rect>
                <w10:wrap type="square"/>
              </v:group>
            </w:pict>
          </mc:Fallback>
        </mc:AlternateContent>
      </w:r>
      <w:r>
        <w:rPr>
          <w:rFonts w:ascii="Arial" w:eastAsia="Arial" w:hAnsi="Arial" w:cs="Arial"/>
        </w:rPr>
        <w:t>Se solicitará el consenti</w:t>
      </w:r>
      <w:r>
        <w:rPr>
          <w:rFonts w:ascii="Arial" w:eastAsia="Arial" w:hAnsi="Arial" w:cs="Arial"/>
        </w:rPr>
        <w:t>miento expreso a los padres, tutores legales, o participantes (en el caso de mayores de 14 años) para la utilización de las imágenes tomadas durante las actividades publicitarias, recreativas, participativas, o en el desarrollo del objeto del presente conv</w:t>
      </w:r>
      <w:r>
        <w:rPr>
          <w:rFonts w:ascii="Arial" w:eastAsia="Arial" w:hAnsi="Arial" w:cs="Arial"/>
        </w:rPr>
        <w:t xml:space="preserve">enio, realizadas por el Club, en cualquier publicación (portal web, redes sociales, tablón anuncios, prensa escrita, folletos, flyers, etc.).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otros fines distintos a los</w:t>
      </w:r>
      <w:r>
        <w:rPr>
          <w:rFonts w:ascii="Arial" w:eastAsia="Arial" w:hAnsi="Arial" w:cs="Arial"/>
        </w:rPr>
        <w:t xml:space="preserve"> anteriormente mencionados sin autorización previa de la E.M.B.C.C o en su defecto, del Ayuntamiento. En el caso que esto sucediera, deberá informarse a los efectos oportunos.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Le recordamos que, de acuerdo con la Ley Orgánica de Protección de Datos de </w:t>
      </w:r>
      <w:r>
        <w:rPr>
          <w:rFonts w:ascii="Arial" w:eastAsia="Arial" w:hAnsi="Arial" w:cs="Arial"/>
        </w:rPr>
        <w:t xml:space="preserve">Carácter Personal, y en conformidad con el RGPD UE 2016/679 usted debe tener sus ficheros de datos personales, declarados en su Registro de Actividades de Tratamiento (RAT) y tener el procedimiento actualizado en orden del deber de informar al E.M.B.C.C., </w:t>
      </w:r>
      <w:r>
        <w:rPr>
          <w:rFonts w:ascii="Arial" w:eastAsia="Arial" w:hAnsi="Arial" w:cs="Arial"/>
        </w:rPr>
        <w:t xml:space="preserve">así como al Ayuntamiento con el fin de que puedan ejercer sus derechos de acceso, rectificación, supresión, limitación y portabilidad. </w:t>
      </w:r>
    </w:p>
    <w:p w:rsidR="00477DFA" w:rsidRDefault="00756387">
      <w:pPr>
        <w:spacing w:after="17"/>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Sexta - Otros de ingresos.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rPr>
        <w:t xml:space="preserve">Candelaria.  </w:t>
      </w:r>
    </w:p>
    <w:p w:rsidR="00477DFA" w:rsidRDefault="00756387">
      <w:pPr>
        <w:spacing w:after="0"/>
        <w:ind w:left="365"/>
      </w:pPr>
      <w:r>
        <w:rPr>
          <w:rFonts w:ascii="Arial" w:eastAsia="Arial" w:hAnsi="Arial" w:cs="Arial"/>
          <w:b/>
        </w:rPr>
        <w:t xml:space="preserve"> </w:t>
      </w:r>
    </w:p>
    <w:p w:rsidR="00477DFA" w:rsidRDefault="00756387">
      <w:pPr>
        <w:spacing w:after="30"/>
        <w:ind w:left="1073"/>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Séptima. - Relación jurídica.</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w:t>
      </w:r>
      <w:r>
        <w:rPr>
          <w:rFonts w:ascii="Arial" w:eastAsia="Arial" w:hAnsi="Arial" w:cs="Arial"/>
        </w:rPr>
        <w:t>aso, relación directa o subsidiaria con el Ayuntamiento.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28"/>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 xml:space="preserve">Ejecución, aplicación e </w:t>
      </w:r>
      <w:r>
        <w:rPr>
          <w:rFonts w:ascii="Arial" w:eastAsia="Arial" w:hAnsi="Arial" w:cs="Arial"/>
          <w:b/>
        </w:rPr>
        <w:t>interpretación.</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ejecución de este Programa se hará bajo la coordinación de un técnico de la Concejalía de Deportes del Ayuntamiento de Candelaria, quien llevará a cabo el seguimiento y control y de la actividad, en permanente contacto con técnicos o </w:t>
      </w:r>
      <w:r>
        <w:rPr>
          <w:rFonts w:ascii="Arial" w:eastAsia="Arial" w:hAnsi="Arial" w:cs="Arial"/>
        </w:rPr>
        <w:t xml:space="preserve">directivos del Club.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0937" name="Group 39093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8397" name="Rectangle 839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8398" name="Rectangle 8398"/>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80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0937" style="width:12.7031pt;height:284.13pt;position:absolute;mso-position-horizontal-relative:page;mso-position-horizontal:absolute;margin-left:682.278pt;mso-position-vertical-relative:page;margin-top:527.79pt;" coordsize="1613,36084">
                <v:rect id="Rectangle 839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8398"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80 de 386 </w:t>
                        </w:r>
                      </w:p>
                    </w:txbxContent>
                  </v:textbox>
                </v:rect>
                <w10:wrap type="square"/>
              </v:group>
            </w:pict>
          </mc:Fallback>
        </mc:AlternateContent>
      </w:r>
      <w:r>
        <w:rPr>
          <w:rFonts w:ascii="Arial" w:eastAsia="Arial" w:hAnsi="Arial" w:cs="Arial"/>
        </w:rPr>
        <w:t>La aplicación y desarrollo del presente Convenio se llevará a cabo por una comisión de seguimiento, cuyo funcionamiento se ajustará al régimen establecido en título preliminar, capítulo II, sección III de la Ley 40/2015, de 1 de octubre, de Régimen Jurídic</w:t>
      </w:r>
      <w:r>
        <w:rPr>
          <w:rFonts w:ascii="Arial" w:eastAsia="Arial" w:hAnsi="Arial" w:cs="Arial"/>
        </w:rPr>
        <w:t>o del Sector Público.</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mismo deberá someterse expresamente al presente convenio y a la interpretación que del mismo haga el Ayuntamiento, sin perjuicio de los derechos contenidos en el artículo 13 de la Ley 39/2015, de 1 de octubre, de Procedimiento </w:t>
      </w:r>
      <w:r>
        <w:rPr>
          <w:rFonts w:ascii="Arial" w:eastAsia="Arial" w:hAnsi="Arial" w:cs="Arial"/>
        </w:rPr>
        <w:t>Administrativo Común de las Administraciones Públicas y a los recursos que estime convenientes conforme el artículo 112 de dicha Ley.</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queda redactado el presente Convenio de Colaboración, que firman los comparecientes, en la ciudad y fecha al comi</w:t>
      </w:r>
      <w:r>
        <w:rPr>
          <w:rFonts w:ascii="Arial" w:eastAsia="Arial" w:hAnsi="Arial" w:cs="Arial"/>
        </w:rPr>
        <w:t xml:space="preserve">enzo indicados. </w:t>
      </w:r>
    </w:p>
    <w:p w:rsidR="00477DFA" w:rsidRDefault="00756387">
      <w:pPr>
        <w:spacing w:after="19"/>
        <w:ind w:left="365"/>
      </w:pPr>
      <w:r>
        <w:rPr>
          <w:rFonts w:ascii="Arial" w:eastAsia="Arial" w:hAnsi="Arial" w:cs="Arial"/>
        </w:rPr>
        <w:t xml:space="preserve">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 xml:space="preserve">DOCUMENTO FIRMADO ELECTRÓNICAMENTE POR LA ALCALDESA Y EL  SECRETARIO GENERAL </w:t>
      </w:r>
    </w:p>
    <w:p w:rsidR="00477DFA" w:rsidRDefault="00756387">
      <w:pPr>
        <w:spacing w:after="105"/>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LA PRESIDENTA DEL CLUB</w:t>
      </w:r>
      <w:r>
        <w:rPr>
          <w:sz w:val="26"/>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0" w:line="249" w:lineRule="auto"/>
        <w:ind w:left="313" w:right="3" w:hanging="10"/>
        <w:jc w:val="center"/>
      </w:pPr>
      <w:r>
        <w:rPr>
          <w:rFonts w:ascii="Arial" w:eastAsia="Arial" w:hAnsi="Arial" w:cs="Arial"/>
        </w:rPr>
        <w:t xml:space="preserve">María Magdalena Cruz Dorta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38"/>
        <w:ind w:left="1073"/>
      </w:pPr>
      <w:r>
        <w:rPr>
          <w:rFonts w:ascii="Arial" w:eastAsia="Arial" w:hAnsi="Arial" w:cs="Arial"/>
        </w:rPr>
        <w:t xml:space="preserve"> </w:t>
      </w:r>
    </w:p>
    <w:p w:rsidR="00477DFA" w:rsidRDefault="00756387">
      <w:pPr>
        <w:spacing w:after="5" w:line="271" w:lineRule="auto"/>
        <w:ind w:left="1083" w:right="57" w:hanging="10"/>
        <w:jc w:val="both"/>
      </w:pPr>
      <w:r>
        <w:rPr>
          <w:rFonts w:ascii="Arial" w:eastAsia="Arial" w:hAnsi="Arial" w:cs="Arial"/>
          <w:b/>
          <w:u w:val="single" w:color="000000"/>
        </w:rPr>
        <w:t>SEGUNDO. -</w:t>
      </w:r>
      <w:r>
        <w:rPr>
          <w:rFonts w:ascii="Arial" w:eastAsia="Arial" w:hAnsi="Arial" w:cs="Arial"/>
        </w:rPr>
        <w:t xml:space="preserve"> Aprobar y disponer el gasto de 1.200 €, con cargo al documento contable A.D. </w:t>
      </w:r>
    </w:p>
    <w:p w:rsidR="00477DFA" w:rsidRDefault="00756387">
      <w:pPr>
        <w:spacing w:after="5" w:line="271" w:lineRule="auto"/>
        <w:ind w:left="360" w:right="57" w:hanging="10"/>
        <w:jc w:val="both"/>
      </w:pPr>
      <w:r>
        <w:rPr>
          <w:rFonts w:ascii="Arial" w:eastAsia="Arial" w:hAnsi="Arial" w:cs="Arial"/>
        </w:rPr>
        <w:t>2.21.0.05560 para la anualidad 2021.</w:t>
      </w:r>
      <w:r>
        <w:rPr>
          <w:rFonts w:ascii="Times New Roman" w:eastAsia="Times New Roman" w:hAnsi="Times New Roman" w:cs="Times New Roman"/>
          <w:sz w:val="24"/>
        </w:rPr>
        <w:t xml:space="preserve"> </w:t>
      </w:r>
    </w:p>
    <w:p w:rsidR="00477DFA" w:rsidRDefault="00756387">
      <w:pPr>
        <w:spacing w:after="19"/>
        <w:ind w:left="1073"/>
      </w:pPr>
      <w:r>
        <w:rPr>
          <w:rFonts w:ascii="Arial" w:eastAsia="Arial" w:hAnsi="Arial" w:cs="Arial"/>
          <w:color w:val="FF3333"/>
        </w:rPr>
        <w:t xml:space="preserve"> </w:t>
      </w:r>
    </w:p>
    <w:p w:rsidR="00477DFA" w:rsidRDefault="00756387">
      <w:pPr>
        <w:spacing w:after="14"/>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Alcaldesa-Presidenta para la firma del citado convenio y de la documentación precisa para la ejecución del mismo.”</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rPr>
        <w:t xml:space="preserve"> </w:t>
      </w:r>
    </w:p>
    <w:p w:rsidR="00477DFA" w:rsidRDefault="00756387">
      <w:pPr>
        <w:spacing w:after="100"/>
        <w:ind w:left="1073"/>
      </w:pPr>
      <w:r>
        <w:rPr>
          <w:rFonts w:ascii="Arial" w:eastAsia="Arial" w:hAnsi="Arial" w:cs="Arial"/>
        </w:rPr>
        <w:t xml:space="preserve"> </w:t>
      </w:r>
    </w:p>
    <w:p w:rsidR="00477DFA" w:rsidRDefault="00756387">
      <w:pPr>
        <w:spacing w:after="110" w:line="249" w:lineRule="auto"/>
        <w:ind w:left="313" w:right="3" w:hanging="10"/>
        <w:jc w:val="center"/>
      </w:pPr>
      <w:r>
        <w:rPr>
          <w:rFonts w:ascii="Arial" w:eastAsia="Arial" w:hAnsi="Arial" w:cs="Arial"/>
        </w:rPr>
        <w:t xml:space="preserve">No obstante, la Junta de Gobierno Local acordará lo más procedente. </w:t>
      </w:r>
    </w:p>
    <w:p w:rsidR="00477DFA" w:rsidRDefault="00756387">
      <w:pPr>
        <w:spacing w:after="100"/>
        <w:ind w:left="360"/>
        <w:jc w:val="center"/>
      </w:pPr>
      <w:r>
        <w:rPr>
          <w:rFonts w:ascii="Arial" w:eastAsia="Arial" w:hAnsi="Arial" w:cs="Arial"/>
        </w:rPr>
        <w:t xml:space="preserve"> </w:t>
      </w:r>
    </w:p>
    <w:p w:rsidR="00477DFA" w:rsidRDefault="00756387">
      <w:pPr>
        <w:spacing w:after="95"/>
        <w:ind w:left="360"/>
        <w:jc w:val="center"/>
      </w:pPr>
      <w:r>
        <w:rPr>
          <w:rFonts w:ascii="Arial" w:eastAsia="Arial" w:hAnsi="Arial" w:cs="Arial"/>
        </w:rPr>
        <w:t xml:space="preserve"> </w:t>
      </w:r>
    </w:p>
    <w:p w:rsidR="00477DFA" w:rsidRDefault="00756387">
      <w:pPr>
        <w:spacing w:after="115" w:line="249" w:lineRule="auto"/>
        <w:ind w:left="360" w:right="53" w:hanging="10"/>
        <w:jc w:val="both"/>
      </w:pPr>
      <w:r>
        <w:rPr>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1310" name="Group 39131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8499" name="Rectangle 849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8500" name="Rectangle 8500"/>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81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1310" style="width:12.7031pt;height:284.13pt;position:absolute;mso-position-horizontal-relative:page;mso-position-horizontal:absolute;margin-left:682.278pt;mso-position-vertical-relative:page;margin-top:527.79pt;" coordsize="1613,36084">
                <v:rect id="Rectangle 849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8500"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81 de 386 </w:t>
                        </w:r>
                      </w:p>
                    </w:txbxContent>
                  </v:textbox>
                </v:rect>
                <w10:wrap type="square"/>
              </v:group>
            </w:pict>
          </mc:Fallback>
        </mc:AlternateContent>
      </w:r>
      <w:r>
        <w:rPr>
          <w:rFonts w:ascii="Arial" w:eastAsia="Arial" w:hAnsi="Arial" w:cs="Arial"/>
          <w:b/>
        </w:rPr>
        <w:t>Consta en el expediente Informe Jurídico emitido por Do</w:t>
      </w:r>
      <w:r>
        <w:rPr>
          <w:rFonts w:ascii="Arial" w:eastAsia="Arial" w:hAnsi="Arial" w:cs="Arial"/>
          <w:b/>
        </w:rPr>
        <w:t>ña Rosa Edelmira González Sabina, que desempeña el puesto de Jurista, de 4 de agosto de 2021, debidamente conformado por Dña. María del Pilar Chico Delgado, Técnica de Administración General, del 4 de agosto de 2021, y fiscalizado favorablemente por la Int</w:t>
      </w:r>
      <w:r>
        <w:rPr>
          <w:rFonts w:ascii="Arial" w:eastAsia="Arial" w:hAnsi="Arial" w:cs="Arial"/>
          <w:b/>
        </w:rPr>
        <w:t>erventora Accidental, Doña Paula Silvia del Castillo Morales (delegación por Decreto 2077/2021, de 28 de julio), del 5 de agosto de 2021, del siguiente tenor literal:</w:t>
      </w:r>
      <w:r>
        <w:rPr>
          <w:rFonts w:ascii="Arial" w:eastAsia="Arial" w:hAnsi="Arial" w:cs="Arial"/>
        </w:rPr>
        <w:t xml:space="preserve"> </w:t>
      </w:r>
    </w:p>
    <w:p w:rsidR="00477DFA" w:rsidRDefault="00756387">
      <w:pPr>
        <w:spacing w:after="98"/>
        <w:ind w:left="365"/>
      </w:pPr>
      <w:r>
        <w:rPr>
          <w:rFonts w:ascii="Arial" w:eastAsia="Arial" w:hAnsi="Arial" w:cs="Arial"/>
        </w:rPr>
        <w:t xml:space="preserve"> </w:t>
      </w:r>
    </w:p>
    <w:p w:rsidR="00477DFA" w:rsidRDefault="00756387">
      <w:pPr>
        <w:spacing w:after="133"/>
        <w:ind w:left="360"/>
        <w:jc w:val="center"/>
      </w:pPr>
      <w:r>
        <w:rPr>
          <w:rFonts w:ascii="Arial" w:eastAsia="Arial" w:hAnsi="Arial" w:cs="Arial"/>
        </w:rPr>
        <w:t xml:space="preserve"> </w:t>
      </w:r>
    </w:p>
    <w:p w:rsidR="00477DFA" w:rsidRDefault="00756387">
      <w:pPr>
        <w:pStyle w:val="Ttulo1"/>
        <w:spacing w:after="31"/>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Técnico Jurista, emite el siguiente informe, debidamente conformado por la funcionaria Doña María del Pilar Chico Delgado, Técnico de la Administración General, y fiscalizado favorableme</w:t>
      </w:r>
      <w:r>
        <w:rPr>
          <w:rFonts w:ascii="Arial" w:eastAsia="Arial" w:hAnsi="Arial" w:cs="Arial"/>
          <w:b/>
        </w:rPr>
        <w:t xml:space="preserve">nte por la Interventora Accidental, Doña Paula Silvia del Castillo Morales (delegación por Decreto 2077/2021, de 28 de julio) </w:t>
      </w:r>
      <w:r>
        <w:rPr>
          <w:rFonts w:ascii="Times New Roman" w:eastAsia="Times New Roman" w:hAnsi="Times New Roman" w:cs="Times New Roman"/>
          <w:sz w:val="24"/>
        </w:rPr>
        <w:t xml:space="preserve"> </w:t>
      </w:r>
    </w:p>
    <w:p w:rsidR="00477DFA" w:rsidRDefault="00756387">
      <w:pPr>
        <w:spacing w:after="96"/>
        <w:ind w:left="365"/>
      </w:pPr>
      <w:r>
        <w:rPr>
          <w:rFonts w:ascii="Arial" w:eastAsia="Arial" w:hAnsi="Arial" w:cs="Arial"/>
        </w:rPr>
        <w:t xml:space="preserve">  </w:t>
      </w:r>
    </w:p>
    <w:p w:rsidR="00477DFA" w:rsidRDefault="00756387">
      <w:pPr>
        <w:pStyle w:val="Ttulo1"/>
        <w:spacing w:after="28"/>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29 de julio de 2021, relativa a la ap</w:t>
      </w:r>
      <w:r>
        <w:rPr>
          <w:rFonts w:ascii="Arial" w:eastAsia="Arial" w:hAnsi="Arial" w:cs="Arial"/>
        </w:rPr>
        <w:t xml:space="preserve">robación y suscripción del Convenio de colaboración entre el Ayuntamiento de Candelaria y el Club Deportivo Tagayacte, para la promoción de la bola canaria base.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Visto que obra en el expediente documento de autorización y compromiso de gasto, aplicación</w:t>
      </w:r>
      <w:r>
        <w:rPr>
          <w:rFonts w:ascii="Arial" w:eastAsia="Arial" w:hAnsi="Arial" w:cs="Arial"/>
        </w:rPr>
        <w:t xml:space="preserve"> 34100-48007 del Presupuesto General 2021, (AD nº 2.21.0.05560). </w:t>
      </w:r>
      <w:r>
        <w:rPr>
          <w:rFonts w:ascii="Times New Roman" w:eastAsia="Times New Roman" w:hAnsi="Times New Roman" w:cs="Times New Roman"/>
          <w:sz w:val="24"/>
        </w:rPr>
        <w:t xml:space="preserve"> </w:t>
      </w:r>
    </w:p>
    <w:p w:rsidR="00477DFA" w:rsidRDefault="00756387">
      <w:pPr>
        <w:spacing w:after="98"/>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10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7"/>
        <w:ind w:left="365"/>
      </w:pPr>
      <w:r>
        <w:rPr>
          <w:rFonts w:ascii="Arial" w:eastAsia="Arial" w:hAnsi="Arial" w:cs="Arial"/>
        </w:rPr>
        <w:t xml:space="preserve"> </w:t>
      </w:r>
    </w:p>
    <w:p w:rsidR="00477DFA" w:rsidRDefault="00756387">
      <w:pPr>
        <w:tabs>
          <w:tab w:val="center" w:pos="404"/>
          <w:tab w:val="right" w:pos="9995"/>
        </w:tabs>
        <w:spacing w:after="5" w:line="271" w:lineRule="auto"/>
      </w:pPr>
      <w:r>
        <w:tab/>
      </w:r>
      <w:r>
        <w:rPr>
          <w:rFonts w:ascii="Arial" w:eastAsia="Arial" w:hAnsi="Arial" w:cs="Arial"/>
        </w:rPr>
        <w:t xml:space="preserve">• </w:t>
      </w:r>
      <w:r>
        <w:rPr>
          <w:rFonts w:ascii="Arial" w:eastAsia="Arial" w:hAnsi="Arial" w:cs="Arial"/>
        </w:rPr>
        <w:tab/>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w:t>
      </w:r>
      <w:r>
        <w:rPr>
          <w:rFonts w:ascii="Arial" w:eastAsia="Arial" w:hAnsi="Arial" w:cs="Arial"/>
          <w:i/>
        </w:rPr>
        <w:t>sceptibles de transacción y tengan por objeto satisfacer el interés público que tienen encomendado, con el alcance, efectos y régimen jurídico específico que, en su caso, prevea la disposición que lo regule, pudiendo tales actos tener la consideración de f</w:t>
      </w:r>
      <w:r>
        <w:rPr>
          <w:rFonts w:ascii="Arial" w:eastAsia="Arial" w:hAnsi="Arial" w:cs="Arial"/>
          <w:i/>
        </w:rPr>
        <w:t>inalizadores de los procedimientos administrativos o insertarse en los mismos con carácter previo, vinculante o no, a la resolución que les ponga fin.”</w:t>
      </w:r>
      <w:r>
        <w:rPr>
          <w:rFonts w:ascii="Times New Roman" w:eastAsia="Times New Roman" w:hAnsi="Times New Roman" w:cs="Times New Roman"/>
          <w:sz w:val="24"/>
        </w:rPr>
        <w:t xml:space="preserve">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 xml:space="preserve">“Los citados instrumentos deberán establecer como contenido mínimo la </w:t>
      </w:r>
      <w:r>
        <w:rPr>
          <w:rFonts w:ascii="Arial" w:eastAsia="Arial" w:hAnsi="Arial" w:cs="Arial"/>
          <w:i/>
        </w:rPr>
        <w:t xml:space="preserve">identificación de las partes intervinientes, el ámbito personal, </w:t>
      </w:r>
      <w:r>
        <w:rPr>
          <w:rFonts w:ascii="Times New Roman" w:eastAsia="Times New Roman" w:hAnsi="Times New Roman" w:cs="Times New Roman"/>
          <w:sz w:val="24"/>
        </w:rPr>
        <w:t xml:space="preserve"> </w:t>
      </w:r>
    </w:p>
    <w:p w:rsidR="00477DFA" w:rsidRDefault="00756387">
      <w:pPr>
        <w:spacing w:after="37" w:line="271" w:lineRule="auto"/>
        <w:ind w:left="360" w:right="55" w:hanging="10"/>
        <w:jc w:val="both"/>
      </w:pPr>
      <w:r>
        <w:rPr>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1533" name="Group 39153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8607" name="Rectangle 860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8608" name="Rectangle 8608"/>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82 </w:t>
                              </w:r>
                              <w:r>
                                <w:rPr>
                                  <w:rFonts w:ascii="Arial" w:eastAsia="Arial" w:hAnsi="Arial" w:cs="Arial"/>
                                  <w:sz w:val="12"/>
                                </w:rPr>
                                <w:t xml:space="preserve">de 386 </w:t>
                              </w:r>
                            </w:p>
                          </w:txbxContent>
                        </wps:txbx>
                        <wps:bodyPr horzOverflow="overflow" vert="horz" lIns="0" tIns="0" rIns="0" bIns="0" rtlCol="0">
                          <a:noAutofit/>
                        </wps:bodyPr>
                      </wps:wsp>
                    </wpg:wgp>
                  </a:graphicData>
                </a:graphic>
              </wp:anchor>
            </w:drawing>
          </mc:Choice>
          <mc:Fallback xmlns:a="http://schemas.openxmlformats.org/drawingml/2006/main">
            <w:pict>
              <v:group id="Group 391533" style="width:12.7031pt;height:284.13pt;position:absolute;mso-position-horizontal-relative:page;mso-position-horizontal:absolute;margin-left:682.278pt;mso-position-vertical-relative:page;margin-top:527.79pt;" coordsize="1613,36084">
                <v:rect id="Rectangle 860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8608"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82 de 386 </w:t>
                        </w:r>
                      </w:p>
                    </w:txbxContent>
                  </v:textbox>
                </v:rect>
                <w10:wrap type="square"/>
              </v:group>
            </w:pict>
          </mc:Fallback>
        </mc:AlternateContent>
      </w:r>
      <w:r>
        <w:rPr>
          <w:rFonts w:ascii="Arial" w:eastAsia="Arial" w:hAnsi="Arial" w:cs="Arial"/>
          <w:i/>
        </w:rPr>
        <w:t xml:space="preserve">funcional y territorial, y el plazo de vigencia, debiendo publicarse o no según su naturaleza y las personas a las que estuvieran destinados.” </w:t>
      </w:r>
    </w:p>
    <w:p w:rsidR="00477DFA" w:rsidRDefault="00756387">
      <w:pPr>
        <w:spacing w:after="19"/>
        <w:ind w:left="365"/>
      </w:pPr>
      <w:r>
        <w:rPr>
          <w:rFonts w:ascii="Arial" w:eastAsia="Arial" w:hAnsi="Arial" w:cs="Arial"/>
          <w:i/>
        </w:rPr>
        <w:t xml:space="preserve"> </w:t>
      </w:r>
    </w:p>
    <w:p w:rsidR="00477DFA" w:rsidRDefault="00756387">
      <w:pPr>
        <w:tabs>
          <w:tab w:val="center" w:pos="404"/>
          <w:tab w:val="center" w:pos="4522"/>
        </w:tabs>
        <w:spacing w:after="5" w:line="271" w:lineRule="auto"/>
      </w:pPr>
      <w:r>
        <w:tab/>
      </w:r>
      <w:r>
        <w:rPr>
          <w:rFonts w:ascii="Arial" w:eastAsia="Arial" w:hAnsi="Arial" w:cs="Arial"/>
        </w:rPr>
        <w:t xml:space="preserve">• </w:t>
      </w:r>
      <w:r>
        <w:rPr>
          <w:rFonts w:ascii="Arial" w:eastAsia="Arial" w:hAnsi="Arial" w:cs="Arial"/>
        </w:rPr>
        <w:tab/>
        <w:t xml:space="preserve">Ley 40/2015, de 1 de octubre, de Régimen Jurídico del Sector 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El art. 47.1, establece que “</w:t>
      </w:r>
      <w:r>
        <w:rPr>
          <w:rFonts w:ascii="Arial" w:eastAsia="Arial" w:hAnsi="Arial" w:cs="Arial"/>
          <w:i/>
        </w:rPr>
        <w:t xml:space="preserve">Son convenios los acuerdos con efectos jurídicos adoptados por las Administraciones Públicas, los organismos públicos y entidades de derecho público vinculados o dependientes o las Universidades públicas entre sí o con sujetos </w:t>
      </w:r>
      <w:r>
        <w:rPr>
          <w:rFonts w:ascii="Arial" w:eastAsia="Arial" w:hAnsi="Arial" w:cs="Arial"/>
          <w:i/>
        </w:rPr>
        <w:t>de derecho privado para un fin común.</w:t>
      </w:r>
      <w:r>
        <w:rPr>
          <w:rFonts w:ascii="Times New Roman" w:eastAsia="Times New Roman" w:hAnsi="Times New Roman" w:cs="Times New Roman"/>
          <w:sz w:val="24"/>
        </w:rPr>
        <w:t xml:space="preserve"> </w:t>
      </w:r>
    </w:p>
    <w:p w:rsidR="00477DFA" w:rsidRDefault="00756387">
      <w:pPr>
        <w:spacing w:after="4" w:line="284" w:lineRule="auto"/>
        <w:ind w:left="360" w:right="51"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3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art.</w:t>
      </w:r>
      <w:r>
        <w:rPr>
          <w:rFonts w:ascii="Arial" w:eastAsia="Arial" w:hAnsi="Arial" w:cs="Arial"/>
        </w:rPr>
        <w:t xml:space="preserve"> 48.1 del mismo cuerpo legal señala que </w:t>
      </w:r>
      <w:r>
        <w:rPr>
          <w:rFonts w:ascii="Arial" w:eastAsia="Arial" w:hAnsi="Arial" w:cs="Arial"/>
          <w:i/>
        </w:rPr>
        <w:t xml:space="preserve">“Las Administraciones Públicas, sus organismos públicos y entidades de derecho público vinculados o dependientes y las Universidades públicas, en el ámbito de sus respectivas competencias, podrán suscribir convenios </w:t>
      </w:r>
      <w:r>
        <w:rPr>
          <w:rFonts w:ascii="Arial" w:eastAsia="Arial" w:hAnsi="Arial" w:cs="Arial"/>
          <w:i/>
        </w:rPr>
        <w:t>con sujetos de derecho público y privado, sin que ello pueda suponer cesión de la titularidad de la competencia.</w:t>
      </w:r>
      <w:r>
        <w:rPr>
          <w:rFonts w:ascii="Times New Roman" w:eastAsia="Times New Roman" w:hAnsi="Times New Roman" w:cs="Times New Roman"/>
          <w:sz w:val="24"/>
        </w:rPr>
        <w:t xml:space="preserve"> </w:t>
      </w:r>
    </w:p>
    <w:p w:rsidR="00477DFA" w:rsidRDefault="00756387">
      <w:pPr>
        <w:spacing w:after="3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w:t>
      </w:r>
      <w:r>
        <w:rPr>
          <w:rFonts w:ascii="Arial" w:eastAsia="Arial" w:hAnsi="Arial" w:cs="Arial"/>
          <w:i/>
        </w:rPr>
        <w:t>gestión pública, facilitar 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w:t>
      </w:r>
      <w:r>
        <w:rPr>
          <w:rFonts w:ascii="Arial" w:eastAsia="Arial" w:hAnsi="Arial" w:cs="Arial"/>
          <w:i/>
        </w:rPr>
        <w:t>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El artículo 49. 1 de la citada ley, en cuanto al contenido que deben de incluir los convenios de colaboración. </w:t>
      </w:r>
    </w:p>
    <w:p w:rsidR="00477DFA" w:rsidRDefault="00756387">
      <w:pPr>
        <w:spacing w:after="31"/>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w:t>
      </w:r>
      <w:r>
        <w:rPr>
          <w:rFonts w:ascii="Arial" w:eastAsia="Arial" w:hAnsi="Arial" w:cs="Arial"/>
          <w:i/>
        </w:rPr>
        <w:t xml:space="preserve"> 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477DFA" w:rsidRDefault="00756387">
      <w:pPr>
        <w:spacing w:after="5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“Las Administraciones públicas de Canarias están facultadas para, gestionar, directamente o mediante los sistemas previstos en el ordenamiento jurídico, los servicios asumidos como propios de acuerdo con lo esta</w:t>
      </w:r>
      <w:r>
        <w:rPr>
          <w:rFonts w:ascii="Arial" w:eastAsia="Arial" w:hAnsi="Arial" w:cs="Arial"/>
          <w:i/>
        </w:rPr>
        <w:t>blecido en esta Ley”.</w:t>
      </w:r>
      <w:r>
        <w:rPr>
          <w:rFonts w:ascii="Times New Roman" w:eastAsia="Times New Roman" w:hAnsi="Times New Roman" w:cs="Times New Roman"/>
          <w:sz w:val="24"/>
        </w:rPr>
        <w:t xml:space="preserve"> </w:t>
      </w:r>
    </w:p>
    <w:p w:rsidR="00477DFA" w:rsidRDefault="00756387">
      <w:pPr>
        <w:spacing w:after="2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artículo 12.2 a) “</w:t>
      </w:r>
      <w:r>
        <w:rPr>
          <w:rFonts w:ascii="Arial" w:eastAsia="Arial" w:hAnsi="Arial" w:cs="Arial"/>
          <w:i/>
        </w:rPr>
        <w:t>Son competencias de los ayuntamientos canarios la promoción de la actividad deportiva en su ámbito territorial, fomentando especialmente las actividades de iniciación y de carácter formativo y recr</w:t>
      </w:r>
      <w:r>
        <w:rPr>
          <w:rFonts w:ascii="Arial" w:eastAsia="Arial" w:hAnsi="Arial" w:cs="Arial"/>
          <w:i/>
        </w:rPr>
        <w:t>eativo entre los colectivos de especial atención señalados en el artículo 3 de esta Ley”.</w:t>
      </w:r>
      <w:r>
        <w:rPr>
          <w:rFonts w:ascii="Times New Roman" w:eastAsia="Times New Roman" w:hAnsi="Times New Roman" w:cs="Times New Roman"/>
          <w:sz w:val="24"/>
        </w:rPr>
        <w:t xml:space="preserve"> </w:t>
      </w:r>
    </w:p>
    <w:p w:rsidR="00477DFA" w:rsidRDefault="00756387">
      <w:pPr>
        <w:spacing w:after="16"/>
        <w:ind w:left="365"/>
      </w:pPr>
      <w:r>
        <w:rPr>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1940" name="Group 39194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8716" name="Rectangle 871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8717" name="Rectangle 8717"/>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w:t>
                              </w:r>
                              <w:r>
                                <w:rPr>
                                  <w:rFonts w:ascii="Arial" w:eastAsia="Arial" w:hAnsi="Arial" w:cs="Arial"/>
                                  <w:sz w:val="12"/>
                                </w:rPr>
                                <w:t xml:space="preserve">co Gestiona | Página 83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1940" style="width:12.7031pt;height:284.13pt;position:absolute;mso-position-horizontal-relative:page;mso-position-horizontal:absolute;margin-left:682.278pt;mso-position-vertical-relative:page;margin-top:527.79pt;" coordsize="1613,36084">
                <v:rect id="Rectangle 871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8717"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83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w:t>
      </w:r>
      <w:r>
        <w:rPr>
          <w:rFonts w:ascii="Arial" w:eastAsia="Arial" w:hAnsi="Arial" w:cs="Arial"/>
        </w:rPr>
        <w:t xml:space="preserve"> estatal de Órganos e Instrumentos de Cooperación del sector público estatal, al que se refiere la disposición adicional séptima y publicados en el «Boletín Oficial del Estado». Previamente y con carácter facultativo, se podrán publicar en el Boletín Ofici</w:t>
      </w:r>
      <w:r>
        <w:rPr>
          <w:rFonts w:ascii="Arial" w:eastAsia="Arial" w:hAnsi="Arial" w:cs="Arial"/>
        </w:rPr>
        <w:t xml:space="preserve">al de la Comunidad Autónoma o de la provincia, que corresponda a la otra Administración firmante.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atribuido la competencia para la aprobación de programas, plan</w:t>
      </w:r>
      <w:r>
        <w:rPr>
          <w:rFonts w:ascii="Arial" w:eastAsia="Arial" w:hAnsi="Arial" w:cs="Arial"/>
        </w:rPr>
        <w:t>es, convenios con entidades públicas o privadas para consecución de los fines de interés público, así como la autorización a la Alcaldesa - Presidenta, para actuar y firmar en los citados convenios, planes o programas, en virtud de delegación del pleno ado</w:t>
      </w:r>
      <w:r>
        <w:rPr>
          <w:rFonts w:ascii="Arial" w:eastAsia="Arial" w:hAnsi="Arial" w:cs="Arial"/>
        </w:rPr>
        <w:t xml:space="preserve">ptada en el acuerdo primero, punto  6 de la sesión plenaria de 28 de junio de 2019, en el que se establece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 xml:space="preserve">6.- La aprobación de programas, planes o </w:t>
      </w:r>
      <w:r>
        <w:rPr>
          <w:rFonts w:ascii="Arial" w:eastAsia="Arial" w:hAnsi="Arial" w:cs="Arial"/>
          <w:i/>
        </w:rPr>
        <w:t xml:space="preserve">convenios con entidades públicas o privadas para la consecución de fines de interés público, así como la autorización al Alcalde Presidente para actuar y firmar, en los citados convenios, planes o programas, ante cualquier Administración Pública u órganos </w:t>
      </w:r>
      <w:r>
        <w:rPr>
          <w:rFonts w:ascii="Arial" w:eastAsia="Arial" w:hAnsi="Arial" w:cs="Arial"/>
          <w:i/>
        </w:rPr>
        <w:t>de ésta, en los términos previstos en la Ley Territorial 14/1.990, de Régimen Jurídico de las Administraciones Públicas de Canarias…</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suscritos por la Alcaldesa-Presidenta haciendo uso de las c</w:t>
      </w:r>
      <w:r>
        <w:rPr>
          <w:rFonts w:ascii="Arial" w:eastAsia="Arial" w:hAnsi="Arial" w:cs="Arial"/>
        </w:rPr>
        <w:t>ompetencias previstas en el art.21.1 b de la Ley 7/1985 de 2 de abril Reguladora de Bases de Régimen Local , del art 41.12 del Real Decreto Legislativo 2568/1986, de 28 de noviembre por el que se aprueba el Reglamento de Organización, Funcionamiento y Régi</w:t>
      </w:r>
      <w:r>
        <w:rPr>
          <w:rFonts w:ascii="Arial" w:eastAsia="Arial" w:hAnsi="Arial" w:cs="Arial"/>
        </w:rPr>
        <w:t xml:space="preserve">men Jurídico de las Entidades Locales, en orden a la suscripción de documentos que vinculen contractualmente a la Entidad Local a la cual representa.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w:t>
      </w:r>
      <w:r>
        <w:rPr>
          <w:rFonts w:ascii="Arial" w:eastAsia="Arial" w:hAnsi="Arial" w:cs="Arial"/>
        </w:rPr>
        <w:t xml:space="preserve">pción del Convenio de colaboración a suscribir entre el Ayuntamiento de Candelaria y Club Deportivo Tagayacte y formula la siguiente Propuesta de Resolución, para que por la Junta de Gobierno Local se acuerde:   </w:t>
      </w:r>
    </w:p>
    <w:p w:rsidR="00477DFA" w:rsidRDefault="00756387">
      <w:pPr>
        <w:spacing w:after="98"/>
        <w:ind w:left="1073"/>
      </w:pPr>
      <w:r>
        <w:rPr>
          <w:rFonts w:ascii="Arial" w:eastAsia="Arial" w:hAnsi="Arial" w:cs="Arial"/>
        </w:rPr>
        <w:t xml:space="preserve"> </w:t>
      </w:r>
    </w:p>
    <w:p w:rsidR="00477DFA" w:rsidRDefault="00756387">
      <w:pPr>
        <w:pStyle w:val="Ttulo1"/>
        <w:spacing w:after="28"/>
        <w:ind w:left="1018" w:right="710"/>
      </w:pPr>
      <w:r>
        <w:t xml:space="preserve">Propuesta de resolución </w:t>
      </w:r>
    </w:p>
    <w:p w:rsidR="00477DFA" w:rsidRDefault="00756387">
      <w:pPr>
        <w:spacing w:after="14"/>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w:t>
      </w:r>
      <w:r>
        <w:rPr>
          <w:rFonts w:ascii="Arial" w:eastAsia="Arial" w:hAnsi="Arial" w:cs="Arial"/>
        </w:rPr>
        <w:t xml:space="preserve">Aprobar el convenio de colaboración entre el Ayuntamiento de Candelaria y el Club </w:t>
      </w:r>
    </w:p>
    <w:p w:rsidR="00477DFA" w:rsidRDefault="00756387">
      <w:pPr>
        <w:spacing w:after="5" w:line="271" w:lineRule="auto"/>
        <w:ind w:left="360" w:right="57" w:hanging="10"/>
        <w:jc w:val="both"/>
      </w:pPr>
      <w:r>
        <w:rPr>
          <w:rFonts w:ascii="Arial" w:eastAsia="Arial" w:hAnsi="Arial" w:cs="Arial"/>
        </w:rPr>
        <w:t>Deportivo Tagayacte, para la promoción de la bola canaria en Candelaria, del siguiente tenor literal:</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i/>
        </w:rPr>
        <w:t>“CONVENIO DE COLABORACIÓN ENTRE EL ILUSTRE AYUNTAMIENTO DE CANDELA</w:t>
      </w:r>
      <w:r>
        <w:rPr>
          <w:rFonts w:ascii="Arial" w:eastAsia="Arial" w:hAnsi="Arial" w:cs="Arial"/>
          <w:i/>
        </w:rPr>
        <w:t xml:space="preserve">RIA Y EL CLUB DE BOLA TAGAYACTE PARA LA PROMOCIÓN DE LA BOLA CANARIA BASE EN </w:t>
      </w:r>
    </w:p>
    <w:p w:rsidR="00477DFA" w:rsidRDefault="00756387">
      <w:pPr>
        <w:spacing w:after="5" w:line="271" w:lineRule="auto"/>
        <w:ind w:left="360" w:right="55" w:hanging="10"/>
        <w:jc w:val="both"/>
      </w:pPr>
      <w:r>
        <w:rPr>
          <w:rFonts w:ascii="Arial" w:eastAsia="Arial" w:hAnsi="Arial" w:cs="Arial"/>
          <w:i/>
        </w:rPr>
        <w:t>CANDELARIA (ESCUELA MUNICIPAL DE BOLA CANARIA DE CANDELARIA)</w:t>
      </w:r>
      <w:r>
        <w:rPr>
          <w:rFonts w:ascii="Arial" w:eastAsia="Arial" w:hAnsi="Arial" w:cs="Arial"/>
          <w:vertAlign w:val="subscript"/>
        </w:rPr>
        <w:t xml:space="preserve"> </w:t>
      </w:r>
    </w:p>
    <w:p w:rsidR="00477DFA" w:rsidRDefault="00756387">
      <w:pPr>
        <w:spacing w:after="0" w:line="230" w:lineRule="auto"/>
        <w:ind w:left="365" w:right="9568"/>
      </w:pPr>
      <w:r>
        <w:rPr>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2134" name="Group 39213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8816" name="Rectangle 881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8817" name="Rectangle 8817"/>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w:t>
                              </w:r>
                              <w:r>
                                <w:rPr>
                                  <w:rFonts w:ascii="Arial" w:eastAsia="Arial" w:hAnsi="Arial" w:cs="Arial"/>
                                  <w:sz w:val="12"/>
                                </w:rPr>
                                <w:t xml:space="preserve">mado electrónicamente desde la plataforma esPublico Gestiona | Página 84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2134" style="width:12.7031pt;height:284.13pt;position:absolute;mso-position-horizontal-relative:page;mso-position-horizontal:absolute;margin-left:682.278pt;mso-position-vertical-relative:page;margin-top:527.79pt;" coordsize="1613,36084">
                <v:rect id="Rectangle 881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8817"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84 de 386 </w:t>
                        </w:r>
                      </w:p>
                    </w:txbxContent>
                  </v:textbox>
                </v:rect>
                <w10:wrap type="square"/>
              </v:group>
            </w:pict>
          </mc:Fallback>
        </mc:AlternateContent>
      </w:r>
      <w:r>
        <w:rPr>
          <w:rFonts w:ascii="Arial" w:eastAsia="Arial" w:hAnsi="Arial" w:cs="Arial"/>
          <w:i/>
        </w:rPr>
        <w:t xml:space="preserve"> </w:t>
      </w:r>
      <w:r>
        <w:rPr>
          <w:rFonts w:ascii="Times New Roman" w:eastAsia="Times New Roman" w:hAnsi="Times New Roman" w:cs="Times New Roman"/>
          <w:sz w:val="24"/>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rFonts w:ascii="Arial" w:eastAsia="Arial" w:hAnsi="Arial" w:cs="Arial"/>
          <w:i/>
        </w:rPr>
        <w:t xml:space="preserve"> </w:t>
      </w:r>
    </w:p>
    <w:p w:rsidR="00477DFA" w:rsidRDefault="00756387">
      <w:pPr>
        <w:spacing w:after="123" w:line="271" w:lineRule="auto"/>
        <w:ind w:left="350" w:right="55" w:firstLine="708"/>
        <w:jc w:val="both"/>
      </w:pPr>
      <w:r>
        <w:rPr>
          <w:rFonts w:ascii="Arial" w:eastAsia="Arial" w:hAnsi="Arial" w:cs="Arial"/>
          <w:i/>
        </w:rPr>
        <w:t>De una parte Dña. María Concepción Brito Núñez, en calidad de Alcaldesa-</w:t>
      </w:r>
      <w:r>
        <w:rPr>
          <w:rFonts w:ascii="Arial" w:eastAsia="Arial" w:hAnsi="Arial" w:cs="Arial"/>
          <w:i/>
        </w:rPr>
        <w:t xml:space="preserve">Presidenta del Ayuntamiento de la Villa de Candelaria,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5" w:firstLine="708"/>
        <w:jc w:val="both"/>
      </w:pPr>
      <w:r>
        <w:rPr>
          <w:rFonts w:ascii="Arial" w:eastAsia="Arial" w:hAnsi="Arial" w:cs="Arial"/>
          <w:i/>
        </w:rPr>
        <w:t>De la otra parte, Dña. María Ma</w:t>
      </w:r>
      <w:r>
        <w:rPr>
          <w:rFonts w:ascii="Arial" w:eastAsia="Arial" w:hAnsi="Arial" w:cs="Arial"/>
          <w:i/>
        </w:rPr>
        <w:t xml:space="preserve">gdalena Cruz Dorta, mayor de edad, y provista de D.N.I. número ***7666**,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INTERVIENEN </w:t>
      </w:r>
    </w:p>
    <w:p w:rsidR="00477DFA" w:rsidRDefault="00756387">
      <w:pPr>
        <w:spacing w:after="0"/>
        <w:ind w:left="365"/>
      </w:pPr>
      <w:r>
        <w:rPr>
          <w:rFonts w:ascii="Arial" w:eastAsia="Arial" w:hAnsi="Arial" w:cs="Arial"/>
          <w:i/>
        </w:rPr>
        <w:t xml:space="preserve"> </w:t>
      </w:r>
    </w:p>
    <w:p w:rsidR="00477DFA" w:rsidRDefault="00756387">
      <w:pPr>
        <w:spacing w:after="123" w:line="271" w:lineRule="auto"/>
        <w:ind w:left="350" w:right="55" w:firstLine="708"/>
        <w:jc w:val="both"/>
      </w:pPr>
      <w:r>
        <w:rPr>
          <w:rFonts w:ascii="Arial" w:eastAsia="Arial" w:hAnsi="Arial" w:cs="Arial"/>
          <w:i/>
        </w:rPr>
        <w:t>Dña. María Concepción Brito Núñez, en calidad de Alcaldesa-Pres</w:t>
      </w:r>
      <w:r>
        <w:rPr>
          <w:rFonts w:ascii="Arial" w:eastAsia="Arial" w:hAnsi="Arial" w:cs="Arial"/>
          <w:i/>
        </w:rPr>
        <w:t>identa del Ayuntamiento de la Villa de Candelaria, especialmente facultada para este acto por acuerdo de la Junta de Gobierno Local de fecha [……] y en virtud de la competencia que le otorga el art. 21.1.b) de la Ley 7/1985, reguladora de las Bases de Régim</w:t>
      </w:r>
      <w:r>
        <w:rPr>
          <w:rFonts w:ascii="Arial" w:eastAsia="Arial" w:hAnsi="Arial" w:cs="Arial"/>
          <w:i/>
        </w:rPr>
        <w:t xml:space="preserve">en Local, y asistida por D. Octavio Manuel Fernández Hernández, Secretario General, para dar fe del acto. </w:t>
      </w:r>
    </w:p>
    <w:p w:rsidR="00477DFA" w:rsidRDefault="00756387">
      <w:pPr>
        <w:spacing w:after="0"/>
        <w:ind w:left="1073"/>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Dña. María Magdalena Cruz Dorta, actuando en calidad de Presidente del Club de Bola Tagayacte, con cédula de identificación fiscal nº G-38709176, s</w:t>
      </w:r>
      <w:r>
        <w:rPr>
          <w:rFonts w:ascii="Arial" w:eastAsia="Arial" w:hAnsi="Arial" w:cs="Arial"/>
          <w:i/>
        </w:rPr>
        <w:t xml:space="preserve">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sz w:val="24"/>
        </w:rPr>
        <w:t xml:space="preserve"> </w:t>
      </w:r>
    </w:p>
    <w:p w:rsidR="00477DFA" w:rsidRDefault="00756387">
      <w:pPr>
        <w:spacing w:after="13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32"/>
        </w:numPr>
        <w:spacing w:after="5" w:line="271" w:lineRule="auto"/>
        <w:ind w:right="55" w:hanging="360"/>
        <w:jc w:val="both"/>
      </w:pPr>
      <w:r>
        <w:rPr>
          <w:rFonts w:ascii="Arial" w:eastAsia="Arial" w:hAnsi="Arial" w:cs="Arial"/>
          <w:i/>
        </w:rPr>
        <w:t xml:space="preserve">El Ilustre Ayuntamiento de Candelaria, a través de la </w:t>
      </w:r>
      <w:r>
        <w:rPr>
          <w:rFonts w:ascii="Arial" w:eastAsia="Arial" w:hAnsi="Arial" w:cs="Arial"/>
          <w:i/>
        </w:rPr>
        <w:t xml:space="preserve">Concejalía de Deportes, se encarga del desarrollo de la política municipal en materia deportiva, en el término municipal de Candelaria. </w:t>
      </w:r>
    </w:p>
    <w:p w:rsidR="00477DFA" w:rsidRDefault="00756387">
      <w:pPr>
        <w:numPr>
          <w:ilvl w:val="0"/>
          <w:numId w:val="32"/>
        </w:numPr>
        <w:spacing w:after="5" w:line="271" w:lineRule="auto"/>
        <w:ind w:right="55" w:hanging="360"/>
        <w:jc w:val="both"/>
      </w:pPr>
      <w:r>
        <w:rPr>
          <w:rFonts w:ascii="Arial" w:eastAsia="Arial" w:hAnsi="Arial" w:cs="Arial"/>
          <w:i/>
        </w:rPr>
        <w:t>Ley 1/2019, de 30 de enero, de la actividad física y el deporte de Canarias dispone como competencia del Ayuntamiento d</w:t>
      </w:r>
      <w:r>
        <w:rPr>
          <w:rFonts w:ascii="Arial" w:eastAsia="Arial" w:hAnsi="Arial" w:cs="Arial"/>
          <w:i/>
        </w:rPr>
        <w:t xml:space="preserve">e la Villa de Candelaria la organización de actividades de deporte entre niños y jóvenes en el ámbito municipal (art. 12.2.a). </w:t>
      </w:r>
    </w:p>
    <w:p w:rsidR="00477DFA" w:rsidRDefault="00756387">
      <w:pPr>
        <w:numPr>
          <w:ilvl w:val="0"/>
          <w:numId w:val="32"/>
        </w:numPr>
        <w:spacing w:after="56" w:line="271" w:lineRule="auto"/>
        <w:ind w:right="55" w:hanging="360"/>
        <w:jc w:val="both"/>
      </w:pPr>
      <w:r>
        <w:rPr>
          <w:rFonts w:ascii="Arial" w:eastAsia="Arial" w:hAnsi="Arial" w:cs="Arial"/>
          <w:i/>
        </w:rPr>
        <w:t>Las competencias atribuidas al Ayuntamiento pueden ejecutarse por medio de convenios con los clubes o mediante cualquier otro sistema previsto en el Ordenamiento Jurídico art. 9.b de la Ley 1/2019, de 30 de enero, de la actividad física y el deporte de Can</w:t>
      </w:r>
      <w:r>
        <w:rPr>
          <w:rFonts w:ascii="Arial" w:eastAsia="Arial" w:hAnsi="Arial" w:cs="Arial"/>
          <w:i/>
        </w:rPr>
        <w:t xml:space="preserve">arias). </w:t>
      </w:r>
    </w:p>
    <w:p w:rsidR="00477DFA" w:rsidRDefault="00756387">
      <w:pPr>
        <w:numPr>
          <w:ilvl w:val="0"/>
          <w:numId w:val="32"/>
        </w:numPr>
        <w:spacing w:after="55" w:line="271" w:lineRule="auto"/>
        <w:ind w:right="55" w:hanging="360"/>
        <w:jc w:val="both"/>
      </w:pPr>
      <w:r>
        <w:rPr>
          <w:rFonts w:ascii="Arial" w:eastAsia="Arial" w:hAnsi="Arial" w:cs="Arial"/>
          <w:i/>
        </w:rPr>
        <w:t>Ley Orgánica 2/2006, de 3 de mayo, de Educación establece en su artículo 8.1 “Las Administraciones educativas y las Corporaciones locales coordinarán sus actuaciones, cada una en el ámbito de sus competencias, para lograr una mayor eficacia de los</w:t>
      </w:r>
      <w:r>
        <w:rPr>
          <w:rFonts w:ascii="Arial" w:eastAsia="Arial" w:hAnsi="Arial" w:cs="Arial"/>
          <w:i/>
        </w:rPr>
        <w:t xml:space="preserve"> recursos destinados a la educación y contribuir a los fines establecidos en esta Ley”. </w:t>
      </w:r>
    </w:p>
    <w:p w:rsidR="00477DFA" w:rsidRDefault="00756387">
      <w:pPr>
        <w:numPr>
          <w:ilvl w:val="0"/>
          <w:numId w:val="32"/>
        </w:numPr>
        <w:spacing w:after="5" w:line="271" w:lineRule="auto"/>
        <w:ind w:right="55" w:hanging="360"/>
        <w:jc w:val="both"/>
      </w:pPr>
      <w:r>
        <w:rPr>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1817" name="Group 39181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8930" name="Rectangle 893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8931" name="Rectangle 8931"/>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w:t>
                              </w:r>
                              <w:r>
                                <w:rPr>
                                  <w:rFonts w:ascii="Arial" w:eastAsia="Arial" w:hAnsi="Arial" w:cs="Arial"/>
                                  <w:sz w:val="12"/>
                                </w:rPr>
                                <w:t xml:space="preserve"> Gestiona | Página 85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1817" style="width:12.7031pt;height:284.13pt;position:absolute;mso-position-horizontal-relative:page;mso-position-horizontal:absolute;margin-left:682.278pt;mso-position-vertical-relative:page;margin-top:527.79pt;" coordsize="1613,36084">
                <v:rect id="Rectangle 893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8931"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85 de 386 </w:t>
                        </w:r>
                      </w:p>
                    </w:txbxContent>
                  </v:textbox>
                </v:rect>
                <w10:wrap type="square"/>
              </v:group>
            </w:pict>
          </mc:Fallback>
        </mc:AlternateContent>
      </w:r>
      <w:r>
        <w:rPr>
          <w:rFonts w:ascii="Arial" w:eastAsia="Arial" w:hAnsi="Arial" w:cs="Arial"/>
          <w:i/>
        </w:rPr>
        <w:t>Así mismo la Orden 15 de enero de 2001, por la que se regulan las actividades extraescolares en los centros públicos no universitarios de la Comunidad Autónoma de Canarias, dispone en el punto 5.2 “Las actividades complementarias y extraescolares podrán se</w:t>
      </w:r>
      <w:r>
        <w:rPr>
          <w:rFonts w:ascii="Arial" w:eastAsia="Arial" w:hAnsi="Arial" w:cs="Arial"/>
          <w:i/>
        </w:rPr>
        <w:t>r desarrolladas por corporaciones locales o a través de cualquier entidad o personas colaboradoras, entre otras.</w:t>
      </w:r>
      <w:r>
        <w:rPr>
          <w:rFonts w:ascii="Times New Roman" w:eastAsia="Times New Roman" w:hAnsi="Times New Roman" w:cs="Times New Roman"/>
          <w:sz w:val="24"/>
        </w:rPr>
        <w:t xml:space="preserve"> </w:t>
      </w:r>
    </w:p>
    <w:p w:rsidR="00477DFA" w:rsidRDefault="00756387">
      <w:pPr>
        <w:numPr>
          <w:ilvl w:val="0"/>
          <w:numId w:val="32"/>
        </w:numPr>
        <w:spacing w:after="5" w:line="271" w:lineRule="auto"/>
        <w:ind w:right="55" w:hanging="360"/>
        <w:jc w:val="both"/>
      </w:pPr>
      <w:r>
        <w:rPr>
          <w:rFonts w:ascii="Arial" w:eastAsia="Arial" w:hAnsi="Arial" w:cs="Arial"/>
          <w:i/>
        </w:rPr>
        <w:t>El Club tiene reconocido en su objeto social la práctica de actividades físicas y deportivas sin ánimo de lucro, y como actividad principal la</w:t>
      </w:r>
      <w:r>
        <w:rPr>
          <w:rFonts w:ascii="Arial" w:eastAsia="Arial" w:hAnsi="Arial" w:cs="Arial"/>
          <w:i/>
        </w:rPr>
        <w:t xml:space="preserve"> de la bola canaria. </w:t>
      </w:r>
    </w:p>
    <w:p w:rsidR="00477DFA" w:rsidRDefault="00756387">
      <w:pPr>
        <w:numPr>
          <w:ilvl w:val="0"/>
          <w:numId w:val="32"/>
        </w:numPr>
        <w:spacing w:after="5" w:line="271" w:lineRule="auto"/>
        <w:ind w:right="55" w:hanging="360"/>
        <w:jc w:val="both"/>
      </w:pPr>
      <w:r>
        <w:rPr>
          <w:rFonts w:ascii="Arial" w:eastAsia="Arial" w:hAnsi="Arial" w:cs="Arial"/>
          <w:i/>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 tal efecto, el Ayuntamiento y el Club suscriben el presente Convenio que se su</w:t>
      </w:r>
      <w:r>
        <w:rPr>
          <w:rFonts w:ascii="Arial" w:eastAsia="Arial" w:hAnsi="Arial" w:cs="Arial"/>
          <w:i/>
        </w:rPr>
        <w:t xml:space="preserve">jetará a las siguientes,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fomentar la práctica del deporte, por parte de los escolares del municipio, trazando como objetivo la difusión y divulgación de la bola canaria base a través de la Escuela Municipal de Bola Canaria de Candelaria, a partir de</w:t>
      </w:r>
      <w:r>
        <w:rPr>
          <w:rFonts w:ascii="Arial" w:eastAsia="Arial" w:hAnsi="Arial" w:cs="Arial"/>
          <w:i/>
        </w:rPr>
        <w:t xml:space="preserve"> ahora E.M.B.C.C., así como la participación en los eventos deportivos y competiciones federadas para tal fin. </w:t>
      </w:r>
    </w:p>
    <w:p w:rsidR="00477DFA" w:rsidRDefault="00756387">
      <w:pPr>
        <w:spacing w:after="16"/>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105"/>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Tercera. -  Ob</w:t>
      </w:r>
      <w:r>
        <w:rPr>
          <w:rFonts w:ascii="Arial" w:eastAsia="Arial" w:hAnsi="Arial" w:cs="Arial"/>
          <w:i/>
        </w:rPr>
        <w:t xml:space="preserve">ligaciones de las partes.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38"/>
        <w:ind w:left="365"/>
      </w:pPr>
      <w:r>
        <w:rPr>
          <w:rFonts w:ascii="Arial" w:eastAsia="Arial" w:hAnsi="Arial" w:cs="Arial"/>
          <w:i/>
        </w:rPr>
        <w:t xml:space="preserve"> </w:t>
      </w:r>
    </w:p>
    <w:p w:rsidR="00477DFA" w:rsidRDefault="00756387">
      <w:pPr>
        <w:spacing w:after="80" w:line="267" w:lineRule="auto"/>
        <w:ind w:left="1068" w:hanging="10"/>
      </w:pPr>
      <w:r>
        <w:rPr>
          <w:rFonts w:ascii="Times New Roman" w:eastAsia="Times New Roman" w:hAnsi="Times New Roman" w:cs="Times New Roman"/>
          <w:sz w:val="24"/>
        </w:rPr>
        <w:t>O)</w:t>
      </w:r>
      <w:r>
        <w:rPr>
          <w:rFonts w:ascii="Arial" w:eastAsia="Arial" w:hAnsi="Arial" w:cs="Arial"/>
          <w:sz w:val="24"/>
        </w:rPr>
        <w:t xml:space="preserve"> </w:t>
      </w:r>
      <w:r>
        <w:rPr>
          <w:rFonts w:ascii="Arial" w:eastAsia="Arial" w:hAnsi="Arial" w:cs="Arial"/>
          <w:i/>
          <w:u w:val="single" w:color="000000"/>
        </w:rPr>
        <w:t>Por parte del Ayuntamiento de Candelaria:</w:t>
      </w:r>
      <w:r>
        <w:rPr>
          <w:rFonts w:ascii="Times New Roman" w:eastAsia="Times New Roman" w:hAnsi="Times New Roman" w:cs="Times New Roman"/>
          <w:sz w:val="24"/>
        </w:rPr>
        <w:t xml:space="preserve"> </w:t>
      </w:r>
    </w:p>
    <w:p w:rsidR="00477DFA" w:rsidRDefault="00756387">
      <w:pPr>
        <w:spacing w:after="105"/>
        <w:ind w:left="1073"/>
      </w:pPr>
      <w:r>
        <w:rPr>
          <w:rFonts w:ascii="Arial" w:eastAsia="Arial" w:hAnsi="Arial" w:cs="Arial"/>
          <w:i/>
        </w:rPr>
        <w:t xml:space="preserve"> </w:t>
      </w:r>
    </w:p>
    <w:p w:rsidR="00477DFA" w:rsidRDefault="00756387">
      <w:pPr>
        <w:numPr>
          <w:ilvl w:val="0"/>
          <w:numId w:val="33"/>
        </w:numPr>
        <w:spacing w:after="5" w:line="271" w:lineRule="auto"/>
        <w:ind w:right="55" w:hanging="10"/>
        <w:jc w:val="both"/>
      </w:pPr>
      <w:r>
        <w:rPr>
          <w:rFonts w:ascii="Arial" w:eastAsia="Arial" w:hAnsi="Arial" w:cs="Arial"/>
          <w:i/>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i/>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16"/>
        <w:ind w:left="365"/>
      </w:pPr>
      <w:r>
        <w:rPr>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4145" name="Group 39414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9065" name="Rectangle 906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w:t>
                              </w:r>
                              <w:r>
                                <w:rPr>
                                  <w:rFonts w:ascii="Arial" w:eastAsia="Arial" w:hAnsi="Arial" w:cs="Arial"/>
                                  <w:sz w:val="12"/>
                                </w:rPr>
                                <w:t xml:space="preserve">. Validación: MD4QWA4REYC34WM9HSHFAAXR4 | Verificación: https://candelaria.sedelectronica.es/ </w:t>
                              </w:r>
                            </w:p>
                          </w:txbxContent>
                        </wps:txbx>
                        <wps:bodyPr horzOverflow="overflow" vert="horz" lIns="0" tIns="0" rIns="0" bIns="0" rtlCol="0">
                          <a:noAutofit/>
                        </wps:bodyPr>
                      </wps:wsp>
                      <wps:wsp>
                        <wps:cNvPr id="9066" name="Rectangle 9066"/>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86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4145" style="width:12.7031pt;height:284.13pt;position:absolute;mso-position-horizontal-relative:page;mso-position-horizontal:absolute;margin-left:682.278pt;mso-position-vertical-relative:page;margin-top:527.79pt;" coordsize="1613,36084">
                <v:rect id="Rectangle 906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9066"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86 de 386 </w:t>
                        </w:r>
                      </w:p>
                    </w:txbxContent>
                  </v:textbox>
                </v:rect>
                <w10:wrap type="square"/>
              </v:group>
            </w:pict>
          </mc:Fallback>
        </mc:AlternateContent>
      </w:r>
      <w:r>
        <w:rPr>
          <w:rFonts w:ascii="Arial" w:eastAsia="Arial" w:hAnsi="Arial" w:cs="Arial"/>
          <w:i/>
        </w:rPr>
        <w:t xml:space="preserve">      </w:t>
      </w:r>
    </w:p>
    <w:p w:rsidR="00477DFA" w:rsidRDefault="00756387">
      <w:pPr>
        <w:numPr>
          <w:ilvl w:val="0"/>
          <w:numId w:val="33"/>
        </w:numPr>
        <w:spacing w:after="5" w:line="271" w:lineRule="auto"/>
        <w:ind w:right="55" w:hanging="10"/>
        <w:jc w:val="both"/>
      </w:pPr>
      <w:r>
        <w:rPr>
          <w:rFonts w:ascii="Arial" w:eastAsia="Arial" w:hAnsi="Arial" w:cs="Arial"/>
          <w:i/>
        </w:rPr>
        <w:t>En cuanto a las monitorías, cada una de ellas se abonará a</w:t>
      </w:r>
      <w:r>
        <w:rPr>
          <w:rFonts w:ascii="Arial" w:eastAsia="Arial" w:hAnsi="Arial" w:cs="Arial"/>
          <w:i/>
        </w:rPr>
        <w:t xml:space="preserve"> 75 €. Para tener derecho a la subvención, el número de alumnos por monitoría y sesión de entrenamiento será un mínimo de 5, pudiendo variar previo informe del Club y con la aprobación de la Concejalía de Deportes. Sólo computarán para su pago aquellas mon</w:t>
      </w:r>
      <w:r>
        <w:rPr>
          <w:rFonts w:ascii="Arial" w:eastAsia="Arial" w:hAnsi="Arial" w:cs="Arial"/>
          <w:i/>
        </w:rPr>
        <w:t>itorías que tengan regularizadas sus inscripciones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9"/>
        <w:ind w:left="725"/>
      </w:pPr>
      <w:r>
        <w:rPr>
          <w:rFonts w:ascii="Arial" w:eastAsia="Arial" w:hAnsi="Arial" w:cs="Arial"/>
          <w:i/>
        </w:rPr>
        <w:t xml:space="preserve"> </w:t>
      </w:r>
    </w:p>
    <w:p w:rsidR="00477DFA" w:rsidRDefault="00756387">
      <w:pPr>
        <w:numPr>
          <w:ilvl w:val="1"/>
          <w:numId w:val="33"/>
        </w:numPr>
        <w:spacing w:after="5" w:line="271" w:lineRule="auto"/>
        <w:ind w:right="55" w:hanging="360"/>
        <w:jc w:val="both"/>
      </w:pPr>
      <w:r>
        <w:rPr>
          <w:rFonts w:ascii="Arial" w:eastAsia="Arial" w:hAnsi="Arial" w:cs="Arial"/>
          <w:i/>
        </w:rPr>
        <w:t>Las monitorías para la Campaña de Promoción Deportiva durante la anualidad 2021 a realizar por el Club Deportivo Tagayacte se emplaza</w:t>
      </w:r>
      <w:r>
        <w:rPr>
          <w:rFonts w:ascii="Arial" w:eastAsia="Arial" w:hAnsi="Arial" w:cs="Arial"/>
          <w:i/>
        </w:rPr>
        <w:t xml:space="preserve">n en la siguiente instalación: </w:t>
      </w:r>
    </w:p>
    <w:p w:rsidR="00477DFA" w:rsidRDefault="00756387">
      <w:pPr>
        <w:spacing w:after="0"/>
        <w:ind w:left="1073"/>
      </w:pPr>
      <w:r>
        <w:rPr>
          <w:rFonts w:ascii="Arial" w:eastAsia="Arial" w:hAnsi="Arial" w:cs="Arial"/>
          <w:i/>
        </w:rPr>
        <w:t xml:space="preserve"> </w:t>
      </w:r>
    </w:p>
    <w:tbl>
      <w:tblPr>
        <w:tblStyle w:val="TableGrid"/>
        <w:tblW w:w="7259" w:type="dxa"/>
        <w:tblInd w:w="1517" w:type="dxa"/>
        <w:tblCellMar>
          <w:top w:w="9" w:type="dxa"/>
          <w:left w:w="134" w:type="dxa"/>
          <w:bottom w:w="0" w:type="dxa"/>
          <w:right w:w="75" w:type="dxa"/>
        </w:tblCellMar>
        <w:tblLook w:val="04A0" w:firstRow="1" w:lastRow="0" w:firstColumn="1" w:lastColumn="0" w:noHBand="0" w:noVBand="1"/>
      </w:tblPr>
      <w:tblGrid>
        <w:gridCol w:w="2559"/>
        <w:gridCol w:w="4700"/>
      </w:tblGrid>
      <w:tr w:rsidR="00477DFA">
        <w:trPr>
          <w:trHeight w:val="389"/>
        </w:trPr>
        <w:tc>
          <w:tcPr>
            <w:tcW w:w="255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i/>
              </w:rPr>
              <w:t xml:space="preserve">Modalidad </w:t>
            </w:r>
          </w:p>
        </w:tc>
        <w:tc>
          <w:tcPr>
            <w:tcW w:w="4700"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6"/>
              <w:jc w:val="center"/>
            </w:pPr>
            <w:r>
              <w:rPr>
                <w:rFonts w:ascii="Arial" w:eastAsia="Arial" w:hAnsi="Arial" w:cs="Arial"/>
                <w:i/>
              </w:rPr>
              <w:t xml:space="preserve">Instalación </w:t>
            </w:r>
          </w:p>
        </w:tc>
      </w:tr>
      <w:tr w:rsidR="00477DFA">
        <w:trPr>
          <w:trHeight w:val="461"/>
        </w:trPr>
        <w:tc>
          <w:tcPr>
            <w:tcW w:w="255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i/>
              </w:rPr>
              <w:t xml:space="preserve">Bola Canaria </w:t>
            </w:r>
          </w:p>
        </w:tc>
        <w:tc>
          <w:tcPr>
            <w:tcW w:w="4700"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7"/>
              <w:jc w:val="center"/>
            </w:pPr>
            <w:r>
              <w:rPr>
                <w:rFonts w:ascii="Arial" w:eastAsia="Arial" w:hAnsi="Arial" w:cs="Arial"/>
                <w:i/>
              </w:rPr>
              <w:t xml:space="preserve">Cancha de Bola Canaria de Araya </w:t>
            </w:r>
          </w:p>
        </w:tc>
      </w:tr>
      <w:tr w:rsidR="00477DFA">
        <w:trPr>
          <w:trHeight w:val="461"/>
        </w:trPr>
        <w:tc>
          <w:tcPr>
            <w:tcW w:w="255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i/>
              </w:rPr>
              <w:t xml:space="preserve">Bola Canaria </w:t>
            </w:r>
          </w:p>
        </w:tc>
        <w:tc>
          <w:tcPr>
            <w:tcW w:w="4700" w:type="dxa"/>
            <w:tcBorders>
              <w:top w:val="single" w:sz="4" w:space="0" w:color="000000"/>
              <w:left w:val="single" w:sz="4" w:space="0" w:color="000000"/>
              <w:bottom w:val="single" w:sz="4" w:space="0" w:color="000000"/>
              <w:right w:val="single" w:sz="4" w:space="0" w:color="000000"/>
            </w:tcBorders>
          </w:tcPr>
          <w:p w:rsidR="00477DFA" w:rsidRDefault="00756387">
            <w:pPr>
              <w:spacing w:after="0"/>
            </w:pPr>
            <w:r>
              <w:rPr>
                <w:rFonts w:ascii="Arial" w:eastAsia="Arial" w:hAnsi="Arial" w:cs="Arial"/>
                <w:i/>
              </w:rPr>
              <w:t xml:space="preserve">Cancha de Bola Canaria Parque Punta Larga </w:t>
            </w:r>
          </w:p>
        </w:tc>
      </w:tr>
    </w:tbl>
    <w:p w:rsidR="00477DFA" w:rsidRDefault="00756387">
      <w:pPr>
        <w:spacing w:after="139"/>
        <w:ind w:left="365"/>
      </w:pPr>
      <w:r>
        <w:rPr>
          <w:rFonts w:ascii="Arial" w:eastAsia="Arial" w:hAnsi="Arial" w:cs="Arial"/>
          <w:i/>
        </w:rPr>
        <w:t xml:space="preserve"> </w:t>
      </w:r>
    </w:p>
    <w:p w:rsidR="00477DFA" w:rsidRDefault="00756387">
      <w:pPr>
        <w:numPr>
          <w:ilvl w:val="1"/>
          <w:numId w:val="33"/>
        </w:numPr>
        <w:spacing w:after="5" w:line="271" w:lineRule="auto"/>
        <w:ind w:right="55" w:hanging="360"/>
        <w:jc w:val="both"/>
      </w:pPr>
      <w:r>
        <w:rPr>
          <w:rFonts w:ascii="Arial" w:eastAsia="Arial" w:hAnsi="Arial" w:cs="Arial"/>
          <w:i/>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i/>
        </w:rPr>
        <w:t>ionar el programa anual de actividades, el mismo se supeditará a un acuerdo previo entre las partes.</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numPr>
          <w:ilvl w:val="1"/>
          <w:numId w:val="33"/>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w:t>
      </w:r>
      <w:r>
        <w:rPr>
          <w:rFonts w:ascii="Arial" w:eastAsia="Arial" w:hAnsi="Arial" w:cs="Arial"/>
          <w:i/>
        </w:rPr>
        <w:t xml:space="preserve">ción, concentraciones, exhibiciones, etc., respetando siempre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33"/>
        </w:numPr>
        <w:spacing w:after="5" w:line="271" w:lineRule="auto"/>
        <w:ind w:right="55" w:hanging="10"/>
        <w:jc w:val="both"/>
      </w:pPr>
      <w:r>
        <w:rPr>
          <w:rFonts w:ascii="Arial" w:eastAsia="Arial" w:hAnsi="Arial" w:cs="Arial"/>
          <w:i/>
        </w:rPr>
        <w:t xml:space="preserve">Para el correcto desarrollo de la actividad de la E.M.B.C.C y </w:t>
      </w:r>
      <w:r>
        <w:rPr>
          <w:rFonts w:ascii="Arial" w:eastAsia="Arial" w:hAnsi="Arial" w:cs="Arial"/>
          <w:i/>
        </w:rPr>
        <w:t>el resto de equipos del Club, les cederá las instalaciones deportivas acordadas, en los horarios que se establezcan. No obstante, el Ayuntamiento se reserva el derecho a utilizar las instalaciones para evento o actividades puntuales o regulares propias, de</w:t>
      </w:r>
      <w:r>
        <w:rPr>
          <w:rFonts w:ascii="Arial" w:eastAsia="Arial" w:hAnsi="Arial" w:cs="Arial"/>
          <w:i/>
        </w:rPr>
        <w:t xml:space="preserve">ntro de esos horarios y para la promoción del deporte, previo aviso al Club. </w:t>
      </w:r>
    </w:p>
    <w:p w:rsidR="00477DFA" w:rsidRDefault="00756387">
      <w:pPr>
        <w:spacing w:after="16"/>
        <w:ind w:left="365"/>
      </w:pPr>
      <w:r>
        <w:rPr>
          <w:rFonts w:ascii="Arial" w:eastAsia="Arial" w:hAnsi="Arial" w:cs="Arial"/>
          <w:i/>
        </w:rPr>
        <w:t xml:space="preserve"> </w:t>
      </w:r>
    </w:p>
    <w:p w:rsidR="00477DFA" w:rsidRDefault="00756387">
      <w:pPr>
        <w:numPr>
          <w:ilvl w:val="0"/>
          <w:numId w:val="33"/>
        </w:numPr>
        <w:spacing w:after="5" w:line="271" w:lineRule="auto"/>
        <w:ind w:right="55" w:hanging="10"/>
        <w:jc w:val="both"/>
      </w:pPr>
      <w:r>
        <w:rPr>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2342" name="Group 39234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9164" name="Rectangle 916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9165" name="Rectangle 9165"/>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 Gestiona</w:t>
                              </w:r>
                              <w:r>
                                <w:rPr>
                                  <w:rFonts w:ascii="Arial" w:eastAsia="Arial" w:hAnsi="Arial" w:cs="Arial"/>
                                  <w:sz w:val="12"/>
                                </w:rPr>
                                <w:t xml:space="preserve"> | Página 87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2342" style="width:12.7031pt;height:284.13pt;position:absolute;mso-position-horizontal-relative:page;mso-position-horizontal:absolute;margin-left:682.278pt;mso-position-vertical-relative:page;margin-top:527.79pt;" coordsize="1613,36084">
                <v:rect id="Rectangle 916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9165"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87 de 386 </w:t>
                        </w:r>
                      </w:p>
                    </w:txbxContent>
                  </v:textbox>
                </v:rect>
                <w10:wrap type="square"/>
              </v:group>
            </w:pict>
          </mc:Fallback>
        </mc:AlternateContent>
      </w:r>
      <w:r>
        <w:rPr>
          <w:rFonts w:ascii="Arial" w:eastAsia="Arial" w:hAnsi="Arial" w:cs="Arial"/>
          <w:i/>
        </w:rPr>
        <w:t xml:space="preserve">En el caso de la organización de un campus deportivo municipal (contemplado en la ordenanza fiscal vigente), y previa planificación y confirmación con la Concejalía de Deportes, abonará en forma de subvención, en función del número de </w:t>
      </w:r>
      <w:r>
        <w:rPr>
          <w:rFonts w:ascii="Arial" w:eastAsia="Arial" w:hAnsi="Arial" w:cs="Arial"/>
          <w:i/>
        </w:rPr>
        <w:t>monitorías desarrolladas por el Club, 30€ por día de celebración de campus, por cada una de ellas, además de aquellos gastos materiales (trofeos, camisas…) que se deriven de la organización del mismo.  Dicha subvención se abonará en un plazo máximo de cuat</w:t>
      </w:r>
      <w:r>
        <w:rPr>
          <w:rFonts w:ascii="Arial" w:eastAsia="Arial" w:hAnsi="Arial" w:cs="Arial"/>
          <w:i/>
        </w:rPr>
        <w:t>ro meses tras finalizada la actividad. Para tener derecho a la subvención el número de alumnos por monitoría será un mínimo de 10, pudiendo variar previo informe del Club y con la aprobación de la Concejalía de Deportes. Sólo computarán para su pago aquell</w:t>
      </w:r>
      <w:r>
        <w:rPr>
          <w:rFonts w:ascii="Arial" w:eastAsia="Arial" w:hAnsi="Arial" w:cs="Arial"/>
          <w:i/>
        </w:rPr>
        <w:t>as monitorías que tengan regularizadas sus inscripciones previo a la finalización del campus, y cumplan con el número mínimo de inscripciones establecidas. La duración diaria de la actividad será de 9 a 13h, a la que se habrá de incluir un horario de perma</w:t>
      </w:r>
      <w:r>
        <w:rPr>
          <w:rFonts w:ascii="Arial" w:eastAsia="Arial" w:hAnsi="Arial" w:cs="Arial"/>
          <w:i/>
        </w:rPr>
        <w:t>nencia de 8 a 9h y de 13 a 14h.</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i/>
        </w:rPr>
        <w:t xml:space="preserve"> </w:t>
      </w:r>
    </w:p>
    <w:p w:rsidR="00477DFA" w:rsidRDefault="00756387">
      <w:pPr>
        <w:numPr>
          <w:ilvl w:val="0"/>
          <w:numId w:val="33"/>
        </w:numPr>
        <w:spacing w:after="5" w:line="271" w:lineRule="auto"/>
        <w:ind w:right="55" w:hanging="10"/>
        <w:jc w:val="both"/>
      </w:pPr>
      <w:r>
        <w:rPr>
          <w:rFonts w:ascii="Arial" w:eastAsia="Arial" w:hAnsi="Arial" w:cs="Arial"/>
          <w:i/>
        </w:rP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P) </w:t>
      </w:r>
      <w:r>
        <w:rPr>
          <w:rFonts w:ascii="Arial" w:eastAsia="Arial" w:hAnsi="Arial" w:cs="Arial"/>
          <w:i/>
          <w:u w:val="single" w:color="000000"/>
        </w:rPr>
        <w:t>Por parte del Club Deportivo Tagayacte de Candelaria:</w:t>
      </w:r>
      <w:r>
        <w:rPr>
          <w:rFonts w:ascii="Arial" w:eastAsia="Arial" w:hAnsi="Arial" w:cs="Arial"/>
          <w:i/>
        </w:rPr>
        <w:t xml:space="preserve"> </w:t>
      </w:r>
    </w:p>
    <w:p w:rsidR="00477DFA" w:rsidRDefault="00756387">
      <w:pPr>
        <w:spacing w:after="19"/>
        <w:ind w:left="1433"/>
      </w:pPr>
      <w:r>
        <w:rPr>
          <w:rFonts w:ascii="Arial" w:eastAsia="Arial" w:hAnsi="Arial" w:cs="Arial"/>
          <w:i/>
        </w:rPr>
        <w:t xml:space="preserve"> </w:t>
      </w:r>
    </w:p>
    <w:p w:rsidR="00477DFA" w:rsidRDefault="00756387">
      <w:pPr>
        <w:numPr>
          <w:ilvl w:val="0"/>
          <w:numId w:val="34"/>
        </w:numPr>
        <w:spacing w:after="5" w:line="271" w:lineRule="auto"/>
        <w:ind w:right="55" w:hanging="10"/>
        <w:jc w:val="both"/>
      </w:pPr>
      <w:r>
        <w:rPr>
          <w:rFonts w:ascii="Arial" w:eastAsia="Arial" w:hAnsi="Arial" w:cs="Arial"/>
          <w:i/>
        </w:rPr>
        <w:t xml:space="preserve">Tramitar en la entidad o federación correspondiente, la inscripción o licencia federativa con la mutualidad correspondiente, a efectos de seguro y responsabilidades, para los inscritos en la Escuela </w:t>
      </w:r>
      <w:r>
        <w:rPr>
          <w:rFonts w:ascii="Arial" w:eastAsia="Arial" w:hAnsi="Arial" w:cs="Arial"/>
          <w:i/>
        </w:rPr>
        <w:t xml:space="preserve">Municipal que, en conveniencia con el club, quisieran participar en las competiciones que se organicen para esta modalidad deportiva. </w:t>
      </w:r>
    </w:p>
    <w:p w:rsidR="00477DFA" w:rsidRDefault="00756387">
      <w:pPr>
        <w:spacing w:after="16"/>
        <w:ind w:left="365"/>
      </w:pPr>
      <w:r>
        <w:rPr>
          <w:rFonts w:ascii="Arial" w:eastAsia="Arial" w:hAnsi="Arial" w:cs="Arial"/>
          <w:i/>
        </w:rPr>
        <w:t xml:space="preserve"> </w:t>
      </w:r>
    </w:p>
    <w:p w:rsidR="00477DFA" w:rsidRDefault="00756387">
      <w:pPr>
        <w:numPr>
          <w:ilvl w:val="0"/>
          <w:numId w:val="34"/>
        </w:numPr>
        <w:spacing w:after="5" w:line="271" w:lineRule="auto"/>
        <w:ind w:right="55" w:hanging="10"/>
        <w:jc w:val="both"/>
      </w:pPr>
      <w:r>
        <w:rPr>
          <w:rFonts w:ascii="Arial" w:eastAsia="Arial" w:hAnsi="Arial" w:cs="Arial"/>
          <w:i/>
        </w:rPr>
        <w:t>El Club, a través de sus técnicos cualificados, se compromete a desarrollar la modalidad deportiva de bola canaria en l</w:t>
      </w:r>
      <w:r>
        <w:rPr>
          <w:rFonts w:ascii="Arial" w:eastAsia="Arial" w:hAnsi="Arial" w:cs="Arial"/>
          <w:i/>
        </w:rPr>
        <w:t>as instalaciones deportivas municipales y de los centros escolares, previstas en la programación de la Campaña de Promoción Deportiva de la Concejalía de Deportes del Ayuntamiento de Candelaria para la presenta anualidad, siempre y cuando cumplan con los r</w:t>
      </w:r>
      <w:r>
        <w:rPr>
          <w:rFonts w:ascii="Arial" w:eastAsia="Arial" w:hAnsi="Arial" w:cs="Arial"/>
          <w:i/>
        </w:rPr>
        <w:t>equisitos para la obtención de la subvención de las monitorías. El Club deberá entregar a la Concejalía de Deportes antes del inicio de la actividad sujeta a convenio la relación de monitores y documento acreditativo de sus respectivas titulaciones.</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numPr>
          <w:ilvl w:val="0"/>
          <w:numId w:val="34"/>
        </w:numPr>
        <w:spacing w:after="5" w:line="271" w:lineRule="auto"/>
        <w:ind w:right="55" w:hanging="10"/>
        <w:jc w:val="both"/>
      </w:pPr>
      <w:r>
        <w:rPr>
          <w:rFonts w:ascii="Arial" w:eastAsia="Arial" w:hAnsi="Arial" w:cs="Arial"/>
          <w:i/>
        </w:rPr>
        <w:t>Hac</w:t>
      </w:r>
      <w:r>
        <w:rPr>
          <w:rFonts w:ascii="Arial" w:eastAsia="Arial" w:hAnsi="Arial" w:cs="Arial"/>
          <w:i/>
        </w:rPr>
        <w:t xml:space="preserve">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i/>
        </w:rPr>
        <w:t xml:space="preserve"> </w:t>
      </w:r>
    </w:p>
    <w:p w:rsidR="00477DFA" w:rsidRDefault="00756387">
      <w:pPr>
        <w:numPr>
          <w:ilvl w:val="0"/>
          <w:numId w:val="34"/>
        </w:numPr>
        <w:spacing w:after="5" w:line="271" w:lineRule="auto"/>
        <w:ind w:right="55" w:hanging="10"/>
        <w:jc w:val="both"/>
      </w:pPr>
      <w:r>
        <w:rPr>
          <w:rFonts w:ascii="Arial" w:eastAsia="Arial" w:hAnsi="Arial" w:cs="Arial"/>
          <w:i/>
        </w:rPr>
        <w:t>Invitar expresamente, al fi</w:t>
      </w:r>
      <w:r>
        <w:rPr>
          <w:rFonts w:ascii="Arial" w:eastAsia="Arial" w:hAnsi="Arial" w:cs="Arial"/>
          <w:i/>
        </w:rPr>
        <w:t xml:space="preserve">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i/>
        </w:rPr>
        <w:t xml:space="preserve"> </w:t>
      </w:r>
    </w:p>
    <w:p w:rsidR="00477DFA" w:rsidRDefault="00756387">
      <w:pPr>
        <w:numPr>
          <w:ilvl w:val="0"/>
          <w:numId w:val="34"/>
        </w:numPr>
        <w:spacing w:after="5" w:line="271" w:lineRule="auto"/>
        <w:ind w:right="55" w:hanging="10"/>
        <w:jc w:val="both"/>
      </w:pPr>
      <w:r>
        <w:rPr>
          <w:rFonts w:ascii="Arial" w:eastAsia="Arial" w:hAnsi="Arial" w:cs="Arial"/>
          <w:i/>
        </w:rPr>
        <w:t>Comunicar la obtención de otras subv</w:t>
      </w:r>
      <w:r>
        <w:rPr>
          <w:rFonts w:ascii="Arial" w:eastAsia="Arial" w:hAnsi="Arial" w:cs="Arial"/>
          <w:i/>
        </w:rPr>
        <w:t>enciones, ayudas, donaciones o cualquier otro ingreso concurrente con la misma actividad, procedentes de cualesquiera Administraciones Públicas, entes públicos o privados, nacionales o internacionales, velando en todo momento por concurrir en cualquier con</w:t>
      </w:r>
      <w:r>
        <w:rPr>
          <w:rFonts w:ascii="Arial" w:eastAsia="Arial" w:hAnsi="Arial" w:cs="Arial"/>
          <w:i/>
        </w:rPr>
        <w:t xml:space="preserve">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34"/>
        </w:numPr>
        <w:spacing w:after="5" w:line="271" w:lineRule="auto"/>
        <w:ind w:right="55" w:hanging="10"/>
        <w:jc w:val="both"/>
      </w:pPr>
      <w:r>
        <w:rPr>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2843" name="Group 39284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9263" name="Rectangle 926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9264" name="Rectangle 9264"/>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88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2843" style="width:12.7031pt;height:284.13pt;position:absolute;mso-position-horizontal-relative:page;mso-position-horizontal:absolute;margin-left:682.278pt;mso-position-vertical-relative:page;margin-top:527.79pt;" coordsize="1613,36084">
                <v:rect id="Rectangle 926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9264"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88 de 386 </w:t>
                        </w:r>
                      </w:p>
                    </w:txbxContent>
                  </v:textbox>
                </v:rect>
                <w10:wrap type="square"/>
              </v:group>
            </w:pict>
          </mc:Fallback>
        </mc:AlternateContent>
      </w:r>
      <w:r>
        <w:rPr>
          <w:rFonts w:ascii="Arial" w:eastAsia="Arial" w:hAnsi="Arial" w:cs="Arial"/>
          <w:i/>
        </w:rPr>
        <w:t>Conforme el artículo 53 de la Ordenanza General municipal y Ba</w:t>
      </w:r>
      <w:r>
        <w:rPr>
          <w:rFonts w:ascii="Arial" w:eastAsia="Arial" w:hAnsi="Arial" w:cs="Arial"/>
          <w:i/>
        </w:rPr>
        <w:t xml:space="preserve">ses reguladoras de subvenciones, será el convenio de colaboración, quien fijará el plazo de justificación de las subvenciones y su final, que será como máximo, de tres meses desde la finalización del plazo para la realización de la actividad. No obstante, </w:t>
      </w:r>
      <w:r>
        <w:rPr>
          <w:rFonts w:ascii="Arial" w:eastAsia="Arial" w:hAnsi="Arial" w:cs="Arial"/>
          <w:i/>
        </w:rPr>
        <w:t>por razones justificadas debidamente motivadas no pudiera realizarse o justificarse en el plazo previsto, el órgano concedente podrá acordar, siempre con anterioridad a la finalización del plazo concedido, la prórroga del plazo, que no excederá de la mitad</w:t>
      </w:r>
      <w:r>
        <w:rPr>
          <w:rFonts w:ascii="Arial" w:eastAsia="Arial" w:hAnsi="Arial" w:cs="Arial"/>
          <w:i/>
        </w:rPr>
        <w:t xml:space="preserve"> del previsto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 </w:t>
      </w:r>
      <w:r>
        <w:rPr>
          <w:rFonts w:ascii="Arial" w:eastAsia="Arial" w:hAnsi="Arial" w:cs="Arial"/>
          <w:i/>
        </w:rPr>
        <w:t>Una memoria de actuación justificativa del cumplimiento de las condiciones impuestas en la concesión de la subvención, con indicación de las actividades realizadas y de los resultados obtenidos.  - Una memoria económica justificativa del coste de las activ</w:t>
      </w:r>
      <w:r>
        <w:rPr>
          <w:rFonts w:ascii="Arial" w:eastAsia="Arial" w:hAnsi="Arial" w:cs="Arial"/>
          <w:i/>
        </w:rP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rPr>
          <w:rFonts w:ascii="Arial" w:eastAsia="Arial" w:hAnsi="Arial" w:cs="Arial"/>
          <w:i/>
        </w:rPr>
        <w:t xml:space="preserve">la relación a que se hace referencia. </w:t>
      </w:r>
    </w:p>
    <w:p w:rsidR="00477DFA" w:rsidRDefault="00756387">
      <w:pPr>
        <w:spacing w:after="16"/>
        <w:ind w:left="365"/>
      </w:pPr>
      <w:r>
        <w:rPr>
          <w:rFonts w:ascii="Arial" w:eastAsia="Arial" w:hAnsi="Arial" w:cs="Arial"/>
          <w:i/>
        </w:rPr>
        <w:t xml:space="preserve"> </w:t>
      </w:r>
    </w:p>
    <w:p w:rsidR="00477DFA" w:rsidRDefault="00756387">
      <w:pPr>
        <w:numPr>
          <w:ilvl w:val="0"/>
          <w:numId w:val="35"/>
        </w:numPr>
        <w:spacing w:after="5" w:line="271" w:lineRule="auto"/>
        <w:ind w:right="55" w:hanging="10"/>
        <w:jc w:val="both"/>
      </w:pPr>
      <w:r>
        <w:rPr>
          <w:rFonts w:ascii="Arial" w:eastAsia="Arial" w:hAnsi="Arial" w:cs="Arial"/>
          <w:i/>
        </w:rPr>
        <w:t xml:space="preserve">Facilitar cuanta información que le sea requerida por el Ayuntamiento, por la Intervención del mismo y por cualquier otro órgano de fiscalización y control en ejercicio de sus respectivas competencias. </w:t>
      </w:r>
    </w:p>
    <w:p w:rsidR="00477DFA" w:rsidRDefault="00756387">
      <w:pPr>
        <w:spacing w:after="137"/>
        <w:ind w:left="365"/>
      </w:pPr>
      <w:r>
        <w:rPr>
          <w:rFonts w:ascii="Arial" w:eastAsia="Arial" w:hAnsi="Arial" w:cs="Arial"/>
          <w:i/>
        </w:rPr>
        <w:t xml:space="preserve"> </w:t>
      </w:r>
    </w:p>
    <w:p w:rsidR="00477DFA" w:rsidRDefault="00756387">
      <w:pPr>
        <w:numPr>
          <w:ilvl w:val="0"/>
          <w:numId w:val="35"/>
        </w:numPr>
        <w:spacing w:after="123" w:line="271" w:lineRule="auto"/>
        <w:ind w:right="55" w:hanging="10"/>
        <w:jc w:val="both"/>
      </w:pPr>
      <w:r>
        <w:rPr>
          <w:rFonts w:ascii="Arial" w:eastAsia="Arial" w:hAnsi="Arial" w:cs="Arial"/>
          <w:i/>
        </w:rPr>
        <w:t>El Club se</w:t>
      </w:r>
      <w:r>
        <w:rPr>
          <w:rFonts w:ascii="Arial" w:eastAsia="Arial" w:hAnsi="Arial" w:cs="Arial"/>
          <w:i/>
        </w:rPr>
        <w:t xml:space="preserve"> compromete a colaborar en las actividades organizadas o acciones de formación propuesta por la Concejalía de Deportes para la promoción del deporte base en el municipio.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Concejalía de Deportes podrá pedir cuanta información considere necesarios al </w:t>
      </w:r>
      <w:r>
        <w:rPr>
          <w:rFonts w:ascii="Arial" w:eastAsia="Arial" w:hAnsi="Arial" w:cs="Arial"/>
          <w:i/>
        </w:rPr>
        <w:t xml:space="preserve">Club, así como efectuar cualquier tipo de evaluación técnica con el objetivo de que los programas deportivos se cumplan de acuerdo con las reglas establecidas y a las exigencias federativas. </w:t>
      </w:r>
    </w:p>
    <w:p w:rsidR="00477DFA" w:rsidRDefault="00756387">
      <w:pPr>
        <w:numPr>
          <w:ilvl w:val="0"/>
          <w:numId w:val="35"/>
        </w:numPr>
        <w:spacing w:after="5" w:line="271" w:lineRule="auto"/>
        <w:ind w:right="55" w:hanging="10"/>
        <w:jc w:val="both"/>
      </w:pPr>
      <w:r>
        <w:rPr>
          <w:rFonts w:ascii="Arial" w:eastAsia="Arial" w:hAnsi="Arial" w:cs="Arial"/>
          <w:i/>
        </w:rPr>
        <w:t>En el caso de la organización por parte del club previa aprobaci</w:t>
      </w:r>
      <w:r>
        <w:rPr>
          <w:rFonts w:ascii="Arial" w:eastAsia="Arial" w:hAnsi="Arial" w:cs="Arial"/>
          <w:i/>
        </w:rPr>
        <w:t>ón de la Concejalía, de un campus, jornada de tecnificación, clinic, taller o actividad análoga, podrá cobrar dicho servicio a las personas inscritas y usar las instalaciones deportivas acordadas, debiendo en todo momento, contratar un seguro de accidentes</w:t>
      </w:r>
      <w:r>
        <w:rPr>
          <w:rFonts w:ascii="Arial" w:eastAsia="Arial" w:hAnsi="Arial" w:cs="Arial"/>
          <w:i/>
        </w:rPr>
        <w:t xml:space="preserve"> que cubra a todos los participantes en el caso de que la licencia federativa no cubra dicha actividad. Así mismo, debe incluir el logo del Ayuntamiento como colaborador en la cartelería y difusión, así como aplicar un descuento de un mínimo del 20 % sobre</w:t>
      </w:r>
      <w:r>
        <w:rPr>
          <w:rFonts w:ascii="Arial" w:eastAsia="Arial" w:hAnsi="Arial" w:cs="Arial"/>
          <w:i/>
        </w:rPr>
        <w:t xml:space="preserve"> el precio más bajo de dicho servicio para las personas empadronadas en el municipio de Candelaria. Para la aprobación de dicho servicio, y previo a la contratación y difusión, deberá trasladar a la Concejalía de Deportes el contenido de la contratación de</w:t>
      </w:r>
      <w:r>
        <w:rPr>
          <w:rFonts w:ascii="Arial" w:eastAsia="Arial" w:hAnsi="Arial" w:cs="Arial"/>
          <w:i/>
        </w:rPr>
        <w:t xml:space="preserve">l seguro de accidentes, así como del diseño del cartel informativo. </w:t>
      </w:r>
    </w:p>
    <w:p w:rsidR="00477DFA" w:rsidRDefault="00756387">
      <w:pPr>
        <w:spacing w:after="19"/>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Cuarta. Publicidad y difusión del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 objeto del convenio de la colaboración económica del Ayuntamiento de la Villa de</w:t>
      </w:r>
      <w:r>
        <w:rPr>
          <w:rFonts w:ascii="Arial" w:eastAsia="Arial" w:hAnsi="Arial" w:cs="Arial"/>
          <w:i/>
        </w:rPr>
        <w:t xml:space="preserve"> Candelaria, y en todo caso hacerla constar como Escuela Municipal de Candelaria en cualquiera de los soportes, medios digitales o físicos que tenga a disposición. </w:t>
      </w:r>
    </w:p>
    <w:p w:rsidR="00477DFA" w:rsidRDefault="00756387">
      <w:pPr>
        <w:spacing w:after="16"/>
        <w:ind w:left="365"/>
      </w:pPr>
      <w:r>
        <w:rPr>
          <w:rFonts w:ascii="Arial" w:eastAsia="Arial" w:hAnsi="Arial" w:cs="Arial"/>
          <w:i/>
        </w:rPr>
        <w:t xml:space="preserve"> </w:t>
      </w:r>
    </w:p>
    <w:p w:rsidR="00477DFA" w:rsidRDefault="00756387">
      <w:pPr>
        <w:spacing w:after="32"/>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17"/>
        <w:ind w:left="365"/>
      </w:pPr>
      <w:r>
        <w:rPr>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2767" name="Group 39276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9365" name="Rectangle 936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9366" name="Rectangle 9366"/>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89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2767" style="width:12.7031pt;height:284.13pt;position:absolute;mso-position-horizontal-relative:page;mso-position-horizontal:absolute;margin-left:682.278pt;mso-position-vertical-relative:page;margin-top:527.79pt;" coordsize="1613,36084">
                <v:rect id="Rectangle 936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9366"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89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garantiza que el tratamiento de los datos facilitado</w:t>
      </w:r>
      <w:r>
        <w:rPr>
          <w:rFonts w:ascii="Arial" w:eastAsia="Arial" w:hAnsi="Arial" w:cs="Arial"/>
          <w:i/>
        </w:rPr>
        <w:t xml:space="preserve">s de los alumnos o participantes por la E.M.B.C.C, serán utilizados por el Club con la única finalidad de gestionar los distintos encuentros y actividades organizadas el Club y/o (en su defecto) el Ayuntamiento.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Los datos proporcionados se conservarán </w:t>
      </w:r>
      <w:r>
        <w:rPr>
          <w:rFonts w:ascii="Arial" w:eastAsia="Arial" w:hAnsi="Arial" w:cs="Arial"/>
          <w:i/>
        </w:rPr>
        <w:t xml:space="preserve">mientras se mantenga vigente el presente convenio, para cumplir con las obligaciones legales. Los datos no se cederán a terceros salvo en los casos en que exista una obligación legal. La E.M.B.C.C y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información el Ayuntamiento, tienen derecho a obt</w:t>
      </w:r>
      <w:r>
        <w:rPr>
          <w:rFonts w:ascii="Arial" w:eastAsia="Arial" w:hAnsi="Arial" w:cs="Arial"/>
          <w:i/>
        </w:rPr>
        <w:t xml:space="preserve">ener confirmación sobre si el Club está tratando sus datos personales por tanto tiene derecho a acceder a sus datos personales, rectificar los datos inexactos o solicitar su supresión cuando los datos ya no sean necesarios.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w:t>
      </w:r>
      <w:r>
        <w:rPr>
          <w:rFonts w:ascii="Arial" w:eastAsia="Arial" w:hAnsi="Arial" w:cs="Arial"/>
          <w:i/>
        </w:rPr>
        <w:t xml:space="preserve">tricto rigor toda la normativa y en especial, la referente a la protección de datos de carácter personal, así como la confidencialidad de los datos de nuestros colaboradores, personal, padres, madres, tutores, etc. que se traten.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w:t>
      </w:r>
      <w:r>
        <w:rPr>
          <w:rFonts w:ascii="Arial" w:eastAsia="Arial" w:hAnsi="Arial" w:cs="Arial"/>
          <w:i/>
        </w:rPr>
        <w:t>ntimiento expreso a los padres, tutores legales, o participantes (en el caso de mayores de 14 años) para la utilización de las imágenes tomadas durante las actividades publicitarias, recreativas, participativas, o en el desarrollo del objeto del presente c</w:t>
      </w:r>
      <w:r>
        <w:rPr>
          <w:rFonts w:ascii="Arial" w:eastAsia="Arial" w:hAnsi="Arial" w:cs="Arial"/>
          <w:i/>
        </w:rPr>
        <w:t xml:space="preserve">onvenio, realizadas por el Club, en cualquier publicación (portal web, redes sociales, tablón anuncios, prensa escrita, folletos, flyers, etc.).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Al mismo tiempo, se le informa que ninguna de las imágenes podrá ser utilizada para otros fines distintos a </w:t>
      </w:r>
      <w:r>
        <w:rPr>
          <w:rFonts w:ascii="Arial" w:eastAsia="Arial" w:hAnsi="Arial" w:cs="Arial"/>
          <w:i/>
        </w:rPr>
        <w:t xml:space="preserve">los anteriormente mencionados sin autorización previa de la E.M.B.C.C o en su defecto, del Ayuntamiento. En el caso que esto sucediera, deberá informarse a los efectos oportunos.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Orgánica de Protección de Datos de Carácter Personal, y en conformidad con el RGPD UE 2016/679 usted debe tener sus ficheros de datos personales, declarados en su Registro de Actividades de Tratamiento (RAT) y tener</w:t>
      </w:r>
      <w:r>
        <w:rPr>
          <w:rFonts w:ascii="Arial" w:eastAsia="Arial" w:hAnsi="Arial" w:cs="Arial"/>
          <w:i/>
        </w:rPr>
        <w:t xml:space="preserve"> el procedimiento actualizado en orden del deber de informar al E.M.B.C.C.,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Sexta - Otros de ingresos.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i/>
        </w:rPr>
        <w:t xml:space="preserve">Candelaria.  </w:t>
      </w:r>
    </w:p>
    <w:p w:rsidR="00477DFA" w:rsidRDefault="00756387">
      <w:pPr>
        <w:spacing w:after="16"/>
        <w:ind w:left="365"/>
      </w:pPr>
      <w:r>
        <w:rPr>
          <w:rFonts w:ascii="Arial" w:eastAsia="Arial" w:hAnsi="Arial" w:cs="Arial"/>
          <w:i/>
        </w:rPr>
        <w:t xml:space="preserve"> </w:t>
      </w:r>
    </w:p>
    <w:p w:rsidR="00477DFA" w:rsidRDefault="00756387">
      <w:pPr>
        <w:spacing w:after="32"/>
        <w:ind w:left="1073"/>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3060" name="Group 39306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9468" name="Rectangle 946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9469" name="Rectangle 9469"/>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90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3060" style="width:12.7031pt;height:284.13pt;position:absolute;mso-position-horizontal-relative:page;mso-position-horizontal:absolute;margin-left:682.278pt;mso-position-vertical-relative:page;margin-top:527.79pt;" coordsize="1613,36084">
                <v:rect id="Rectangle 946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9469"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90 de 386 </w:t>
                        </w:r>
                      </w:p>
                    </w:txbxContent>
                  </v:textbox>
                </v:rect>
                <w10:wrap type="square"/>
              </v:group>
            </w:pict>
          </mc:Fallback>
        </mc:AlternateContent>
      </w:r>
      <w:r>
        <w:rPr>
          <w:rFonts w:ascii="Arial" w:eastAsia="Arial" w:hAnsi="Arial" w:cs="Arial"/>
          <w:i/>
        </w:rPr>
        <w:t>Séptima. - Relación jurídica.</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Cualquie</w:t>
      </w:r>
      <w:r>
        <w:rPr>
          <w:rFonts w:ascii="Arial" w:eastAsia="Arial" w:hAnsi="Arial" w:cs="Arial"/>
          <w:i/>
        </w:rPr>
        <w:t xml:space="preserve">r relación jurídica de naturaleza laboral, civil, tributaria o de otro tipo, que adopte el Club con motivo de la gestión de este Convenio, será por su cuenta y riesgo, sin que implique, en ningún caso, relación directa o subsidiaria con el Ayuntamiento.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Octava. - Causas de resolución.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Novena. - Ejecución, aplicación e interpretación.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aplicación y desarrollo del presente Convenio se llevará a cabo por una comisión de seguimiento, cuyo funcionamiento se ajustará al régimen establecido en título preliminar, capítulo II, sección III de la Ley 40/2015, de 1 de octubre, de Régimen Ju</w:t>
      </w:r>
      <w:r>
        <w:rPr>
          <w:rFonts w:ascii="Arial" w:eastAsia="Arial" w:hAnsi="Arial" w:cs="Arial"/>
          <w:i/>
        </w:rPr>
        <w:t>rídico del Sector Público.</w:t>
      </w:r>
      <w:r>
        <w:rPr>
          <w:rFonts w:ascii="Times New Roman" w:eastAsia="Times New Roman" w:hAnsi="Times New Roman" w:cs="Times New Roman"/>
          <w:sz w:val="24"/>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 en el artículo 13 de la Ley 39/2015, de 1 de octubre, de Procedimien</w:t>
      </w:r>
      <w:r>
        <w:rPr>
          <w:rFonts w:ascii="Arial" w:eastAsia="Arial" w:hAnsi="Arial" w:cs="Arial"/>
          <w:i/>
        </w:rPr>
        <w:t>to Administrativo Común de las Administraciones Públicas y a los recursos que estime convenientes conforme el artículo 112 de dicha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37" w:line="271" w:lineRule="auto"/>
        <w:ind w:left="360" w:right="55" w:hanging="10"/>
        <w:jc w:val="both"/>
      </w:pPr>
      <w:r>
        <w:rPr>
          <w:rFonts w:ascii="Arial" w:eastAsia="Arial" w:hAnsi="Arial" w:cs="Arial"/>
          <w:i/>
        </w:rPr>
        <w:t>Así queda redactado el presente Convenio de Colaboración, que firman los comparecientes, en la ciudad y fecha al c</w:t>
      </w:r>
      <w:r>
        <w:rPr>
          <w:rFonts w:ascii="Arial" w:eastAsia="Arial" w:hAnsi="Arial" w:cs="Arial"/>
          <w:i/>
        </w:rPr>
        <w:t xml:space="preserve">omienzo indicados.” </w:t>
      </w:r>
    </w:p>
    <w:p w:rsidR="00477DFA" w:rsidRDefault="00756387">
      <w:pPr>
        <w:spacing w:after="0" w:line="262" w:lineRule="auto"/>
        <w:ind w:left="365" w:right="9568"/>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110"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1.200 €, con cargo al documento contable A.D. </w:t>
      </w:r>
    </w:p>
    <w:p w:rsidR="00477DFA" w:rsidRDefault="00756387">
      <w:pPr>
        <w:spacing w:after="73" w:line="271" w:lineRule="auto"/>
        <w:ind w:left="360" w:right="57" w:hanging="10"/>
        <w:jc w:val="both"/>
      </w:pPr>
      <w:r>
        <w:rPr>
          <w:rFonts w:ascii="Arial" w:eastAsia="Arial" w:hAnsi="Arial" w:cs="Arial"/>
        </w:rPr>
        <w:t>2.21.0.05560 para la anualidad 2021.</w:t>
      </w:r>
      <w:r>
        <w:rPr>
          <w:rFonts w:ascii="Times New Roman" w:eastAsia="Times New Roman" w:hAnsi="Times New Roman" w:cs="Times New Roman"/>
          <w:sz w:val="24"/>
        </w:rPr>
        <w:t xml:space="preserve"> </w:t>
      </w:r>
    </w:p>
    <w:p w:rsidR="00477DFA" w:rsidRDefault="00756387">
      <w:pPr>
        <w:spacing w:after="105"/>
        <w:ind w:left="365"/>
      </w:pPr>
      <w:r>
        <w:rPr>
          <w:rFonts w:ascii="Arial" w:eastAsia="Arial" w:hAnsi="Arial" w:cs="Arial"/>
        </w:rPr>
        <w:t xml:space="preserve"> </w:t>
      </w:r>
    </w:p>
    <w:p w:rsidR="00477DFA" w:rsidRDefault="00756387">
      <w:pPr>
        <w:spacing w:after="5" w:line="341" w:lineRule="auto"/>
        <w:ind w:left="360" w:right="57" w:hanging="10"/>
        <w:jc w:val="both"/>
      </w:pPr>
      <w:r>
        <w:rPr>
          <w:rFonts w:ascii="Arial" w:eastAsia="Arial" w:hAnsi="Arial" w:cs="Arial"/>
          <w:b/>
        </w:rPr>
        <w:t>TERCERO. -</w:t>
      </w:r>
      <w:r>
        <w:rPr>
          <w:rFonts w:ascii="Arial" w:eastAsia="Arial" w:hAnsi="Arial" w:cs="Arial"/>
        </w:rPr>
        <w:t xml:space="preserve"> Facultar a la Alcaldesa-</w:t>
      </w:r>
      <w:r>
        <w:rPr>
          <w:rFonts w:ascii="Arial" w:eastAsia="Arial" w:hAnsi="Arial" w:cs="Arial"/>
        </w:rPr>
        <w:t xml:space="preserve">Presidenta para la firma del citado Convenio y de la documentación precisa para la ejecución del mismo.  </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spacing w:after="149" w:line="271"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w:t>
      </w:r>
    </w:p>
    <w:p w:rsidR="00477DFA" w:rsidRDefault="00756387">
      <w:pPr>
        <w:spacing w:after="73" w:line="271" w:lineRule="auto"/>
        <w:ind w:left="360" w:right="57" w:hanging="10"/>
        <w:jc w:val="both"/>
      </w:pPr>
      <w:r>
        <w:rPr>
          <w:rFonts w:ascii="Arial" w:eastAsia="Arial" w:hAnsi="Arial" w:cs="Arial"/>
        </w:rPr>
        <w:t>Tagayacte a los efectos oportunos.”</w:t>
      </w:r>
      <w:r>
        <w:rPr>
          <w:rFonts w:ascii="Times New Roman" w:eastAsia="Times New Roman" w:hAnsi="Times New Roman" w:cs="Times New Roman"/>
          <w:sz w:val="24"/>
        </w:rPr>
        <w:t xml:space="preserve"> </w:t>
      </w:r>
    </w:p>
    <w:p w:rsidR="00477DFA" w:rsidRDefault="00756387">
      <w:pPr>
        <w:spacing w:after="101"/>
        <w:ind w:left="365"/>
      </w:pPr>
      <w:r>
        <w:rPr>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3064" name="Group 39306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9575" name="Rectangle 957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9576" name="Rectangle 9576"/>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91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3064" style="width:12.7031pt;height:284.13pt;position:absolute;mso-position-horizontal-relative:page;mso-position-horizontal:absolute;margin-left:682.278pt;mso-position-vertical-relative:page;margin-top:527.79pt;" coordsize="1613,36084">
                <v:rect id="Rectangle 957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9576"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91 de 386 </w:t>
                        </w:r>
                      </w:p>
                    </w:txbxContent>
                  </v:textbox>
                </v:rect>
                <w10:wrap type="square"/>
              </v:group>
            </w:pict>
          </mc:Fallback>
        </mc:AlternateContent>
      </w:r>
      <w:r>
        <w:rPr>
          <w:rFonts w:ascii="Arial" w:eastAsia="Arial" w:hAnsi="Arial" w:cs="Arial"/>
        </w:rPr>
        <w:t xml:space="preserve"> </w:t>
      </w:r>
    </w:p>
    <w:p w:rsidR="00477DFA" w:rsidRDefault="00756387">
      <w:pPr>
        <w:spacing w:after="110" w:line="249" w:lineRule="auto"/>
        <w:ind w:left="313" w:right="4" w:hanging="10"/>
        <w:jc w:val="center"/>
      </w:pPr>
      <w:r>
        <w:rPr>
          <w:rFonts w:ascii="Arial" w:eastAsia="Arial" w:hAnsi="Arial" w:cs="Arial"/>
        </w:rPr>
        <w:t>No obstante, la Junta de Gobierno Local acordará lo más proc</w:t>
      </w:r>
      <w:r>
        <w:rPr>
          <w:rFonts w:ascii="Arial" w:eastAsia="Arial" w:hAnsi="Arial" w:cs="Arial"/>
        </w:rPr>
        <w:t xml:space="preserve">edente. </w:t>
      </w:r>
    </w:p>
    <w:p w:rsidR="00477DFA" w:rsidRDefault="00756387">
      <w:pPr>
        <w:spacing w:after="98"/>
        <w:ind w:left="360"/>
        <w:jc w:val="center"/>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w:t>
      </w:r>
      <w:r>
        <w:rPr>
          <w:rFonts w:ascii="Arial" w:eastAsia="Arial" w:hAnsi="Arial" w:cs="Arial"/>
        </w:rPr>
        <w:t>Aprobar el convenio de colaboración entre el Ayuntamiento de Candelaria y el Club Deportivo Tagayacte, para la promoción de la bola canaria en Candelaria.</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111"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1.200 €, con cargo al documento contable A.D. </w:t>
      </w:r>
    </w:p>
    <w:p w:rsidR="00477DFA" w:rsidRDefault="00756387">
      <w:pPr>
        <w:spacing w:after="73" w:line="271" w:lineRule="auto"/>
        <w:ind w:left="360" w:right="57" w:hanging="10"/>
        <w:jc w:val="both"/>
      </w:pPr>
      <w:r>
        <w:rPr>
          <w:rFonts w:ascii="Arial" w:eastAsia="Arial" w:hAnsi="Arial" w:cs="Arial"/>
        </w:rPr>
        <w:t>2.21.0.0</w:t>
      </w:r>
      <w:r>
        <w:rPr>
          <w:rFonts w:ascii="Arial" w:eastAsia="Arial" w:hAnsi="Arial" w:cs="Arial"/>
        </w:rPr>
        <w:t>5560 para la anualidad 2021.</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spacing w:after="5" w:line="341" w:lineRule="auto"/>
        <w:ind w:left="360" w:right="57" w:hanging="10"/>
        <w:jc w:val="both"/>
      </w:pPr>
      <w:r>
        <w:rPr>
          <w:rFonts w:ascii="Arial" w:eastAsia="Arial" w:hAnsi="Arial" w:cs="Arial"/>
          <w:b/>
        </w:rPr>
        <w:t>TERCERO. -</w:t>
      </w:r>
      <w:r>
        <w:rPr>
          <w:rFonts w:ascii="Arial" w:eastAsia="Arial" w:hAnsi="Arial" w:cs="Arial"/>
        </w:rPr>
        <w:t xml:space="preserve"> Facultar a la Alcaldesa-Presidenta para la firma del citado Convenio y de la documentación precisa para la ejecución del mismo.  </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w:t>
      </w:r>
      <w:r>
        <w:rPr>
          <w:rFonts w:ascii="Arial" w:eastAsia="Arial" w:hAnsi="Arial" w:cs="Arial"/>
        </w:rPr>
        <w:t>l Club Deportivo Tagayacte a los efectos oportunos.</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b/>
        </w:rPr>
        <w:t xml:space="preserve"> </w:t>
      </w:r>
    </w:p>
    <w:p w:rsidR="00477DFA" w:rsidRDefault="00756387">
      <w:pPr>
        <w:spacing w:after="422" w:line="268" w:lineRule="auto"/>
        <w:ind w:left="360" w:right="379" w:hanging="10"/>
        <w:jc w:val="both"/>
      </w:pPr>
      <w:r>
        <w:rPr>
          <w:rFonts w:ascii="Arial" w:eastAsia="Arial" w:hAnsi="Arial" w:cs="Arial"/>
          <w:b/>
          <w:sz w:val="24"/>
        </w:rPr>
        <w:t>7.- Expediente 5604/2021. Convenio de colaboración entre el Ilustre Ayuntamiento de Candelaria y el Club Deportivo Guatimac para la promoción del Taekwondo en Candelaria (Escuela Municipal de Taekwondo</w:t>
      </w:r>
      <w:r>
        <w:rPr>
          <w:rFonts w:ascii="Arial" w:eastAsia="Arial" w:hAnsi="Arial" w:cs="Arial"/>
          <w:b/>
          <w:sz w:val="24"/>
        </w:rPr>
        <w:t xml:space="preserve"> de Candelaria).</w:t>
      </w:r>
      <w:r>
        <w:rPr>
          <w:rFonts w:ascii="Times New Roman" w:eastAsia="Times New Roman" w:hAnsi="Times New Roman" w:cs="Times New Roman"/>
          <w:sz w:val="24"/>
        </w:rPr>
        <w:t xml:space="preserve"> </w:t>
      </w:r>
    </w:p>
    <w:p w:rsidR="00477DFA" w:rsidRDefault="00756387">
      <w:pPr>
        <w:spacing w:after="0" w:line="249" w:lineRule="auto"/>
        <w:ind w:left="360" w:right="53" w:hanging="10"/>
        <w:jc w:val="both"/>
      </w:pPr>
      <w:r>
        <w:rPr>
          <w:rFonts w:ascii="Arial" w:eastAsia="Arial" w:hAnsi="Arial" w:cs="Arial"/>
          <w:b/>
        </w:rPr>
        <w:t xml:space="preserve">      </w:t>
      </w:r>
      <w:r>
        <w:rPr>
          <w:rFonts w:ascii="Arial" w:eastAsia="Arial" w:hAnsi="Arial" w:cs="Arial"/>
          <w:b/>
        </w:rPr>
        <w:t>Consta en el expediente propuesta del Concejal delegado de Cultura, Identidad Canaria, Patrimonio Histórico, Fiestas, Juventud y Deportes, D. Manuel Alberto González Pestano, de fecha 29 de julio de 2021, que transcrito literalmente dice:</w:t>
      </w:r>
      <w:r>
        <w:rPr>
          <w:rFonts w:ascii="Arial" w:eastAsia="Arial" w:hAnsi="Arial" w:cs="Arial"/>
          <w:vertAlign w:val="subscript"/>
        </w:rPr>
        <w:t xml:space="preserve"> </w:t>
      </w:r>
    </w:p>
    <w:p w:rsidR="00477DFA" w:rsidRDefault="00756387">
      <w:pPr>
        <w:spacing w:after="454"/>
        <w:ind w:left="360"/>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 xml:space="preserve">“Resultando que la Concejalía de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w:t>
      </w:r>
      <w:r>
        <w:rPr>
          <w:rFonts w:ascii="Arial" w:eastAsia="Arial" w:hAnsi="Arial" w:cs="Arial"/>
        </w:rPr>
        <w:t>pone en su art.12.2.a. que son competencia de los ayuntamientos canarios la promoción de actividad deportiva en su ámbito territorial, fomentando especialmente las actividades de iniciación y de carácter formativo y recreativo entre los colectivos de espec</w:t>
      </w:r>
      <w:r>
        <w:rPr>
          <w:rFonts w:ascii="Arial" w:eastAsia="Arial" w:hAnsi="Arial" w:cs="Arial"/>
        </w:rPr>
        <w:t xml:space="preserve">ial atención señalados en el artículo 3 de esta ley, entre los que se encuentran los niños y jóvenes.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3122" name="Group 39312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9679" name="Rectangle 967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9680" name="Rectangle 9680"/>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plat</w:t>
                              </w:r>
                              <w:r>
                                <w:rPr>
                                  <w:rFonts w:ascii="Arial" w:eastAsia="Arial" w:hAnsi="Arial" w:cs="Arial"/>
                                  <w:sz w:val="12"/>
                                </w:rPr>
                                <w:t xml:space="preserve">aforma esPublico Gestiona | Página 92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3122" style="width:12.7031pt;height:284.13pt;position:absolute;mso-position-horizontal-relative:page;mso-position-horizontal:absolute;margin-left:682.278pt;mso-position-vertical-relative:page;margin-top:527.79pt;" coordsize="1613,36084">
                <v:rect id="Rectangle 967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9680"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92 de 386 </w:t>
                        </w:r>
                      </w:p>
                    </w:txbxContent>
                  </v:textbox>
                </v:rect>
                <w10:wrap type="square"/>
              </v:group>
            </w:pict>
          </mc:Fallback>
        </mc:AlternateContent>
      </w:r>
      <w:r>
        <w:rPr>
          <w:rFonts w:ascii="Arial" w:eastAsia="Arial" w:hAnsi="Arial" w:cs="Arial"/>
        </w:rPr>
        <w:t>Considerando que la Ley 1/2019, de 30 de enero, de la actividad física y el deporte de Canarias, en su art. 9 b. permite a los Ayuntamientos realizar mediante convenios con los clubes o cualquier otro sistema p</w:t>
      </w:r>
      <w:r>
        <w:rPr>
          <w:rFonts w:ascii="Arial" w:eastAsia="Arial" w:hAnsi="Arial" w:cs="Arial"/>
        </w:rPr>
        <w:t xml:space="preserve">revisto en el ordenamiento jurídico de las competencias atribuidas.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Guatimac es una asociación privada, sin ánimo de lucro, que dispone de la suficiente estructura y personalidad jurídica, integrado dentro de la federaci</w:t>
      </w:r>
      <w:r>
        <w:rPr>
          <w:rFonts w:ascii="Arial" w:eastAsia="Arial" w:hAnsi="Arial" w:cs="Arial"/>
        </w:rPr>
        <w:t xml:space="preserve">ón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 misma finalidad de fomento de una actividad de interés público, como es la práctica del deporte por parte de la com</w:t>
      </w:r>
      <w:r>
        <w:rPr>
          <w:rFonts w:ascii="Arial" w:eastAsia="Arial" w:hAnsi="Arial" w:cs="Arial"/>
        </w:rPr>
        <w:t xml:space="preserve">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6"/>
        <w:ind w:left="365"/>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w:t>
      </w:r>
      <w:r>
        <w:rPr>
          <w:rFonts w:ascii="Arial" w:eastAsia="Arial" w:hAnsi="Arial" w:cs="Arial"/>
        </w:rPr>
        <w:t>La aprobación del texto del convenio de colaboración para la promoción del Taekwondo base en Candelaria, cuyo texto a continuación se describe:</w:t>
      </w:r>
      <w:r>
        <w:rPr>
          <w:rFonts w:ascii="Arial" w:eastAsia="Arial" w:hAnsi="Arial" w:cs="Arial"/>
          <w:vertAlign w:val="subscript"/>
        </w:rPr>
        <w:t xml:space="preserve"> </w:t>
      </w:r>
    </w:p>
    <w:p w:rsidR="00477DFA" w:rsidRDefault="00756387">
      <w:pPr>
        <w:spacing w:after="105"/>
        <w:ind w:left="1073"/>
      </w:pPr>
      <w:r>
        <w:rPr>
          <w:rFonts w:ascii="Arial" w:eastAsia="Arial" w:hAnsi="Arial" w:cs="Arial"/>
        </w:rPr>
        <w:t xml:space="preserve"> </w:t>
      </w:r>
    </w:p>
    <w:p w:rsidR="00477DFA" w:rsidRDefault="00756387">
      <w:pPr>
        <w:spacing w:after="103"/>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CONVENIO DE COLABORACIÓN ENTRE EL ILUSTRE AYUNTAMIENTO DE CANDELARIA Y EL CLUB DEPORTIVO GUATIMAC PARA LA P</w:t>
      </w:r>
      <w:r>
        <w:rPr>
          <w:rFonts w:ascii="Arial" w:eastAsia="Arial" w:hAnsi="Arial" w:cs="Arial"/>
          <w:b/>
        </w:rPr>
        <w:t>ROMOCION DEL TAEKWONDO EN CANDELARIA (ESCUELA MUNICIPAL DE TAEKWONDO DE CANDELARIA).</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b/>
        </w:rPr>
        <w:t xml:space="preserve"> </w:t>
      </w:r>
    </w:p>
    <w:p w:rsidR="00477DFA" w:rsidRDefault="00756387">
      <w:pPr>
        <w:spacing w:after="0" w:line="230" w:lineRule="auto"/>
        <w:ind w:left="365" w:right="9568"/>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26" w:line="249" w:lineRule="auto"/>
        <w:ind w:left="360" w:right="53" w:hanging="10"/>
        <w:jc w:val="both"/>
      </w:pPr>
      <w:r>
        <w:rPr>
          <w:rFonts w:ascii="Arial" w:eastAsia="Arial" w:hAnsi="Arial" w:cs="Arial"/>
          <w:b/>
        </w:rPr>
        <w:t>COMPARECEN</w:t>
      </w:r>
      <w:r>
        <w:rPr>
          <w:rFonts w:ascii="Arial" w:eastAsia="Arial" w:hAnsi="Arial" w:cs="Arial"/>
          <w:b/>
          <w:sz w:val="16"/>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Concepción Brito Núñez, en calidad de Alcaldesa-Presidenta del Ayuntamiento de la Villa de Candelaria, cuyas circunstancias perso</w:t>
      </w:r>
      <w:r>
        <w:rPr>
          <w:rFonts w:ascii="Arial" w:eastAsia="Arial" w:hAnsi="Arial" w:cs="Arial"/>
        </w:rPr>
        <w:t xml:space="preserve">nales no se hacen constar por actuar en razón de su referido cargo, asistido por el Secretario General, D. Octavio Manuel Fernández Hernández. </w:t>
      </w:r>
    </w:p>
    <w:p w:rsidR="00477DFA" w:rsidRDefault="00756387">
      <w:pPr>
        <w:spacing w:after="126" w:line="271" w:lineRule="auto"/>
        <w:ind w:left="350" w:right="57" w:firstLine="708"/>
        <w:jc w:val="both"/>
      </w:pPr>
      <w:r>
        <w:rPr>
          <w:rFonts w:ascii="Arial" w:eastAsia="Arial" w:hAnsi="Arial" w:cs="Arial"/>
        </w:rPr>
        <w:t xml:space="preserve">De la otra parte, D. Cecilio Francisco Jorge Campos, mayor de edad y provisto de D.N.I. número ***9812**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40" w:line="271" w:lineRule="auto"/>
        <w:ind w:left="350" w:right="57" w:firstLine="708"/>
        <w:jc w:val="both"/>
      </w:pPr>
      <w:r>
        <w:rPr>
          <w:rFonts w:ascii="Arial" w:eastAsia="Arial" w:hAnsi="Arial" w:cs="Arial"/>
        </w:rPr>
        <w:t>Dña. María Concepción Brito Núñez, en calidad de Alcaldesa-</w:t>
      </w:r>
      <w:r>
        <w:rPr>
          <w:rFonts w:ascii="Arial" w:eastAsia="Arial" w:hAnsi="Arial" w:cs="Arial"/>
        </w:rPr>
        <w:t xml:space="preserve">Presidenta del Ayuntamiento de la Villa de Candelaria, especialmente facultada para este acto por acuerdo de la Junta de </w:t>
      </w:r>
    </w:p>
    <w:p w:rsidR="00477DFA" w:rsidRDefault="00756387">
      <w:pPr>
        <w:spacing w:after="121" w:line="276" w:lineRule="auto"/>
        <w:ind w:left="360" w:right="51" w:hanging="10"/>
      </w:pPr>
      <w:r>
        <w:rPr>
          <w:rFonts w:ascii="Arial" w:eastAsia="Arial" w:hAnsi="Arial" w:cs="Arial"/>
        </w:rPr>
        <w:t xml:space="preserve">Gobierno Local de fecha [……] y en virtud de la competencia que le otorga el art. 21.1.b) de la Ley 7/1985, reguladora de las Bases de </w:t>
      </w:r>
      <w:r>
        <w:rPr>
          <w:rFonts w:ascii="Arial" w:eastAsia="Arial" w:hAnsi="Arial" w:cs="Arial"/>
        </w:rPr>
        <w:t xml:space="preserve">Régimen Local, y asistida por D. Octavio Manuel Fernández Hernández, Secretario General, para dar fe del acto.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3502" name="Group 39350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9784" name="Rectangle 978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9785" name="Rectangle 9785"/>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w:t>
                              </w:r>
                              <w:r>
                                <w:rPr>
                                  <w:rFonts w:ascii="Arial" w:eastAsia="Arial" w:hAnsi="Arial" w:cs="Arial"/>
                                  <w:sz w:val="12"/>
                                </w:rPr>
                                <w:t xml:space="preserve">la plataforma esPublico Gestiona | Página 93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3502" style="width:12.7031pt;height:284.13pt;position:absolute;mso-position-horizontal-relative:page;mso-position-horizontal:absolute;margin-left:682.278pt;mso-position-vertical-relative:page;margin-top:527.79pt;" coordsize="1613,36084">
                <v:rect id="Rectangle 978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9785"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93 de 386 </w:t>
                        </w:r>
                      </w:p>
                    </w:txbxContent>
                  </v:textbox>
                </v:rect>
                <w10:wrap type="square"/>
              </v:group>
            </w:pict>
          </mc:Fallback>
        </mc:AlternateContent>
      </w:r>
      <w:r>
        <w:rPr>
          <w:rFonts w:ascii="Arial" w:eastAsia="Arial" w:hAnsi="Arial" w:cs="Arial"/>
        </w:rPr>
        <w:t xml:space="preserve">D. Cecilio Francisco Jorge Campos, actuando en calidad de Presidente del Club Deportivo Guatimac, con cédula de identificación fiscal nº G-38870549, según manifestación del mismo y acuerdo adoptado, los </w:t>
      </w:r>
      <w:r>
        <w:rPr>
          <w:rFonts w:ascii="Arial" w:eastAsia="Arial" w:hAnsi="Arial" w:cs="Arial"/>
        </w:rPr>
        <w:t xml:space="preserve">comparecientes se reconocen mutuamente la competencia y capacidad legal necesaria y suficiente para suscribir el presente Convenio, y </w:t>
      </w:r>
      <w:r>
        <w:rPr>
          <w:rFonts w:ascii="Times New Roman" w:eastAsia="Times New Roman" w:hAnsi="Times New Roman" w:cs="Times New Roman"/>
          <w:sz w:val="24"/>
        </w:rPr>
        <w:t xml:space="preserve"> </w:t>
      </w:r>
    </w:p>
    <w:p w:rsidR="00477DFA" w:rsidRDefault="00756387">
      <w:pPr>
        <w:spacing w:after="22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36"/>
        </w:numPr>
        <w:spacing w:after="5" w:line="271" w:lineRule="auto"/>
        <w:ind w:right="57" w:hanging="360"/>
        <w:jc w:val="both"/>
      </w:pPr>
      <w:r>
        <w:rPr>
          <w:rFonts w:ascii="Arial" w:eastAsia="Arial" w:hAnsi="Arial" w:cs="Arial"/>
        </w:rPr>
        <w:t xml:space="preserve">El Ilustre Ayuntamiento de Candelaria, a través de la Concejalía de Deportes, se encarga del desarrollo de </w:t>
      </w:r>
      <w:r>
        <w:rPr>
          <w:rFonts w:ascii="Arial" w:eastAsia="Arial" w:hAnsi="Arial" w:cs="Arial"/>
        </w:rPr>
        <w:t xml:space="preserve">la política municipal en materia deportiva, en el término municipal de Candelaria. </w:t>
      </w:r>
    </w:p>
    <w:p w:rsidR="00477DFA" w:rsidRDefault="00756387">
      <w:pPr>
        <w:numPr>
          <w:ilvl w:val="0"/>
          <w:numId w:val="36"/>
        </w:numPr>
        <w:spacing w:after="5" w:line="271" w:lineRule="auto"/>
        <w:ind w:right="57" w:hanging="360"/>
        <w:jc w:val="both"/>
      </w:pPr>
      <w:r>
        <w:rPr>
          <w:rFonts w:ascii="Arial" w:eastAsia="Arial" w:hAnsi="Arial" w:cs="Arial"/>
        </w:rPr>
        <w:t>Ley 1/2019, de 30 de enero, de la actividad física y el deporte de Canarias dispone como competencia del Ayuntamiento de la Villa de Candelaria la organización de actividad</w:t>
      </w:r>
      <w:r>
        <w:rPr>
          <w:rFonts w:ascii="Arial" w:eastAsia="Arial" w:hAnsi="Arial" w:cs="Arial"/>
        </w:rPr>
        <w:t xml:space="preserve">es de deporte entre niños y jóvenes en el ámbito municipal (art. 12.2.a). </w:t>
      </w:r>
    </w:p>
    <w:p w:rsidR="00477DFA" w:rsidRDefault="00756387">
      <w:pPr>
        <w:numPr>
          <w:ilvl w:val="0"/>
          <w:numId w:val="36"/>
        </w:numPr>
        <w:spacing w:after="56" w:line="271" w:lineRule="auto"/>
        <w:ind w:right="57" w:hanging="360"/>
        <w:jc w:val="both"/>
      </w:pPr>
      <w:r>
        <w:rPr>
          <w:rFonts w:ascii="Arial" w:eastAsia="Arial" w:hAnsi="Arial" w:cs="Arial"/>
        </w:rPr>
        <w:t>Las competencias atribuidas al Ayuntamiento pueden ejecutarse por medio de convenios con los clubes o mediante cualquier otro sistema previsto en el Ordenamiento Jurídico art. 9.b de la Ley 1/2019, de 30 de enero, de la actividad física y el deporte de Can</w:t>
      </w:r>
      <w:r>
        <w:rPr>
          <w:rFonts w:ascii="Arial" w:eastAsia="Arial" w:hAnsi="Arial" w:cs="Arial"/>
        </w:rPr>
        <w:t xml:space="preserve">arias). </w:t>
      </w:r>
    </w:p>
    <w:p w:rsidR="00477DFA" w:rsidRDefault="00756387">
      <w:pPr>
        <w:numPr>
          <w:ilvl w:val="0"/>
          <w:numId w:val="36"/>
        </w:numPr>
        <w:spacing w:after="53" w:line="271" w:lineRule="auto"/>
        <w:ind w:right="57" w:hanging="360"/>
        <w:jc w:val="both"/>
      </w:pPr>
      <w:r>
        <w:rPr>
          <w:rFonts w:ascii="Arial" w:eastAsia="Arial" w:hAnsi="Arial" w:cs="Arial"/>
        </w:rPr>
        <w:t>Ley Orgánica 2/2006, de 3 de mayo, de Educación establece en su artículo 8.1 “Las Administraciones educativas y las Corporaciones locales coordinarán sus actuaciones, cada una en el ámbito de sus competencias, para lograr una mayor eficacia de los</w:t>
      </w:r>
      <w:r>
        <w:rPr>
          <w:rFonts w:ascii="Arial" w:eastAsia="Arial" w:hAnsi="Arial" w:cs="Arial"/>
        </w:rPr>
        <w:t xml:space="preserve"> recursos destinados a la educación y contribuir a los fines establecidos en esta Ley”. </w:t>
      </w:r>
    </w:p>
    <w:p w:rsidR="00477DFA" w:rsidRDefault="00756387">
      <w:pPr>
        <w:numPr>
          <w:ilvl w:val="0"/>
          <w:numId w:val="36"/>
        </w:numPr>
        <w:spacing w:after="5" w:line="271" w:lineRule="auto"/>
        <w:ind w:right="57" w:hanging="360"/>
        <w:jc w:val="both"/>
      </w:pPr>
      <w:r>
        <w:rPr>
          <w:rFonts w:ascii="Arial" w:eastAsia="Arial" w:hAnsi="Arial" w:cs="Arial"/>
        </w:rPr>
        <w:t>Así mismo la Orden 15 de enero de 2001, por la que se regulan las actividades extraescolares en los centros públicos no universitarios de la Comunidad Autónoma de Cana</w:t>
      </w:r>
      <w:r>
        <w:rPr>
          <w:rFonts w:ascii="Arial" w:eastAsia="Arial" w:hAnsi="Arial" w:cs="Arial"/>
        </w:rPr>
        <w:t xml:space="preserve">rias, dispone en </w:t>
      </w:r>
    </w:p>
    <w:p w:rsidR="00477DFA" w:rsidRDefault="00756387">
      <w:pPr>
        <w:spacing w:after="5" w:line="271" w:lineRule="auto"/>
        <w:ind w:left="735" w:right="57" w:hanging="10"/>
        <w:jc w:val="both"/>
      </w:pPr>
      <w:r>
        <w:rPr>
          <w:rFonts w:ascii="Arial" w:eastAsia="Arial" w:hAnsi="Arial" w:cs="Arial"/>
        </w:rPr>
        <w:t>el punto 5.2 “Las actividades complementarias y extraescolares podrán ser desarrolladas por corporaciones locales o a través de cualquier entidad o personas colaboradoras, entre otras.</w:t>
      </w:r>
      <w:r>
        <w:rPr>
          <w:rFonts w:ascii="Times New Roman" w:eastAsia="Times New Roman" w:hAnsi="Times New Roman" w:cs="Times New Roman"/>
          <w:sz w:val="24"/>
        </w:rPr>
        <w:t xml:space="preserve"> </w:t>
      </w:r>
    </w:p>
    <w:p w:rsidR="00477DFA" w:rsidRDefault="00756387">
      <w:pPr>
        <w:numPr>
          <w:ilvl w:val="0"/>
          <w:numId w:val="36"/>
        </w:numPr>
        <w:spacing w:after="5" w:line="271" w:lineRule="auto"/>
        <w:ind w:right="57" w:hanging="360"/>
        <w:jc w:val="both"/>
      </w:pPr>
      <w:r>
        <w:rPr>
          <w:rFonts w:ascii="Arial" w:eastAsia="Arial" w:hAnsi="Arial" w:cs="Arial"/>
        </w:rPr>
        <w:t>El Club tiene reconocido en su objeto social la prác</w:t>
      </w:r>
      <w:r>
        <w:rPr>
          <w:rFonts w:ascii="Arial" w:eastAsia="Arial" w:hAnsi="Arial" w:cs="Arial"/>
        </w:rPr>
        <w:t xml:space="preserve">tica de actividades físicas y deportivas sin ánimo de lucro, y como actividad principal la de la gimnasia en Trampolín. </w:t>
      </w:r>
    </w:p>
    <w:p w:rsidR="00477DFA" w:rsidRDefault="00756387">
      <w:pPr>
        <w:numPr>
          <w:ilvl w:val="0"/>
          <w:numId w:val="36"/>
        </w:numPr>
        <w:spacing w:after="5" w:line="271" w:lineRule="auto"/>
        <w:ind w:right="57" w:hanging="360"/>
        <w:jc w:val="both"/>
      </w:pPr>
      <w:r>
        <w:rPr>
          <w:rFonts w:ascii="Arial" w:eastAsia="Arial" w:hAnsi="Arial" w:cs="Arial"/>
        </w:rPr>
        <w:t>En el ámbito de las respectivas competencias ambas partes están interesadas en iniciar una colaboración mediante el presente Convenio d</w:t>
      </w:r>
      <w:r>
        <w:rPr>
          <w:rFonts w:ascii="Arial" w:eastAsia="Arial" w:hAnsi="Arial" w:cs="Arial"/>
        </w:rPr>
        <w:t xml:space="preserve">e Colaboración.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que se sujetará a las siguientes, </w:t>
      </w:r>
    </w:p>
    <w:p w:rsidR="00477DFA" w:rsidRDefault="00756387">
      <w:pPr>
        <w:spacing w:after="105"/>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Es objeto del presente convenio fomentar la práctica del deporte, por parte de los escolares del municipio, trazando como objetivo la difusión y divulgación del taekwondo base a través de la Escuela Municipal de Taekwondo de Candelaria, a partir de ahora E</w:t>
      </w:r>
      <w:r>
        <w:rPr>
          <w:rFonts w:ascii="Arial" w:eastAsia="Arial" w:hAnsi="Arial" w:cs="Arial"/>
        </w:rPr>
        <w:t xml:space="preserve">.M.T.C., así como la participación en los eventos deportivos y competiciones federadas para tal fin.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3734" name="Group 39373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9887" name="Rectangle 988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9888" name="Rectangle 9888"/>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pla</w:t>
                              </w:r>
                              <w:r>
                                <w:rPr>
                                  <w:rFonts w:ascii="Arial" w:eastAsia="Arial" w:hAnsi="Arial" w:cs="Arial"/>
                                  <w:sz w:val="12"/>
                                </w:rPr>
                                <w:t xml:space="preserve">taforma esPublico Gestiona | Página 94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3734" style="width:12.7031pt;height:284.13pt;position:absolute;mso-position-horizontal-relative:page;mso-position-horizontal:absolute;margin-left:682.278pt;mso-position-vertical-relative:page;margin-top:527.79pt;" coordsize="1613,36084">
                <v:rect id="Rectangle 988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9888"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94 de 386 </w:t>
                        </w:r>
                      </w:p>
                    </w:txbxContent>
                  </v:textbox>
                </v:rect>
                <w10:wrap type="square"/>
              </v:group>
            </w:pict>
          </mc:Fallback>
        </mc:AlternateContent>
      </w:r>
      <w:r>
        <w:rPr>
          <w:rFonts w:ascii="Arial" w:eastAsia="Arial" w:hAnsi="Arial" w:cs="Arial"/>
          <w:b/>
        </w:rPr>
        <w:t xml:space="preserve">Segunda. - Vigencia. </w:t>
      </w:r>
    </w:p>
    <w:p w:rsidR="00477DFA" w:rsidRDefault="00756387">
      <w:pPr>
        <w:spacing w:after="21"/>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La vigencia del Convenio se extiende desde la firma del presente hasta el 31 diciembre de 2021. </w:t>
      </w:r>
    </w:p>
    <w:p w:rsidR="00477DFA" w:rsidRDefault="00756387">
      <w:pPr>
        <w:spacing w:after="126"/>
        <w:ind w:left="1073"/>
      </w:pPr>
      <w:r>
        <w:rPr>
          <w:rFonts w:ascii="Arial" w:eastAsia="Arial" w:hAnsi="Arial" w:cs="Arial"/>
        </w:rPr>
        <w:t xml:space="preserve"> </w:t>
      </w:r>
    </w:p>
    <w:p w:rsidR="00477DFA" w:rsidRDefault="00756387">
      <w:pPr>
        <w:spacing w:after="112"/>
        <w:ind w:left="1073"/>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rPr>
        <w:t xml:space="preserve"> </w:t>
      </w:r>
    </w:p>
    <w:p w:rsidR="00477DFA" w:rsidRDefault="00756387">
      <w:pPr>
        <w:spacing w:after="140"/>
        <w:ind w:left="365"/>
      </w:pPr>
      <w:r>
        <w:rPr>
          <w:rFonts w:ascii="Arial" w:eastAsia="Arial" w:hAnsi="Arial" w:cs="Arial"/>
        </w:rPr>
        <w:t xml:space="preserve"> </w:t>
      </w:r>
    </w:p>
    <w:p w:rsidR="00477DFA" w:rsidRDefault="00756387">
      <w:pPr>
        <w:spacing w:after="77" w:line="267" w:lineRule="auto"/>
        <w:ind w:left="1068" w:hanging="10"/>
      </w:pPr>
      <w:r>
        <w:rPr>
          <w:rFonts w:ascii="Times New Roman" w:eastAsia="Times New Roman" w:hAnsi="Times New Roman" w:cs="Times New Roman"/>
          <w:sz w:val="24"/>
        </w:rPr>
        <w:t>Q)</w:t>
      </w:r>
      <w:r>
        <w:rPr>
          <w:rFonts w:ascii="Arial" w:eastAsia="Arial" w:hAnsi="Arial" w:cs="Arial"/>
          <w:sz w:val="24"/>
        </w:rPr>
        <w:t xml:space="preserve"> </w:t>
      </w:r>
      <w:r>
        <w:rPr>
          <w:rFonts w:ascii="Arial" w:eastAsia="Arial" w:hAnsi="Arial" w:cs="Arial"/>
          <w:u w:val="single" w:color="000000"/>
        </w:rPr>
        <w:t>Por parte del Ayuntamiento de Candelaria:</w:t>
      </w:r>
      <w:r>
        <w:rPr>
          <w:rFonts w:ascii="Times New Roman" w:eastAsia="Times New Roman" w:hAnsi="Times New Roman" w:cs="Times New Roman"/>
          <w:sz w:val="24"/>
        </w:rPr>
        <w:t xml:space="preserve"> </w:t>
      </w:r>
    </w:p>
    <w:p w:rsidR="00477DFA" w:rsidRDefault="00756387">
      <w:pPr>
        <w:spacing w:after="106"/>
        <w:ind w:left="1073"/>
      </w:pPr>
      <w:r>
        <w:rPr>
          <w:rFonts w:ascii="Arial" w:eastAsia="Arial" w:hAnsi="Arial" w:cs="Arial"/>
        </w:rPr>
        <w:t xml:space="preserve"> </w:t>
      </w:r>
    </w:p>
    <w:p w:rsidR="00477DFA" w:rsidRDefault="00756387">
      <w:pPr>
        <w:numPr>
          <w:ilvl w:val="0"/>
          <w:numId w:val="37"/>
        </w:numPr>
        <w:spacing w:after="5" w:line="271" w:lineRule="auto"/>
        <w:ind w:right="57" w:hanging="10"/>
        <w:jc w:val="both"/>
      </w:pPr>
      <w:r>
        <w:rPr>
          <w:rFonts w:ascii="Arial" w:eastAsia="Arial" w:hAnsi="Arial" w:cs="Arial"/>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0"/>
        <w:ind w:left="365"/>
      </w:pPr>
      <w:r>
        <w:rPr>
          <w:rFonts w:ascii="Arial" w:eastAsia="Arial" w:hAnsi="Arial" w:cs="Arial"/>
        </w:rPr>
        <w:t xml:space="preserve">      </w:t>
      </w:r>
    </w:p>
    <w:p w:rsidR="00477DFA" w:rsidRDefault="00756387">
      <w:pPr>
        <w:numPr>
          <w:ilvl w:val="0"/>
          <w:numId w:val="37"/>
        </w:numPr>
        <w:spacing w:after="5" w:line="271" w:lineRule="auto"/>
        <w:ind w:right="57" w:hanging="10"/>
        <w:jc w:val="both"/>
      </w:pPr>
      <w:r>
        <w:rPr>
          <w:rFonts w:ascii="Arial" w:eastAsia="Arial" w:hAnsi="Arial" w:cs="Arial"/>
        </w:rPr>
        <w:t>En cuanto a las monitorías, cada una de ellas se abonará a 90 €. Para tener derecho a la subvención, el número de alumnos por monitoría y sesión de entrenamiento será un mínimo de entre 2 y 6, pudiendo variar previo informe del Club y con la aprobación de</w:t>
      </w:r>
      <w:r>
        <w:rPr>
          <w:rFonts w:ascii="Arial" w:eastAsia="Arial" w:hAnsi="Arial" w:cs="Arial"/>
        </w:rPr>
        <w:t xml:space="preserv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9"/>
        <w:ind w:left="725"/>
      </w:pPr>
      <w:r>
        <w:rPr>
          <w:rFonts w:ascii="Arial" w:eastAsia="Arial" w:hAnsi="Arial" w:cs="Arial"/>
        </w:rPr>
        <w:t xml:space="preserve"> </w:t>
      </w:r>
    </w:p>
    <w:p w:rsidR="00477DFA" w:rsidRDefault="00756387">
      <w:pPr>
        <w:numPr>
          <w:ilvl w:val="1"/>
          <w:numId w:val="37"/>
        </w:numPr>
        <w:spacing w:after="5" w:line="271" w:lineRule="auto"/>
        <w:ind w:right="57" w:hanging="360"/>
        <w:jc w:val="both"/>
      </w:pPr>
      <w:r>
        <w:rPr>
          <w:rFonts w:ascii="Arial" w:eastAsia="Arial" w:hAnsi="Arial" w:cs="Arial"/>
        </w:rPr>
        <w:t>Las monitorías para la Campaña de Promoción Deportiva durante la</w:t>
      </w:r>
      <w:r>
        <w:rPr>
          <w:rFonts w:ascii="Arial" w:eastAsia="Arial" w:hAnsi="Arial" w:cs="Arial"/>
        </w:rPr>
        <w:t xml:space="preserve"> anualidad 2021 a realizar por el Club Deportivo Guatimac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7"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b/>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3"/>
              <w:jc w:val="center"/>
            </w:pPr>
            <w:r>
              <w:rPr>
                <w:rFonts w:ascii="Arial" w:eastAsia="Arial" w:hAnsi="Arial" w:cs="Arial"/>
                <w:b/>
              </w:rPr>
              <w:t xml:space="preserve">Instalación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3"/>
              <w:jc w:val="center"/>
            </w:pPr>
            <w:r>
              <w:rPr>
                <w:rFonts w:ascii="Arial" w:eastAsia="Arial" w:hAnsi="Arial" w:cs="Arial"/>
              </w:rPr>
              <w:t xml:space="preserve">Taekwondo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1"/>
              <w:jc w:val="center"/>
            </w:pPr>
            <w:r>
              <w:rPr>
                <w:rFonts w:ascii="Arial" w:eastAsia="Arial" w:hAnsi="Arial" w:cs="Arial"/>
              </w:rPr>
              <w:t xml:space="preserve">Pabellón CEIP Punta Larga </w:t>
            </w:r>
          </w:p>
        </w:tc>
      </w:tr>
    </w:tbl>
    <w:p w:rsidR="00477DFA" w:rsidRDefault="00756387">
      <w:pPr>
        <w:spacing w:after="16"/>
        <w:ind w:left="365"/>
      </w:pPr>
      <w:r>
        <w:rPr>
          <w:rFonts w:ascii="Arial" w:eastAsia="Arial" w:hAnsi="Arial" w:cs="Arial"/>
        </w:rPr>
        <w:t xml:space="preserve"> </w:t>
      </w:r>
    </w:p>
    <w:p w:rsidR="00477DFA" w:rsidRDefault="00756387">
      <w:pPr>
        <w:spacing w:after="50"/>
        <w:ind w:left="365"/>
      </w:pPr>
      <w:r>
        <w:rPr>
          <w:rFonts w:ascii="Arial" w:eastAsia="Arial" w:hAnsi="Arial" w:cs="Arial"/>
        </w:rPr>
        <w:t xml:space="preserve"> </w:t>
      </w:r>
    </w:p>
    <w:p w:rsidR="00477DFA" w:rsidRDefault="00756387">
      <w:pPr>
        <w:numPr>
          <w:ilvl w:val="1"/>
          <w:numId w:val="37"/>
        </w:numPr>
        <w:spacing w:after="5" w:line="271" w:lineRule="auto"/>
        <w:ind w:right="57" w:hanging="360"/>
        <w:jc w:val="both"/>
      </w:pPr>
      <w:r>
        <w:rPr>
          <w:rFonts w:ascii="Arial" w:eastAsia="Arial" w:hAnsi="Arial" w:cs="Arial"/>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rPr>
        <w:t>ionar el programa anual de actividades, el mismo se supeditará a un acuerdo previo entre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numPr>
          <w:ilvl w:val="1"/>
          <w:numId w:val="37"/>
        </w:numPr>
        <w:spacing w:after="5" w:line="271" w:lineRule="auto"/>
        <w:ind w:right="57" w:hanging="360"/>
        <w:jc w:val="both"/>
      </w:pPr>
      <w:r>
        <w:rPr>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4506" name="Group 39450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0008" name="Rectangle 1000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0009" name="Rectangle 10009"/>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Documento firmado electrónicamente desde la plata</w:t>
                              </w:r>
                              <w:r>
                                <w:rPr>
                                  <w:rFonts w:ascii="Arial" w:eastAsia="Arial" w:hAnsi="Arial" w:cs="Arial"/>
                                  <w:sz w:val="12"/>
                                </w:rPr>
                                <w:t xml:space="preserve">forma esPublico Gestiona | Página 95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4506" style="width:12.7031pt;height:284.13pt;position:absolute;mso-position-horizontal-relative:page;mso-position-horizontal:absolute;margin-left:682.278pt;mso-position-vertical-relative:page;margin-top:527.79pt;" coordsize="1613,36084">
                <v:rect id="Rectangle 1000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0009"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95 de 386 </w:t>
                        </w:r>
                      </w:p>
                    </w:txbxContent>
                  </v:textbox>
                </v:rect>
                <w10:wrap type="square"/>
              </v:group>
            </w:pict>
          </mc:Fallback>
        </mc:AlternateContent>
      </w:r>
      <w:r>
        <w:rPr>
          <w:rFonts w:ascii="Arial" w:eastAsia="Arial" w:hAnsi="Arial" w:cs="Arial"/>
        </w:rPr>
        <w:t>Cada monitoría impartirá como mínimo 2 horas entre los días de lunes a viernes dedicadas al entrenamiento y 2 horas en fin de semana dedicadas a competición, concentraciones, exhibiciones, etc., respetando siemp</w:t>
      </w:r>
      <w:r>
        <w:rPr>
          <w:rFonts w:ascii="Arial" w:eastAsia="Arial" w:hAnsi="Arial" w:cs="Arial"/>
        </w:rPr>
        <w:t xml:space="preserve">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37"/>
        </w:numPr>
        <w:spacing w:after="5" w:line="271" w:lineRule="auto"/>
        <w:ind w:right="57" w:hanging="10"/>
        <w:jc w:val="both"/>
      </w:pPr>
      <w:r>
        <w:rPr>
          <w:rFonts w:ascii="Arial" w:eastAsia="Arial" w:hAnsi="Arial" w:cs="Arial"/>
        </w:rPr>
        <w:t>Para el correcto desarrollo de la actividad de la E.M.T.C y el resto de equipos del Club, les cederá las instalaciones deportivas acordadas, en los horarios que se establezcan. No obstante, el Ayuntamiento se reserva el derecho a utilizar las instalaciones</w:t>
      </w:r>
      <w:r>
        <w:rPr>
          <w:rFonts w:ascii="Arial" w:eastAsia="Arial" w:hAnsi="Arial" w:cs="Arial"/>
        </w:rPr>
        <w:t xml:space="preserve"> para evento o actividades puntuales o regulares propias, dentro de esos horarios y para la promoción del deporte, previo aviso al Club. </w:t>
      </w:r>
    </w:p>
    <w:p w:rsidR="00477DFA" w:rsidRDefault="00756387">
      <w:pPr>
        <w:spacing w:after="16"/>
        <w:ind w:left="365"/>
      </w:pPr>
      <w:r>
        <w:rPr>
          <w:rFonts w:ascii="Arial" w:eastAsia="Arial" w:hAnsi="Arial" w:cs="Arial"/>
        </w:rPr>
        <w:t xml:space="preserve"> </w:t>
      </w:r>
    </w:p>
    <w:p w:rsidR="00477DFA" w:rsidRDefault="00756387">
      <w:pPr>
        <w:numPr>
          <w:ilvl w:val="0"/>
          <w:numId w:val="37"/>
        </w:numPr>
        <w:spacing w:after="5" w:line="271" w:lineRule="auto"/>
        <w:ind w:right="57" w:hanging="10"/>
        <w:jc w:val="both"/>
      </w:pPr>
      <w:r>
        <w:rPr>
          <w:rFonts w:ascii="Arial" w:eastAsia="Arial" w:hAnsi="Arial" w:cs="Arial"/>
        </w:rPr>
        <w:t>En el caso de la organización de un campus deportivo municipal (contemplado en la ordenanza fiscal vigente), y previ</w:t>
      </w:r>
      <w:r>
        <w:rPr>
          <w:rFonts w:ascii="Arial" w:eastAsia="Arial" w:hAnsi="Arial" w:cs="Arial"/>
        </w:rPr>
        <w:t>a planificación y confirmación con la Concejalía de Deportes, abonará en forma de subvención, en función del número de monitorías desarrolladas por el Club, 30€ por día de celebración de campus, por cada una de ellas, además de aquellos gastos materiales (</w:t>
      </w:r>
      <w:r>
        <w:rPr>
          <w:rFonts w:ascii="Arial" w:eastAsia="Arial" w:hAnsi="Arial" w:cs="Arial"/>
        </w:rPr>
        <w:t>trofeos, camisas…) que se deriven de la organización del mismo.  Dicha subvención se abonará en un plazo máximo de cuatro meses tras finalizada la actividad. Para tener derecho a la subvención el número de alumnos por monitoría será un mínimo de 10, pudien</w:t>
      </w:r>
      <w:r>
        <w:rPr>
          <w:rFonts w:ascii="Arial" w:eastAsia="Arial" w:hAnsi="Arial" w:cs="Arial"/>
        </w:rPr>
        <w:t>do variar previo informe del Club y con la aprobación de la Concejalía de Deportes. Sólo computarán para su pago aquellas monitorías que tengan regularizadas sus inscripciones previo a la finalización del campus, y cumplan con el número mínimo de inscripci</w:t>
      </w:r>
      <w:r>
        <w:rPr>
          <w:rFonts w:ascii="Arial" w:eastAsia="Arial" w:hAnsi="Arial" w:cs="Arial"/>
        </w:rPr>
        <w:t>ones establecidas. La duración diaria de la actividad será de 9 a 13h, a la que se habrá de incluir un horario de permanencia de 8 a 9h y de 13 a 14h.</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numPr>
          <w:ilvl w:val="0"/>
          <w:numId w:val="37"/>
        </w:numPr>
        <w:spacing w:after="5" w:line="271" w:lineRule="auto"/>
        <w:ind w:right="57" w:hanging="10"/>
        <w:jc w:val="both"/>
      </w:pPr>
      <w:r>
        <w:rPr>
          <w:rFonts w:ascii="Arial" w:eastAsia="Arial" w:hAnsi="Arial" w:cs="Arial"/>
        </w:rPr>
        <w:t>Tramitar las inscripciones de los interesados en sede física o electrónica del Ayuntamiento, solicitan</w:t>
      </w:r>
      <w:r>
        <w:rPr>
          <w:rFonts w:ascii="Arial" w:eastAsia="Arial" w:hAnsi="Arial" w:cs="Arial"/>
        </w:rPr>
        <w:t>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6"/>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R) </w:t>
      </w:r>
      <w:r>
        <w:rPr>
          <w:rFonts w:ascii="Arial" w:eastAsia="Arial" w:hAnsi="Arial" w:cs="Arial"/>
          <w:u w:val="single" w:color="000000"/>
        </w:rPr>
        <w:t>Por parte del Club Guatimac de Candelaria:</w:t>
      </w:r>
      <w:r>
        <w:rPr>
          <w:rFonts w:ascii="Arial" w:eastAsia="Arial" w:hAnsi="Arial" w:cs="Arial"/>
        </w:rPr>
        <w:t xml:space="preserve"> </w:t>
      </w:r>
    </w:p>
    <w:p w:rsidR="00477DFA" w:rsidRDefault="00756387">
      <w:pPr>
        <w:spacing w:after="19"/>
        <w:ind w:left="1433"/>
      </w:pPr>
      <w:r>
        <w:rPr>
          <w:rFonts w:ascii="Arial" w:eastAsia="Arial" w:hAnsi="Arial" w:cs="Arial"/>
        </w:rPr>
        <w:t xml:space="preserve"> </w:t>
      </w:r>
    </w:p>
    <w:p w:rsidR="00477DFA" w:rsidRDefault="00756387">
      <w:pPr>
        <w:numPr>
          <w:ilvl w:val="0"/>
          <w:numId w:val="38"/>
        </w:numPr>
        <w:spacing w:after="5" w:line="271" w:lineRule="auto"/>
        <w:ind w:right="57" w:hanging="10"/>
        <w:jc w:val="both"/>
      </w:pPr>
      <w:r>
        <w:rPr>
          <w:rFonts w:ascii="Arial" w:eastAsia="Arial" w:hAnsi="Arial" w:cs="Arial"/>
        </w:rPr>
        <w:t>Tramitar en la entidad o federación correspondiente, la inscripción o licencia federativa con la mutualidad correspondiente, a efectos de seguro y responsabilidades, para los inscritos en la Escuela Municipal que, en conveniencia con el club, quisieran par</w:t>
      </w:r>
      <w:r>
        <w:rPr>
          <w:rFonts w:ascii="Arial" w:eastAsia="Arial" w:hAnsi="Arial" w:cs="Arial"/>
        </w:rPr>
        <w:t xml:space="preserve">ticipar en las competiciones que se organicen para esta modalidad deportiva. </w:t>
      </w:r>
    </w:p>
    <w:p w:rsidR="00477DFA" w:rsidRDefault="00756387">
      <w:pPr>
        <w:spacing w:after="19"/>
        <w:ind w:left="365"/>
      </w:pPr>
      <w:r>
        <w:rPr>
          <w:rFonts w:ascii="Arial" w:eastAsia="Arial" w:hAnsi="Arial" w:cs="Arial"/>
        </w:rPr>
        <w:t xml:space="preserve"> </w:t>
      </w:r>
    </w:p>
    <w:p w:rsidR="00477DFA" w:rsidRDefault="00756387">
      <w:pPr>
        <w:numPr>
          <w:ilvl w:val="0"/>
          <w:numId w:val="38"/>
        </w:numPr>
        <w:spacing w:after="5" w:line="271" w:lineRule="auto"/>
        <w:ind w:right="57" w:hanging="10"/>
        <w:jc w:val="both"/>
      </w:pPr>
      <w:r>
        <w:rPr>
          <w:rFonts w:ascii="Arial" w:eastAsia="Arial" w:hAnsi="Arial" w:cs="Arial"/>
        </w:rPr>
        <w:t>El Club, a través de sus técnicos cualificados, se compromete a desarrollar la modalidad deportiva de gimnasia en trampolín en las instalaciones deportivas municipales y de los</w:t>
      </w:r>
      <w:r>
        <w:rPr>
          <w:rFonts w:ascii="Arial" w:eastAsia="Arial" w:hAnsi="Arial" w:cs="Arial"/>
        </w:rPr>
        <w:t xml:space="preserve"> centros escolares, previstas en la programación de la Campaña de Promoción Deportiva de la Concejalía de Deportes del Ayuntamiento de Candelaria para la presenta anualidad, siempre y cuando cumplan con los requisitos para la obtención de la subvención de </w:t>
      </w:r>
      <w:r>
        <w:rPr>
          <w:rFonts w:ascii="Arial" w:eastAsia="Arial" w:hAnsi="Arial" w:cs="Arial"/>
        </w:rPr>
        <w:t>las monitorías. El Club deberá entregar a la Concejalía de Deportes antes del inicio de la actividad sujeta a convenio la relación de monitores y documento acreditativo de sus respectivas titulaciones.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numPr>
          <w:ilvl w:val="0"/>
          <w:numId w:val="38"/>
        </w:numPr>
        <w:spacing w:after="5" w:line="271" w:lineRule="auto"/>
        <w:ind w:right="57" w:hanging="10"/>
        <w:jc w:val="both"/>
      </w:pPr>
      <w:r>
        <w:rPr>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4864" name="Group 39486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0107" name="Rectangle 1010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w:t>
                              </w:r>
                              <w:r>
                                <w:rPr>
                                  <w:rFonts w:ascii="Arial" w:eastAsia="Arial" w:hAnsi="Arial" w:cs="Arial"/>
                                  <w:sz w:val="12"/>
                                </w:rPr>
                                <w:t xml:space="preserve">ificación: https://candelaria.sedelectronica.es/ </w:t>
                              </w:r>
                            </w:p>
                          </w:txbxContent>
                        </wps:txbx>
                        <wps:bodyPr horzOverflow="overflow" vert="horz" lIns="0" tIns="0" rIns="0" bIns="0" rtlCol="0">
                          <a:noAutofit/>
                        </wps:bodyPr>
                      </wps:wsp>
                      <wps:wsp>
                        <wps:cNvPr id="10108" name="Rectangle 10108"/>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96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4864" style="width:12.7031pt;height:284.13pt;position:absolute;mso-position-horizontal-relative:page;mso-position-horizontal:absolute;margin-left:682.278pt;mso-position-vertical-relative:page;margin-top:527.79pt;" coordsize="1613,36084">
                <v:rect id="Rectangle 1010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0108"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96 de 386 </w:t>
                        </w:r>
                      </w:p>
                    </w:txbxContent>
                  </v:textbox>
                </v:rect>
                <w10:wrap type="square"/>
              </v:group>
            </w:pict>
          </mc:Fallback>
        </mc:AlternateContent>
      </w:r>
      <w:r>
        <w:rPr>
          <w:rFonts w:ascii="Arial" w:eastAsia="Arial" w:hAnsi="Arial" w:cs="Arial"/>
        </w:rPr>
        <w:t xml:space="preserve">Hacer expresa mención en las actividades objeto del convenio de la colaboración económica del Ayuntamiento, y </w:t>
      </w:r>
      <w:r>
        <w:rPr>
          <w:rFonts w:ascii="Arial" w:eastAsia="Arial" w:hAnsi="Arial" w:cs="Arial"/>
        </w:rPr>
        <w:t xml:space="preserve">en todo caso hacerla constar en la publicidad del Club, conforme al modelo oficial de escudo y denominación municipal. </w:t>
      </w:r>
    </w:p>
    <w:p w:rsidR="00477DFA" w:rsidRDefault="00756387">
      <w:pPr>
        <w:spacing w:after="16"/>
        <w:ind w:left="365"/>
      </w:pPr>
      <w:r>
        <w:rPr>
          <w:rFonts w:ascii="Arial" w:eastAsia="Arial" w:hAnsi="Arial" w:cs="Arial"/>
        </w:rPr>
        <w:t xml:space="preserve"> </w:t>
      </w:r>
    </w:p>
    <w:p w:rsidR="00477DFA" w:rsidRDefault="00756387">
      <w:pPr>
        <w:numPr>
          <w:ilvl w:val="0"/>
          <w:numId w:val="38"/>
        </w:numPr>
        <w:spacing w:after="5" w:line="271" w:lineRule="auto"/>
        <w:ind w:right="57" w:hanging="10"/>
        <w:jc w:val="both"/>
      </w:pPr>
      <w:r>
        <w:rPr>
          <w:rFonts w:ascii="Arial" w:eastAsia="Arial" w:hAnsi="Arial" w:cs="Arial"/>
        </w:rPr>
        <w:t>Invitar expresamente, al final de temporada o de cada actividad, al representante del Ayuntamiento y de la Concejalía de Deportes para</w:t>
      </w:r>
      <w:r>
        <w:rPr>
          <w:rFonts w:ascii="Arial" w:eastAsia="Arial" w:hAnsi="Arial" w:cs="Arial"/>
        </w:rPr>
        <w:t xml:space="preserve"> las clausuras o los actos de entrega de trofeos y distinciones que se pudieran organizar por parte del club. </w:t>
      </w:r>
    </w:p>
    <w:p w:rsidR="00477DFA" w:rsidRDefault="00756387">
      <w:pPr>
        <w:spacing w:after="16"/>
        <w:ind w:left="365"/>
      </w:pPr>
      <w:r>
        <w:rPr>
          <w:rFonts w:ascii="Arial" w:eastAsia="Arial" w:hAnsi="Arial" w:cs="Arial"/>
        </w:rPr>
        <w:t xml:space="preserve"> </w:t>
      </w:r>
    </w:p>
    <w:p w:rsidR="00477DFA" w:rsidRDefault="00756387">
      <w:pPr>
        <w:numPr>
          <w:ilvl w:val="0"/>
          <w:numId w:val="38"/>
        </w:numPr>
        <w:spacing w:after="5" w:line="271" w:lineRule="auto"/>
        <w:ind w:right="57" w:hanging="10"/>
        <w:jc w:val="both"/>
      </w:pPr>
      <w:r>
        <w:rPr>
          <w:rFonts w:ascii="Arial" w:eastAsia="Arial" w:hAnsi="Arial" w:cs="Arial"/>
        </w:rPr>
        <w:t>Comunicar la obtención de otras subvenciones, ayudas, donaciones o cualquier otro ingreso concurrente con la misma actividad, procedentes de cu</w:t>
      </w:r>
      <w:r>
        <w:rPr>
          <w:rFonts w:ascii="Arial" w:eastAsia="Arial" w:hAnsi="Arial" w:cs="Arial"/>
        </w:rPr>
        <w:t xml:space="preserve">alesquiera Administraciones Públicas, entes públicos o privados, nacionales o internacionales, velando en todo momento por concurrir en cualquier convocatoria de subvenciones que les sea compatible con el objeto de este acuerdo, al objeto de poder dotarse </w:t>
      </w:r>
      <w:r>
        <w:rPr>
          <w:rFonts w:ascii="Arial" w:eastAsia="Arial" w:hAnsi="Arial" w:cs="Arial"/>
        </w:rPr>
        <w:t xml:space="preserve">de mayores fondos para el mejor desarrollo de esa promoción deportiva.  </w:t>
      </w:r>
    </w:p>
    <w:p w:rsidR="00477DFA" w:rsidRDefault="00756387">
      <w:pPr>
        <w:spacing w:after="19"/>
        <w:ind w:left="365"/>
      </w:pPr>
      <w:r>
        <w:rPr>
          <w:rFonts w:ascii="Arial" w:eastAsia="Arial" w:hAnsi="Arial" w:cs="Arial"/>
        </w:rPr>
        <w:t xml:space="preserve"> </w:t>
      </w:r>
    </w:p>
    <w:p w:rsidR="00477DFA" w:rsidRDefault="00756387">
      <w:pPr>
        <w:numPr>
          <w:ilvl w:val="0"/>
          <w:numId w:val="38"/>
        </w:numPr>
        <w:spacing w:after="5" w:line="271" w:lineRule="auto"/>
        <w:ind w:right="57" w:hanging="10"/>
        <w:jc w:val="both"/>
      </w:pPr>
      <w:r>
        <w:rPr>
          <w:rFonts w:ascii="Arial" w:eastAsia="Arial" w:hAnsi="Arial" w:cs="Arial"/>
        </w:rPr>
        <w:t>Conforme el artículo 53 de la Ordenanza General municipal y Bases reguladoras de subvenciones, será el convenio de colaboración, quien fijará el plazo de justificación de las subven</w:t>
      </w:r>
      <w:r>
        <w:rPr>
          <w:rFonts w:ascii="Arial" w:eastAsia="Arial" w:hAnsi="Arial" w:cs="Arial"/>
        </w:rPr>
        <w:t>ciones y su final, que será como máximo, de tres meses desde la finalización del plazo para la realización de la actividad. No obstante, por razones justificadas debidamente motivadas no pudiera realizarse o justificarse en el plazo previsto, el órgano con</w:t>
      </w:r>
      <w:r>
        <w:rPr>
          <w:rFonts w:ascii="Arial" w:eastAsia="Arial" w:hAnsi="Arial" w:cs="Arial"/>
        </w:rPr>
        <w:t>cedente podrá acordar, siempre con anterioridad a la finalización del plazo concedido, la prórroga del plazo, que no excederá de la mitad del previsto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Deberá presentarse una Cue</w:t>
      </w:r>
      <w:r>
        <w:rPr>
          <w:rFonts w:ascii="Arial" w:eastAsia="Arial" w:hAnsi="Arial" w:cs="Arial"/>
        </w:rPr>
        <w:t xml:space="preserve">nta Justificativa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 Una memoria de actuación justificativa del cumplimiento de las condiciones impuestas en la concesión de la subvención, con indicación de las actividades realizadas y de los resultados obtenidos.  - </w:t>
      </w:r>
      <w:r>
        <w:rPr>
          <w:rFonts w:ascii="Arial" w:eastAsia="Arial" w:hAnsi="Arial" w:cs="Arial"/>
        </w:rPr>
        <w:t>Una memoria económica justificativa del coste de las actividades realizadas, que contendrá una relación clasificada de los gastos e inversiones de la actividad, con identificación del acreedor y del documento, su importe, fecha de emisión y, en su caso, fe</w:t>
      </w:r>
      <w:r>
        <w:rPr>
          <w:rFonts w:ascii="Arial" w:eastAsia="Arial" w:hAnsi="Arial" w:cs="Arial"/>
        </w:rPr>
        <w:t xml:space="preserve">cha de pago. Debe acompañarse de facturas incorporadas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39"/>
        </w:numPr>
        <w:spacing w:after="5" w:line="271" w:lineRule="auto"/>
        <w:ind w:right="57" w:hanging="10"/>
        <w:jc w:val="both"/>
      </w:pPr>
      <w:r>
        <w:rPr>
          <w:rFonts w:ascii="Arial" w:eastAsia="Arial" w:hAnsi="Arial" w:cs="Arial"/>
        </w:rPr>
        <w:t>Facilitar cuanta información que le sea requerida por el Ayuntamiento, por la Intervención del mismo y por cualquier otro órgano de fiscalización y control e</w:t>
      </w:r>
      <w:r>
        <w:rPr>
          <w:rFonts w:ascii="Arial" w:eastAsia="Arial" w:hAnsi="Arial" w:cs="Arial"/>
        </w:rPr>
        <w:t xml:space="preserv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39"/>
        </w:numPr>
        <w:spacing w:after="123" w:line="271" w:lineRule="auto"/>
        <w:ind w:right="57" w:hanging="10"/>
        <w:jc w:val="both"/>
      </w:pPr>
      <w:r>
        <w:rPr>
          <w:rFonts w:ascii="Arial" w:eastAsia="Arial" w:hAnsi="Arial" w:cs="Arial"/>
        </w:rPr>
        <w:t xml:space="preserve">El Club se compromete a colaborar en las actividades organizadas o acciones de formación propuesta por la Concejalía de Deportes para la promoción del deporte base en el municipio.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Concejalía de Deport</w:t>
      </w:r>
      <w:r>
        <w:rPr>
          <w:rFonts w:ascii="Arial" w:eastAsia="Arial" w:hAnsi="Arial" w:cs="Arial"/>
        </w:rPr>
        <w:t xml:space="preserve">es podrá pedir cuanta información considere necesarios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39"/>
        </w:numPr>
        <w:spacing w:after="5" w:line="271" w:lineRule="auto"/>
        <w:ind w:right="57" w:hanging="10"/>
        <w:jc w:val="both"/>
      </w:pPr>
      <w:r>
        <w:rPr>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4507" name="Group 39450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0212" name="Rectangle 1021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0213" name="Rectangle 10213"/>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97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4507" style="width:12.7031pt;height:284.13pt;position:absolute;mso-position-horizontal-relative:page;mso-position-horizontal:absolute;margin-left:682.278pt;mso-position-vertical-relative:page;margin-top:527.79pt;" coordsize="1613,36084">
                <v:rect id="Rectangle 1021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0213"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97 de 386 </w:t>
                        </w:r>
                      </w:p>
                    </w:txbxContent>
                  </v:textbox>
                </v:rect>
                <w10:wrap type="square"/>
              </v:group>
            </w:pict>
          </mc:Fallback>
        </mc:AlternateContent>
      </w:r>
      <w:r>
        <w:rPr>
          <w:rFonts w:ascii="Arial" w:eastAsia="Arial" w:hAnsi="Arial" w:cs="Arial"/>
        </w:rPr>
        <w:t>En el caso de la organización por parte del club previa aproba</w:t>
      </w:r>
      <w:r>
        <w:rPr>
          <w:rFonts w:ascii="Arial" w:eastAsia="Arial" w:hAnsi="Arial" w:cs="Arial"/>
        </w:rPr>
        <w:t>ción de la Concejalía, de un campus, jornada de tecnificación, clinic, taller o actividad análoga, podrá cobrar dicho servicio a las personas inscritas y usar las instalaciones deportivas acordadas, debiendo en todo momento, contratar un seguro de accident</w:t>
      </w:r>
      <w:r>
        <w:rPr>
          <w:rFonts w:ascii="Arial" w:eastAsia="Arial" w:hAnsi="Arial" w:cs="Arial"/>
        </w:rPr>
        <w:t>es que cubra a todos los participantes en el caso de que la licencia federativa no cubra dicha actividad. Así mismo, debe incluir el logo del Ayuntamiento como colaborador en la cartelería y difusión, así como aplicar un descuento de un mínimo del 20 % sob</w:t>
      </w:r>
      <w:r>
        <w:rPr>
          <w:rFonts w:ascii="Arial" w:eastAsia="Arial" w:hAnsi="Arial" w:cs="Arial"/>
        </w:rPr>
        <w:t xml:space="preserve">re el precio más bajo de dicho servicio para las personas empadronadas en el municipio de Candelaria. Para la aprobación de dicho servicio, y previo a la contratación y difusión, deberá trasladar a la Concejalía de Deportes el contenido de la contratación </w:t>
      </w:r>
      <w:r>
        <w:rPr>
          <w:rFonts w:ascii="Arial" w:eastAsia="Arial" w:hAnsi="Arial" w:cs="Arial"/>
        </w:rPr>
        <w:t xml:space="preserve">del seguro de accidentes, así como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Cuarta. Publicidad y difusión del convenio. </w:t>
      </w:r>
    </w:p>
    <w:p w:rsidR="00477DFA" w:rsidRDefault="00756387">
      <w:pPr>
        <w:spacing w:after="19"/>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rFonts w:ascii="Arial" w:eastAsia="Arial" w:hAnsi="Arial" w:cs="Arial"/>
        </w:rPr>
        <w:t xml:space="preserve">igitales o físicos que tenga a disposición. </w:t>
      </w:r>
    </w:p>
    <w:p w:rsidR="00477DFA" w:rsidRDefault="00756387">
      <w:pPr>
        <w:spacing w:after="19"/>
        <w:ind w:left="365"/>
      </w:pPr>
      <w:r>
        <w:rPr>
          <w:rFonts w:ascii="Arial" w:eastAsia="Arial" w:hAnsi="Arial" w:cs="Arial"/>
          <w:b/>
        </w:rPr>
        <w:t xml:space="preserve"> </w:t>
      </w:r>
    </w:p>
    <w:p w:rsidR="00477DFA" w:rsidRDefault="00756387">
      <w:pPr>
        <w:spacing w:after="37"/>
        <w:ind w:left="1073"/>
      </w:pPr>
      <w:r>
        <w:rPr>
          <w:rFonts w:ascii="Arial" w:eastAsia="Arial" w:hAnsi="Arial" w:cs="Arial"/>
          <w:b/>
        </w:rPr>
        <w:t xml:space="preserve"> </w:t>
      </w:r>
      <w:r>
        <w:rPr>
          <w:rFonts w:ascii="Arial" w:eastAsia="Arial" w:hAnsi="Arial" w:cs="Arial"/>
          <w:b/>
        </w:rPr>
        <w:tab/>
        <w:t xml:space="preserve"> </w:t>
      </w:r>
    </w:p>
    <w:p w:rsidR="00477DFA" w:rsidRDefault="00756387">
      <w:pPr>
        <w:spacing w:after="26" w:line="249" w:lineRule="auto"/>
        <w:ind w:left="1083" w:right="53" w:hanging="10"/>
        <w:jc w:val="both"/>
      </w:pPr>
      <w:r>
        <w:rPr>
          <w:rFonts w:ascii="Arial" w:eastAsia="Arial" w:hAnsi="Arial" w:cs="Arial"/>
          <w:b/>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garantiza que el tratamiento de los datos facilitados de los alumnos o participantes por la E.M.T.C, serán utilizados por el Club con la única finalida</w:t>
      </w:r>
      <w:r>
        <w:rPr>
          <w:rFonts w:ascii="Arial" w:eastAsia="Arial" w:hAnsi="Arial" w:cs="Arial"/>
        </w:rPr>
        <w:t xml:space="preserve">d de gestionar los distintos encuentros y actividades organizadas el Club y/o (en su defecto) el 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w:t>
      </w:r>
      <w:r>
        <w:rPr>
          <w:rFonts w:ascii="Arial" w:eastAsia="Arial" w:hAnsi="Arial" w:cs="Arial"/>
        </w:rPr>
        <w:t>os no se cederán a terceros salvo en los casos en que exista una obligación legal. La E.M.T.C y por información el Ayuntamiento, tienen derecho a obtener confirmación sobre si el Club está tratando sus datos personales por tanto tiene derecho a acceder a s</w:t>
      </w:r>
      <w:r>
        <w:rPr>
          <w:rFonts w:ascii="Arial" w:eastAsia="Arial" w:hAnsi="Arial" w:cs="Arial"/>
        </w:rPr>
        <w:t xml:space="preserve">us datos personales, rectificar los datos inexactos o solicitar su supresión cuando los datos ya no sean necesarios.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w:t>
      </w:r>
      <w:r>
        <w:rPr>
          <w:rFonts w:ascii="Arial" w:eastAsia="Arial" w:hAnsi="Arial" w:cs="Arial"/>
        </w:rPr>
        <w:t xml:space="preserve">sí como la confidencialidad de los datos de nuestros colaboradores, personal, padres, madres, tutores, etc. que se traten.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Se solicitará el consentimiento expreso a los padres, tutores legales, o participantes (en el caso de mayores de 14 años) para la</w:t>
      </w:r>
      <w:r>
        <w:rPr>
          <w:rFonts w:ascii="Arial" w:eastAsia="Arial" w:hAnsi="Arial" w:cs="Arial"/>
        </w:rPr>
        <w:t xml:space="preserve"> utilización de las imágenes tomadas durante las actividades publicitarias, recreativas, participativas, o en el desarrollo del objeto del presente convenio, realizadas por el Club, en cualquier publicación (portal web, redes sociales, tablón anuncios, pre</w:t>
      </w:r>
      <w:r>
        <w:rPr>
          <w:rFonts w:ascii="Arial" w:eastAsia="Arial" w:hAnsi="Arial" w:cs="Arial"/>
        </w:rPr>
        <w:t xml:space="preserve">nsa escrita, folletos, flyers, etc.). </w:t>
      </w:r>
    </w:p>
    <w:p w:rsidR="00477DFA" w:rsidRDefault="00756387">
      <w:pPr>
        <w:spacing w:after="16"/>
        <w:ind w:left="365"/>
      </w:pPr>
      <w:r>
        <w:rPr>
          <w:noProof/>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4201" name="Group 39420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0308" name="Rectangle 1030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0309" name="Rectangle 10309"/>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98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4201" style="width:12.7031pt;height:284.13pt;position:absolute;mso-position-horizontal-relative:page;mso-position-horizontal:absolute;margin-left:682.278pt;mso-position-vertical-relative:page;margin-top:527.79pt;" coordsize="1613,36084">
                <v:rect id="Rectangle 1030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0309"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98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otros fines distintos a los anteriormente mencionados sin autorización previa de la E.M.T.C o en su defecto, del Ayuntamiento. En el caso que esto sucediera, deberá informa</w:t>
      </w:r>
      <w:r>
        <w:rPr>
          <w:rFonts w:ascii="Arial" w:eastAsia="Arial" w:hAnsi="Arial" w:cs="Arial"/>
        </w:rPr>
        <w:t xml:space="preserve">rse a los efectos oportunos.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de Protección de Datos de Carácter Personal, y en conformidad con el RGPD UE 2016/679 usted debe tener sus ficheros de datos personales, declarados en su Registro de Activid</w:t>
      </w:r>
      <w:r>
        <w:rPr>
          <w:rFonts w:ascii="Arial" w:eastAsia="Arial" w:hAnsi="Arial" w:cs="Arial"/>
        </w:rPr>
        <w:t xml:space="preserve">ades de Tratamiento (RAT) y tener el procedimiento actualizado en orden del deber de informar al E.M.T.C.,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Sexta - O</w:t>
      </w:r>
      <w:r>
        <w:rPr>
          <w:rFonts w:ascii="Arial" w:eastAsia="Arial" w:hAnsi="Arial" w:cs="Arial"/>
          <w:b/>
        </w:rPr>
        <w:t xml:space="preserve">tros de ingresos. </w:t>
      </w:r>
    </w:p>
    <w:p w:rsidR="00477DFA" w:rsidRDefault="00756387">
      <w:pPr>
        <w:spacing w:after="21"/>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Los ingresos procedentes de la explotación de la actividad que excedan de las previsiones presupuestarias podrán incorporarse al crédito correspondiente del presupuesto de gastos, minorando en la misma cuantía la aportación del Ayuntam</w:t>
      </w:r>
      <w:r>
        <w:rPr>
          <w:rFonts w:ascii="Arial" w:eastAsia="Arial" w:hAnsi="Arial" w:cs="Arial"/>
        </w:rPr>
        <w:t xml:space="preserve">iento de la Villa de Candelaria.  </w:t>
      </w:r>
    </w:p>
    <w:p w:rsidR="00477DFA" w:rsidRDefault="00756387">
      <w:pPr>
        <w:spacing w:after="16"/>
        <w:ind w:left="365"/>
      </w:pPr>
      <w:r>
        <w:rPr>
          <w:rFonts w:ascii="Arial" w:eastAsia="Arial" w:hAnsi="Arial" w:cs="Arial"/>
          <w:b/>
        </w:rPr>
        <w:t xml:space="preserve"> </w:t>
      </w:r>
    </w:p>
    <w:p w:rsidR="00477DFA" w:rsidRDefault="00756387">
      <w:pPr>
        <w:spacing w:after="32"/>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Séptima. - Relación jurídica.</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caso, relación directa o subsidiaria con el Ayuntami</w:t>
      </w:r>
      <w:r>
        <w:rPr>
          <w:rFonts w:ascii="Arial" w:eastAsia="Arial" w:hAnsi="Arial" w:cs="Arial"/>
        </w:rPr>
        <w:t>ento.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3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Ejecución, aplicación e interpretación.</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aplicación y desarrollo del presente Convenio se llevará a cabo por una comisión de seguimiento, cuyo funcionamiento se ajustará al régimen establecido en título preliminar, capítulo II, sección III de la Ley 40/2015, de 1 de octubre, de Régimen Ju</w:t>
      </w:r>
      <w:r>
        <w:rPr>
          <w:rFonts w:ascii="Arial" w:eastAsia="Arial" w:hAnsi="Arial" w:cs="Arial"/>
        </w:rPr>
        <w:t>rídico del Sector Público.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5124" name="Group 39512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0396" name="Rectangle 1039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0397" name="Rectangle 10397"/>
                        <wps:cNvSpPr/>
                        <wps:spPr>
                          <a:xfrm rot="-5399999">
                            <a:off x="-2070397" y="1348629"/>
                            <a:ext cx="440642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99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5124" style="width:12.7031pt;height:284.13pt;position:absolute;mso-position-horizontal-relative:page;mso-position-horizontal:absolute;margin-left:682.278pt;mso-position-vertical-relative:page;margin-top:527.79pt;" coordsize="1613,36084">
                <v:rect id="Rectangle 1039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0397" style="position:absolute;width:44064;height:1132;left:-20703;top:1348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99 de 386 </w:t>
                        </w:r>
                      </w:p>
                    </w:txbxContent>
                  </v:textbox>
                </v:rect>
                <w10:wrap type="square"/>
              </v:group>
            </w:pict>
          </mc:Fallback>
        </mc:AlternateContent>
      </w:r>
      <w:r>
        <w:rPr>
          <w:rFonts w:ascii="Arial" w:eastAsia="Arial" w:hAnsi="Arial" w:cs="Arial"/>
        </w:rPr>
        <w:t>Así mismo deberá someterse ex</w:t>
      </w:r>
      <w:r>
        <w:rPr>
          <w:rFonts w:ascii="Arial" w:eastAsia="Arial" w:hAnsi="Arial" w:cs="Arial"/>
        </w:rPr>
        <w:t xml:space="preserve">presamente al presente convenio y a la interpretación que del mismo haga el Ayuntamiento, sin perjuicio de los derechos contenidos en el artículo 13 de la Ley 39/2015, de 1 de octubre, de Procedimiento Administrativo Común de las Administraciones Públicas </w:t>
      </w:r>
      <w:r>
        <w:rPr>
          <w:rFonts w:ascii="Arial" w:eastAsia="Arial" w:hAnsi="Arial" w:cs="Arial"/>
        </w:rPr>
        <w:t>y a los recursos que estime convenientes conforme el artículo 112 de dicha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queda redactado el presente Convenio de Colaboración, que firman los comparecientes, en la ciudad y fecha al comienzo indicados.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2"/>
      </w:pPr>
      <w:r>
        <w:t xml:space="preserve">DOCUMENTO FIRMADO ELECTRÓNICAMENTE POR LA ALCALDESA Y  EL SECRETARIO GENERAL </w:t>
      </w:r>
    </w:p>
    <w:p w:rsidR="00477DFA" w:rsidRDefault="00756387">
      <w:pPr>
        <w:spacing w:after="106"/>
        <w:ind w:left="365"/>
      </w:pPr>
      <w:r>
        <w:rPr>
          <w:rFonts w:ascii="Arial" w:eastAsia="Arial" w:hAnsi="Arial" w:cs="Arial"/>
          <w:b/>
        </w:rPr>
        <w:t xml:space="preserve"> </w:t>
      </w:r>
    </w:p>
    <w:p w:rsidR="00477DFA" w:rsidRDefault="00756387">
      <w:pPr>
        <w:spacing w:after="345"/>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EL PRESIDENTE DEL CLUB</w:t>
      </w:r>
      <w:r>
        <w:rPr>
          <w:sz w:val="26"/>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10" w:line="249" w:lineRule="auto"/>
        <w:ind w:left="313" w:hanging="10"/>
        <w:jc w:val="center"/>
      </w:pPr>
      <w:r>
        <w:rPr>
          <w:rFonts w:ascii="Arial" w:eastAsia="Arial" w:hAnsi="Arial" w:cs="Arial"/>
        </w:rPr>
        <w:t xml:space="preserve">Cecilio Francisco Jorge Campos </w:t>
      </w:r>
    </w:p>
    <w:p w:rsidR="00477DFA" w:rsidRDefault="00756387">
      <w:pPr>
        <w:spacing w:after="23"/>
        <w:ind w:left="365"/>
      </w:pPr>
      <w:r>
        <w:rPr>
          <w:rFonts w:ascii="Arial" w:eastAsia="Arial" w:hAnsi="Arial" w:cs="Arial"/>
        </w:rPr>
        <w:t xml:space="preserve"> </w:t>
      </w:r>
      <w:r>
        <w:rPr>
          <w:rFonts w:ascii="Arial" w:eastAsia="Arial" w:hAnsi="Arial" w:cs="Arial"/>
        </w:rPr>
        <w:tab/>
        <w:t xml:space="preserve"> </w:t>
      </w:r>
    </w:p>
    <w:p w:rsidR="00477DFA" w:rsidRDefault="00756387">
      <w:pPr>
        <w:spacing w:after="32"/>
        <w:ind w:left="365"/>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SEGUNDO. -</w:t>
      </w:r>
      <w:r>
        <w:rPr>
          <w:rFonts w:ascii="Arial" w:eastAsia="Arial" w:hAnsi="Arial" w:cs="Arial"/>
        </w:rPr>
        <w:t xml:space="preserve"> Aprobar y disponer el gasto de 20.160 €, con cargo al documento contable A.D. 2.21.0.05568 </w:t>
      </w:r>
      <w:r>
        <w:rPr>
          <w:rFonts w:ascii="Arial" w:eastAsia="Arial" w:hAnsi="Arial" w:cs="Arial"/>
        </w:rPr>
        <w:t>para la anualidad 2021.</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color w:val="FF3333"/>
        </w:rPr>
        <w:t xml:space="preserve"> </w:t>
      </w:r>
    </w:p>
    <w:p w:rsidR="00477DFA" w:rsidRDefault="00756387">
      <w:pPr>
        <w:spacing w:after="16"/>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Alcaldesa-Presidenta para la firma del citado convenio y de la documentación precisa para la ejecución del mismo.”</w:t>
      </w:r>
      <w:r>
        <w:rPr>
          <w:rFonts w:ascii="Times New Roman" w:eastAsia="Times New Roman" w:hAnsi="Times New Roman" w:cs="Times New Roman"/>
          <w:sz w:val="24"/>
        </w:rPr>
        <w:t xml:space="preserve"> </w:t>
      </w:r>
    </w:p>
    <w:p w:rsidR="00477DFA" w:rsidRDefault="00756387">
      <w:pPr>
        <w:spacing w:after="454"/>
        <w:ind w:left="360"/>
      </w:pPr>
      <w:r>
        <w:rPr>
          <w:rFonts w:ascii="Arial" w:eastAsia="Arial" w:hAnsi="Arial" w:cs="Arial"/>
          <w:b/>
        </w:rPr>
        <w:t xml:space="preserve"> </w:t>
      </w:r>
    </w:p>
    <w:p w:rsidR="00477DFA" w:rsidRDefault="00756387">
      <w:pPr>
        <w:spacing w:after="110" w:line="249" w:lineRule="auto"/>
        <w:ind w:left="313" w:right="3" w:hanging="10"/>
        <w:jc w:val="center"/>
      </w:pPr>
      <w:r>
        <w:rPr>
          <w:rFonts w:ascii="Arial" w:eastAsia="Arial" w:hAnsi="Arial" w:cs="Arial"/>
        </w:rPr>
        <w:t xml:space="preserve">No obstante, la Junta de Gobierno Local acordará lo más procedente. </w:t>
      </w:r>
    </w:p>
    <w:p w:rsidR="00477DFA" w:rsidRDefault="00756387">
      <w:pPr>
        <w:spacing w:after="100"/>
        <w:ind w:left="360"/>
        <w:jc w:val="center"/>
      </w:pPr>
      <w:r>
        <w:rPr>
          <w:rFonts w:ascii="Arial" w:eastAsia="Arial" w:hAnsi="Arial" w:cs="Arial"/>
        </w:rPr>
        <w:t xml:space="preserve"> </w:t>
      </w:r>
    </w:p>
    <w:p w:rsidR="00477DFA" w:rsidRDefault="00756387">
      <w:pPr>
        <w:spacing w:after="95"/>
        <w:ind w:left="360"/>
        <w:jc w:val="center"/>
      </w:pPr>
      <w:r>
        <w:rPr>
          <w:rFonts w:ascii="Arial" w:eastAsia="Arial" w:hAnsi="Arial" w:cs="Arial"/>
        </w:rPr>
        <w:t xml:space="preserve"> </w:t>
      </w:r>
    </w:p>
    <w:p w:rsidR="00477DFA" w:rsidRDefault="00756387">
      <w:pPr>
        <w:spacing w:after="115" w:line="249" w:lineRule="auto"/>
        <w:ind w:left="360" w:right="53" w:hanging="10"/>
        <w:jc w:val="both"/>
      </w:pPr>
      <w:r>
        <w:rPr>
          <w:rFonts w:ascii="Arial" w:eastAsia="Arial" w:hAnsi="Arial" w:cs="Arial"/>
          <w:b/>
        </w:rPr>
        <w:t xml:space="preserve">  </w:t>
      </w:r>
      <w:r>
        <w:rPr>
          <w:rFonts w:ascii="Arial" w:eastAsia="Arial" w:hAnsi="Arial" w:cs="Arial"/>
          <w:b/>
        </w:rPr>
        <w:t xml:space="preserve">Consta en el expediente Informe Jurídico emitido por Doña Rosa Edelmira González Sabina, que desempeña el puesto de Jurista, de 4 de agosto de 2021, debidamente conformado por Dña. María del Pilar Chico Delgado, Técnica de Administración General, del 4 de </w:t>
      </w:r>
      <w:r>
        <w:rPr>
          <w:rFonts w:ascii="Arial" w:eastAsia="Arial" w:hAnsi="Arial" w:cs="Arial"/>
          <w:b/>
        </w:rPr>
        <w:t>agosto de 2021, y fiscalizado favorablemente por la Interventora Accidental, Doña Paula Silvia del Castillo Morales (delegación por Decreto 2077/2021, de 28 de julio), del 5 de agosto de 2021, del siguiente tenor literal:</w:t>
      </w:r>
      <w:r>
        <w:rPr>
          <w:rFonts w:ascii="Arial" w:eastAsia="Arial" w:hAnsi="Arial" w:cs="Arial"/>
        </w:rPr>
        <w:t xml:space="preserve"> </w:t>
      </w:r>
    </w:p>
    <w:p w:rsidR="00477DFA" w:rsidRDefault="00756387">
      <w:pPr>
        <w:spacing w:after="133"/>
        <w:ind w:left="365"/>
      </w:pPr>
      <w:r>
        <w:rPr>
          <w:noProof/>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5264" name="Group 39526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0503" name="Rectangle 1050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t>
                              </w:r>
                              <w:r>
                                <w:rPr>
                                  <w:rFonts w:ascii="Arial" w:eastAsia="Arial" w:hAnsi="Arial" w:cs="Arial"/>
                                  <w:sz w:val="12"/>
                                </w:rPr>
                                <w:t xml:space="preserve">WM9HSHFAAXR4 | Verificación: https://candelaria.sedelectronica.es/ </w:t>
                              </w:r>
                            </w:p>
                          </w:txbxContent>
                        </wps:txbx>
                        <wps:bodyPr horzOverflow="overflow" vert="horz" lIns="0" tIns="0" rIns="0" bIns="0" rtlCol="0">
                          <a:noAutofit/>
                        </wps:bodyPr>
                      </wps:wsp>
                      <wps:wsp>
                        <wps:cNvPr id="10504" name="Rectangle 1050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100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5264" style="width:12.7031pt;height:284.13pt;position:absolute;mso-position-horizontal-relative:page;mso-position-horizontal:absolute;margin-left:682.278pt;mso-position-vertical-relative:page;margin-top:527.79pt;" coordsize="1613,36084">
                <v:rect id="Rectangle 1050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050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100 de 386 </w:t>
                        </w:r>
                      </w:p>
                    </w:txbxContent>
                  </v:textbox>
                </v:rect>
                <w10:wrap type="square"/>
              </v:group>
            </w:pict>
          </mc:Fallback>
        </mc:AlternateContent>
      </w:r>
      <w:r>
        <w:rPr>
          <w:rFonts w:ascii="Arial" w:eastAsia="Arial" w:hAnsi="Arial" w:cs="Arial"/>
        </w:rPr>
        <w:t xml:space="preserve"> </w:t>
      </w:r>
    </w:p>
    <w:p w:rsidR="00477DFA" w:rsidRDefault="00756387">
      <w:pPr>
        <w:pStyle w:val="Ttulo1"/>
        <w:spacing w:after="26"/>
        <w:ind w:left="1018" w:right="709"/>
      </w:pPr>
      <w:r>
        <w:t xml:space="preserve">“INFORME JURÍDICO </w:t>
      </w:r>
    </w:p>
    <w:p w:rsidR="00477DFA" w:rsidRDefault="00756387">
      <w:pPr>
        <w:spacing w:after="16"/>
        <w:ind w:left="360"/>
        <w:jc w:val="center"/>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Técnico Jurista, emite el siguiente informe, debidamente conformado por la funcionaria Doña María del Pilar Chico Delgado, Técnico de la Administración General, y fiscalizado favorableme</w:t>
      </w:r>
      <w:r>
        <w:rPr>
          <w:rFonts w:ascii="Arial" w:eastAsia="Arial" w:hAnsi="Arial" w:cs="Arial"/>
          <w:b/>
        </w:rPr>
        <w:t xml:space="preserve">nte por la </w:t>
      </w:r>
    </w:p>
    <w:p w:rsidR="00477DFA" w:rsidRDefault="00756387">
      <w:pPr>
        <w:spacing w:after="26" w:line="249" w:lineRule="auto"/>
        <w:ind w:left="360" w:right="53" w:hanging="10"/>
        <w:jc w:val="both"/>
      </w:pPr>
      <w:r>
        <w:rPr>
          <w:rFonts w:ascii="Arial" w:eastAsia="Arial" w:hAnsi="Arial" w:cs="Arial"/>
          <w:b/>
        </w:rPr>
        <w:t xml:space="preserve">Interventora Accidental, Doña Paula Silvia del Castillo Morales (delegación por Decreto 2077/2021, de 28 de julio) </w:t>
      </w:r>
      <w:r>
        <w:rPr>
          <w:rFonts w:ascii="Times New Roman" w:eastAsia="Times New Roman" w:hAnsi="Times New Roman" w:cs="Times New Roman"/>
          <w:sz w:val="24"/>
        </w:rPr>
        <w:t xml:space="preserve"> </w:t>
      </w:r>
    </w:p>
    <w:p w:rsidR="00477DFA" w:rsidRDefault="00756387">
      <w:pPr>
        <w:spacing w:after="98"/>
        <w:ind w:left="365"/>
      </w:pPr>
      <w:r>
        <w:rPr>
          <w:rFonts w:ascii="Arial" w:eastAsia="Arial" w:hAnsi="Arial" w:cs="Arial"/>
        </w:rPr>
        <w:t xml:space="preserve">  </w:t>
      </w:r>
    </w:p>
    <w:p w:rsidR="00477DFA" w:rsidRDefault="00756387">
      <w:pPr>
        <w:pStyle w:val="Ttulo1"/>
        <w:spacing w:after="26"/>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29 de julio de 2021, relativa a la a</w:t>
      </w:r>
      <w:r>
        <w:rPr>
          <w:rFonts w:ascii="Arial" w:eastAsia="Arial" w:hAnsi="Arial" w:cs="Arial"/>
        </w:rPr>
        <w:t xml:space="preserve">probación y suscripción del Convenio de colaboración entre el Ayuntamiento de Candelaria y el Club Deportivo Guatimac, para la promoción del taekwondo.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Visto que obra en el expediente documento de autorización y compromiso de gasto, aplicación 34100-480</w:t>
      </w:r>
      <w:r>
        <w:rPr>
          <w:rFonts w:ascii="Arial" w:eastAsia="Arial" w:hAnsi="Arial" w:cs="Arial"/>
        </w:rPr>
        <w:t xml:space="preserve">06, del Presupuesto General 2021, (AD nº 2.21.0.05568). </w:t>
      </w:r>
      <w:r>
        <w:rPr>
          <w:rFonts w:ascii="Times New Roman" w:eastAsia="Times New Roman" w:hAnsi="Times New Roman" w:cs="Times New Roman"/>
          <w:sz w:val="24"/>
        </w:rPr>
        <w:t xml:space="preserve"> </w:t>
      </w:r>
    </w:p>
    <w:p w:rsidR="00477DFA" w:rsidRDefault="00756387">
      <w:pPr>
        <w:spacing w:after="95"/>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0"/>
        <w:ind w:left="365"/>
      </w:pPr>
      <w:r>
        <w:rPr>
          <w:rFonts w:ascii="Arial" w:eastAsia="Arial" w:hAnsi="Arial" w:cs="Arial"/>
        </w:rPr>
        <w:t xml:space="preserve"> </w:t>
      </w:r>
    </w:p>
    <w:p w:rsidR="00477DFA" w:rsidRDefault="00756387">
      <w:pPr>
        <w:numPr>
          <w:ilvl w:val="0"/>
          <w:numId w:val="40"/>
        </w:numPr>
        <w:spacing w:after="5" w:line="271" w:lineRule="auto"/>
        <w:ind w:right="57" w:hanging="708"/>
        <w:jc w:val="both"/>
      </w:pPr>
      <w:r>
        <w:rPr>
          <w:rFonts w:ascii="Arial" w:eastAsia="Arial" w:hAnsi="Arial" w:cs="Arial"/>
        </w:rPr>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w:t>
      </w:r>
      <w:r>
        <w:rPr>
          <w:rFonts w:ascii="Arial" w:eastAsia="Arial" w:hAnsi="Arial" w:cs="Arial"/>
          <w:i/>
        </w:rPr>
        <w:t>sceptibles de transacción y tengan por objeto satisfacer el interés público que tienen encomendado, con el alcance, efectos y régimen jurídico específico que, en su caso, prevea la disposición que lo regule, pudiendo tales actos tener la consideración de f</w:t>
      </w:r>
      <w:r>
        <w:rPr>
          <w:rFonts w:ascii="Arial" w:eastAsia="Arial" w:hAnsi="Arial" w:cs="Arial"/>
          <w:i/>
        </w:rPr>
        <w:t>inalizadores de los procedimientos administrativos o insertarse en los mismos con carácter previo, vinculante o no, a la resolución que les ponga fin.”</w:t>
      </w:r>
      <w:r>
        <w:rPr>
          <w:rFonts w:ascii="Times New Roman" w:eastAsia="Times New Roman" w:hAnsi="Times New Roman" w:cs="Times New Roman"/>
          <w:sz w:val="24"/>
        </w:rPr>
        <w:t xml:space="preserve"> </w:t>
      </w:r>
    </w:p>
    <w:p w:rsidR="00477DFA" w:rsidRDefault="00756387">
      <w:pPr>
        <w:spacing w:after="45"/>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 xml:space="preserve">“Los citados instrumentos deberán establecer como contenido mínimo la </w:t>
      </w:r>
      <w:r>
        <w:rPr>
          <w:rFonts w:ascii="Arial" w:eastAsia="Arial" w:hAnsi="Arial" w:cs="Arial"/>
          <w:i/>
        </w:rPr>
        <w:t>identificación de las partes intervinientes, el ámbito personal, funcional y territorial, y el plazo de vigencia, debiendo publicarse o no según su naturaleza y las personas a las que estuvieran destinados.”</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i/>
        </w:rPr>
        <w:t xml:space="preserve"> </w:t>
      </w:r>
    </w:p>
    <w:p w:rsidR="00477DFA" w:rsidRDefault="00756387">
      <w:pPr>
        <w:numPr>
          <w:ilvl w:val="0"/>
          <w:numId w:val="40"/>
        </w:numPr>
        <w:spacing w:after="5" w:line="271" w:lineRule="auto"/>
        <w:ind w:right="57" w:hanging="708"/>
        <w:jc w:val="both"/>
      </w:pPr>
      <w:r>
        <w:rPr>
          <w:rFonts w:ascii="Arial" w:eastAsia="Arial" w:hAnsi="Arial" w:cs="Arial"/>
        </w:rPr>
        <w:t>Ley 40/2015, de 1 de octubre, de Régimen Jurí</w:t>
      </w:r>
      <w:r>
        <w:rPr>
          <w:rFonts w:ascii="Arial" w:eastAsia="Arial" w:hAnsi="Arial" w:cs="Arial"/>
        </w:rPr>
        <w:t xml:space="preserve">dico del Sector 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5022" name="Group 39502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0606" name="Rectangle 1060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0607" name="Rectangle 1060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101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5022" style="width:12.7031pt;height:284.13pt;position:absolute;mso-position-horizontal-relative:page;mso-position-horizontal:absolute;margin-left:682.278pt;mso-position-vertical-relative:page;margin-top:527.79pt;" coordsize="1613,36084">
                <v:rect id="Rectangle 1060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060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101 de 386 </w:t>
                        </w:r>
                      </w:p>
                    </w:txbxContent>
                  </v:textbox>
                </v:rect>
                <w10:wrap type="square"/>
              </v:group>
            </w:pict>
          </mc:Fallback>
        </mc:AlternateContent>
      </w:r>
      <w:r>
        <w:rPr>
          <w:rFonts w:ascii="Arial" w:eastAsia="Arial" w:hAnsi="Arial" w:cs="Arial"/>
        </w:rPr>
        <w:t>El art. 47.1, establece que “</w:t>
      </w:r>
      <w:r>
        <w:rPr>
          <w:rFonts w:ascii="Arial" w:eastAsia="Arial" w:hAnsi="Arial" w:cs="Arial"/>
          <w:i/>
        </w:rPr>
        <w:t>S</w:t>
      </w:r>
      <w:r>
        <w:rPr>
          <w:rFonts w:ascii="Arial" w:eastAsia="Arial" w:hAnsi="Arial" w:cs="Arial"/>
          <w:i/>
        </w:rPr>
        <w:t>on convenios los acuerdos con efectos jurídicos adoptados por las Administraciones Públicas, los organismos públicos y entidades de derecho público vinculados o dependientes o las Universidades públicas entre sí o con sujetos de derecho privado para un fin</w:t>
      </w:r>
      <w:r>
        <w:rPr>
          <w:rFonts w:ascii="Arial" w:eastAsia="Arial" w:hAnsi="Arial" w:cs="Arial"/>
          <w:i/>
        </w:rPr>
        <w:t xml:space="preserve"> común.</w:t>
      </w:r>
      <w:r>
        <w:rPr>
          <w:rFonts w:ascii="Times New Roman" w:eastAsia="Times New Roman" w:hAnsi="Times New Roman" w:cs="Times New Roman"/>
          <w:sz w:val="24"/>
        </w:rPr>
        <w:t xml:space="preserve"> </w:t>
      </w:r>
    </w:p>
    <w:p w:rsidR="00477DFA" w:rsidRDefault="00756387">
      <w:pPr>
        <w:spacing w:after="4" w:line="284" w:lineRule="auto"/>
        <w:ind w:left="360" w:right="51"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3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w:t>
      </w:r>
      <w:r>
        <w:rPr>
          <w:rFonts w:ascii="Arial" w:eastAsia="Arial" w:hAnsi="Arial" w:cs="Arial"/>
          <w:i/>
        </w:rPr>
        <w:t>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477DFA" w:rsidRDefault="00756387">
      <w:pPr>
        <w:spacing w:after="3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gestión pública, facilitar </w:t>
      </w:r>
      <w:r>
        <w:rPr>
          <w:rFonts w:ascii="Arial" w:eastAsia="Arial" w:hAnsi="Arial" w:cs="Arial"/>
          <w:i/>
        </w:rPr>
        <w:t>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477DFA" w:rsidRDefault="00756387">
      <w:pPr>
        <w:spacing w:after="4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El artícu</w:t>
      </w:r>
      <w:r>
        <w:rPr>
          <w:rFonts w:ascii="Arial" w:eastAsia="Arial" w:hAnsi="Arial" w:cs="Arial"/>
        </w:rPr>
        <w:t xml:space="preserve">lo 49. 1 de la citada ley, en cuanto al contenido que deben de incluir los convenios de colaboración. </w:t>
      </w:r>
    </w:p>
    <w:p w:rsidR="00477DFA" w:rsidRDefault="00756387">
      <w:pPr>
        <w:spacing w:after="2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convenio pod</w:t>
      </w:r>
      <w:r>
        <w:rPr>
          <w:rFonts w:ascii="Arial" w:eastAsia="Arial" w:hAnsi="Arial" w:cs="Arial"/>
          <w:i/>
        </w:rPr>
        <w:t xml:space="preserve">rán acordar unánimemente su prórroga por un periodo de hasta cuatro años adicionales o su extinción”. </w:t>
      </w:r>
      <w:r>
        <w:rPr>
          <w:rFonts w:ascii="Times New Roman" w:eastAsia="Times New Roman" w:hAnsi="Times New Roman" w:cs="Times New Roman"/>
          <w:sz w:val="24"/>
        </w:rPr>
        <w:t xml:space="preserve"> </w:t>
      </w:r>
    </w:p>
    <w:p w:rsidR="00477DFA" w:rsidRDefault="00756387">
      <w:pPr>
        <w:spacing w:after="5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3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“Las Administraciones</w:t>
      </w:r>
      <w:r>
        <w:rPr>
          <w:rFonts w:ascii="Arial" w:eastAsia="Arial" w:hAnsi="Arial" w:cs="Arial"/>
          <w:i/>
        </w:rPr>
        <w:t xml:space="preserve"> públicas de Canarias están facultadas para, gestionar, directamente o mediante los sistemas previstos en el ordenamiento jurídico, los servicios asumidos como propios de acuerdo con lo establecido en esta Ley”.</w:t>
      </w:r>
      <w:r>
        <w:rPr>
          <w:rFonts w:ascii="Times New Roman" w:eastAsia="Times New Roman" w:hAnsi="Times New Roman" w:cs="Times New Roman"/>
          <w:sz w:val="24"/>
        </w:rPr>
        <w:t xml:space="preserve"> </w:t>
      </w:r>
    </w:p>
    <w:p w:rsidR="00477DFA" w:rsidRDefault="00756387">
      <w:pPr>
        <w:spacing w:after="2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artículo 12.2 a) “</w:t>
      </w:r>
      <w:r>
        <w:rPr>
          <w:rFonts w:ascii="Arial" w:eastAsia="Arial" w:hAnsi="Arial" w:cs="Arial"/>
          <w:i/>
        </w:rPr>
        <w:t xml:space="preserve">Son competencias de los ayuntamientos canarios la promoción de la actividad deportiva en su ámbito territorial, fomentando especialmente las actividades de iniciación y de carácter formativo y recreativo entre los colectivos de especial atención señalados </w:t>
      </w:r>
      <w:r>
        <w:rPr>
          <w:rFonts w:ascii="Arial" w:eastAsia="Arial" w:hAnsi="Arial" w:cs="Arial"/>
          <w:i/>
        </w:rPr>
        <w:t>en el artículo 3 de esta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w:t>
      </w:r>
      <w:r>
        <w:rPr>
          <w:rFonts w:ascii="Arial" w:eastAsia="Arial" w:hAnsi="Arial" w:cs="Arial"/>
        </w:rPr>
        <w:t xml:space="preserve"> estatal de Órganos e Instrumentos de Cooperación del sector público estatal, al que se refiere la disposición adicional séptima y publicados en el «Boletín Oficial del Estado». Previamente y con carácter facultativo, se podrán publicar en el Boletín Ofici</w:t>
      </w:r>
      <w:r>
        <w:rPr>
          <w:rFonts w:ascii="Arial" w:eastAsia="Arial" w:hAnsi="Arial" w:cs="Arial"/>
        </w:rPr>
        <w:t xml:space="preserve">al de la Comunidad Autónoma o de la provincia, que corresponda a la otra Administración firmante. </w:t>
      </w:r>
    </w:p>
    <w:p w:rsidR="00477DFA" w:rsidRDefault="00756387">
      <w:pPr>
        <w:spacing w:after="16"/>
        <w:ind w:left="1073"/>
      </w:pPr>
      <w:r>
        <w:rPr>
          <w:noProof/>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5704" name="Group 39570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0713" name="Rectangle 1071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0714" name="Rectangle 1071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w:t>
                              </w:r>
                              <w:r>
                                <w:rPr>
                                  <w:rFonts w:ascii="Arial" w:eastAsia="Arial" w:hAnsi="Arial" w:cs="Arial"/>
                                  <w:sz w:val="12"/>
                                </w:rPr>
                                <w:t xml:space="preserve"> esPublico Gestiona | Página 102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5704" style="width:12.7031pt;height:284.13pt;position:absolute;mso-position-horizontal-relative:page;mso-position-horizontal:absolute;margin-left:682.278pt;mso-position-vertical-relative:page;margin-top:527.79pt;" coordsize="1613,36084">
                <v:rect id="Rectangle 1071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071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102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 o privadas para conse</w:t>
      </w:r>
      <w:r>
        <w:rPr>
          <w:rFonts w:ascii="Arial" w:eastAsia="Arial" w:hAnsi="Arial" w:cs="Arial"/>
        </w:rPr>
        <w:t>cución de los fines de interés público, así como la autorización a la Alcaldesa - Presidenta, para actuar y firmar en los citados convenios, planes o programas, en virtud de delegación del pleno adoptada en el acuerdo primero, punto  6 de la sesión plenari</w:t>
      </w:r>
      <w:r>
        <w:rPr>
          <w:rFonts w:ascii="Arial" w:eastAsia="Arial" w:hAnsi="Arial" w:cs="Arial"/>
        </w:rPr>
        <w:t xml:space="preserve">a de 28 de junio de 2019, en el que se establece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w:t>
      </w:r>
      <w:r>
        <w:rPr>
          <w:rFonts w:ascii="Arial" w:eastAsia="Arial" w:hAnsi="Arial" w:cs="Arial"/>
          <w:i/>
        </w:rPr>
        <w:t>ución de fines de interés público, así como la autorización al Alcalde Presidente para actuar y firmar, en los citados convenios, planes o programas, ante cualquier Administración Pública u órganos de ésta, en los términos previstos en la Ley Territorial 1</w:t>
      </w:r>
      <w:r>
        <w:rPr>
          <w:rFonts w:ascii="Arial" w:eastAsia="Arial" w:hAnsi="Arial" w:cs="Arial"/>
          <w:i/>
        </w:rPr>
        <w:t>4/1.990, de Régimen Jurídico de las Administraciones Públicas de Canarias…</w:t>
      </w:r>
      <w:r>
        <w:rPr>
          <w:rFonts w:ascii="Arial" w:eastAsia="Arial" w:hAnsi="Arial" w:cs="Arial"/>
        </w:rPr>
        <w:t xml:space="preserv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suscritos por la Alcaldesa-Presidenta haciendo uso de las competencias previstas en el art.21.1 b de la Ley 7/1985 de 2</w:t>
      </w:r>
      <w:r>
        <w:rPr>
          <w:rFonts w:ascii="Arial" w:eastAsia="Arial" w:hAnsi="Arial" w:cs="Arial"/>
        </w:rPr>
        <w:t xml:space="preserve"> de abril Reguladora de Bases de Régimen Local , del art 41.12 del Real Decreto Legislativo 2568/1986, de 28 de noviembre por el que se aprueba el Reglamento de Organización, Funcionamiento y Régimen Jurídico de las Entidades Locales, en orden a la suscrip</w:t>
      </w:r>
      <w:r>
        <w:rPr>
          <w:rFonts w:ascii="Arial" w:eastAsia="Arial" w:hAnsi="Arial" w:cs="Arial"/>
        </w:rPr>
        <w:t xml:space="preserve">ción de documentos que vinculen contractualmente a la Entidad Local a la cual representa.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colaboración a suscribir entre el Ayun</w:t>
      </w:r>
      <w:r>
        <w:rPr>
          <w:rFonts w:ascii="Arial" w:eastAsia="Arial" w:hAnsi="Arial" w:cs="Arial"/>
        </w:rPr>
        <w:t xml:space="preserve">tamiento de Candelaria y Club Deportivo Guatimac y formula la siguiente Propuesta de Resolución, para que por la Junta de Gobierno Local se acuerde:   </w:t>
      </w:r>
    </w:p>
    <w:p w:rsidR="00477DFA" w:rsidRDefault="00756387">
      <w:pPr>
        <w:spacing w:after="95"/>
        <w:ind w:left="1073"/>
      </w:pPr>
      <w:r>
        <w:rPr>
          <w:rFonts w:ascii="Arial" w:eastAsia="Arial" w:hAnsi="Arial" w:cs="Arial"/>
        </w:rPr>
        <w:t xml:space="preserve"> </w:t>
      </w:r>
    </w:p>
    <w:p w:rsidR="00477DFA" w:rsidRDefault="00756387">
      <w:pPr>
        <w:pStyle w:val="Ttulo1"/>
        <w:spacing w:after="28"/>
        <w:ind w:left="1018" w:right="710"/>
      </w:pPr>
      <w:r>
        <w:t xml:space="preserve">Propuesta de resolución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PRIMERO. – </w:t>
      </w:r>
      <w:r>
        <w:rPr>
          <w:rFonts w:ascii="Arial" w:eastAsia="Arial" w:hAnsi="Arial" w:cs="Arial"/>
        </w:rPr>
        <w:t xml:space="preserve">Aprobar el convenio de colaboración entre el Ayuntamiento de Candelaria y el Club Deportivo Guatimac, para la promoción del taekwondo en Candelaria, del siguiente tenor literal: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i/>
        </w:rPr>
        <w:t xml:space="preserve">“CONVENIO DE COLABORACIÓN ENTRE EL ILUSTRE AYUNTAMIENTO DE CANDELARIA Y </w:t>
      </w:r>
    </w:p>
    <w:p w:rsidR="00477DFA" w:rsidRDefault="00756387">
      <w:pPr>
        <w:spacing w:after="5" w:line="271" w:lineRule="auto"/>
        <w:ind w:left="360" w:right="55" w:hanging="10"/>
        <w:jc w:val="both"/>
      </w:pPr>
      <w:r>
        <w:rPr>
          <w:rFonts w:ascii="Arial" w:eastAsia="Arial" w:hAnsi="Arial" w:cs="Arial"/>
          <w:i/>
        </w:rPr>
        <w:t>EL CLUB DEPORTIVO GUATIMAC PARA LA PROMOCION DEL TAEKWONDO EN CANDELARIA (ESCUELA MUNICIPAL DE TAEKWONDO DE CANDELARIA).</w:t>
      </w:r>
      <w:r>
        <w:rPr>
          <w:rFonts w:ascii="Times New Roman" w:eastAsia="Times New Roman" w:hAnsi="Times New Roman" w:cs="Times New Roman"/>
          <w:sz w:val="24"/>
        </w:rPr>
        <w:t xml:space="preserve"> </w:t>
      </w:r>
    </w:p>
    <w:p w:rsidR="00477DFA" w:rsidRDefault="00756387">
      <w:pPr>
        <w:spacing w:after="0"/>
        <w:ind w:left="365"/>
      </w:pPr>
      <w:r>
        <w:rPr>
          <w:rFonts w:ascii="Times New Roman" w:eastAsia="Times New Roman" w:hAnsi="Times New Roman" w:cs="Times New Roman"/>
          <w:sz w:val="24"/>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rFonts w:ascii="Arial" w:eastAsia="Arial" w:hAnsi="Arial" w:cs="Arial"/>
          <w:i/>
        </w:rPr>
        <w:t xml:space="preserve"> </w:t>
      </w:r>
    </w:p>
    <w:p w:rsidR="00477DFA" w:rsidRDefault="00756387">
      <w:pPr>
        <w:spacing w:after="123" w:line="271" w:lineRule="auto"/>
        <w:ind w:left="350" w:right="55" w:firstLine="708"/>
        <w:jc w:val="both"/>
      </w:pPr>
      <w:r>
        <w:rPr>
          <w:rFonts w:ascii="Arial" w:eastAsia="Arial" w:hAnsi="Arial" w:cs="Arial"/>
          <w:i/>
        </w:rPr>
        <w:t>De una parte Dña. María Concepción Brito Núñez, en calidad de Alcaldesa-Presidenta del Ayuntamiento de la Villa de Ca</w:t>
      </w:r>
      <w:r>
        <w:rPr>
          <w:rFonts w:ascii="Arial" w:eastAsia="Arial" w:hAnsi="Arial" w:cs="Arial"/>
          <w:i/>
        </w:rPr>
        <w:t xml:space="preserve">ndelaria, cuyas circunstancias personales no se hacen constar por actuar en razón de su referido cargo, asistido por el Secretario General, D. Octavio Manuel Fernández Hernández. </w:t>
      </w:r>
    </w:p>
    <w:p w:rsidR="00477DFA" w:rsidRDefault="00756387">
      <w:pPr>
        <w:spacing w:after="126" w:line="271" w:lineRule="auto"/>
        <w:ind w:left="350" w:right="55" w:firstLine="708"/>
        <w:jc w:val="both"/>
      </w:pPr>
      <w:r>
        <w:rPr>
          <w:noProof/>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5420" name="Group 39542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0818" name="Rectangle 1081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w:t>
                              </w:r>
                              <w:r>
                                <w:rPr>
                                  <w:rFonts w:ascii="Arial" w:eastAsia="Arial" w:hAnsi="Arial" w:cs="Arial"/>
                                  <w:sz w:val="12"/>
                                </w:rPr>
                                <w:t xml:space="preserve">aria.sedelectronica.es/ </w:t>
                              </w:r>
                            </w:p>
                          </w:txbxContent>
                        </wps:txbx>
                        <wps:bodyPr horzOverflow="overflow" vert="horz" lIns="0" tIns="0" rIns="0" bIns="0" rtlCol="0">
                          <a:noAutofit/>
                        </wps:bodyPr>
                      </wps:wsp>
                      <wps:wsp>
                        <wps:cNvPr id="10819" name="Rectangle 1081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103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5420" style="width:12.7031pt;height:284.13pt;position:absolute;mso-position-horizontal-relative:page;mso-position-horizontal:absolute;margin-left:682.278pt;mso-position-vertical-relative:page;margin-top:527.79pt;" coordsize="1613,36084">
                <v:rect id="Rectangle 1081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081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103 de 386 </w:t>
                        </w:r>
                      </w:p>
                    </w:txbxContent>
                  </v:textbox>
                </v:rect>
                <w10:wrap type="square"/>
              </v:group>
            </w:pict>
          </mc:Fallback>
        </mc:AlternateContent>
      </w:r>
      <w:r>
        <w:rPr>
          <w:rFonts w:ascii="Arial" w:eastAsia="Arial" w:hAnsi="Arial" w:cs="Arial"/>
          <w:i/>
        </w:rPr>
        <w:t xml:space="preserve">De la otra parte, D. Cecilio Francisco Jorge Campos, mayor de edad y provisto de D.N.I. número ***9812**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0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INTERVIENEN</w:t>
      </w:r>
      <w:r>
        <w:rPr>
          <w:rFonts w:ascii="Arial" w:eastAsia="Arial" w:hAnsi="Arial" w:cs="Arial"/>
          <w:b/>
          <w:sz w:val="16"/>
        </w:rPr>
        <w:t xml:space="preserve"> </w:t>
      </w:r>
    </w:p>
    <w:p w:rsidR="00477DFA" w:rsidRDefault="00756387">
      <w:pPr>
        <w:spacing w:after="126" w:line="271" w:lineRule="auto"/>
        <w:ind w:left="350" w:right="55" w:firstLine="708"/>
        <w:jc w:val="both"/>
      </w:pPr>
      <w:r>
        <w:rPr>
          <w:rFonts w:ascii="Arial" w:eastAsia="Arial" w:hAnsi="Arial" w:cs="Arial"/>
          <w:i/>
        </w:rPr>
        <w:t>Dña. María Concepción Brito Núñez, en calidad de Alcaldesa-</w:t>
      </w:r>
      <w:r>
        <w:rPr>
          <w:rFonts w:ascii="Arial" w:eastAsia="Arial" w:hAnsi="Arial" w:cs="Arial"/>
          <w:i/>
        </w:rPr>
        <w:t>Presidenta del Ayuntamiento de la Villa de Candelaria, especialmente facultada para este acto por acuerdo de la Junta de Gobierno Local de fecha [……] y en virtud de la competencia que le otorga el art. 21.1.b) de la Ley 7/1985, reguladora de las Bases de R</w:t>
      </w:r>
      <w:r>
        <w:rPr>
          <w:rFonts w:ascii="Arial" w:eastAsia="Arial" w:hAnsi="Arial" w:cs="Arial"/>
          <w:i/>
        </w:rPr>
        <w:t xml:space="preserve">égimen Local, y asistida por 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D. Cecilio Francisco Jorge Campos, actuando en calidad de Presidente del Club Deportivo Guatimac, con cédula de identificación fiscal nº G-388705</w:t>
      </w:r>
      <w:r>
        <w:rPr>
          <w:rFonts w:ascii="Arial" w:eastAsia="Arial" w:hAnsi="Arial" w:cs="Arial"/>
          <w:i/>
        </w:rPr>
        <w:t xml:space="preserve">49,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sz w:val="24"/>
        </w:rPr>
        <w:t xml:space="preserve"> </w:t>
      </w:r>
    </w:p>
    <w:p w:rsidR="00477DFA" w:rsidRDefault="00756387">
      <w:pPr>
        <w:spacing w:after="22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41"/>
        </w:numPr>
        <w:spacing w:after="5" w:line="271" w:lineRule="auto"/>
        <w:ind w:right="55" w:hanging="360"/>
        <w:jc w:val="both"/>
      </w:pPr>
      <w:r>
        <w:rPr>
          <w:rFonts w:ascii="Arial" w:eastAsia="Arial" w:hAnsi="Arial" w:cs="Arial"/>
          <w:i/>
        </w:rPr>
        <w:t>El Ilustre Ayuntamiento de Candelaria, a través d</w:t>
      </w:r>
      <w:r>
        <w:rPr>
          <w:rFonts w:ascii="Arial" w:eastAsia="Arial" w:hAnsi="Arial" w:cs="Arial"/>
          <w:i/>
        </w:rPr>
        <w:t xml:space="preserve">e la Concejalía de Deportes, se encarga del desarrollo de la política municipal en materia deportiva, en el término municipal de Candelaria. </w:t>
      </w:r>
    </w:p>
    <w:p w:rsidR="00477DFA" w:rsidRDefault="00756387">
      <w:pPr>
        <w:numPr>
          <w:ilvl w:val="0"/>
          <w:numId w:val="41"/>
        </w:numPr>
        <w:spacing w:after="5" w:line="271" w:lineRule="auto"/>
        <w:ind w:right="55" w:hanging="360"/>
        <w:jc w:val="both"/>
      </w:pPr>
      <w:r>
        <w:rPr>
          <w:rFonts w:ascii="Arial" w:eastAsia="Arial" w:hAnsi="Arial" w:cs="Arial"/>
          <w:i/>
        </w:rPr>
        <w:t>Ley 1/2019, de 30 de enero, de la actividad física y el deporte de Canarias dispone como competencia del Ayuntamie</w:t>
      </w:r>
      <w:r>
        <w:rPr>
          <w:rFonts w:ascii="Arial" w:eastAsia="Arial" w:hAnsi="Arial" w:cs="Arial"/>
          <w:i/>
        </w:rPr>
        <w:t xml:space="preserve">nto de la Villa de Candelaria la organización de actividades de deporte entre niños y jóvenes en el ámbito municipal (art. 12.2.a). </w:t>
      </w:r>
    </w:p>
    <w:p w:rsidR="00477DFA" w:rsidRDefault="00756387">
      <w:pPr>
        <w:numPr>
          <w:ilvl w:val="0"/>
          <w:numId w:val="41"/>
        </w:numPr>
        <w:spacing w:after="56" w:line="271" w:lineRule="auto"/>
        <w:ind w:right="55" w:hanging="360"/>
        <w:jc w:val="both"/>
      </w:pPr>
      <w:r>
        <w:rPr>
          <w:rFonts w:ascii="Arial" w:eastAsia="Arial" w:hAnsi="Arial" w:cs="Arial"/>
          <w:i/>
        </w:rPr>
        <w:t>Las competencias atribuidas al Ayuntamiento pueden ejecutarse por medio de convenios con los clubes o mediante cualquier ot</w:t>
      </w:r>
      <w:r>
        <w:rPr>
          <w:rFonts w:ascii="Arial" w:eastAsia="Arial" w:hAnsi="Arial" w:cs="Arial"/>
          <w:i/>
        </w:rPr>
        <w:t xml:space="preserve">ro sistema previsto en el Ordenamiento Jurídico art. 9.b de la Ley 1/2019, de 30 de enero, de la actividad física y el deporte de Canarias). </w:t>
      </w:r>
    </w:p>
    <w:p w:rsidR="00477DFA" w:rsidRDefault="00756387">
      <w:pPr>
        <w:numPr>
          <w:ilvl w:val="0"/>
          <w:numId w:val="41"/>
        </w:numPr>
        <w:spacing w:after="53" w:line="271" w:lineRule="auto"/>
        <w:ind w:right="55" w:hanging="360"/>
        <w:jc w:val="both"/>
      </w:pPr>
      <w:r>
        <w:rPr>
          <w:rFonts w:ascii="Arial" w:eastAsia="Arial" w:hAnsi="Arial" w:cs="Arial"/>
          <w:i/>
        </w:rPr>
        <w:t>Ley Orgánica 2/2006, de 3 de mayo, de Educación establece en su artículo 8.1 “Las Administraciones educativas y las Corporaciones locales coordinarán sus actuaciones, cada una en el ámbito de sus competencias, para lograr una mayor eficacia de los recursos</w:t>
      </w:r>
      <w:r>
        <w:rPr>
          <w:rFonts w:ascii="Arial" w:eastAsia="Arial" w:hAnsi="Arial" w:cs="Arial"/>
          <w:i/>
        </w:rPr>
        <w:t xml:space="preserve"> destinados a la educación y contribuir a los fines establecidos en esta Ley”. </w:t>
      </w:r>
    </w:p>
    <w:p w:rsidR="00477DFA" w:rsidRDefault="00756387">
      <w:pPr>
        <w:numPr>
          <w:ilvl w:val="0"/>
          <w:numId w:val="41"/>
        </w:numPr>
        <w:spacing w:after="5" w:line="271" w:lineRule="auto"/>
        <w:ind w:right="55" w:hanging="360"/>
        <w:jc w:val="both"/>
      </w:pPr>
      <w:r>
        <w:rPr>
          <w:rFonts w:ascii="Arial" w:eastAsia="Arial" w:hAnsi="Arial" w:cs="Arial"/>
          <w:i/>
        </w:rPr>
        <w:t>Así mismo la Orden 15 de enero de 2001, por la que se regulan las actividades extraescolares en los centros públicos no universitarios de la Comunidad Autónoma de Canarias, dis</w:t>
      </w:r>
      <w:r>
        <w:rPr>
          <w:rFonts w:ascii="Arial" w:eastAsia="Arial" w:hAnsi="Arial" w:cs="Arial"/>
          <w:i/>
        </w:rPr>
        <w:t>pone en el punto 5.2 “Las actividades complementarias y extraescolares podrán ser desarrolladas por corporaciones locales o a través de cualquier entidad o personas colaboradoras, entre otras.</w:t>
      </w:r>
      <w:r>
        <w:rPr>
          <w:rFonts w:ascii="Times New Roman" w:eastAsia="Times New Roman" w:hAnsi="Times New Roman" w:cs="Times New Roman"/>
          <w:sz w:val="24"/>
        </w:rPr>
        <w:t xml:space="preserve"> </w:t>
      </w:r>
    </w:p>
    <w:p w:rsidR="00477DFA" w:rsidRDefault="00756387">
      <w:pPr>
        <w:numPr>
          <w:ilvl w:val="0"/>
          <w:numId w:val="41"/>
        </w:numPr>
        <w:spacing w:after="5" w:line="271" w:lineRule="auto"/>
        <w:ind w:right="55" w:hanging="360"/>
        <w:jc w:val="both"/>
      </w:pPr>
      <w:r>
        <w:rPr>
          <w:rFonts w:ascii="Arial" w:eastAsia="Arial" w:hAnsi="Arial" w:cs="Arial"/>
          <w:i/>
        </w:rPr>
        <w:t>El Club tiene reconocido en su objeto social la práctica de ac</w:t>
      </w:r>
      <w:r>
        <w:rPr>
          <w:rFonts w:ascii="Arial" w:eastAsia="Arial" w:hAnsi="Arial" w:cs="Arial"/>
          <w:i/>
        </w:rPr>
        <w:t xml:space="preserve">tividades físicas y deportivas sin ánimo de lucro, y como actividad principal la de la gimnasia en Trampolín. </w:t>
      </w:r>
    </w:p>
    <w:p w:rsidR="00477DFA" w:rsidRDefault="00756387">
      <w:pPr>
        <w:numPr>
          <w:ilvl w:val="0"/>
          <w:numId w:val="41"/>
        </w:numPr>
        <w:spacing w:after="5" w:line="271" w:lineRule="auto"/>
        <w:ind w:right="55" w:hanging="360"/>
        <w:jc w:val="both"/>
      </w:pPr>
      <w:r>
        <w:rPr>
          <w:rFonts w:ascii="Arial" w:eastAsia="Arial" w:hAnsi="Arial" w:cs="Arial"/>
          <w:i/>
        </w:rPr>
        <w:t>En el ámbito de las respectivas competencias ambas partes están interesadas en iniciar una colaboración mediante el presente Convenio de Colabora</w:t>
      </w:r>
      <w:r>
        <w:rPr>
          <w:rFonts w:ascii="Arial" w:eastAsia="Arial" w:hAnsi="Arial" w:cs="Arial"/>
          <w:i/>
        </w:rPr>
        <w:t xml:space="preserve">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7657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6190" name="Group 39619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0935" name="Rectangle 1093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0936" name="Rectangle 1093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104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6190" style="width:12.7031pt;height:284.13pt;position:absolute;mso-position-horizontal-relative:page;mso-position-horizontal:absolute;margin-left:682.278pt;mso-position-vertical-relative:page;margin-top:527.79pt;" coordsize="1613,36084">
                <v:rect id="Rectangle 1093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093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104 de 386 </w:t>
                        </w:r>
                      </w:p>
                    </w:txbxContent>
                  </v:textbox>
                </v:rect>
                <w10:wrap type="square"/>
              </v:group>
            </w:pict>
          </mc:Fallback>
        </mc:AlternateContent>
      </w:r>
      <w:r>
        <w:rPr>
          <w:rFonts w:ascii="Arial" w:eastAsia="Arial" w:hAnsi="Arial" w:cs="Arial"/>
          <w:i/>
        </w:rPr>
        <w:t>A tal efecto, el Ayuntamiento y el Club suscriben</w:t>
      </w:r>
      <w:r>
        <w:rPr>
          <w:rFonts w:ascii="Arial" w:eastAsia="Arial" w:hAnsi="Arial" w:cs="Arial"/>
          <w:i/>
        </w:rPr>
        <w:t xml:space="preserve"> el presente Convenio que se sujetará a las siguientes,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fomentar la práctica del deporte, por parte de los escolares del municipio, trazando como objetivo la difusión y divulgación del taekwondo base a través de la Escuela Municipal de Taekwondo de Candelaria, a partir de ahora E</w:t>
      </w:r>
      <w:r>
        <w:rPr>
          <w:rFonts w:ascii="Arial" w:eastAsia="Arial" w:hAnsi="Arial" w:cs="Arial"/>
          <w:i/>
        </w:rPr>
        <w:t xml:space="preserve">.M.T.C., así como la participación en los eventos deportivos y competiciones federadas para tal fin.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Tercera. -  Obligaciones de l</w:t>
      </w:r>
      <w:r>
        <w:rPr>
          <w:rFonts w:ascii="Arial" w:eastAsia="Arial" w:hAnsi="Arial" w:cs="Arial"/>
          <w:i/>
        </w:rPr>
        <w:t xml:space="preserve">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38"/>
        <w:ind w:left="365"/>
      </w:pPr>
      <w:r>
        <w:rPr>
          <w:rFonts w:ascii="Arial" w:eastAsia="Arial" w:hAnsi="Arial" w:cs="Arial"/>
          <w:i/>
        </w:rPr>
        <w:t xml:space="preserve"> </w:t>
      </w:r>
    </w:p>
    <w:p w:rsidR="00477DFA" w:rsidRDefault="00756387">
      <w:pPr>
        <w:spacing w:after="10" w:line="267" w:lineRule="auto"/>
        <w:ind w:left="1068" w:hanging="10"/>
      </w:pPr>
      <w:r>
        <w:rPr>
          <w:rFonts w:ascii="Times New Roman" w:eastAsia="Times New Roman" w:hAnsi="Times New Roman" w:cs="Times New Roman"/>
          <w:sz w:val="24"/>
        </w:rPr>
        <w:t>S)</w:t>
      </w:r>
      <w:r>
        <w:rPr>
          <w:rFonts w:ascii="Arial" w:eastAsia="Arial" w:hAnsi="Arial" w:cs="Arial"/>
          <w:sz w:val="24"/>
        </w:rPr>
        <w:t xml:space="preserve"> </w:t>
      </w:r>
      <w:r>
        <w:rPr>
          <w:rFonts w:ascii="Arial" w:eastAsia="Arial" w:hAnsi="Arial" w:cs="Arial"/>
          <w:i/>
          <w:u w:val="single" w:color="000000"/>
        </w:rPr>
        <w:t>Por parte del Ayuntamiento de Candelaria:</w:t>
      </w:r>
      <w:r>
        <w:rPr>
          <w:rFonts w:ascii="Times New Roman" w:eastAsia="Times New Roman" w:hAnsi="Times New Roman" w:cs="Times New Roman"/>
          <w:sz w:val="24"/>
        </w:rPr>
        <w:t xml:space="preserve"> </w:t>
      </w:r>
    </w:p>
    <w:p w:rsidR="00477DFA" w:rsidRDefault="00756387">
      <w:pPr>
        <w:numPr>
          <w:ilvl w:val="0"/>
          <w:numId w:val="42"/>
        </w:numPr>
        <w:spacing w:after="5" w:line="271" w:lineRule="auto"/>
        <w:ind w:right="55" w:hanging="10"/>
        <w:jc w:val="both"/>
      </w:pPr>
      <w:r>
        <w:rPr>
          <w:rFonts w:ascii="Arial" w:eastAsia="Arial" w:hAnsi="Arial" w:cs="Arial"/>
          <w:i/>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i/>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34"/>
        <w:ind w:left="365"/>
      </w:pPr>
      <w:r>
        <w:rPr>
          <w:rFonts w:ascii="Arial" w:eastAsia="Arial" w:hAnsi="Arial" w:cs="Arial"/>
          <w:i/>
        </w:rPr>
        <w:t xml:space="preserve">      </w:t>
      </w:r>
    </w:p>
    <w:p w:rsidR="00477DFA" w:rsidRDefault="00756387">
      <w:pPr>
        <w:numPr>
          <w:ilvl w:val="0"/>
          <w:numId w:val="42"/>
        </w:numPr>
        <w:spacing w:after="5" w:line="271" w:lineRule="auto"/>
        <w:ind w:right="55" w:hanging="10"/>
        <w:jc w:val="both"/>
      </w:pPr>
      <w:r>
        <w:rPr>
          <w:rFonts w:ascii="Arial" w:eastAsia="Arial" w:hAnsi="Arial" w:cs="Arial"/>
          <w:i/>
        </w:rPr>
        <w:t>En cuanto a las monitorías, cada una de ellas se abonará a 90 €. Para tener derecho a la subvención, el número de alumnos por monitoría y sesión de entrenamiento será un mínimo de entre 2 y 6, pudiendo variar previo informe del Club y con la aprobación de</w:t>
      </w:r>
      <w:r>
        <w:rPr>
          <w:rFonts w:ascii="Arial" w:eastAsia="Arial" w:hAnsi="Arial" w:cs="Arial"/>
          <w:i/>
        </w:rPr>
        <w:t xml:space="preserv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6"/>
        <w:ind w:left="725"/>
      </w:pPr>
      <w:r>
        <w:rPr>
          <w:rFonts w:ascii="Arial" w:eastAsia="Arial" w:hAnsi="Arial" w:cs="Arial"/>
          <w:i/>
        </w:rPr>
        <w:t xml:space="preserve"> </w:t>
      </w:r>
    </w:p>
    <w:p w:rsidR="00477DFA" w:rsidRDefault="00756387">
      <w:pPr>
        <w:numPr>
          <w:ilvl w:val="1"/>
          <w:numId w:val="42"/>
        </w:numPr>
        <w:spacing w:after="5" w:line="271" w:lineRule="auto"/>
        <w:ind w:right="55" w:hanging="360"/>
        <w:jc w:val="both"/>
      </w:pPr>
      <w:r>
        <w:rPr>
          <w:rFonts w:ascii="Arial" w:eastAsia="Arial" w:hAnsi="Arial" w:cs="Arial"/>
          <w:i/>
        </w:rPr>
        <w:t>Las monitorías para la Campaña de Promoción Deportiva durante la</w:t>
      </w:r>
      <w:r>
        <w:rPr>
          <w:rFonts w:ascii="Arial" w:eastAsia="Arial" w:hAnsi="Arial" w:cs="Arial"/>
          <w:i/>
        </w:rPr>
        <w:t xml:space="preserve"> anualidad 2021 a realizar por el Club Deportivo Guatimac se emplazan en la siguiente instalación: </w:t>
      </w:r>
    </w:p>
    <w:p w:rsidR="00477DFA" w:rsidRDefault="00756387">
      <w:pPr>
        <w:spacing w:after="0"/>
        <w:ind w:left="1073"/>
      </w:pPr>
      <w:r>
        <w:rPr>
          <w:rFonts w:ascii="Arial" w:eastAsia="Arial" w:hAnsi="Arial" w:cs="Arial"/>
          <w:i/>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5"/>
              <w:jc w:val="center"/>
            </w:pPr>
            <w:r>
              <w:rPr>
                <w:rFonts w:ascii="Arial" w:eastAsia="Arial" w:hAnsi="Arial" w:cs="Arial"/>
                <w:i/>
              </w:rPr>
              <w:t xml:space="preserve">Taekwondo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i/>
              </w:rPr>
              <w:t xml:space="preserve">Pabellón CEIP Punta Larga </w:t>
            </w:r>
          </w:p>
        </w:tc>
      </w:tr>
    </w:tbl>
    <w:p w:rsidR="00477DFA" w:rsidRDefault="00756387">
      <w:pPr>
        <w:spacing w:after="19"/>
        <w:ind w:left="365"/>
      </w:pPr>
      <w:r>
        <w:rPr>
          <w:rFonts w:ascii="Arial" w:eastAsia="Arial" w:hAnsi="Arial" w:cs="Arial"/>
          <w:i/>
        </w:rPr>
        <w:t xml:space="preserve"> </w:t>
      </w:r>
    </w:p>
    <w:p w:rsidR="00477DFA" w:rsidRDefault="00756387">
      <w:pPr>
        <w:spacing w:after="50"/>
        <w:ind w:left="365"/>
      </w:pPr>
      <w:r>
        <w:rPr>
          <w:noProof/>
        </w:rPr>
        <mc:AlternateContent>
          <mc:Choice Requires="wpg">
            <w:drawing>
              <wp:anchor distT="0" distB="0" distL="114300" distR="114300" simplePos="0" relativeHeight="2517667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6587" name="Group 39658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1055" name="Rectangle 1105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1056" name="Rectangle 1105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105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6587" style="width:12.7031pt;height:284.13pt;position:absolute;mso-position-horizontal-relative:page;mso-position-horizontal:absolute;margin-left:682.278pt;mso-position-vertical-relative:page;margin-top:527.79pt;" coordsize="1613,36084">
                <v:rect id="Rectangle 1105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105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105 de 386 </w:t>
                        </w:r>
                      </w:p>
                    </w:txbxContent>
                  </v:textbox>
                </v:rect>
                <w10:wrap type="square"/>
              </v:group>
            </w:pict>
          </mc:Fallback>
        </mc:AlternateContent>
      </w:r>
      <w:r>
        <w:rPr>
          <w:rFonts w:ascii="Arial" w:eastAsia="Arial" w:hAnsi="Arial" w:cs="Arial"/>
          <w:i/>
        </w:rPr>
        <w:t xml:space="preserve"> </w:t>
      </w:r>
    </w:p>
    <w:p w:rsidR="00477DFA" w:rsidRDefault="00756387">
      <w:pPr>
        <w:numPr>
          <w:ilvl w:val="1"/>
          <w:numId w:val="42"/>
        </w:numPr>
        <w:spacing w:after="5" w:line="271" w:lineRule="auto"/>
        <w:ind w:right="55" w:hanging="360"/>
        <w:jc w:val="both"/>
      </w:pPr>
      <w:r>
        <w:rPr>
          <w:rFonts w:ascii="Arial" w:eastAsia="Arial" w:hAnsi="Arial" w:cs="Arial"/>
          <w:i/>
        </w:rPr>
        <w:t>Los horarios y días de las actividades serán las que se pub</w:t>
      </w:r>
      <w:r>
        <w:rPr>
          <w:rFonts w:ascii="Arial" w:eastAsia="Arial" w:hAnsi="Arial" w:cs="Arial"/>
          <w:i/>
        </w:rPr>
        <w:t>liquen en el tríptico informativo de la Campaña Escolar no pudiendo haber modificación de los mismos. Si durante el curso de la temporada surge algún compromiso no previsto en el momento de confeccionar el programa anual de actividades, el mismo se supedit</w:t>
      </w:r>
      <w:r>
        <w:rPr>
          <w:rFonts w:ascii="Arial" w:eastAsia="Arial" w:hAnsi="Arial" w:cs="Arial"/>
          <w:i/>
        </w:rPr>
        <w:t>ará a un acuerdo previo entre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numPr>
          <w:ilvl w:val="1"/>
          <w:numId w:val="42"/>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competición, concentraciones, exhibiciones, etc., respetando siempre los horarios preestablecidos en las progra</w:t>
      </w:r>
      <w:r>
        <w:rPr>
          <w:rFonts w:ascii="Arial" w:eastAsia="Arial" w:hAnsi="Arial" w:cs="Arial"/>
          <w:i/>
        </w:rPr>
        <w:t xml:space="preserve">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42"/>
        </w:numPr>
        <w:spacing w:after="5" w:line="271" w:lineRule="auto"/>
        <w:ind w:right="55" w:hanging="10"/>
        <w:jc w:val="both"/>
      </w:pPr>
      <w:r>
        <w:rPr>
          <w:rFonts w:ascii="Arial" w:eastAsia="Arial" w:hAnsi="Arial" w:cs="Arial"/>
          <w:i/>
        </w:rPr>
        <w:t>Para el correcto desarrollo de la actividad de la E.M.T.C y el resto de equipos del Club, les cederá las instalaciones deportivas acordadas, en los horarios que se es</w:t>
      </w:r>
      <w:r>
        <w:rPr>
          <w:rFonts w:ascii="Arial" w:eastAsia="Arial" w:hAnsi="Arial" w:cs="Arial"/>
          <w:i/>
        </w:rPr>
        <w:t xml:space="preserve">tablezcan. No obstante, el Ayuntamiento se reserva el derecho a utilizar las instalaciones para evento o actividades puntuales o regulares propias, dentro de esos horarios y para la promoción del deporte, previo aviso al Club. </w:t>
      </w:r>
    </w:p>
    <w:p w:rsidR="00477DFA" w:rsidRDefault="00756387">
      <w:pPr>
        <w:spacing w:after="16"/>
        <w:ind w:left="365"/>
      </w:pPr>
      <w:r>
        <w:rPr>
          <w:rFonts w:ascii="Arial" w:eastAsia="Arial" w:hAnsi="Arial" w:cs="Arial"/>
          <w:i/>
        </w:rPr>
        <w:t xml:space="preserve"> </w:t>
      </w:r>
    </w:p>
    <w:p w:rsidR="00477DFA" w:rsidRDefault="00756387">
      <w:pPr>
        <w:numPr>
          <w:ilvl w:val="0"/>
          <w:numId w:val="42"/>
        </w:numPr>
        <w:spacing w:after="5" w:line="271" w:lineRule="auto"/>
        <w:ind w:right="55" w:hanging="10"/>
        <w:jc w:val="both"/>
      </w:pPr>
      <w:r>
        <w:rPr>
          <w:rFonts w:ascii="Arial" w:eastAsia="Arial" w:hAnsi="Arial" w:cs="Arial"/>
          <w:i/>
        </w:rPr>
        <w:t>En el caso de la organizac</w:t>
      </w:r>
      <w:r>
        <w:rPr>
          <w:rFonts w:ascii="Arial" w:eastAsia="Arial" w:hAnsi="Arial" w:cs="Arial"/>
          <w:i/>
        </w:rPr>
        <w:t>ión de un campus deportivo municipal (contemplado en la ordenanza fiscal vigente), y previa planificación y confirmación con la Concejalía de Deportes, abonará en forma de subvención, en función del número de monitorías desarrolladas por el Club, 30€ por d</w:t>
      </w:r>
      <w:r>
        <w:rPr>
          <w:rFonts w:ascii="Arial" w:eastAsia="Arial" w:hAnsi="Arial" w:cs="Arial"/>
          <w:i/>
        </w:rPr>
        <w:t>ía de celebración de campus, por cada una de ellas, además de aquellos gastos materiales (trofeos, camisas…) que se deriven de la organización del mismo.  Dicha subvención se abonará en un plazo máximo de cuatro meses tras finalizada la actividad. Para ten</w:t>
      </w:r>
      <w:r>
        <w:rPr>
          <w:rFonts w:ascii="Arial" w:eastAsia="Arial" w:hAnsi="Arial" w:cs="Arial"/>
          <w:i/>
        </w:rPr>
        <w:t>er derecho a la subvención el número de alumnos por monitoría será un mínimo de 10, pudiendo variar previo informe del Club y con la aprobación de la Concejalía de Deportes. Sólo computarán para su pago aquellas monitorías que tengan regularizadas sus insc</w:t>
      </w:r>
      <w:r>
        <w:rPr>
          <w:rFonts w:ascii="Arial" w:eastAsia="Arial" w:hAnsi="Arial" w:cs="Arial"/>
          <w:i/>
        </w:rPr>
        <w:t>ripciones previo a la finalización del campus, y cumplan con el número mínimo de inscripciones establecidas. La duración diaria de la actividad será de 9 a 13h, a la que se habrá de incluir un horario de permanencia de 8 a 9h y de 13 a 14h.</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numPr>
          <w:ilvl w:val="0"/>
          <w:numId w:val="42"/>
        </w:numPr>
        <w:spacing w:after="5" w:line="271" w:lineRule="auto"/>
        <w:ind w:right="55" w:hanging="10"/>
        <w:jc w:val="both"/>
      </w:pPr>
      <w:r>
        <w:rPr>
          <w:rFonts w:ascii="Arial" w:eastAsia="Arial" w:hAnsi="Arial" w:cs="Arial"/>
          <w:i/>
        </w:rPr>
        <w:t>Tramitar las</w:t>
      </w:r>
      <w:r>
        <w:rPr>
          <w:rFonts w:ascii="Arial" w:eastAsia="Arial" w:hAnsi="Arial" w:cs="Arial"/>
          <w:i/>
        </w:rPr>
        <w:t xml:space="preserve">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T) </w:t>
      </w:r>
      <w:r>
        <w:rPr>
          <w:rFonts w:ascii="Arial" w:eastAsia="Arial" w:hAnsi="Arial" w:cs="Arial"/>
          <w:i/>
          <w:u w:val="single" w:color="000000"/>
        </w:rPr>
        <w:t>Por parte del Club Guatimac de Candelaria:</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43"/>
        </w:numPr>
        <w:spacing w:after="5" w:line="271" w:lineRule="auto"/>
        <w:ind w:right="55" w:hanging="10"/>
        <w:jc w:val="both"/>
      </w:pPr>
      <w:r>
        <w:rPr>
          <w:rFonts w:ascii="Arial" w:eastAsia="Arial" w:hAnsi="Arial" w:cs="Arial"/>
          <w:i/>
        </w:rPr>
        <w:t>Tramitar e</w:t>
      </w:r>
      <w:r>
        <w:rPr>
          <w:rFonts w:ascii="Arial" w:eastAsia="Arial" w:hAnsi="Arial" w:cs="Arial"/>
          <w:i/>
        </w:rPr>
        <w:t>n la entidad o federación correspondiente, la inscripción o licencia federativa con la mutualidad correspondiente, a efectos de seguro y responsabilidades, para los inscritos en la Escuela Municipal que, en conveniencia con el club, quisieran participar en</w:t>
      </w:r>
      <w:r>
        <w:rPr>
          <w:rFonts w:ascii="Arial" w:eastAsia="Arial" w:hAnsi="Arial" w:cs="Arial"/>
          <w:i/>
        </w:rPr>
        <w:t xml:space="preserve"> las competiciones que se organicen para esta modalidad deportiva. </w:t>
      </w:r>
    </w:p>
    <w:p w:rsidR="00477DFA" w:rsidRDefault="00756387">
      <w:pPr>
        <w:spacing w:after="16"/>
        <w:ind w:left="365"/>
      </w:pPr>
      <w:r>
        <w:rPr>
          <w:rFonts w:ascii="Arial" w:eastAsia="Arial" w:hAnsi="Arial" w:cs="Arial"/>
          <w:i/>
        </w:rPr>
        <w:t xml:space="preserve"> </w:t>
      </w:r>
    </w:p>
    <w:p w:rsidR="00477DFA" w:rsidRDefault="00756387">
      <w:pPr>
        <w:numPr>
          <w:ilvl w:val="0"/>
          <w:numId w:val="43"/>
        </w:numPr>
        <w:spacing w:after="5" w:line="271" w:lineRule="auto"/>
        <w:ind w:right="55" w:hanging="10"/>
        <w:jc w:val="both"/>
      </w:pPr>
      <w:r>
        <w:rPr>
          <w:noProof/>
        </w:rPr>
        <mc:AlternateContent>
          <mc:Choice Requires="wpg">
            <w:drawing>
              <wp:anchor distT="0" distB="0" distL="114300" distR="114300" simplePos="0" relativeHeight="2517678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6083" name="Group 39608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1154" name="Rectangle 1115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1155" name="Rectangle 1115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106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6083" style="width:12.7031pt;height:284.13pt;position:absolute;mso-position-horizontal-relative:page;mso-position-horizontal:absolute;margin-left:682.278pt;mso-position-vertical-relative:page;margin-top:527.79pt;" coordsize="1613,36084">
                <v:rect id="Rectangle 1115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115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106 de 386 </w:t>
                        </w:r>
                      </w:p>
                    </w:txbxContent>
                  </v:textbox>
                </v:rect>
                <w10:wrap type="square"/>
              </v:group>
            </w:pict>
          </mc:Fallback>
        </mc:AlternateContent>
      </w:r>
      <w:r>
        <w:rPr>
          <w:rFonts w:ascii="Arial" w:eastAsia="Arial" w:hAnsi="Arial" w:cs="Arial"/>
          <w:i/>
        </w:rPr>
        <w:t>El Club, a través de sus técnicos cualificados, se compromete a desarrollar la modalidad deportiva de gimnasia en trampolín en las instalaciones deportivas munic</w:t>
      </w:r>
      <w:r>
        <w:rPr>
          <w:rFonts w:ascii="Arial" w:eastAsia="Arial" w:hAnsi="Arial" w:cs="Arial"/>
          <w:i/>
        </w:rPr>
        <w:t>ipales y de los centros escolares, previstas en la programación de la Campaña de Promoción Deportiva de la Concejalía de Deportes del Ayuntamiento de Candelaria para la presenta anualidad, siempre y cuando cumplan con los requisitos para la obtención de la</w:t>
      </w:r>
      <w:r>
        <w:rPr>
          <w:rFonts w:ascii="Arial" w:eastAsia="Arial" w:hAnsi="Arial" w:cs="Arial"/>
          <w:i/>
        </w:rPr>
        <w:t xml:space="preserve"> subvención de las monitorías. El Club deberá entregar a la Concejalía de Deportes antes del inicio de la actividad sujeta a convenio la relación de monitores y documento acreditativo de sus respectivas titulaciones.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numPr>
          <w:ilvl w:val="0"/>
          <w:numId w:val="43"/>
        </w:numPr>
        <w:spacing w:after="5" w:line="271" w:lineRule="auto"/>
        <w:ind w:right="55" w:hanging="10"/>
        <w:jc w:val="both"/>
      </w:pPr>
      <w:r>
        <w:rPr>
          <w:rFonts w:ascii="Arial" w:eastAsia="Arial" w:hAnsi="Arial" w:cs="Arial"/>
          <w:i/>
        </w:rPr>
        <w:t xml:space="preserve">Hacer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19"/>
        <w:ind w:left="365"/>
      </w:pPr>
      <w:r>
        <w:rPr>
          <w:rFonts w:ascii="Arial" w:eastAsia="Arial" w:hAnsi="Arial" w:cs="Arial"/>
          <w:i/>
        </w:rPr>
        <w:t xml:space="preserve"> </w:t>
      </w:r>
    </w:p>
    <w:p w:rsidR="00477DFA" w:rsidRDefault="00756387">
      <w:pPr>
        <w:numPr>
          <w:ilvl w:val="0"/>
          <w:numId w:val="43"/>
        </w:numPr>
        <w:spacing w:after="5" w:line="271" w:lineRule="auto"/>
        <w:ind w:right="55" w:hanging="10"/>
        <w:jc w:val="both"/>
      </w:pPr>
      <w:r>
        <w:rPr>
          <w:rFonts w:ascii="Arial" w:eastAsia="Arial" w:hAnsi="Arial" w:cs="Arial"/>
          <w:i/>
        </w:rPr>
        <w:t>Invitar expresamente, al</w:t>
      </w:r>
      <w:r>
        <w:rPr>
          <w:rFonts w:ascii="Arial" w:eastAsia="Arial" w:hAnsi="Arial" w:cs="Arial"/>
          <w:i/>
        </w:rPr>
        <w:t xml:space="preserve">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9"/>
        <w:ind w:left="365"/>
      </w:pPr>
      <w:r>
        <w:rPr>
          <w:rFonts w:ascii="Arial" w:eastAsia="Arial" w:hAnsi="Arial" w:cs="Arial"/>
          <w:i/>
        </w:rPr>
        <w:t xml:space="preserve"> </w:t>
      </w:r>
    </w:p>
    <w:p w:rsidR="00477DFA" w:rsidRDefault="00756387">
      <w:pPr>
        <w:numPr>
          <w:ilvl w:val="0"/>
          <w:numId w:val="43"/>
        </w:numPr>
        <w:spacing w:after="5" w:line="271" w:lineRule="auto"/>
        <w:ind w:right="55" w:hanging="10"/>
        <w:jc w:val="both"/>
      </w:pPr>
      <w:r>
        <w:rPr>
          <w:rFonts w:ascii="Arial" w:eastAsia="Arial" w:hAnsi="Arial" w:cs="Arial"/>
          <w:i/>
        </w:rPr>
        <w:t>Comunicar la obtención de otras s</w:t>
      </w:r>
      <w:r>
        <w:rPr>
          <w:rFonts w:ascii="Arial" w:eastAsia="Arial" w:hAnsi="Arial" w:cs="Arial"/>
          <w:i/>
        </w:rPr>
        <w:t xml:space="preserve">ubvenciones, ayudas, donaciones o cualquier otro ingreso concurrente con la misma actividad, procedentes de cualesquiera Administraciones Públicas, entes públicos o privados, nacionales o internacionales, velando en todo momento por concurrir en cualquier </w:t>
      </w:r>
      <w:r>
        <w:rPr>
          <w:rFonts w:ascii="Arial" w:eastAsia="Arial" w:hAnsi="Arial" w:cs="Arial"/>
          <w:i/>
        </w:rPr>
        <w:t xml:space="preserve">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43"/>
        </w:numPr>
        <w:spacing w:after="5" w:line="271" w:lineRule="auto"/>
        <w:ind w:right="55" w:hanging="10"/>
        <w:jc w:val="both"/>
      </w:pPr>
      <w:r>
        <w:rPr>
          <w:rFonts w:ascii="Arial" w:eastAsia="Arial" w:hAnsi="Arial" w:cs="Arial"/>
          <w:i/>
        </w:rPr>
        <w:t>Conforme el artículo 53 de la Ordenanza General municipal y Bases regul</w:t>
      </w:r>
      <w:r>
        <w:rPr>
          <w:rFonts w:ascii="Arial" w:eastAsia="Arial" w:hAnsi="Arial" w:cs="Arial"/>
          <w:i/>
        </w:rPr>
        <w:t>adoras de subvenciones, será el convenio de colaboración, quien fijará el plazo de justificación de las subvenciones y su final, que será como máximo, de tres meses desde la finalización del plazo para la realización de la actividad. No obstante, por razon</w:t>
      </w:r>
      <w:r>
        <w:rPr>
          <w:rFonts w:ascii="Arial" w:eastAsia="Arial" w:hAnsi="Arial" w:cs="Arial"/>
          <w:i/>
        </w:rPr>
        <w:t>es justificadas debidamente motivadas no pudiera realizarse o justificarse en el plazo previsto, el órgano concedente podrá acordar, siempre con anterioridad a la finalización del plazo concedido, la prórroga del plazo, que no excederá de la mitad del prev</w:t>
      </w:r>
      <w:r>
        <w:rPr>
          <w:rFonts w:ascii="Arial" w:eastAsia="Arial" w:hAnsi="Arial" w:cs="Arial"/>
          <w:i/>
        </w:rPr>
        <w:t>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Una memoria de actuación justificativa del cumplimiento de las condiciones impuestas en la concesión de la sub</w:t>
      </w:r>
      <w:r>
        <w:rPr>
          <w:rFonts w:ascii="Arial" w:eastAsia="Arial" w:hAnsi="Arial" w:cs="Arial"/>
          <w:i/>
        </w:rPr>
        <w:t>vención, con indicación de las actividades realizadas y de los resultados obtenidos.  - Una memoria económica justificativa del coste de las actividades realizadas, que contendrá una relación clasificada de los gastos e inversiones de la actividad, con ide</w:t>
      </w:r>
      <w:r>
        <w:rPr>
          <w:rFonts w:ascii="Arial" w:eastAsia="Arial" w:hAnsi="Arial" w:cs="Arial"/>
          <w:i/>
        </w:rPr>
        <w:t xml:space="preserv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i/>
        </w:rPr>
        <w:t xml:space="preserve"> </w:t>
      </w:r>
    </w:p>
    <w:p w:rsidR="00477DFA" w:rsidRDefault="00756387">
      <w:pPr>
        <w:numPr>
          <w:ilvl w:val="0"/>
          <w:numId w:val="44"/>
        </w:numPr>
        <w:spacing w:after="5" w:line="271" w:lineRule="auto"/>
        <w:ind w:right="55" w:hanging="10"/>
        <w:jc w:val="both"/>
      </w:pPr>
      <w:r>
        <w:rPr>
          <w:rFonts w:ascii="Arial" w:eastAsia="Arial" w:hAnsi="Arial" w:cs="Arial"/>
          <w:i/>
        </w:rPr>
        <w:t>Facilitar cuanta información que le sea requerida por el Ayuntamiento</w:t>
      </w:r>
      <w:r>
        <w:rPr>
          <w:rFonts w:ascii="Arial" w:eastAsia="Arial" w:hAnsi="Arial" w:cs="Arial"/>
          <w:i/>
        </w:rPr>
        <w:t xml:space="preserve">,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i/>
        </w:rPr>
        <w:t xml:space="preserve"> </w:t>
      </w:r>
    </w:p>
    <w:p w:rsidR="00477DFA" w:rsidRDefault="00756387">
      <w:pPr>
        <w:numPr>
          <w:ilvl w:val="0"/>
          <w:numId w:val="44"/>
        </w:numPr>
        <w:spacing w:after="126"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base en el municipio.  </w:t>
      </w:r>
    </w:p>
    <w:p w:rsidR="00477DFA" w:rsidRDefault="00756387">
      <w:pPr>
        <w:spacing w:after="17"/>
        <w:ind w:left="365"/>
      </w:pPr>
      <w:r>
        <w:rPr>
          <w:noProof/>
        </w:rPr>
        <mc:AlternateContent>
          <mc:Choice Requires="wpg">
            <w:drawing>
              <wp:anchor distT="0" distB="0" distL="114300" distR="114300" simplePos="0" relativeHeight="2517688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6345" name="Group 39634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1257" name="Rectangle 1125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w:t>
                              </w:r>
                              <w:r>
                                <w:rPr>
                                  <w:rFonts w:ascii="Arial" w:eastAsia="Arial" w:hAnsi="Arial" w:cs="Arial"/>
                                  <w:sz w:val="12"/>
                                </w:rPr>
                                <w:t xml:space="preserve">delaria.sedelectronica.es/ </w:t>
                              </w:r>
                            </w:p>
                          </w:txbxContent>
                        </wps:txbx>
                        <wps:bodyPr horzOverflow="overflow" vert="horz" lIns="0" tIns="0" rIns="0" bIns="0" rtlCol="0">
                          <a:noAutofit/>
                        </wps:bodyPr>
                      </wps:wsp>
                      <wps:wsp>
                        <wps:cNvPr id="11258" name="Rectangle 1125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107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6345" style="width:12.7031pt;height:284.13pt;position:absolute;mso-position-horizontal-relative:page;mso-position-horizontal:absolute;margin-left:682.278pt;mso-position-vertical-relative:page;margin-top:527.79pt;" coordsize="1613,36084">
                <v:rect id="Rectangle 1125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125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107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necesarios al Club, así como efectuar cualquier tipo de evalua</w:t>
      </w:r>
      <w:r>
        <w:rPr>
          <w:rFonts w:ascii="Arial" w:eastAsia="Arial" w:hAnsi="Arial" w:cs="Arial"/>
          <w:i/>
        </w:rPr>
        <w:t xml:space="preserve">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44"/>
        </w:numPr>
        <w:spacing w:after="5" w:line="271" w:lineRule="auto"/>
        <w:ind w:right="55" w:hanging="10"/>
        <w:jc w:val="both"/>
      </w:pPr>
      <w:r>
        <w:rPr>
          <w:rFonts w:ascii="Arial" w:eastAsia="Arial" w:hAnsi="Arial" w:cs="Arial"/>
          <w:i/>
        </w:rPr>
        <w:t xml:space="preserve">En el caso de la organización por parte del club previa aprobación de la Concejalía, de un campus, jornada de </w:t>
      </w:r>
      <w:r>
        <w:rPr>
          <w:rFonts w:ascii="Arial" w:eastAsia="Arial" w:hAnsi="Arial" w:cs="Arial"/>
          <w:i/>
        </w:rPr>
        <w:t>tecnificación, clinic, taller o actividad análoga, podrá cobrar dicho servicio a las personas inscritas y usar las instalaciones deportivas acordadas, debiendo en todo momento, contratar un seguro de accidentes que cubra a todos los participantes en el cas</w:t>
      </w:r>
      <w:r>
        <w:rPr>
          <w:rFonts w:ascii="Arial" w:eastAsia="Arial" w:hAnsi="Arial" w:cs="Arial"/>
          <w:i/>
        </w:rPr>
        <w:t>o de que la licencia federativa no cubra dicha actividad. Así mismo, debe incluir el logo del Ayuntamiento como colaborador en la cartelería y difusión, así como aplicar un descuento de un mínimo del 20 % sobre el precio más bajo de dicho servicio para las</w:t>
      </w:r>
      <w:r>
        <w:rPr>
          <w:rFonts w:ascii="Arial" w:eastAsia="Arial" w:hAnsi="Arial" w:cs="Arial"/>
          <w:i/>
        </w:rPr>
        <w:t xml:space="preserve"> personas empadronadas en el municipio de Candelaria. Para la aprobación de dicho servicio, y previo a la contratación y difusión, deberá trasladar a la Concejalía de Deportes el contenido de la contratación del seguro de accidentes, así como del diseño de</w:t>
      </w:r>
      <w:r>
        <w:rPr>
          <w:rFonts w:ascii="Arial" w:eastAsia="Arial" w:hAnsi="Arial" w:cs="Arial"/>
          <w:i/>
        </w:rPr>
        <w:t xml:space="preserve">l cartel informativo.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 objeto del convenio de la colaboración económica del Ayuntamiento de la Villa de Candelaria, y en todo caso hacerla constar como</w: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Escuela Municipal de Candelaria en cualquiera de los soportes, medios digitales o físicos que tenga a disposición. </w:t>
      </w:r>
    </w:p>
    <w:p w:rsidR="00477DFA" w:rsidRDefault="00756387">
      <w:pPr>
        <w:spacing w:after="40"/>
        <w:ind w:left="1073"/>
      </w:pPr>
      <w:r>
        <w:rPr>
          <w:rFonts w:ascii="Arial" w:eastAsia="Arial" w:hAnsi="Arial" w:cs="Arial"/>
          <w:i/>
        </w:rPr>
        <w:t xml:space="preserve"> </w:t>
      </w:r>
      <w:r>
        <w:rPr>
          <w:rFonts w:ascii="Arial" w:eastAsia="Arial" w:hAnsi="Arial" w:cs="Arial"/>
          <w:i/>
        </w:rPr>
        <w:tab/>
        <w:t xml:space="preserve"> </w:t>
      </w:r>
    </w:p>
    <w:p w:rsidR="00477DFA" w:rsidRDefault="00756387">
      <w:pPr>
        <w:spacing w:after="5" w:line="271" w:lineRule="auto"/>
        <w:ind w:left="1083" w:right="55" w:hanging="10"/>
        <w:jc w:val="both"/>
      </w:pPr>
      <w:r>
        <w:rPr>
          <w:rFonts w:ascii="Arial" w:eastAsia="Arial" w:hAnsi="Arial" w:cs="Arial"/>
          <w:i/>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El Club garantiza que el tratamiento de los datos facilitados de los alumnos o participantes por la E.M.T.C, serán utilizados por el Club con la única finalidad de gestionar los distintos encuentros y actividades organizadas el Club y/o (en su defecto) el </w:t>
      </w:r>
      <w:r>
        <w:rPr>
          <w:rFonts w:ascii="Arial" w:eastAsia="Arial" w:hAnsi="Arial" w:cs="Arial"/>
          <w:i/>
        </w:rPr>
        <w:t xml:space="preserve">Ayuntamiento.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datos proporcionados se conservarán mientras se mantenga vigente el presente convenio, para cumplir con las obligaciones legales. Los datos no se cederán a terceros salvo en los casos en que exista una obligación legal. La E.M.T.C y p</w:t>
      </w:r>
      <w:r>
        <w:rPr>
          <w:rFonts w:ascii="Arial" w:eastAsia="Arial" w:hAnsi="Arial" w:cs="Arial"/>
          <w:i/>
        </w:rPr>
        <w:t xml:space="preserve">or información el Ayuntamiento, tienen derecho a obtener confirmación sobre si el Club está tratando sus datos personales por tanto tiene derecho a acceder a sus datos personales, rectificar los datos inexactos o solicitar su supresión cuando los datos ya </w:t>
      </w:r>
      <w:r>
        <w:rPr>
          <w:rFonts w:ascii="Arial" w:eastAsia="Arial" w:hAnsi="Arial" w:cs="Arial"/>
          <w:i/>
        </w:rPr>
        <w:t xml:space="preserve">no sean necesarios.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estricto rigor toda la normativa y en especial, la referente a la protección de datos de carácter personal, así como la confidencialidad de los datos de nuestros colaboradores, personal, padres, madres, tut</w:t>
      </w:r>
      <w:r>
        <w:rPr>
          <w:rFonts w:ascii="Arial" w:eastAsia="Arial" w:hAnsi="Arial" w:cs="Arial"/>
          <w:i/>
        </w:rPr>
        <w:t xml:space="preserve">ores, etc. que se traten.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7698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6426" name="Group 39642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1359" name="Rectangle 1135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1360" name="Rectangle 1136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108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6426" style="width:12.7031pt;height:284.13pt;position:absolute;mso-position-horizontal-relative:page;mso-position-horizontal:absolute;margin-left:682.278pt;mso-position-vertical-relative:page;margin-top:527.79pt;" coordsize="1613,36084">
                <v:rect id="Rectangle 1135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136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108 de 386 </w:t>
                        </w:r>
                      </w:p>
                    </w:txbxContent>
                  </v:textbox>
                </v:rect>
                <w10:wrap type="square"/>
              </v:group>
            </w:pict>
          </mc:Fallback>
        </mc:AlternateContent>
      </w:r>
      <w:r>
        <w:rPr>
          <w:rFonts w:ascii="Arial" w:eastAsia="Arial" w:hAnsi="Arial" w:cs="Arial"/>
          <w:i/>
        </w:rPr>
        <w:t>Se solicitará el consentimiento expreso a los padres, tutores legales, o participantes (en el caso de mayores de 14 años) para la utilización de las imágenes tomadas durante las actividades publicitarias, recreativas, participativas, o en el desarrollo del</w:t>
      </w:r>
      <w:r>
        <w:rPr>
          <w:rFonts w:ascii="Arial" w:eastAsia="Arial" w:hAnsi="Arial" w:cs="Arial"/>
          <w:i/>
        </w:rPr>
        <w:t xml:space="preserve"> objeto del presente convenio, realizadas por el Club, en cualquier publicación (portal web, redes sociales, tablón anuncios, prensa escrita, folletos, flyers, etc.).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Al mismo tiempo, se le informa que ninguna de las imágenes podrá ser utilizada para ot</w:t>
      </w:r>
      <w:r>
        <w:rPr>
          <w:rFonts w:ascii="Arial" w:eastAsia="Arial" w:hAnsi="Arial" w:cs="Arial"/>
          <w:i/>
        </w:rPr>
        <w:t xml:space="preserve">ros fines distintos a los anteriormente mencionados sin autorización previa de la E.M.T.C o en su defecto, del Ayuntamiento. En el caso que esto sucediera, deberá informarse a los efectos oportunos.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Le recordamos que, de acuerdo con la Ley Orgánica de </w:t>
      </w:r>
      <w:r>
        <w:rPr>
          <w:rFonts w:ascii="Arial" w:eastAsia="Arial" w:hAnsi="Arial" w:cs="Arial"/>
          <w:i/>
        </w:rPr>
        <w:t>Protección de Datos de Carácter Personal, y en conformidad con el RGPD UE 2016/679 usted debe tener sus ficheros de datos personales, declarados en su Registro de Actividades de Tratamiento (RAT) y tener el procedimiento actualizado en orden del deber de i</w:t>
      </w:r>
      <w:r>
        <w:rPr>
          <w:rFonts w:ascii="Arial" w:eastAsia="Arial" w:hAnsi="Arial" w:cs="Arial"/>
          <w:i/>
        </w:rPr>
        <w:t xml:space="preserve">nformar al E.M.T.C., así como al Ayuntamiento con el fin de que puedan ejercer sus derechos de acceso, rectificación, supresión, limitación y portabilidad.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i/>
        </w:rPr>
        <w:t xml:space="preserve">Candelaria.  </w:t>
      </w:r>
    </w:p>
    <w:p w:rsidR="00477DFA" w:rsidRDefault="00756387">
      <w:pPr>
        <w:spacing w:after="16"/>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30"/>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Séptima. - Relación jurídica.</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Cualquier relación jurídica de naturaleza laboral, civil, tributaria o de otro tipo, que adopte el Club con motivo de la gestión de este Convenio, será por su cuenta y riesgo, sin que implique, en ningún</w:t>
      </w:r>
      <w:r>
        <w:rPr>
          <w:rFonts w:ascii="Arial" w:eastAsia="Arial" w:hAnsi="Arial" w:cs="Arial"/>
          <w:i/>
        </w:rPr>
        <w:t xml:space="preserve"> caso, relación directa o subsidiaria con el Ayuntamiento.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7"/>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Novena. - Ejecución, aplicación e in</w:t>
      </w:r>
      <w:r>
        <w:rPr>
          <w:rFonts w:ascii="Arial" w:eastAsia="Arial" w:hAnsi="Arial" w:cs="Arial"/>
          <w:i/>
        </w:rPr>
        <w:t xml:space="preserve">terpretación.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ejecución de este Programa se hará bajo la coordinación de un técnico de la Concejalía de Deportes del Ayuntamiento de Candelaria, quien llevará a cabo el seguimiento y control y de la actividad, en permanente contacto con técnicos o di</w:t>
      </w:r>
      <w:r>
        <w:rPr>
          <w:rFonts w:ascii="Arial" w:eastAsia="Arial" w:hAnsi="Arial" w:cs="Arial"/>
          <w:i/>
        </w:rPr>
        <w:t xml:space="preserve">rectivos del Club.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7708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6766" name="Group 39676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1469" name="Rectangle 1146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1470" name="Rectangle 1147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109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6766" style="width:12.7031pt;height:284.13pt;position:absolute;mso-position-horizontal-relative:page;mso-position-horizontal:absolute;margin-left:682.278pt;mso-position-vertical-relative:page;margin-top:527.79pt;" coordsize="1613,36084">
                <v:rect id="Rectangle 1146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147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109 de 386 </w:t>
                        </w:r>
                      </w:p>
                    </w:txbxContent>
                  </v:textbox>
                </v:rect>
                <w10:wrap type="square"/>
              </v:group>
            </w:pict>
          </mc:Fallback>
        </mc:AlternateContent>
      </w:r>
      <w:r>
        <w:rPr>
          <w:rFonts w:ascii="Arial" w:eastAsia="Arial" w:hAnsi="Arial" w:cs="Arial"/>
          <w:i/>
        </w:rPr>
        <w:t>La aplicación y desarrollo del presente Convenio se llevará a cabo por una comisión de seguimiento, cuyo funcionamiento se ajustará al régimen establecido en título preliminar, capítulo II, sección III de la Ley 40/2015, de 1 de octubre, de Régimen Jurídic</w:t>
      </w:r>
      <w:r>
        <w:rPr>
          <w:rFonts w:ascii="Arial" w:eastAsia="Arial" w:hAnsi="Arial" w:cs="Arial"/>
          <w:i/>
        </w:rPr>
        <w:t>o del Sector Público.</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Así mismo deberá someterse expresamente al presente convenio y a la interpretación que del mismo haga el Ayuntamiento, sin perjuicio de los derechos contenidos en el artículo 13 de la Ley 39/2015, de 1 de octubre, de Procedimiento </w:t>
      </w:r>
      <w:r>
        <w:rPr>
          <w:rFonts w:ascii="Arial" w:eastAsia="Arial" w:hAnsi="Arial" w:cs="Arial"/>
          <w:i/>
        </w:rPr>
        <w:t>Administrativo Común de las Administraciones Públicas y a los recursos que estime convenientes conforme el artículo 112 de dicha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37" w:line="271" w:lineRule="auto"/>
        <w:ind w:left="360" w:right="55" w:hanging="10"/>
        <w:jc w:val="both"/>
      </w:pPr>
      <w:r>
        <w:rPr>
          <w:rFonts w:ascii="Arial" w:eastAsia="Arial" w:hAnsi="Arial" w:cs="Arial"/>
          <w:i/>
        </w:rPr>
        <w:t>Así queda redactado el presente Convenio de Colaboración, que firman los comparecientes, en la ciudad y fecha al comien</w:t>
      </w:r>
      <w:r>
        <w:rPr>
          <w:rFonts w:ascii="Arial" w:eastAsia="Arial" w:hAnsi="Arial" w:cs="Arial"/>
          <w:i/>
        </w:rPr>
        <w:t xml:space="preserve">zo indicados.” </w:t>
      </w:r>
    </w:p>
    <w:p w:rsidR="00477DFA" w:rsidRDefault="00756387">
      <w:pPr>
        <w:spacing w:after="10" w:line="250" w:lineRule="auto"/>
        <w:ind w:left="365" w:right="9568"/>
      </w:pPr>
      <w:r>
        <w:rPr>
          <w:rFonts w:ascii="Times New Roman" w:eastAsia="Times New Roman" w:hAnsi="Times New Roman" w:cs="Times New Roman"/>
          <w:sz w:val="24"/>
        </w:rPr>
        <w:t xml:space="preserve"> </w:t>
      </w:r>
      <w:r>
        <w:rPr>
          <w:rFonts w:ascii="Arial" w:eastAsia="Arial" w:hAnsi="Arial" w:cs="Arial"/>
          <w:i/>
        </w:rPr>
        <w:t xml:space="preserve"> </w:t>
      </w:r>
    </w:p>
    <w:p w:rsidR="00477DFA" w:rsidRDefault="00756387">
      <w:pPr>
        <w:spacing w:after="108" w:line="271" w:lineRule="auto"/>
        <w:ind w:left="360" w:right="57" w:hanging="10"/>
        <w:jc w:val="both"/>
      </w:pPr>
      <w:r>
        <w:rPr>
          <w:rFonts w:ascii="Arial" w:eastAsia="Arial" w:hAnsi="Arial" w:cs="Arial"/>
        </w:rPr>
        <w:t xml:space="preserve">SEGUNDO. -  Aprobar y disponer el gasto de 20.160 €, con cargo al documento contable A.D. </w:t>
      </w:r>
    </w:p>
    <w:p w:rsidR="00477DFA" w:rsidRDefault="00756387">
      <w:pPr>
        <w:spacing w:after="73" w:line="271" w:lineRule="auto"/>
        <w:ind w:left="360" w:right="57" w:hanging="10"/>
        <w:jc w:val="both"/>
      </w:pPr>
      <w:r>
        <w:rPr>
          <w:rFonts w:ascii="Arial" w:eastAsia="Arial" w:hAnsi="Arial" w:cs="Arial"/>
        </w:rPr>
        <w:t>2.21.0.05568 para la anualidad 2021.</w:t>
      </w:r>
      <w:r>
        <w:rPr>
          <w:rFonts w:ascii="Times New Roman" w:eastAsia="Times New Roman" w:hAnsi="Times New Roman" w:cs="Times New Roman"/>
          <w:sz w:val="24"/>
        </w:rPr>
        <w:t xml:space="preserve"> </w:t>
      </w:r>
    </w:p>
    <w:p w:rsidR="00477DFA" w:rsidRDefault="00756387">
      <w:pPr>
        <w:spacing w:after="106"/>
        <w:ind w:left="365"/>
      </w:pPr>
      <w:r>
        <w:rPr>
          <w:rFonts w:ascii="Arial" w:eastAsia="Arial" w:hAnsi="Arial" w:cs="Arial"/>
        </w:rPr>
        <w:t xml:space="preserve"> </w:t>
      </w:r>
    </w:p>
    <w:p w:rsidR="00477DFA" w:rsidRDefault="00756387">
      <w:pPr>
        <w:spacing w:after="5" w:line="358" w:lineRule="auto"/>
        <w:ind w:left="360" w:right="57" w:hanging="10"/>
        <w:jc w:val="both"/>
      </w:pPr>
      <w:r>
        <w:rPr>
          <w:rFonts w:ascii="Arial" w:eastAsia="Arial" w:hAnsi="Arial" w:cs="Arial"/>
        </w:rPr>
        <w:t>TERCERO. -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105"/>
        <w:ind w:left="365"/>
      </w:pPr>
      <w:r>
        <w:rPr>
          <w:rFonts w:ascii="Arial" w:eastAsia="Arial" w:hAnsi="Arial" w:cs="Arial"/>
        </w:rPr>
        <w:t xml:space="preserve"> </w:t>
      </w:r>
    </w:p>
    <w:p w:rsidR="00477DFA" w:rsidRDefault="00756387">
      <w:pPr>
        <w:spacing w:after="133" w:line="271" w:lineRule="auto"/>
        <w:ind w:left="360" w:right="57" w:hanging="10"/>
        <w:jc w:val="both"/>
      </w:pPr>
      <w:r>
        <w:rPr>
          <w:rFonts w:ascii="Arial" w:eastAsia="Arial" w:hAnsi="Arial" w:cs="Arial"/>
        </w:rPr>
        <w:t xml:space="preserve">CUARTO. - Dar traslado del acuerdo que se adopte a la Concejalía de Deportes y al Club Deportivo </w:t>
      </w:r>
    </w:p>
    <w:p w:rsidR="00477DFA" w:rsidRDefault="00756387">
      <w:pPr>
        <w:spacing w:after="5" w:line="271" w:lineRule="auto"/>
        <w:ind w:left="360" w:right="57" w:hanging="10"/>
        <w:jc w:val="both"/>
      </w:pPr>
      <w:r>
        <w:rPr>
          <w:rFonts w:ascii="Arial" w:eastAsia="Arial" w:hAnsi="Arial" w:cs="Arial"/>
        </w:rPr>
        <w:t xml:space="preserve">Guatimac a los efectos oportunos.” </w:t>
      </w:r>
    </w:p>
    <w:p w:rsidR="00477DFA" w:rsidRDefault="00756387">
      <w:pPr>
        <w:spacing w:after="110" w:line="249" w:lineRule="auto"/>
        <w:ind w:left="313" w:right="4" w:hanging="10"/>
        <w:jc w:val="center"/>
      </w:pPr>
      <w:r>
        <w:rPr>
          <w:rFonts w:ascii="Arial" w:eastAsia="Arial" w:hAnsi="Arial" w:cs="Arial"/>
        </w:rPr>
        <w:t xml:space="preserve">No obstante, </w:t>
      </w:r>
      <w:r>
        <w:rPr>
          <w:rFonts w:ascii="Arial" w:eastAsia="Arial" w:hAnsi="Arial" w:cs="Arial"/>
        </w:rPr>
        <w:t xml:space="preserve">la Junta de Gobierno Local acordará lo más procedente. </w:t>
      </w:r>
    </w:p>
    <w:p w:rsidR="00477DFA" w:rsidRDefault="00756387">
      <w:pPr>
        <w:spacing w:after="98"/>
        <w:ind w:left="365"/>
      </w:pPr>
      <w:r>
        <w:rPr>
          <w:rFonts w:ascii="Arial" w:eastAsia="Arial" w:hAnsi="Arial" w:cs="Arial"/>
        </w:rPr>
        <w:t xml:space="preserve"> </w:t>
      </w:r>
    </w:p>
    <w:p w:rsidR="00477DFA" w:rsidRDefault="00756387">
      <w:pPr>
        <w:spacing w:after="98"/>
        <w:ind w:left="360"/>
        <w:jc w:val="center"/>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PRIMERO. – </w:t>
      </w:r>
      <w:r>
        <w:rPr>
          <w:rFonts w:ascii="Arial" w:eastAsia="Arial" w:hAnsi="Arial" w:cs="Arial"/>
        </w:rPr>
        <w:t>Aprobar el convenio de colaboración entre el Ayuntamiento de Candelaria y el Club Deportivo Guatimac, para la promoción del taekwondo en Candelaria.</w:t>
      </w:r>
      <w:r>
        <w:rPr>
          <w:rFonts w:ascii="Times New Roman" w:eastAsia="Times New Roman" w:hAnsi="Times New Roman" w:cs="Times New Roman"/>
          <w:sz w:val="24"/>
        </w:rPr>
        <w:t xml:space="preserve"> </w:t>
      </w:r>
    </w:p>
    <w:p w:rsidR="00477DFA" w:rsidRDefault="00756387">
      <w:pPr>
        <w:spacing w:after="1"/>
        <w:ind w:left="365"/>
      </w:pPr>
      <w:r>
        <w:rPr>
          <w:rFonts w:ascii="Arial" w:eastAsia="Arial" w:hAnsi="Arial" w:cs="Arial"/>
          <w:b/>
        </w:rPr>
        <w:t xml:space="preserve"> </w:t>
      </w:r>
    </w:p>
    <w:p w:rsidR="00477DFA" w:rsidRDefault="00756387">
      <w:pPr>
        <w:spacing w:after="108" w:line="271" w:lineRule="auto"/>
        <w:ind w:left="360" w:right="57" w:hanging="10"/>
        <w:jc w:val="both"/>
      </w:pPr>
      <w:r>
        <w:rPr>
          <w:rFonts w:ascii="Arial" w:eastAsia="Arial" w:hAnsi="Arial" w:cs="Arial"/>
        </w:rPr>
        <w:t xml:space="preserve">SEGUNDO. -  Aprobar y disponer el gasto de 20.160 €, con cargo al documento contable A.D. </w:t>
      </w:r>
    </w:p>
    <w:p w:rsidR="00477DFA" w:rsidRDefault="00756387">
      <w:pPr>
        <w:spacing w:after="73" w:line="271" w:lineRule="auto"/>
        <w:ind w:left="360" w:right="57" w:hanging="10"/>
        <w:jc w:val="both"/>
      </w:pPr>
      <w:r>
        <w:rPr>
          <w:rFonts w:ascii="Arial" w:eastAsia="Arial" w:hAnsi="Arial" w:cs="Arial"/>
        </w:rPr>
        <w:t xml:space="preserve">2.21.0.05568 </w:t>
      </w:r>
      <w:r>
        <w:rPr>
          <w:rFonts w:ascii="Arial" w:eastAsia="Arial" w:hAnsi="Arial" w:cs="Arial"/>
        </w:rPr>
        <w:t>para la anualidad 2021.</w:t>
      </w:r>
      <w:r>
        <w:rPr>
          <w:rFonts w:ascii="Times New Roman" w:eastAsia="Times New Roman" w:hAnsi="Times New Roman" w:cs="Times New Roman"/>
          <w:sz w:val="24"/>
        </w:rPr>
        <w:t xml:space="preserve"> </w:t>
      </w:r>
    </w:p>
    <w:p w:rsidR="00477DFA" w:rsidRDefault="00756387">
      <w:pPr>
        <w:spacing w:after="105"/>
        <w:ind w:left="365"/>
      </w:pPr>
      <w:r>
        <w:rPr>
          <w:rFonts w:ascii="Arial" w:eastAsia="Arial" w:hAnsi="Arial" w:cs="Arial"/>
        </w:rPr>
        <w:t xml:space="preserve"> </w:t>
      </w:r>
    </w:p>
    <w:p w:rsidR="00477DFA" w:rsidRDefault="00756387">
      <w:pPr>
        <w:spacing w:after="5" w:line="358" w:lineRule="auto"/>
        <w:ind w:left="360" w:right="57" w:hanging="10"/>
        <w:jc w:val="both"/>
      </w:pPr>
      <w:r>
        <w:rPr>
          <w:rFonts w:ascii="Arial" w:eastAsia="Arial" w:hAnsi="Arial" w:cs="Arial"/>
        </w:rPr>
        <w:t xml:space="preserve">TERCERO. - Facultar a la Alcaldesa-Presidenta para la firma del citado Convenio y de la documentación precisa para la ejecución del mismo.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CUARTO. - Dar traslado del acuerdo que se adopte a la Concejalía de Deportes y al Clu</w:t>
      </w:r>
      <w:r>
        <w:rPr>
          <w:rFonts w:ascii="Arial" w:eastAsia="Arial" w:hAnsi="Arial" w:cs="Arial"/>
        </w:rPr>
        <w:t>b Deportivo Guatimac a los efectos oportunos.</w:t>
      </w:r>
      <w:r>
        <w:rPr>
          <w:rFonts w:ascii="Times New Roman" w:eastAsia="Times New Roman" w:hAnsi="Times New Roman" w:cs="Times New Roman"/>
          <w:sz w:val="24"/>
        </w:rPr>
        <w:t xml:space="preserve"> </w:t>
      </w:r>
    </w:p>
    <w:p w:rsidR="00477DFA" w:rsidRDefault="00756387">
      <w:pPr>
        <w:spacing w:after="0"/>
        <w:ind w:left="365"/>
      </w:pPr>
      <w:r>
        <w:rPr>
          <w:noProof/>
        </w:rPr>
        <mc:AlternateContent>
          <mc:Choice Requires="wpg">
            <w:drawing>
              <wp:anchor distT="0" distB="0" distL="114300" distR="114300" simplePos="0" relativeHeight="251771904" behindDoc="0" locked="0" layoutInCell="1" allowOverlap="1">
                <wp:simplePos x="0" y="0"/>
                <wp:positionH relativeFrom="page">
                  <wp:posOffset>8664935</wp:posOffset>
                </wp:positionH>
                <wp:positionV relativeFrom="page">
                  <wp:posOffset>6702933</wp:posOffset>
                </wp:positionV>
                <wp:extent cx="161330" cy="3608451"/>
                <wp:effectExtent l="0" t="0" r="0" b="0"/>
                <wp:wrapTopAndBottom/>
                <wp:docPr id="396902" name="Group 39690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1564" name="Rectangle 1156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1565" name="Rectangle 11565"/>
                        <wps:cNvSpPr/>
                        <wps:spPr>
                          <a:xfrm rot="-5399999">
                            <a:off x="-2094822" y="1324203"/>
                            <a:ext cx="44552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110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6902" style="width:12.7031pt;height:284.13pt;position:absolute;mso-position-horizontal-relative:page;mso-position-horizontal:absolute;margin-left:682.278pt;mso-position-vertical-relative:page;margin-top:527.79pt;" coordsize="1613,36084">
                <v:rect id="Rectangle 1156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1565" style="position:absolute;width:44552;height:1132;left:-20948;top:1324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110 de 386 </w:t>
                        </w:r>
                      </w:p>
                    </w:txbxContent>
                  </v:textbox>
                </v:rect>
                <w10:wrap type="topAndBottom"/>
              </v:group>
            </w:pict>
          </mc:Fallback>
        </mc:AlternateContent>
      </w:r>
      <w:r>
        <w:rPr>
          <w:rFonts w:ascii="Arial" w:eastAsia="Arial" w:hAnsi="Arial" w:cs="Arial"/>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8.- Expediente 5611/2021. Convenio de colaboración entre el Ilustre Ayuntamiento de Candelaria y el Club Voleibol Taknara para la promoción del Voleibol Base en Candelaria (Escuela Municipal de Voleibol de Candelaria).</w:t>
      </w:r>
      <w:r>
        <w:rPr>
          <w:rFonts w:ascii="Times New Roman" w:eastAsia="Times New Roman" w:hAnsi="Times New Roman" w:cs="Times New Roman"/>
          <w:sz w:val="24"/>
        </w:rPr>
        <w:t xml:space="preserve"> </w:t>
      </w:r>
    </w:p>
    <w:p w:rsidR="00477DFA" w:rsidRDefault="00756387">
      <w:pPr>
        <w:spacing w:after="0" w:line="249" w:lineRule="auto"/>
        <w:ind w:left="360" w:right="53" w:hanging="10"/>
        <w:jc w:val="both"/>
      </w:pPr>
      <w:r>
        <w:rPr>
          <w:rFonts w:ascii="Arial" w:eastAsia="Arial" w:hAnsi="Arial" w:cs="Arial"/>
          <w:b/>
        </w:rPr>
        <w:t xml:space="preserve">      Consta en el expediente propuesta del Concejal delegado de Cultura, Identidad Canaria, Patrimonio Histórico, Fiestas, Juventud y Deportes, D. Manuel Alberto González Pestano, de fecha 30 de julio de 2021, que transcrito literalmente dice:</w:t>
      </w:r>
      <w:r>
        <w:rPr>
          <w:rFonts w:ascii="Arial" w:eastAsia="Arial" w:hAnsi="Arial" w:cs="Arial"/>
          <w:vertAlign w:val="subscript"/>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 xml:space="preserve">“Resultando que la Concejalía de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w:t>
      </w:r>
      <w:r>
        <w:rPr>
          <w:rFonts w:ascii="Arial" w:eastAsia="Arial" w:hAnsi="Arial" w:cs="Arial"/>
        </w:rPr>
        <w:t>pone en su art.12.2.a. que son competencia de los ayuntamientos canarios la promoción de actividad deportiva en su ámbito territorial, fomentando especialmente las actividades de iniciación y de carácter formativo y recreativo entre los colectivos de espec</w:t>
      </w:r>
      <w:r>
        <w:rPr>
          <w:rFonts w:ascii="Arial" w:eastAsia="Arial" w:hAnsi="Arial" w:cs="Arial"/>
        </w:rPr>
        <w:t xml:space="preserve">ial atención señalados en el artículo 3 de esta ley, entre los que se encuentran los niños y jóvenes.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7729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7257" name="Group 39725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1665" name="Rectangle 1166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1666" name="Rectangle 11666"/>
                        <wps:cNvSpPr/>
                        <wps:spPr>
                          <a:xfrm rot="-5399999">
                            <a:off x="-2091074" y="1327953"/>
                            <a:ext cx="4447773" cy="113224"/>
                          </a:xfrm>
                          <a:prstGeom prst="rect">
                            <a:avLst/>
                          </a:prstGeom>
                          <a:ln>
                            <a:noFill/>
                          </a:ln>
                        </wps:spPr>
                        <wps:txbx>
                          <w:txbxContent>
                            <w:p w:rsidR="00477DFA" w:rsidRDefault="00756387">
                              <w:r>
                                <w:rPr>
                                  <w:rFonts w:ascii="Arial" w:eastAsia="Arial" w:hAnsi="Arial" w:cs="Arial"/>
                                  <w:sz w:val="12"/>
                                </w:rPr>
                                <w:t>Documento firmado electrónicamente desde la plat</w:t>
                              </w:r>
                              <w:r>
                                <w:rPr>
                                  <w:rFonts w:ascii="Arial" w:eastAsia="Arial" w:hAnsi="Arial" w:cs="Arial"/>
                                  <w:sz w:val="12"/>
                                </w:rPr>
                                <w:t xml:space="preserve">aforma esPublico Gestiona | Página 111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7257" style="width:12.7031pt;height:284.13pt;position:absolute;mso-position-horizontal-relative:page;mso-position-horizontal:absolute;margin-left:682.278pt;mso-position-vertical-relative:page;margin-top:527.79pt;" coordsize="1613,36084">
                <v:rect id="Rectangle 1166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1666" style="position:absolute;width:44477;height:1132;left:-20910;top:1327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111 de 386 </w:t>
                        </w:r>
                      </w:p>
                    </w:txbxContent>
                  </v:textbox>
                </v:rect>
                <w10:wrap type="square"/>
              </v:group>
            </w:pict>
          </mc:Fallback>
        </mc:AlternateContent>
      </w:r>
      <w:r>
        <w:rPr>
          <w:rFonts w:ascii="Arial" w:eastAsia="Arial" w:hAnsi="Arial" w:cs="Arial"/>
        </w:rPr>
        <w:t xml:space="preserve">Considerando que la Ley 1/2019, de 30 de enero, de la actividad física y el deporte de Canarias, en su art. 9 b. permite a los Ayuntamientos realizar mediante convenios con los clubes o cualquier otro sistema </w:t>
      </w:r>
      <w:r>
        <w:rPr>
          <w:rFonts w:ascii="Arial" w:eastAsia="Arial" w:hAnsi="Arial" w:cs="Arial"/>
        </w:rPr>
        <w:t xml:space="preserve">previsto en el ordenamiento jurídico de las competencias atribuidas.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Taknara es una asociación privada, sin ánimo de lucro, que dispone de la suficiente estructura y personalidad jurídica, integrado dentro de la federaci</w:t>
      </w:r>
      <w:r>
        <w:rPr>
          <w:rFonts w:ascii="Arial" w:eastAsia="Arial" w:hAnsi="Arial" w:cs="Arial"/>
        </w:rPr>
        <w:t xml:space="preserve">ón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 misma finalidad de fomento de una actividad de interés público, como es la práctica del deporte por parte de la com</w:t>
      </w:r>
      <w:r>
        <w:rPr>
          <w:rFonts w:ascii="Arial" w:eastAsia="Arial" w:hAnsi="Arial" w:cs="Arial"/>
        </w:rPr>
        <w:t xml:space="preserve">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6"/>
        <w:ind w:left="365"/>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w:t>
      </w:r>
      <w:r>
        <w:rPr>
          <w:rFonts w:ascii="Arial" w:eastAsia="Arial" w:hAnsi="Arial" w:cs="Arial"/>
        </w:rPr>
        <w:t>La aprobación del texto del convenio de colaboración para la promoción del voleibol base en Candelaria, cuyo texto a continuación se describe:</w:t>
      </w:r>
      <w:r>
        <w:rPr>
          <w:rFonts w:ascii="Arial" w:eastAsia="Arial" w:hAnsi="Arial" w:cs="Arial"/>
          <w:vertAlign w:val="subscript"/>
        </w:rPr>
        <w:t xml:space="preserve"> </w:t>
      </w:r>
    </w:p>
    <w:p w:rsidR="00477DFA" w:rsidRDefault="00756387">
      <w:pPr>
        <w:spacing w:after="105"/>
        <w:ind w:left="1073"/>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CONVENIO DE COLABORACIÓN ENTRE EL ILUSTRE AYUNTAMIENTO DE CANDELARIA Y EL CLUB VOLEIBOL TAKNARA PARA LA PROM</w:t>
      </w:r>
      <w:r>
        <w:rPr>
          <w:rFonts w:ascii="Arial" w:eastAsia="Arial" w:hAnsi="Arial" w:cs="Arial"/>
          <w:b/>
        </w:rPr>
        <w:t xml:space="preserve">OCIÓN DEL VOLEIBOL BASE EN </w:t>
      </w:r>
    </w:p>
    <w:p w:rsidR="00477DFA" w:rsidRDefault="00756387">
      <w:pPr>
        <w:spacing w:after="26" w:line="249" w:lineRule="auto"/>
        <w:ind w:left="360" w:right="53" w:hanging="10"/>
        <w:jc w:val="both"/>
      </w:pPr>
      <w:r>
        <w:rPr>
          <w:rFonts w:ascii="Arial" w:eastAsia="Arial" w:hAnsi="Arial" w:cs="Arial"/>
          <w:b/>
        </w:rPr>
        <w:t>CANDELARIA (ESCUELA MUNICIPAL DE VOLEIBOL DE CANDELARIA)</w:t>
      </w:r>
      <w:r>
        <w:rPr>
          <w:rFonts w:ascii="Arial" w:eastAsia="Arial" w:hAnsi="Arial" w:cs="Arial"/>
          <w:vertAlign w:val="subscript"/>
        </w:rPr>
        <w:t xml:space="preserve"> </w:t>
      </w:r>
    </w:p>
    <w:p w:rsidR="00477DFA" w:rsidRDefault="00756387">
      <w:pPr>
        <w:spacing w:after="0"/>
        <w:ind w:left="365"/>
      </w:pPr>
      <w:r>
        <w:rPr>
          <w:rFonts w:ascii="Times New Roman" w:eastAsia="Times New Roman" w:hAnsi="Times New Roman" w:cs="Times New Roman"/>
          <w:sz w:val="24"/>
        </w:rPr>
        <w:t xml:space="preserve"> </w:t>
      </w:r>
    </w:p>
    <w:p w:rsidR="00477DFA" w:rsidRDefault="00756387">
      <w:pPr>
        <w:spacing w:after="26" w:line="249" w:lineRule="auto"/>
        <w:ind w:left="360" w:right="53" w:hanging="10"/>
        <w:jc w:val="both"/>
      </w:pPr>
      <w:r>
        <w:rPr>
          <w:rFonts w:ascii="Arial" w:eastAsia="Arial" w:hAnsi="Arial" w:cs="Arial"/>
          <w:b/>
        </w:rPr>
        <w:t xml:space="preserve">COMPARECEN </w:t>
      </w:r>
    </w:p>
    <w:p w:rsidR="00477DFA" w:rsidRDefault="00756387">
      <w:pPr>
        <w:spacing w:after="0"/>
        <w:ind w:left="360"/>
        <w:jc w:val="center"/>
      </w:pPr>
      <w:r>
        <w:rPr>
          <w:rFonts w:ascii="Arial" w:eastAsia="Arial" w:hAnsi="Arial" w:cs="Arial"/>
          <w:b/>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Concepción Brito Núñez, en calidad de Alcaldesa-Presidenta del Ayuntamiento de la Villa de Candelaria, cuyas circunstancias person</w:t>
      </w:r>
      <w:r>
        <w:rPr>
          <w:rFonts w:ascii="Arial" w:eastAsia="Arial" w:hAnsi="Arial" w:cs="Arial"/>
        </w:rPr>
        <w:t xml:space="preserve">ales no se hacen constar por actuar en razón de su referido cargo, asistido por el Secretario General, D. Octavio Manuel Fernández Hernández. </w:t>
      </w:r>
    </w:p>
    <w:p w:rsidR="00477DFA" w:rsidRDefault="00756387">
      <w:pPr>
        <w:spacing w:after="124" w:line="271" w:lineRule="auto"/>
        <w:ind w:left="350" w:right="57" w:firstLine="708"/>
        <w:jc w:val="both"/>
      </w:pPr>
      <w:r>
        <w:rPr>
          <w:rFonts w:ascii="Arial" w:eastAsia="Arial" w:hAnsi="Arial" w:cs="Arial"/>
        </w:rPr>
        <w:t xml:space="preserve">De la otra parte, D. David Martín Delgado, mayor de edad, y provisto de D.N.I. número ***2297**,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0"/>
        <w:ind w:left="365"/>
      </w:pPr>
      <w:r>
        <w:rPr>
          <w:rFonts w:ascii="Arial" w:eastAsia="Arial" w:hAnsi="Arial" w:cs="Arial"/>
        </w:rPr>
        <w:t xml:space="preserve"> </w:t>
      </w:r>
    </w:p>
    <w:p w:rsidR="00477DFA" w:rsidRDefault="00756387">
      <w:pPr>
        <w:spacing w:after="123" w:line="271" w:lineRule="auto"/>
        <w:ind w:left="350" w:right="57" w:firstLine="708"/>
        <w:jc w:val="both"/>
      </w:pPr>
      <w:r>
        <w:rPr>
          <w:noProof/>
        </w:rPr>
        <mc:AlternateContent>
          <mc:Choice Requires="wpg">
            <w:drawing>
              <wp:anchor distT="0" distB="0" distL="114300" distR="114300" simplePos="0" relativeHeight="2517739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7329" name="Group 39732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1766" name="Rectangle 1176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1767" name="Rectangle 11767"/>
                        <wps:cNvSpPr/>
                        <wps:spPr>
                          <a:xfrm rot="-5399999">
                            <a:off x="-2094822" y="1324203"/>
                            <a:ext cx="4455272" cy="113224"/>
                          </a:xfrm>
                          <a:prstGeom prst="rect">
                            <a:avLst/>
                          </a:prstGeom>
                          <a:ln>
                            <a:noFill/>
                          </a:ln>
                        </wps:spPr>
                        <wps:txbx>
                          <w:txbxContent>
                            <w:p w:rsidR="00477DFA" w:rsidRDefault="00756387">
                              <w:r>
                                <w:rPr>
                                  <w:rFonts w:ascii="Arial" w:eastAsia="Arial" w:hAnsi="Arial" w:cs="Arial"/>
                                  <w:sz w:val="12"/>
                                </w:rPr>
                                <w:t>Documento firmado electrónicamente</w:t>
                              </w:r>
                              <w:r>
                                <w:rPr>
                                  <w:rFonts w:ascii="Arial" w:eastAsia="Arial" w:hAnsi="Arial" w:cs="Arial"/>
                                  <w:sz w:val="12"/>
                                </w:rPr>
                                <w:t xml:space="preserve"> desde la plataforma esPublico Gestiona | Página 112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7329" style="width:12.7031pt;height:284.13pt;position:absolute;mso-position-horizontal-relative:page;mso-position-horizontal:absolute;margin-left:682.278pt;mso-position-vertical-relative:page;margin-top:527.79pt;" coordsize="1613,36084">
                <v:rect id="Rectangle 1176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1767" style="position:absolute;width:44552;height:1132;left:-20948;top:1324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112 de 386 </w:t>
                        </w:r>
                      </w:p>
                    </w:txbxContent>
                  </v:textbox>
                </v:rect>
                <w10:wrap type="square"/>
              </v:group>
            </w:pict>
          </mc:Fallback>
        </mc:AlternateContent>
      </w:r>
      <w:r>
        <w:rPr>
          <w:rFonts w:ascii="Arial" w:eastAsia="Arial" w:hAnsi="Arial" w:cs="Arial"/>
        </w:rPr>
        <w:t xml:space="preserve">Dña. María Concepción Brito Núñez, en calidad de Alcaldesa-Presidenta del Ayuntamiento de la Villa de Candelaria, especialmente facultada para este acto por acuerdo de la Junta de Gobierno Local </w:t>
      </w:r>
      <w:r>
        <w:rPr>
          <w:rFonts w:ascii="Arial" w:eastAsia="Arial" w:hAnsi="Arial" w:cs="Arial"/>
        </w:rPr>
        <w:t xml:space="preserve">de fecha [……] y en virtud de la competencia que le otorga el art. 21.1.b) de la Ley 7/1985, reguladora de las Bases de Régimen Local, y asistida por D. Octavio Manuel Fernández Hernández, Secretario General, para dar fe del acto. </w:t>
      </w:r>
    </w:p>
    <w:p w:rsidR="00477DFA" w:rsidRDefault="00756387">
      <w:pPr>
        <w:spacing w:after="5" w:line="271" w:lineRule="auto"/>
        <w:ind w:left="350" w:right="57" w:firstLine="708"/>
        <w:jc w:val="both"/>
      </w:pPr>
      <w:r>
        <w:rPr>
          <w:rFonts w:ascii="Arial" w:eastAsia="Arial" w:hAnsi="Arial" w:cs="Arial"/>
        </w:rPr>
        <w:t xml:space="preserve">D. David Martín Delgado, </w:t>
      </w:r>
      <w:r>
        <w:rPr>
          <w:rFonts w:ascii="Arial" w:eastAsia="Arial" w:hAnsi="Arial" w:cs="Arial"/>
        </w:rPr>
        <w:t>actuando en calidad de Presidente del Club Voleibol Taknara, con cédula de identificación fiscal nº G-38831699, según manifestación del mismo y acuerdo adoptado, los comparecientes se reconocen mutuamente la competencia y capacidad legal necesaria y sufici</w:t>
      </w:r>
      <w:r>
        <w:rPr>
          <w:rFonts w:ascii="Arial" w:eastAsia="Arial" w:hAnsi="Arial" w:cs="Arial"/>
        </w:rPr>
        <w:t xml:space="preserve">ente para suscribir el presente Convenio, y </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rPr>
        <w:t xml:space="preserve"> </w:t>
      </w:r>
    </w:p>
    <w:p w:rsidR="00477DFA" w:rsidRDefault="00756387">
      <w:pPr>
        <w:spacing w:after="13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45"/>
        </w:numPr>
        <w:spacing w:after="5" w:line="271" w:lineRule="auto"/>
        <w:ind w:right="57" w:hanging="360"/>
        <w:jc w:val="both"/>
      </w:pPr>
      <w:r>
        <w:rPr>
          <w:rFonts w:ascii="Arial" w:eastAsia="Arial" w:hAnsi="Arial" w:cs="Arial"/>
        </w:rPr>
        <w:t xml:space="preserve">El Ilustre Ayuntamiento de Candelaria, a través de la Concejalía de Deportes, se encarga del desarrollo de la política municipal en materia deportiva, en el término municipal de Candelaria. </w:t>
      </w:r>
    </w:p>
    <w:p w:rsidR="00477DFA" w:rsidRDefault="00756387">
      <w:pPr>
        <w:numPr>
          <w:ilvl w:val="0"/>
          <w:numId w:val="45"/>
        </w:numPr>
        <w:spacing w:after="5" w:line="271" w:lineRule="auto"/>
        <w:ind w:right="57" w:hanging="360"/>
        <w:jc w:val="both"/>
      </w:pPr>
      <w:r>
        <w:rPr>
          <w:rFonts w:ascii="Arial" w:eastAsia="Arial" w:hAnsi="Arial" w:cs="Arial"/>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477DFA" w:rsidRDefault="00756387">
      <w:pPr>
        <w:numPr>
          <w:ilvl w:val="0"/>
          <w:numId w:val="45"/>
        </w:numPr>
        <w:spacing w:after="56" w:line="271" w:lineRule="auto"/>
        <w:ind w:right="57" w:hanging="360"/>
        <w:jc w:val="both"/>
      </w:pPr>
      <w:r>
        <w:rPr>
          <w:rFonts w:ascii="Arial" w:eastAsia="Arial" w:hAnsi="Arial" w:cs="Arial"/>
        </w:rPr>
        <w:t>Las compe</w:t>
      </w:r>
      <w:r>
        <w:rPr>
          <w:rFonts w:ascii="Arial" w:eastAsia="Arial" w:hAnsi="Arial" w:cs="Arial"/>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477DFA" w:rsidRDefault="00756387">
      <w:pPr>
        <w:numPr>
          <w:ilvl w:val="0"/>
          <w:numId w:val="45"/>
        </w:numPr>
        <w:spacing w:after="5" w:line="271" w:lineRule="auto"/>
        <w:ind w:right="57" w:hanging="360"/>
        <w:jc w:val="both"/>
      </w:pPr>
      <w:r>
        <w:rPr>
          <w:rFonts w:ascii="Arial" w:eastAsia="Arial" w:hAnsi="Arial" w:cs="Arial"/>
        </w:rPr>
        <w:t>Ley Orgánica 2/2006, de 3 de mayo, de Educación establece en su artículo 8.1 “Las Administraciones educativas y las Corporaciones locales coordinarán sus actuaciones, cada una en el ámbito de sus competencias, para lograr una mayor eficacia de los recursos</w:t>
      </w:r>
      <w:r>
        <w:rPr>
          <w:rFonts w:ascii="Arial" w:eastAsia="Arial" w:hAnsi="Arial" w:cs="Arial"/>
        </w:rPr>
        <w:t xml:space="preserve"> destinados a la educación y contribuir a los fines establecidos en esta Ley”. </w:t>
      </w:r>
    </w:p>
    <w:p w:rsidR="00477DFA" w:rsidRDefault="00756387">
      <w:pPr>
        <w:numPr>
          <w:ilvl w:val="0"/>
          <w:numId w:val="45"/>
        </w:numPr>
        <w:spacing w:after="5" w:line="271" w:lineRule="auto"/>
        <w:ind w:right="57" w:hanging="360"/>
        <w:jc w:val="both"/>
      </w:pPr>
      <w:r>
        <w:rPr>
          <w:rFonts w:ascii="Arial" w:eastAsia="Arial" w:hAnsi="Arial" w:cs="Arial"/>
        </w:rPr>
        <w:t>Así mismo la Orden 15 de enero de 2001, por la que se regulan las actividades extraescolares en los centros públicos no universitarios de la Comunidad Autónoma de Canarias, dis</w:t>
      </w:r>
      <w:r>
        <w:rPr>
          <w:rFonts w:ascii="Arial" w:eastAsia="Arial" w:hAnsi="Arial" w:cs="Arial"/>
        </w:rPr>
        <w:t>pone en el punto 5.2 “Las actividades complementarias y extraescolares podrán ser desarrolladas por corporaciones locales o a través de cualquier entidad o personas colaboradoras, entre otras.</w:t>
      </w:r>
      <w:r>
        <w:rPr>
          <w:rFonts w:ascii="Times New Roman" w:eastAsia="Times New Roman" w:hAnsi="Times New Roman" w:cs="Times New Roman"/>
          <w:sz w:val="24"/>
        </w:rPr>
        <w:t xml:space="preserve"> </w:t>
      </w:r>
    </w:p>
    <w:p w:rsidR="00477DFA" w:rsidRDefault="00756387">
      <w:pPr>
        <w:numPr>
          <w:ilvl w:val="0"/>
          <w:numId w:val="45"/>
        </w:numPr>
        <w:spacing w:after="5" w:line="271" w:lineRule="auto"/>
        <w:ind w:right="57" w:hanging="360"/>
        <w:jc w:val="both"/>
      </w:pPr>
      <w:r>
        <w:rPr>
          <w:rFonts w:ascii="Arial" w:eastAsia="Arial" w:hAnsi="Arial" w:cs="Arial"/>
        </w:rPr>
        <w:t>El Club tiene reconocido en su objeto social la práctica de ac</w:t>
      </w:r>
      <w:r>
        <w:rPr>
          <w:rFonts w:ascii="Arial" w:eastAsia="Arial" w:hAnsi="Arial" w:cs="Arial"/>
        </w:rPr>
        <w:t xml:space="preserve">tividades físicas y deportivas sin ánimo de lucro, y como actividad principal la del voleibol. </w:t>
      </w:r>
    </w:p>
    <w:p w:rsidR="00477DFA" w:rsidRDefault="00756387">
      <w:pPr>
        <w:numPr>
          <w:ilvl w:val="0"/>
          <w:numId w:val="45"/>
        </w:numPr>
        <w:spacing w:after="5" w:line="271" w:lineRule="auto"/>
        <w:ind w:right="57" w:hanging="360"/>
        <w:jc w:val="both"/>
      </w:pPr>
      <w:r>
        <w:rPr>
          <w:rFonts w:ascii="Arial" w:eastAsia="Arial" w:hAnsi="Arial" w:cs="Arial"/>
        </w:rPr>
        <w:t xml:space="preserve">En el ámbito de las respectivas competencias ambas partes están interesadas en iniciar una colaboración mediante el presente Convenio de Colaboración. </w:t>
      </w:r>
    </w:p>
    <w:p w:rsidR="00477DFA" w:rsidRDefault="00756387">
      <w:pPr>
        <w:spacing w:after="10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w:t>
      </w:r>
      <w:r>
        <w:rPr>
          <w:rFonts w:ascii="Arial" w:eastAsia="Arial" w:hAnsi="Arial" w:cs="Arial"/>
        </w:rPr>
        <w:t xml:space="preserve">efecto, el Ayuntamiento y el Club suscriben el presente Convenio que se sujetará a las siguientes, </w:t>
      </w:r>
    </w:p>
    <w:p w:rsidR="00477DFA" w:rsidRDefault="00756387">
      <w:pPr>
        <w:spacing w:after="107"/>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7749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7694" name="Group 39769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1875" name="Rectangle 1187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1876" name="Rectangle 11876"/>
                        <wps:cNvSpPr/>
                        <wps:spPr>
                          <a:xfrm rot="-5399999">
                            <a:off x="-2094822" y="1324203"/>
                            <a:ext cx="44552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113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7694" style="width:12.7031pt;height:284.13pt;position:absolute;mso-position-horizontal-relative:page;mso-position-horizontal:absolute;margin-left:682.278pt;mso-position-vertical-relative:page;margin-top:527.79pt;" coordsize="1613,36084">
                <v:rect id="Rectangle 1187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1876" style="position:absolute;width:44552;height:1132;left:-20948;top:1324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113 de 386 </w:t>
                        </w:r>
                      </w:p>
                    </w:txbxContent>
                  </v:textbox>
                </v:rect>
                <w10:wrap type="square"/>
              </v:group>
            </w:pict>
          </mc:Fallback>
        </mc:AlternateContent>
      </w:r>
      <w:r>
        <w:rPr>
          <w:rFonts w:ascii="Arial" w:eastAsia="Arial" w:hAnsi="Arial" w:cs="Arial"/>
        </w:rPr>
        <w:t xml:space="preserve">Es objeto del presente convenio fomentar la práctica del deporte, por parte de los escolares del municipio, trazando como objetivo la difusión y divulgación del </w:t>
      </w:r>
      <w:r>
        <w:rPr>
          <w:rFonts w:ascii="Arial" w:eastAsia="Arial" w:hAnsi="Arial" w:cs="Arial"/>
        </w:rPr>
        <w:t xml:space="preserve">voleibol base a través de la Escuela Municipal de Voleibol de Candelaria, a partir de ahora E.M.V.C., así como la participación en los eventos deportivos y competiciones federadas para tal fin.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21"/>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La vigencia del Convenio se extie</w:t>
      </w:r>
      <w:r>
        <w:rPr>
          <w:rFonts w:ascii="Arial" w:eastAsia="Arial" w:hAnsi="Arial" w:cs="Arial"/>
        </w:rPr>
        <w:t xml:space="preserve">nde desde la firma del presente hasta el 31 diciembre de 2021. </w:t>
      </w:r>
    </w:p>
    <w:p w:rsidR="00477DFA" w:rsidRDefault="00756387">
      <w:pPr>
        <w:spacing w:after="126"/>
        <w:ind w:left="1073"/>
      </w:pPr>
      <w:r>
        <w:rPr>
          <w:rFonts w:ascii="Arial" w:eastAsia="Arial" w:hAnsi="Arial" w:cs="Arial"/>
        </w:rPr>
        <w:t xml:space="preserve"> </w:t>
      </w:r>
    </w:p>
    <w:p w:rsidR="00477DFA" w:rsidRDefault="00756387">
      <w:pPr>
        <w:spacing w:after="115"/>
        <w:ind w:left="1073"/>
      </w:pPr>
      <w:r>
        <w:rPr>
          <w:rFonts w:ascii="Arial" w:eastAsia="Arial" w:hAnsi="Arial" w:cs="Arial"/>
        </w:rPr>
        <w:t xml:space="preserve"> </w:t>
      </w:r>
      <w:r>
        <w:rPr>
          <w:rFonts w:ascii="Times New Roman" w:eastAsia="Times New Roman" w:hAnsi="Times New Roman" w:cs="Times New Roman"/>
          <w:sz w:val="24"/>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36"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80" w:line="267" w:lineRule="auto"/>
        <w:ind w:left="1068" w:hanging="10"/>
      </w:pPr>
      <w:r>
        <w:rPr>
          <w:rFonts w:ascii="Times New Roman" w:eastAsia="Times New Roman" w:hAnsi="Times New Roman" w:cs="Times New Roman"/>
          <w:sz w:val="24"/>
        </w:rPr>
        <w:t>U)</w:t>
      </w:r>
      <w:r>
        <w:rPr>
          <w:rFonts w:ascii="Arial" w:eastAsia="Arial" w:hAnsi="Arial" w:cs="Arial"/>
          <w:sz w:val="24"/>
        </w:rPr>
        <w:t xml:space="preserve"> </w:t>
      </w:r>
      <w:r>
        <w:rPr>
          <w:rFonts w:ascii="Arial" w:eastAsia="Arial" w:hAnsi="Arial" w:cs="Arial"/>
          <w:u w:val="single" w:color="000000"/>
        </w:rPr>
        <w:t>Por parte del Ayuntamiento de Candelaria:</w:t>
      </w:r>
      <w:r>
        <w:rPr>
          <w:rFonts w:ascii="Times New Roman" w:eastAsia="Times New Roman" w:hAnsi="Times New Roman" w:cs="Times New Roman"/>
          <w:sz w:val="24"/>
        </w:rPr>
        <w:t xml:space="preserve"> </w:t>
      </w:r>
    </w:p>
    <w:p w:rsidR="00477DFA" w:rsidRDefault="00756387">
      <w:pPr>
        <w:spacing w:after="105"/>
        <w:ind w:left="1073"/>
      </w:pPr>
      <w:r>
        <w:rPr>
          <w:rFonts w:ascii="Arial" w:eastAsia="Arial" w:hAnsi="Arial" w:cs="Arial"/>
        </w:rPr>
        <w:t xml:space="preserve"> </w:t>
      </w:r>
    </w:p>
    <w:p w:rsidR="00477DFA" w:rsidRDefault="00756387">
      <w:pPr>
        <w:numPr>
          <w:ilvl w:val="0"/>
          <w:numId w:val="46"/>
        </w:numPr>
        <w:spacing w:after="5" w:line="271" w:lineRule="auto"/>
        <w:ind w:right="57" w:hanging="10"/>
        <w:jc w:val="both"/>
      </w:pPr>
      <w:r>
        <w:rPr>
          <w:rFonts w:ascii="Arial" w:eastAsia="Arial" w:hAnsi="Arial" w:cs="Arial"/>
        </w:rPr>
        <w:t>Abonará, de 1 vez, en forma de subvención y en el plazo máximo de tres meses desde la firma del presente convenio, una aportación económica en función de los alumnos inscritos y según las monitorías establecidas</w:t>
      </w:r>
      <w:r>
        <w:rPr>
          <w:rFonts w:ascii="Arial" w:eastAsia="Arial" w:hAnsi="Arial" w:cs="Arial"/>
        </w:rPr>
        <w:t>. Esta subvención será compatible con otras subvenciones, ayudas e ingresos. En todo caso, la contribución financiera del Ayuntamiento no implicará subrogación del mismo en ningún derecho u obligación que se deriven de la titularidad de las actividades, qu</w:t>
      </w:r>
      <w:r>
        <w:rPr>
          <w:rFonts w:ascii="Arial" w:eastAsia="Arial" w:hAnsi="Arial" w:cs="Arial"/>
        </w:rPr>
        <w:t xml:space="preserve">e corresponde en exclusiva al Club.   </w:t>
      </w:r>
    </w:p>
    <w:p w:rsidR="00477DFA" w:rsidRDefault="00756387">
      <w:pPr>
        <w:spacing w:after="16"/>
        <w:ind w:left="365"/>
      </w:pPr>
      <w:r>
        <w:rPr>
          <w:rFonts w:ascii="Arial" w:eastAsia="Arial" w:hAnsi="Arial" w:cs="Arial"/>
        </w:rPr>
        <w:t xml:space="preserve">      </w:t>
      </w:r>
    </w:p>
    <w:p w:rsidR="00477DFA" w:rsidRDefault="00756387">
      <w:pPr>
        <w:numPr>
          <w:ilvl w:val="0"/>
          <w:numId w:val="46"/>
        </w:numPr>
        <w:spacing w:after="5" w:line="271" w:lineRule="auto"/>
        <w:ind w:right="57" w:hanging="10"/>
        <w:jc w:val="both"/>
      </w:pPr>
      <w:r>
        <w:rPr>
          <w:rFonts w:ascii="Arial" w:eastAsia="Arial" w:hAnsi="Arial" w:cs="Arial"/>
        </w:rPr>
        <w:t>En cuanto a las monitorías, cada una de ellas se abonará a 75 €. Para tener derecho a la subvención, el número de alumnos por monitoría y sesión de entrenamiento será un mínimo de 7, pudiendo variar previo informe del Club y con la aprobación de la Conceja</w:t>
      </w:r>
      <w:r>
        <w:rPr>
          <w:rFonts w:ascii="Arial" w:eastAsia="Arial" w:hAnsi="Arial" w:cs="Arial"/>
        </w:rPr>
        <w:t>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6"/>
        <w:ind w:left="725"/>
      </w:pPr>
      <w:r>
        <w:rPr>
          <w:rFonts w:ascii="Arial" w:eastAsia="Arial" w:hAnsi="Arial" w:cs="Arial"/>
        </w:rPr>
        <w:t xml:space="preserve"> </w:t>
      </w:r>
    </w:p>
    <w:p w:rsidR="00477DFA" w:rsidRDefault="00756387">
      <w:pPr>
        <w:numPr>
          <w:ilvl w:val="1"/>
          <w:numId w:val="46"/>
        </w:numPr>
        <w:spacing w:after="5" w:line="271" w:lineRule="auto"/>
        <w:ind w:right="57" w:hanging="360"/>
        <w:jc w:val="both"/>
      </w:pPr>
      <w:r>
        <w:rPr>
          <w:rFonts w:ascii="Arial" w:eastAsia="Arial" w:hAnsi="Arial" w:cs="Arial"/>
        </w:rPr>
        <w:t xml:space="preserve">Las monitorías para la Campaña de Promoción Deportiva durante la anualidad </w:t>
      </w:r>
      <w:r>
        <w:rPr>
          <w:rFonts w:ascii="Arial" w:eastAsia="Arial" w:hAnsi="Arial" w:cs="Arial"/>
        </w:rPr>
        <w:t xml:space="preserve">2021 a realizar por el Club Deportivo Taknara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2"/>
              <w:jc w:val="center"/>
            </w:pPr>
            <w:r>
              <w:rPr>
                <w:rFonts w:ascii="Arial" w:eastAsia="Arial" w:hAnsi="Arial" w:cs="Arial"/>
              </w:rPr>
              <w:t xml:space="preserve">Voleibol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rPr>
              <w:t xml:space="preserve">Pabellón Rosendo Alonso Tapia </w:t>
            </w:r>
          </w:p>
        </w:tc>
      </w:tr>
    </w:tbl>
    <w:p w:rsidR="00477DFA" w:rsidRDefault="00756387">
      <w:pPr>
        <w:spacing w:after="139"/>
        <w:ind w:left="365"/>
      </w:pPr>
      <w:r>
        <w:rPr>
          <w:rFonts w:ascii="Arial" w:eastAsia="Arial" w:hAnsi="Arial" w:cs="Arial"/>
        </w:rPr>
        <w:t xml:space="preserve"> </w:t>
      </w:r>
    </w:p>
    <w:p w:rsidR="00477DFA" w:rsidRDefault="00756387">
      <w:pPr>
        <w:numPr>
          <w:ilvl w:val="1"/>
          <w:numId w:val="46"/>
        </w:numPr>
        <w:spacing w:after="5" w:line="271" w:lineRule="auto"/>
        <w:ind w:right="57" w:hanging="360"/>
        <w:jc w:val="both"/>
      </w:pPr>
      <w:r>
        <w:rPr>
          <w:rFonts w:ascii="Arial" w:eastAsia="Arial" w:hAnsi="Arial" w:cs="Arial"/>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rPr>
        <w:t>ionar el programa anual de actividades, el mismo se supeditará a un acuerdo previo entre las partes.</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rPr>
        <w:t xml:space="preserve"> </w:t>
      </w:r>
    </w:p>
    <w:p w:rsidR="00477DFA" w:rsidRDefault="00756387">
      <w:pPr>
        <w:numPr>
          <w:ilvl w:val="1"/>
          <w:numId w:val="46"/>
        </w:numPr>
        <w:spacing w:after="5" w:line="271" w:lineRule="auto"/>
        <w:ind w:right="57" w:hanging="360"/>
        <w:jc w:val="both"/>
      </w:pPr>
      <w:r>
        <w:rPr>
          <w:noProof/>
        </w:rPr>
        <mc:AlternateContent>
          <mc:Choice Requires="wpg">
            <w:drawing>
              <wp:anchor distT="0" distB="0" distL="114300" distR="114300" simplePos="0" relativeHeight="2517760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9024" name="Group 39902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1998" name="Rectangle 1199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1999" name="Rectangle 11999"/>
                        <wps:cNvSpPr/>
                        <wps:spPr>
                          <a:xfrm rot="-5399999">
                            <a:off x="-2094822" y="1324203"/>
                            <a:ext cx="4455272" cy="113224"/>
                          </a:xfrm>
                          <a:prstGeom prst="rect">
                            <a:avLst/>
                          </a:prstGeom>
                          <a:ln>
                            <a:noFill/>
                          </a:ln>
                        </wps:spPr>
                        <wps:txbx>
                          <w:txbxContent>
                            <w:p w:rsidR="00477DFA" w:rsidRDefault="00756387">
                              <w:r>
                                <w:rPr>
                                  <w:rFonts w:ascii="Arial" w:eastAsia="Arial" w:hAnsi="Arial" w:cs="Arial"/>
                                  <w:sz w:val="12"/>
                                </w:rPr>
                                <w:t>Documento firmado electrónicamente desde la plata</w:t>
                              </w:r>
                              <w:r>
                                <w:rPr>
                                  <w:rFonts w:ascii="Arial" w:eastAsia="Arial" w:hAnsi="Arial" w:cs="Arial"/>
                                  <w:sz w:val="12"/>
                                </w:rPr>
                                <w:t xml:space="preserve">forma esPublico Gestiona | Página 114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9024" style="width:12.7031pt;height:284.13pt;position:absolute;mso-position-horizontal-relative:page;mso-position-horizontal:absolute;margin-left:682.278pt;mso-position-vertical-relative:page;margin-top:527.79pt;" coordsize="1613,36084">
                <v:rect id="Rectangle 1199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1999" style="position:absolute;width:44552;height:1132;left:-20948;top:1324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114 de 386 </w:t>
                        </w:r>
                      </w:p>
                    </w:txbxContent>
                  </v:textbox>
                </v:rect>
                <w10:wrap type="square"/>
              </v:group>
            </w:pict>
          </mc:Fallback>
        </mc:AlternateContent>
      </w:r>
      <w:r>
        <w:rPr>
          <w:rFonts w:ascii="Arial" w:eastAsia="Arial" w:hAnsi="Arial" w:cs="Arial"/>
        </w:rPr>
        <w:t>Cada monitoría impartirá como mínimo 2 horas entre los días de lunes a viernes dedicadas al entrenamiento y 2 horas en fin de semana dedicadas a competición, concentraciones, exhibiciones, etc., respetando siem</w:t>
      </w:r>
      <w:r>
        <w:rPr>
          <w:rFonts w:ascii="Arial" w:eastAsia="Arial" w:hAnsi="Arial" w:cs="Arial"/>
        </w:rPr>
        <w:t xml:space="preserve">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46"/>
        </w:numPr>
        <w:spacing w:after="5" w:line="271" w:lineRule="auto"/>
        <w:ind w:right="57" w:hanging="10"/>
        <w:jc w:val="both"/>
      </w:pPr>
      <w:r>
        <w:rPr>
          <w:rFonts w:ascii="Arial" w:eastAsia="Arial" w:hAnsi="Arial" w:cs="Arial"/>
        </w:rPr>
        <w:t>Para el correcto desarrollo de la actividad de la E.M.V.C y el resto de equipos del Club, les cederá las instalaciones d</w:t>
      </w:r>
      <w:r>
        <w:rPr>
          <w:rFonts w:ascii="Arial" w:eastAsia="Arial" w:hAnsi="Arial" w:cs="Arial"/>
        </w:rPr>
        <w:t>eportivas acordadas, en los horarios que se establezcan. No obstante, el Ayuntamiento se reserva el derecho a utilizar las instalaciones para evento o actividades puntuales o regulares propias, dentro de esos horarios y para la promoción del deporte, previ</w:t>
      </w:r>
      <w:r>
        <w:rPr>
          <w:rFonts w:ascii="Arial" w:eastAsia="Arial" w:hAnsi="Arial" w:cs="Arial"/>
        </w:rPr>
        <w:t xml:space="preserve">o aviso al Club. </w:t>
      </w:r>
    </w:p>
    <w:p w:rsidR="00477DFA" w:rsidRDefault="00756387">
      <w:pPr>
        <w:spacing w:after="16"/>
        <w:ind w:left="365"/>
      </w:pPr>
      <w:r>
        <w:rPr>
          <w:rFonts w:ascii="Arial" w:eastAsia="Arial" w:hAnsi="Arial" w:cs="Arial"/>
        </w:rPr>
        <w:t xml:space="preserve"> </w:t>
      </w:r>
    </w:p>
    <w:p w:rsidR="00477DFA" w:rsidRDefault="00756387">
      <w:pPr>
        <w:numPr>
          <w:ilvl w:val="0"/>
          <w:numId w:val="46"/>
        </w:numPr>
        <w:spacing w:after="5" w:line="271" w:lineRule="auto"/>
        <w:ind w:right="57" w:hanging="10"/>
        <w:jc w:val="both"/>
      </w:pPr>
      <w:r>
        <w:rPr>
          <w:rFonts w:ascii="Arial" w:eastAsia="Arial" w:hAnsi="Arial" w:cs="Arial"/>
        </w:rPr>
        <w:t>En el caso de la organización de un campus deportivo municipal (contemplado en la ordenanza fiscal vigente), y previa planificación y confirmación con la Concejalía de Deportes, abonará en forma de subvención, en función del número de monitorías desarrolla</w:t>
      </w:r>
      <w:r>
        <w:rPr>
          <w:rFonts w:ascii="Arial" w:eastAsia="Arial" w:hAnsi="Arial" w:cs="Arial"/>
        </w:rPr>
        <w:t>das por el Club, 30€ por día de celebración de campus, por cada una de ellas, además de aquellos gastos materiales (trofeos, camisas…) que se deriven de la organización del mismo.  Dicha subvención se abonará en un plazo máximo de cuatro meses tras finaliz</w:t>
      </w:r>
      <w:r>
        <w:rPr>
          <w:rFonts w:ascii="Arial" w:eastAsia="Arial" w:hAnsi="Arial" w:cs="Arial"/>
        </w:rPr>
        <w:t>ada la actividad. Para tener derecho a la subvención el número de alumnos por monitoría será un mínimo de 10, pudiendo variar previo informe del Club y con la aprobación de la Concejalía de Deportes. Sólo computarán para su pago aquellas monitorías que ten</w:t>
      </w:r>
      <w:r>
        <w:rPr>
          <w:rFonts w:ascii="Arial" w:eastAsia="Arial" w:hAnsi="Arial" w:cs="Arial"/>
        </w:rPr>
        <w:t>gan regularizadas sus inscripciones previo a la finalización del campus, y cumplan con el número mínimo de inscripciones establecidas. La duración diaria de la actividad será de 9 a 13h, a la que se habrá de incluir un horario de permanencia de 8 a 9h y de</w:t>
      </w:r>
      <w:r>
        <w:rPr>
          <w:rFonts w:ascii="Arial" w:eastAsia="Arial" w:hAnsi="Arial" w:cs="Arial"/>
        </w:rPr>
        <w:t xml:space="preserve"> 13 a 14h.</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numPr>
          <w:ilvl w:val="0"/>
          <w:numId w:val="46"/>
        </w:numPr>
        <w:spacing w:after="5" w:line="271" w:lineRule="auto"/>
        <w:ind w:right="57" w:hanging="10"/>
        <w:jc w:val="both"/>
      </w:pPr>
      <w:r>
        <w:rPr>
          <w:rFonts w:ascii="Arial" w:eastAsia="Arial" w:hAnsi="Arial" w:cs="Arial"/>
        </w:rP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6"/>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V) </w:t>
      </w:r>
      <w:r>
        <w:rPr>
          <w:rFonts w:ascii="Arial" w:eastAsia="Arial" w:hAnsi="Arial" w:cs="Arial"/>
          <w:u w:val="single" w:color="000000"/>
        </w:rPr>
        <w:t>Por parte del Club Deportivo</w:t>
      </w:r>
      <w:r>
        <w:rPr>
          <w:rFonts w:ascii="Arial" w:eastAsia="Arial" w:hAnsi="Arial" w:cs="Arial"/>
          <w:u w:val="single" w:color="000000"/>
        </w:rPr>
        <w:t xml:space="preserve"> Taknara de Candelaria:</w:t>
      </w:r>
      <w:r>
        <w:rPr>
          <w:rFonts w:ascii="Arial" w:eastAsia="Arial" w:hAnsi="Arial" w:cs="Arial"/>
        </w:rPr>
        <w:t xml:space="preserve"> </w:t>
      </w:r>
    </w:p>
    <w:p w:rsidR="00477DFA" w:rsidRDefault="00756387">
      <w:pPr>
        <w:spacing w:after="19"/>
        <w:ind w:left="1433"/>
      </w:pPr>
      <w:r>
        <w:rPr>
          <w:rFonts w:ascii="Arial" w:eastAsia="Arial" w:hAnsi="Arial" w:cs="Arial"/>
          <w:color w:val="FF0000"/>
        </w:rPr>
        <w:t xml:space="preserve"> </w:t>
      </w:r>
    </w:p>
    <w:p w:rsidR="00477DFA" w:rsidRDefault="00756387">
      <w:pPr>
        <w:numPr>
          <w:ilvl w:val="0"/>
          <w:numId w:val="47"/>
        </w:numPr>
        <w:spacing w:after="5" w:line="271" w:lineRule="auto"/>
        <w:ind w:right="57" w:hanging="10"/>
        <w:jc w:val="both"/>
      </w:pPr>
      <w:r>
        <w:rPr>
          <w:rFonts w:ascii="Arial" w:eastAsia="Arial" w:hAnsi="Arial" w:cs="Arial"/>
        </w:rPr>
        <w:t>Tramitar en la entidad o federación correspondiente, la inscripción o licencia federativa con la mutualidad correspondiente, a efectos de seguro y responsabilidades, para los inscritos en la Escuela Municipal que, en conveniencia</w:t>
      </w:r>
      <w:r>
        <w:rPr>
          <w:rFonts w:ascii="Arial" w:eastAsia="Arial" w:hAnsi="Arial" w:cs="Arial"/>
        </w:rPr>
        <w:t xml:space="preserve"> con el club, quisieran participar en las competiciones que se organicen para esta modalidad deportiva. </w:t>
      </w:r>
    </w:p>
    <w:p w:rsidR="00477DFA" w:rsidRDefault="00756387">
      <w:pPr>
        <w:spacing w:after="19"/>
        <w:ind w:left="365"/>
      </w:pPr>
      <w:r>
        <w:rPr>
          <w:rFonts w:ascii="Arial" w:eastAsia="Arial" w:hAnsi="Arial" w:cs="Arial"/>
        </w:rPr>
        <w:t xml:space="preserve"> </w:t>
      </w:r>
    </w:p>
    <w:p w:rsidR="00477DFA" w:rsidRDefault="00756387">
      <w:pPr>
        <w:numPr>
          <w:ilvl w:val="0"/>
          <w:numId w:val="47"/>
        </w:numPr>
        <w:spacing w:after="5" w:line="271" w:lineRule="auto"/>
        <w:ind w:right="57" w:hanging="10"/>
        <w:jc w:val="both"/>
      </w:pPr>
      <w:r>
        <w:rPr>
          <w:rFonts w:ascii="Arial" w:eastAsia="Arial" w:hAnsi="Arial" w:cs="Arial"/>
        </w:rPr>
        <w:t>El Club, a través de sus técnicos cualificados, se compromete a desarrollar la modalidad deportiva de voleibol en las instalaciones deportivas munici</w:t>
      </w:r>
      <w:r>
        <w:rPr>
          <w:rFonts w:ascii="Arial" w:eastAsia="Arial" w:hAnsi="Arial" w:cs="Arial"/>
        </w:rPr>
        <w:t xml:space="preserve">pales y de los centros escolares, previstas en la programación de la Campaña de Promoción Deportiva de la Concejalía de Deportes del Ayuntamiento de Candelaria para la presenta anualidad, siempre y cuando cumplan con los requisitos para la obtención de la </w:t>
      </w:r>
      <w:r>
        <w:rPr>
          <w:rFonts w:ascii="Arial" w:eastAsia="Arial" w:hAnsi="Arial" w:cs="Arial"/>
        </w:rPr>
        <w:t>subvención de las monitorías. El Club deberá entregar a la Concejalía de Deportes antes del inicio de la actividad sujeta a convenio la relación de monitores y documento acreditativo de sus respectivas titulaciones.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numPr>
          <w:ilvl w:val="0"/>
          <w:numId w:val="47"/>
        </w:numPr>
        <w:spacing w:after="5" w:line="271" w:lineRule="auto"/>
        <w:ind w:right="57" w:hanging="10"/>
        <w:jc w:val="both"/>
      </w:pPr>
      <w:r>
        <w:rPr>
          <w:noProof/>
        </w:rPr>
        <mc:AlternateContent>
          <mc:Choice Requires="wpg">
            <w:drawing>
              <wp:anchor distT="0" distB="0" distL="114300" distR="114300" simplePos="0" relativeHeight="2517770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8231" name="Group 39823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2095" name="Rectangle 1209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2096" name="Rectangle 12096"/>
                        <wps:cNvSpPr/>
                        <wps:spPr>
                          <a:xfrm rot="-5399999">
                            <a:off x="-2094822" y="1324203"/>
                            <a:ext cx="44552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115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8231" style="width:12.7031pt;height:284.13pt;position:absolute;mso-position-horizontal-relative:page;mso-position-horizontal:absolute;margin-left:682.278pt;mso-position-vertical-relative:page;margin-top:527.79pt;" coordsize="1613,36084">
                <v:rect id="Rectangle 1209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2096" style="position:absolute;width:44552;height:1132;left:-20948;top:1324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115 de 386 </w:t>
                        </w:r>
                      </w:p>
                    </w:txbxContent>
                  </v:textbox>
                </v:rect>
                <w10:wrap type="square"/>
              </v:group>
            </w:pict>
          </mc:Fallback>
        </mc:AlternateContent>
      </w:r>
      <w:r>
        <w:rPr>
          <w:rFonts w:ascii="Arial" w:eastAsia="Arial" w:hAnsi="Arial" w:cs="Arial"/>
        </w:rPr>
        <w:t xml:space="preserve">Hacer expresa mención en las actividades objeto del convenio </w:t>
      </w:r>
      <w:r>
        <w:rPr>
          <w:rFonts w:ascii="Arial" w:eastAsia="Arial" w:hAnsi="Arial" w:cs="Arial"/>
        </w:rPr>
        <w:t xml:space="preserve">de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rPr>
        <w:t xml:space="preserve"> </w:t>
      </w:r>
    </w:p>
    <w:p w:rsidR="00477DFA" w:rsidRDefault="00756387">
      <w:pPr>
        <w:numPr>
          <w:ilvl w:val="0"/>
          <w:numId w:val="47"/>
        </w:numPr>
        <w:spacing w:after="5" w:line="271" w:lineRule="auto"/>
        <w:ind w:right="57" w:hanging="10"/>
        <w:jc w:val="both"/>
      </w:pPr>
      <w:r>
        <w:rPr>
          <w:rFonts w:ascii="Arial" w:eastAsia="Arial" w:hAnsi="Arial" w:cs="Arial"/>
        </w:rPr>
        <w:t xml:space="preserve">Invitar expresamente, al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rPr>
        <w:t xml:space="preserve"> </w:t>
      </w:r>
    </w:p>
    <w:p w:rsidR="00477DFA" w:rsidRDefault="00756387">
      <w:pPr>
        <w:numPr>
          <w:ilvl w:val="0"/>
          <w:numId w:val="47"/>
        </w:numPr>
        <w:spacing w:after="5" w:line="271" w:lineRule="auto"/>
        <w:ind w:right="57" w:hanging="10"/>
        <w:jc w:val="both"/>
      </w:pPr>
      <w:r>
        <w:rPr>
          <w:rFonts w:ascii="Arial" w:eastAsia="Arial" w:hAnsi="Arial" w:cs="Arial"/>
        </w:rPr>
        <w:t>Comunicar</w:t>
      </w:r>
      <w:r>
        <w:rPr>
          <w:rFonts w:ascii="Arial" w:eastAsia="Arial" w:hAnsi="Arial" w:cs="Arial"/>
        </w:rPr>
        <w:t xml:space="preserve"> la obtención de otras subvenciones, ayudas, donaciones o cualquier otro ingreso concurrente con la misma actividad, procedentes de cualesquiera Administraciones Públicas, entes públicos o privados, nacionales o internacionales, velando en todo momento por</w:t>
      </w:r>
      <w:r>
        <w:rPr>
          <w:rFonts w:ascii="Arial" w:eastAsia="Arial" w:hAnsi="Arial" w:cs="Arial"/>
        </w:rPr>
        <w:t xml:space="preserve"> concurrir en cualquier convocatoria de subvenciones que les sea compatible con el objeto de este acuerdo, al objeto de poder dotarse de mayores fondos para el mejor desarrollo de esa promoción deportiva.  </w:t>
      </w:r>
    </w:p>
    <w:p w:rsidR="00477DFA" w:rsidRDefault="00756387">
      <w:pPr>
        <w:spacing w:after="19"/>
        <w:ind w:left="365"/>
      </w:pPr>
      <w:r>
        <w:rPr>
          <w:rFonts w:ascii="Arial" w:eastAsia="Arial" w:hAnsi="Arial" w:cs="Arial"/>
        </w:rPr>
        <w:t xml:space="preserve"> </w:t>
      </w:r>
    </w:p>
    <w:p w:rsidR="00477DFA" w:rsidRDefault="00756387">
      <w:pPr>
        <w:numPr>
          <w:ilvl w:val="0"/>
          <w:numId w:val="47"/>
        </w:numPr>
        <w:spacing w:after="5" w:line="271" w:lineRule="auto"/>
        <w:ind w:right="57" w:hanging="10"/>
        <w:jc w:val="both"/>
      </w:pPr>
      <w:r>
        <w:rPr>
          <w:rFonts w:ascii="Arial" w:eastAsia="Arial" w:hAnsi="Arial" w:cs="Arial"/>
        </w:rPr>
        <w:t>Conforme el artículo 53 de la Ordenanza General</w:t>
      </w:r>
      <w:r>
        <w:rPr>
          <w:rFonts w:ascii="Arial" w:eastAsia="Arial" w:hAnsi="Arial" w:cs="Arial"/>
        </w:rPr>
        <w:t xml:space="preserve"> municipal y Bases reguladoras de subvenciones, será el convenio de colaboración, quien fijará el plazo de justificación de las subvenciones y su final, que será como máximo, de tres meses desde la finalización del plazo para la realización de la actividad</w:t>
      </w:r>
      <w:r>
        <w:rPr>
          <w:rFonts w:ascii="Arial" w:eastAsia="Arial" w:hAnsi="Arial" w:cs="Arial"/>
        </w:rPr>
        <w:t>. No obstante, por razones justificadas debidamente motivadas no pudiera realizarse o justificarse en el plazo previsto, el órgano concedente podrá acordar, siempre con anterioridad a la finalización del plazo concedido, la prórroga del plazo, que no exced</w:t>
      </w:r>
      <w:r>
        <w:rPr>
          <w:rFonts w:ascii="Arial" w:eastAsia="Arial" w:hAnsi="Arial" w:cs="Arial"/>
        </w:rPr>
        <w:t>erá de la mitad del previsto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Deberá presentarse una Cuenta Justificativa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Una memoria de actuación justificativa del cumplimiento de las condiciones impuestas e</w:t>
      </w:r>
      <w:r>
        <w:rPr>
          <w:rFonts w:ascii="Arial" w:eastAsia="Arial" w:hAnsi="Arial" w:cs="Arial"/>
        </w:rPr>
        <w:t xml:space="preserve">n la concesión de la subvención, con indicación de las actividades realizadas y de los resultados obtenidos.  - Una memoria económica justificativa del coste de las actividades realizadas, que contendrá una relación clasificada de los gastos e inversiones </w:t>
      </w:r>
      <w:r>
        <w:rPr>
          <w:rFonts w:ascii="Arial" w:eastAsia="Arial" w:hAnsi="Arial" w:cs="Arial"/>
        </w:rPr>
        <w:t xml:space="preserve">de la actividad, con identificación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48"/>
        </w:numPr>
        <w:spacing w:after="5" w:line="271" w:lineRule="auto"/>
        <w:ind w:right="57" w:hanging="10"/>
        <w:jc w:val="both"/>
      </w:pPr>
      <w:r>
        <w:rPr>
          <w:rFonts w:ascii="Arial" w:eastAsia="Arial" w:hAnsi="Arial" w:cs="Arial"/>
        </w:rPr>
        <w:t>Facilitar cuanta información que le sea reque</w:t>
      </w:r>
      <w:r>
        <w:rPr>
          <w:rFonts w:ascii="Arial" w:eastAsia="Arial" w:hAnsi="Arial" w:cs="Arial"/>
        </w:rPr>
        <w:t xml:space="preserve">rida por el Ayuntamiento,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48"/>
        </w:numPr>
        <w:spacing w:after="123" w:line="271" w:lineRule="auto"/>
        <w:ind w:right="57" w:hanging="10"/>
        <w:jc w:val="both"/>
      </w:pPr>
      <w:r>
        <w:rPr>
          <w:rFonts w:ascii="Arial" w:eastAsia="Arial" w:hAnsi="Arial" w:cs="Arial"/>
        </w:rPr>
        <w:t>El Club se compromete a colaborar en las actividades organizadas o acciones de formación propues</w:t>
      </w:r>
      <w:r>
        <w:rPr>
          <w:rFonts w:ascii="Arial" w:eastAsia="Arial" w:hAnsi="Arial" w:cs="Arial"/>
        </w:rPr>
        <w:t xml:space="preserve">ta por la Concejalía de Deportes para la promoción del deporte base en el municipio. </w:t>
      </w:r>
      <w:r>
        <w:rPr>
          <w:rFonts w:ascii="Arial" w:eastAsia="Arial" w:hAnsi="Arial" w:cs="Arial"/>
          <w:sz w:val="16"/>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Concejalía de Deportes podrá pedir cuanta información considere necesarios al Club, así como efectuar cualquier tipo de evaluación técnica con el objetivo de que lo</w:t>
      </w:r>
      <w:r>
        <w:rPr>
          <w:rFonts w:ascii="Arial" w:eastAsia="Arial" w:hAnsi="Arial" w:cs="Arial"/>
        </w:rPr>
        <w:t xml:space="preserve">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48"/>
        </w:numPr>
        <w:spacing w:after="5" w:line="271" w:lineRule="auto"/>
        <w:ind w:right="57" w:hanging="10"/>
        <w:jc w:val="both"/>
      </w:pPr>
      <w:r>
        <w:rPr>
          <w:noProof/>
        </w:rPr>
        <mc:AlternateContent>
          <mc:Choice Requires="wpg">
            <w:drawing>
              <wp:anchor distT="0" distB="0" distL="114300" distR="114300" simplePos="0" relativeHeight="2517780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8007" name="Group 39800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2197" name="Rectangle 1219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2198" name="Rectangle 12198"/>
                        <wps:cNvSpPr/>
                        <wps:spPr>
                          <a:xfrm rot="-5399999">
                            <a:off x="-2094822" y="1324203"/>
                            <a:ext cx="44552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116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8007" style="width:12.7031pt;height:284.13pt;position:absolute;mso-position-horizontal-relative:page;mso-position-horizontal:absolute;margin-left:682.278pt;mso-position-vertical-relative:page;margin-top:527.79pt;" coordsize="1613,36084">
                <v:rect id="Rectangle 1219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2198" style="position:absolute;width:44552;height:1132;left:-20948;top:1324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116 de 386 </w:t>
                        </w:r>
                      </w:p>
                    </w:txbxContent>
                  </v:textbox>
                </v:rect>
                <w10:wrap type="square"/>
              </v:group>
            </w:pict>
          </mc:Fallback>
        </mc:AlternateContent>
      </w:r>
      <w:r>
        <w:rPr>
          <w:rFonts w:ascii="Arial" w:eastAsia="Arial" w:hAnsi="Arial" w:cs="Arial"/>
        </w:rPr>
        <w:t xml:space="preserve">En el caso de la organización por parte del club previa aprobación de la Concejalía, de un campus, jornada de tecnificación, clinic, taller o actividad análoga, </w:t>
      </w:r>
      <w:r>
        <w:rPr>
          <w:rFonts w:ascii="Arial" w:eastAsia="Arial" w:hAnsi="Arial" w:cs="Arial"/>
        </w:rPr>
        <w:t>podrá cobrar dicho servicio a las personas inscritas y usar las instalaciones deportivas acordadas, debiendo en todo momento, contratar un seguro de accidentes que cubra a todos los participantes en el caso de que la licencia federativa no cubra dicha acti</w:t>
      </w:r>
      <w:r>
        <w:rPr>
          <w:rFonts w:ascii="Arial" w:eastAsia="Arial" w:hAnsi="Arial" w:cs="Arial"/>
        </w:rPr>
        <w:t>vidad. Así mismo, debe incluir el logo del Ayuntamiento como colaborador en la cartelería y difusión, así como aplicar un descuento de un mínimo del 20 % sobre el precio más bajo de dicho servicio para las personas empadronadas en el municipio de Candelari</w:t>
      </w:r>
      <w:r>
        <w:rPr>
          <w:rFonts w:ascii="Arial" w:eastAsia="Arial" w:hAnsi="Arial" w:cs="Arial"/>
        </w:rPr>
        <w:t xml:space="preserve">a. Para la aprobación de dicho servicio, y previo a la contratación y difusión, deberá trasladar a la Concejalía de Deportes el contenido de la contratación del seguro de accidentes, así como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Cuarta. Publicidad y dif</w:t>
      </w:r>
      <w:r>
        <w:rPr>
          <w:rFonts w:ascii="Arial" w:eastAsia="Arial" w:hAnsi="Arial" w:cs="Arial"/>
          <w:b/>
        </w:rPr>
        <w:t xml:space="preserve">usión del convenio. </w:t>
      </w:r>
    </w:p>
    <w:p w:rsidR="00477DFA" w:rsidRDefault="00756387">
      <w:pPr>
        <w:spacing w:after="19"/>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Candelaria en cualquiera de</w:t>
      </w:r>
      <w:r>
        <w:rPr>
          <w:rFonts w:ascii="Arial" w:eastAsia="Arial" w:hAnsi="Arial" w:cs="Arial"/>
        </w:rPr>
        <w:t xml:space="preserve"> los soportes, medios digitales o físicos que tenga a disposición. </w:t>
      </w:r>
    </w:p>
    <w:p w:rsidR="00477DFA" w:rsidRDefault="00756387">
      <w:pPr>
        <w:spacing w:after="19"/>
        <w:ind w:left="365"/>
      </w:pPr>
      <w:r>
        <w:rPr>
          <w:rFonts w:ascii="Arial" w:eastAsia="Arial" w:hAnsi="Arial" w:cs="Arial"/>
          <w:b/>
        </w:rPr>
        <w:t xml:space="preserve"> </w:t>
      </w:r>
    </w:p>
    <w:p w:rsidR="00477DFA" w:rsidRDefault="00756387">
      <w:pPr>
        <w:spacing w:after="30"/>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El Club garantiza que el tratamiento de los datos facilitados de los alumnos o participantes por la E.M.V.C, serán utilizados por el Club con la única finalidad de gestionar los distintos encuentros y actividades organizadas el Club y/o (en su defecto) el </w:t>
      </w:r>
      <w:r>
        <w:rPr>
          <w:rFonts w:ascii="Arial" w:eastAsia="Arial" w:hAnsi="Arial" w:cs="Arial"/>
        </w:rPr>
        <w:t xml:space="preserve">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datos no se cederán a terceros salvo en los casos en que exista una obligación legal. La E.M.V.C y p</w:t>
      </w:r>
      <w:r>
        <w:rPr>
          <w:rFonts w:ascii="Arial" w:eastAsia="Arial" w:hAnsi="Arial" w:cs="Arial"/>
        </w:rPr>
        <w:t xml:space="preserve">or información el Ayuntamiento, tienen derecho a obtener confirmación sobre si el Club está tratando sus datos personales por tanto tiene derecho a acceder a sus datos personales, rectificar los datos inexactos o solicitar su supresión cuando los datos ya </w:t>
      </w:r>
      <w:r>
        <w:rPr>
          <w:rFonts w:ascii="Arial" w:eastAsia="Arial" w:hAnsi="Arial" w:cs="Arial"/>
        </w:rPr>
        <w:t xml:space="preserve">no sean necesarios.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 como la confidencialidad de los datos de nuestros colaboradores, personal, padres, madres, tut</w:t>
      </w:r>
      <w:r>
        <w:rPr>
          <w:rFonts w:ascii="Arial" w:eastAsia="Arial" w:hAnsi="Arial" w:cs="Arial"/>
        </w:rPr>
        <w:t xml:space="preserve">ores, etc. que se traten.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Se solicitará el consentimiento expreso a los padres, tutores legales, o participantes (en el caso de mayores de 14 años) para la utilización de las imágenes tomadas durante las actividades publicitarias, recreativas, particip</w:t>
      </w:r>
      <w:r>
        <w:rPr>
          <w:rFonts w:ascii="Arial" w:eastAsia="Arial" w:hAnsi="Arial" w:cs="Arial"/>
        </w:rPr>
        <w:t xml:space="preserve">ativas, o en el desarrollo del objeto del presente convenio, realizadas por el Club, en cualquier publicación (portal web, redes sociales, tablón anuncios, prensa escrita, folletos, flyers, etc.). </w:t>
      </w:r>
    </w:p>
    <w:p w:rsidR="00477DFA" w:rsidRDefault="00756387">
      <w:pPr>
        <w:spacing w:after="16"/>
        <w:ind w:left="365"/>
      </w:pPr>
      <w:r>
        <w:rPr>
          <w:noProof/>
        </w:rPr>
        <mc:AlternateContent>
          <mc:Choice Requires="wpg">
            <w:drawing>
              <wp:anchor distT="0" distB="0" distL="114300" distR="114300" simplePos="0" relativeHeight="2517790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8302" name="Group 39830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2296" name="Rectangle 1229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w:t>
                              </w:r>
                              <w:r>
                                <w:rPr>
                                  <w:rFonts w:ascii="Arial" w:eastAsia="Arial" w:hAnsi="Arial" w:cs="Arial"/>
                                  <w:sz w:val="12"/>
                                </w:rPr>
                                <w:t xml:space="preserve">ón: https://candelaria.sedelectronica.es/ </w:t>
                              </w:r>
                            </w:p>
                          </w:txbxContent>
                        </wps:txbx>
                        <wps:bodyPr horzOverflow="overflow" vert="horz" lIns="0" tIns="0" rIns="0" bIns="0" rtlCol="0">
                          <a:noAutofit/>
                        </wps:bodyPr>
                      </wps:wsp>
                      <wps:wsp>
                        <wps:cNvPr id="12297" name="Rectangle 12297"/>
                        <wps:cNvSpPr/>
                        <wps:spPr>
                          <a:xfrm rot="-5399999">
                            <a:off x="-2094822" y="1324203"/>
                            <a:ext cx="44552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117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8302" style="width:12.7031pt;height:284.13pt;position:absolute;mso-position-horizontal-relative:page;mso-position-horizontal:absolute;margin-left:682.278pt;mso-position-vertical-relative:page;margin-top:527.79pt;" coordsize="1613,36084">
                <v:rect id="Rectangle 1229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2297" style="position:absolute;width:44552;height:1132;left:-20948;top:1324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117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otros fines distintos a los an</w:t>
      </w:r>
      <w:r>
        <w:rPr>
          <w:rFonts w:ascii="Arial" w:eastAsia="Arial" w:hAnsi="Arial" w:cs="Arial"/>
        </w:rPr>
        <w:t xml:space="preserve">teriormente mencionados sin autorización previa de la E.M.V.C o en su defecto, del Ayuntamiento. En el caso que esto sucediera, deberá informarse a los efectos oportunos.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de Protección de Datos de Carác</w:t>
      </w:r>
      <w:r>
        <w:rPr>
          <w:rFonts w:ascii="Arial" w:eastAsia="Arial" w:hAnsi="Arial" w:cs="Arial"/>
        </w:rPr>
        <w:t>ter Personal, y en conformidad con el RGPD UE 2016/679 usted debe tener sus ficheros de datos personales, declarados en su Registro de Actividades de Tratamiento (RAT) y tener el procedimiento actualizado en orden del deber de informar al E.M.V.C., así com</w:t>
      </w:r>
      <w:r>
        <w:rPr>
          <w:rFonts w:ascii="Arial" w:eastAsia="Arial" w:hAnsi="Arial" w:cs="Arial"/>
        </w:rPr>
        <w:t xml:space="preserve">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Sexta - Otros de ingresos. </w:t>
      </w:r>
    </w:p>
    <w:p w:rsidR="00477DFA" w:rsidRDefault="00756387">
      <w:pPr>
        <w:spacing w:after="21"/>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rPr>
        <w:t xml:space="preserve">Candelaria.  </w:t>
      </w:r>
    </w:p>
    <w:p w:rsidR="00477DFA" w:rsidRDefault="00756387">
      <w:pPr>
        <w:spacing w:after="16"/>
        <w:ind w:left="365"/>
      </w:pPr>
      <w:r>
        <w:rPr>
          <w:rFonts w:ascii="Arial" w:eastAsia="Arial" w:hAnsi="Arial" w:cs="Arial"/>
          <w:b/>
        </w:rPr>
        <w:t xml:space="preserve"> </w:t>
      </w:r>
    </w:p>
    <w:p w:rsidR="00477DFA" w:rsidRDefault="00756387">
      <w:pPr>
        <w:spacing w:after="40"/>
        <w:ind w:left="1073"/>
      </w:pPr>
      <w:r>
        <w:rPr>
          <w:rFonts w:ascii="Arial" w:eastAsia="Arial" w:hAnsi="Arial" w:cs="Arial"/>
          <w:b/>
        </w:rPr>
        <w:t xml:space="preserve"> </w:t>
      </w:r>
      <w:r>
        <w:rPr>
          <w:rFonts w:ascii="Arial" w:eastAsia="Arial" w:hAnsi="Arial" w:cs="Arial"/>
          <w:b/>
        </w:rPr>
        <w:tab/>
        <w:t xml:space="preserve"> </w:t>
      </w:r>
    </w:p>
    <w:p w:rsidR="00477DFA" w:rsidRDefault="00756387">
      <w:pPr>
        <w:spacing w:after="26" w:line="249" w:lineRule="auto"/>
        <w:ind w:left="1083" w:right="53" w:hanging="10"/>
        <w:jc w:val="both"/>
      </w:pPr>
      <w:r>
        <w:rPr>
          <w:rFonts w:ascii="Arial" w:eastAsia="Arial" w:hAnsi="Arial" w:cs="Arial"/>
          <w:b/>
        </w:rPr>
        <w:t>Séptima. - Relación jurídica.</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w:t>
      </w:r>
      <w:r>
        <w:rPr>
          <w:rFonts w:ascii="Arial" w:eastAsia="Arial" w:hAnsi="Arial" w:cs="Arial"/>
        </w:rPr>
        <w:t xml:space="preserve"> caso, relación directa o subsidiaria con el Ayuntamiento.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3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 xml:space="preserve">Ejecución, aplicación </w:t>
      </w:r>
      <w:r>
        <w:rPr>
          <w:rFonts w:ascii="Arial" w:eastAsia="Arial" w:hAnsi="Arial" w:cs="Arial"/>
          <w:b/>
        </w:rPr>
        <w:t>e interpretación.</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aplicación y desarrollo del presente Convenio se llevará a cabo por una comisión de seguimiento, cuyo funcionamiento se ajustará al régimen establecido en título preliminar, capítulo II, sección III de la Ley 40/2015, de 1 de octubre, </w:t>
      </w:r>
      <w:r>
        <w:rPr>
          <w:rFonts w:ascii="Arial" w:eastAsia="Arial" w:hAnsi="Arial" w:cs="Arial"/>
        </w:rPr>
        <w:t>de Régimen Jurídico del Sector Público.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7800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8511" name="Group 39851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2386" name="Rectangle 1238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2387" name="Rectangle 12387"/>
                        <wps:cNvSpPr/>
                        <wps:spPr>
                          <a:xfrm rot="-5399999">
                            <a:off x="-2094822" y="1324203"/>
                            <a:ext cx="44552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118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8511" style="width:12.7031pt;height:284.13pt;position:absolute;mso-position-horizontal-relative:page;mso-position-horizontal:absolute;margin-left:682.278pt;mso-position-vertical-relative:page;margin-top:527.79pt;" coordsize="1613,36084">
                <v:rect id="Rectangle 1238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2387" style="position:absolute;width:44552;height:1132;left:-20948;top:1324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118 de 386 </w:t>
                        </w:r>
                      </w:p>
                    </w:txbxContent>
                  </v:textbox>
                </v:rect>
                <w10:wrap type="square"/>
              </v:group>
            </w:pict>
          </mc:Fallback>
        </mc:AlternateContent>
      </w:r>
      <w:r>
        <w:rPr>
          <w:rFonts w:ascii="Arial" w:eastAsia="Arial" w:hAnsi="Arial" w:cs="Arial"/>
        </w:rPr>
        <w:t>Así mismo deber</w:t>
      </w:r>
      <w:r>
        <w:rPr>
          <w:rFonts w:ascii="Arial" w:eastAsia="Arial" w:hAnsi="Arial" w:cs="Arial"/>
        </w:rPr>
        <w:t>á someterse expresamente al presente convenio y a la interpretación que del mismo haga el Ayuntamiento, sin perjuicio de los derechos contenidos en el artículo 13 de la Ley 39/2015, de 1 de octubre, de Procedimiento Administrativo Común de las Administraci</w:t>
      </w:r>
      <w:r>
        <w:rPr>
          <w:rFonts w:ascii="Arial" w:eastAsia="Arial" w:hAnsi="Arial" w:cs="Arial"/>
        </w:rPr>
        <w:t>ones Públicas y a los recursos que estime convenientes conforme el artículo 112 de dicha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queda redactado el presente Convenio de Colaboración, que firman los comparecientes, en la ciudad y fecha al comienzo indicados.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DOCUMENTO FIRMADO E</w:t>
      </w:r>
      <w:r>
        <w:t xml:space="preserve">LECTRÓNICAMENTE POR LA ALCALDESA Y EL  SECRETARIO GENERAL </w:t>
      </w:r>
    </w:p>
    <w:p w:rsidR="00477DFA" w:rsidRDefault="00756387">
      <w:pPr>
        <w:spacing w:after="106"/>
        <w:ind w:left="365"/>
      </w:pPr>
      <w:r>
        <w:rPr>
          <w:rFonts w:ascii="Arial" w:eastAsia="Arial" w:hAnsi="Arial" w:cs="Arial"/>
          <w:b/>
        </w:rPr>
        <w:t xml:space="preserve"> </w:t>
      </w:r>
    </w:p>
    <w:p w:rsidR="00477DFA" w:rsidRDefault="00756387">
      <w:pPr>
        <w:spacing w:after="345"/>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EL PRESIDENTE DEL CLUB</w:t>
      </w:r>
      <w:r>
        <w:rPr>
          <w:sz w:val="26"/>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0" w:line="249" w:lineRule="auto"/>
        <w:ind w:left="313" w:right="2" w:hanging="10"/>
        <w:jc w:val="center"/>
      </w:pPr>
      <w:r>
        <w:rPr>
          <w:rFonts w:ascii="Arial" w:eastAsia="Arial" w:hAnsi="Arial" w:cs="Arial"/>
        </w:rPr>
        <w:t>David Martín Delgado</w:t>
      </w:r>
      <w:r>
        <w:rPr>
          <w:rFonts w:ascii="Times New Roman" w:eastAsia="Times New Roman" w:hAnsi="Times New Roman" w:cs="Times New Roman"/>
          <w:sz w:val="24"/>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31"/>
        <w:ind w:left="1073"/>
      </w:pPr>
      <w:r>
        <w:rPr>
          <w:rFonts w:ascii="Arial" w:eastAsia="Arial" w:hAnsi="Arial" w:cs="Arial"/>
        </w:rPr>
        <w:t xml:space="preserve"> </w:t>
      </w:r>
    </w:p>
    <w:p w:rsidR="00477DFA" w:rsidRDefault="00756387">
      <w:pPr>
        <w:spacing w:after="5" w:line="271" w:lineRule="auto"/>
        <w:ind w:left="1083" w:right="57" w:hanging="10"/>
        <w:jc w:val="both"/>
      </w:pPr>
      <w:r>
        <w:rPr>
          <w:rFonts w:ascii="Arial" w:eastAsia="Arial" w:hAnsi="Arial" w:cs="Arial"/>
          <w:b/>
          <w:u w:val="single" w:color="000000"/>
        </w:rPr>
        <w:t>SEGUNDO. -</w:t>
      </w:r>
      <w:r>
        <w:rPr>
          <w:rFonts w:ascii="Arial" w:eastAsia="Arial" w:hAnsi="Arial" w:cs="Arial"/>
        </w:rPr>
        <w:t xml:space="preserve"> Aprobar y disponer el gasto de 6.000 €, con cargo al documento contable A.D. </w:t>
      </w:r>
    </w:p>
    <w:p w:rsidR="00477DFA" w:rsidRDefault="00756387">
      <w:pPr>
        <w:spacing w:after="5" w:line="271" w:lineRule="auto"/>
        <w:ind w:left="360" w:right="57" w:hanging="10"/>
        <w:jc w:val="both"/>
      </w:pPr>
      <w:r>
        <w:rPr>
          <w:rFonts w:ascii="Arial" w:eastAsia="Arial" w:hAnsi="Arial" w:cs="Arial"/>
        </w:rPr>
        <w:t>2.21.0.05570 para la anualidad 2021.</w:t>
      </w:r>
      <w:r>
        <w:rPr>
          <w:rFonts w:ascii="Times New Roman" w:eastAsia="Times New Roman" w:hAnsi="Times New Roman" w:cs="Times New Roman"/>
          <w:sz w:val="24"/>
        </w:rPr>
        <w:t xml:space="preserve"> </w:t>
      </w:r>
    </w:p>
    <w:p w:rsidR="00477DFA" w:rsidRDefault="00756387">
      <w:pPr>
        <w:spacing w:after="19"/>
        <w:ind w:left="1073"/>
      </w:pPr>
      <w:r>
        <w:rPr>
          <w:rFonts w:ascii="Arial" w:eastAsia="Arial" w:hAnsi="Arial" w:cs="Arial"/>
          <w:color w:val="FF3333"/>
        </w:rPr>
        <w:t xml:space="preserve"> </w:t>
      </w:r>
    </w:p>
    <w:p w:rsidR="00477DFA" w:rsidRDefault="00756387">
      <w:pPr>
        <w:spacing w:after="14"/>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Alcaldesa-Presidenta para la firma del citado convenio y de la documentación precisa para la ejecución del mismo.”</w:t>
      </w:r>
      <w:r>
        <w:rPr>
          <w:rFonts w:ascii="Times New Roman" w:eastAsia="Times New Roman" w:hAnsi="Times New Roman" w:cs="Times New Roman"/>
          <w:sz w:val="24"/>
        </w:rPr>
        <w:t xml:space="preserve"> </w:t>
      </w:r>
    </w:p>
    <w:p w:rsidR="00477DFA" w:rsidRDefault="00756387">
      <w:pPr>
        <w:spacing w:after="17"/>
        <w:ind w:left="1073"/>
      </w:pP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26" w:line="249" w:lineRule="auto"/>
        <w:ind w:left="313" w:right="3" w:hanging="10"/>
        <w:jc w:val="center"/>
      </w:pPr>
      <w:r>
        <w:rPr>
          <w:rFonts w:ascii="Arial" w:eastAsia="Arial" w:hAnsi="Arial" w:cs="Arial"/>
        </w:rPr>
        <w:t xml:space="preserve">No obstante, la Junta de Gobierno Local acordará lo más procedente. </w:t>
      </w:r>
    </w:p>
    <w:p w:rsidR="00477DFA" w:rsidRDefault="00756387">
      <w:pPr>
        <w:spacing w:after="0"/>
        <w:ind w:left="720"/>
        <w:jc w:val="center"/>
      </w:pPr>
      <w:r>
        <w:rPr>
          <w:rFonts w:ascii="Arial" w:eastAsia="Arial" w:hAnsi="Arial" w:cs="Arial"/>
        </w:rPr>
        <w:t xml:space="preserve"> </w:t>
      </w:r>
    </w:p>
    <w:p w:rsidR="00477DFA" w:rsidRDefault="00756387">
      <w:pPr>
        <w:spacing w:after="451"/>
        <w:ind w:left="360"/>
      </w:pPr>
      <w:r>
        <w:rPr>
          <w:rFonts w:ascii="Arial" w:eastAsia="Arial" w:hAnsi="Arial" w:cs="Arial"/>
          <w:b/>
        </w:rPr>
        <w:t xml:space="preserve"> </w:t>
      </w:r>
    </w:p>
    <w:p w:rsidR="00477DFA" w:rsidRDefault="00756387">
      <w:pPr>
        <w:spacing w:after="451"/>
        <w:ind w:left="360"/>
      </w:pPr>
      <w:r>
        <w:rPr>
          <w:rFonts w:ascii="Arial" w:eastAsia="Arial" w:hAnsi="Arial" w:cs="Arial"/>
          <w:b/>
        </w:rPr>
        <w:t xml:space="preserve"> </w:t>
      </w:r>
    </w:p>
    <w:p w:rsidR="00477DFA" w:rsidRDefault="00756387">
      <w:pPr>
        <w:spacing w:after="111" w:line="249" w:lineRule="auto"/>
        <w:ind w:left="360" w:right="53" w:hanging="10"/>
        <w:jc w:val="both"/>
      </w:pPr>
      <w:r>
        <w:rPr>
          <w:noProof/>
        </w:rPr>
        <mc:AlternateContent>
          <mc:Choice Requires="wpg">
            <w:drawing>
              <wp:anchor distT="0" distB="0" distL="114300" distR="114300" simplePos="0" relativeHeight="2517811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8827" name="Group 39882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2493" name="Rectangle 1249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2494" name="Rectangle 12494"/>
                        <wps:cNvSpPr/>
                        <wps:spPr>
                          <a:xfrm rot="-5399999">
                            <a:off x="-2094822" y="1324203"/>
                            <a:ext cx="44552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119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8827" style="width:12.7031pt;height:284.13pt;position:absolute;mso-position-horizontal-relative:page;mso-position-horizontal:absolute;margin-left:682.278pt;mso-position-vertical-relative:page;margin-top:527.79pt;" coordsize="1613,36084">
                <v:rect id="Rectangle 1249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2494" style="position:absolute;width:44552;height:1132;left:-20948;top:1324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119 de 386 </w:t>
                        </w:r>
                      </w:p>
                    </w:txbxContent>
                  </v:textbox>
                </v:rect>
                <w10:wrap type="square"/>
              </v:group>
            </w:pict>
          </mc:Fallback>
        </mc:AlternateContent>
      </w:r>
      <w:r>
        <w:rPr>
          <w:rFonts w:ascii="Arial" w:eastAsia="Arial" w:hAnsi="Arial" w:cs="Arial"/>
          <w:b/>
        </w:rPr>
        <w:t xml:space="preserve">   Consta en el expediente Informe Jurídico emitido por Doña </w:t>
      </w:r>
      <w:r>
        <w:rPr>
          <w:rFonts w:ascii="Arial" w:eastAsia="Arial" w:hAnsi="Arial" w:cs="Arial"/>
          <w:b/>
        </w:rPr>
        <w:t>Rosa Edelmira González Sabina, que desempeña el puesto de Jurista, de 5 de agosto de 2021, debidamente conformado por Dña. María del Pilar Chico Delgado, Técnica de Administración General, del 5 de agosto de 2021, y fiscalizado favorablemente por la Interv</w:t>
      </w:r>
      <w:r>
        <w:rPr>
          <w:rFonts w:ascii="Arial" w:eastAsia="Arial" w:hAnsi="Arial" w:cs="Arial"/>
          <w:b/>
        </w:rPr>
        <w:t>entora Accidental, Doña Paula Silvia del Castillo Morales (delegación por Decreto 2077/2021, de 28 de julio), del 5 de agosto de 2021, del siguiente tenor literal:</w:t>
      </w:r>
      <w:r>
        <w:rPr>
          <w:rFonts w:ascii="Arial" w:eastAsia="Arial" w:hAnsi="Arial" w:cs="Arial"/>
        </w:rPr>
        <w:t xml:space="preserve"> </w:t>
      </w:r>
    </w:p>
    <w:p w:rsidR="00477DFA" w:rsidRDefault="00756387">
      <w:pPr>
        <w:spacing w:after="489"/>
        <w:ind w:left="360"/>
      </w:pPr>
      <w:r>
        <w:rPr>
          <w:rFonts w:ascii="Arial" w:eastAsia="Arial" w:hAnsi="Arial" w:cs="Arial"/>
          <w:b/>
        </w:rPr>
        <w:t xml:space="preserve"> </w:t>
      </w:r>
    </w:p>
    <w:p w:rsidR="00477DFA" w:rsidRDefault="00756387">
      <w:pPr>
        <w:pStyle w:val="Ttulo1"/>
        <w:spacing w:after="31"/>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Técnico Jurista, emite el siguiente informe, debidamente conformado por la funcionaria Doña María del Pilar Chico Delgado, Técnico de la Administración General, y fiscalizado favorableme</w:t>
      </w:r>
      <w:r>
        <w:rPr>
          <w:rFonts w:ascii="Arial" w:eastAsia="Arial" w:hAnsi="Arial" w:cs="Arial"/>
          <w:b/>
        </w:rPr>
        <w:t xml:space="preserve">nte por la Interventora Accidental, Doña Paula Silvia del Castillo Morales (delegación por Decreto 2077/2021, de 28 de julio) </w:t>
      </w:r>
      <w:r>
        <w:rPr>
          <w:rFonts w:ascii="Times New Roman" w:eastAsia="Times New Roman" w:hAnsi="Times New Roman" w:cs="Times New Roman"/>
          <w:sz w:val="24"/>
        </w:rPr>
        <w:t xml:space="preserve"> </w:t>
      </w:r>
    </w:p>
    <w:p w:rsidR="00477DFA" w:rsidRDefault="00756387">
      <w:pPr>
        <w:spacing w:after="95"/>
        <w:ind w:left="365"/>
      </w:pPr>
      <w:r>
        <w:rPr>
          <w:rFonts w:ascii="Arial" w:eastAsia="Arial" w:hAnsi="Arial" w:cs="Arial"/>
        </w:rPr>
        <w:t xml:space="preserve">  </w:t>
      </w:r>
    </w:p>
    <w:p w:rsidR="00477DFA" w:rsidRDefault="00756387">
      <w:pPr>
        <w:pStyle w:val="Ttulo1"/>
        <w:spacing w:after="26"/>
        <w:ind w:left="1018" w:right="708"/>
      </w:pPr>
      <w:r>
        <w:t xml:space="preserve">Antecedentes de hecho </w:t>
      </w:r>
    </w:p>
    <w:p w:rsidR="00477DFA" w:rsidRDefault="00756387">
      <w:pPr>
        <w:spacing w:after="22"/>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30 de julio de 2021, relativa a la ap</w:t>
      </w:r>
      <w:r>
        <w:rPr>
          <w:rFonts w:ascii="Arial" w:eastAsia="Arial" w:hAnsi="Arial" w:cs="Arial"/>
        </w:rPr>
        <w:t xml:space="preserve">robación y suscripción del Convenio de colaboración entre el Ayuntamiento de Candelaria y el Club Deportivo Taknara para la promoción del voleibol.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461" w:hanging="10"/>
        <w:jc w:val="both"/>
      </w:pPr>
      <w:r>
        <w:rPr>
          <w:rFonts w:ascii="Arial" w:eastAsia="Arial" w:hAnsi="Arial" w:cs="Arial"/>
        </w:rPr>
        <w:t>Visto que obra en el expediente documento de autorización y compromiso de gasto aplicación 34100-48005 de</w:t>
      </w:r>
      <w:r>
        <w:rPr>
          <w:rFonts w:ascii="Arial" w:eastAsia="Arial" w:hAnsi="Arial" w:cs="Arial"/>
        </w:rPr>
        <w:t xml:space="preserve">l Presupuesto General 2021, (AD nº 2.21.0.05570). </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98"/>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9"/>
        <w:ind w:left="365"/>
      </w:pPr>
      <w:r>
        <w:rPr>
          <w:rFonts w:ascii="Arial" w:eastAsia="Arial" w:hAnsi="Arial" w:cs="Arial"/>
        </w:rPr>
        <w:t xml:space="preserve"> </w:t>
      </w:r>
    </w:p>
    <w:p w:rsidR="00477DFA" w:rsidRDefault="00756387">
      <w:pPr>
        <w:numPr>
          <w:ilvl w:val="0"/>
          <w:numId w:val="49"/>
        </w:numPr>
        <w:spacing w:after="5" w:line="271" w:lineRule="auto"/>
        <w:ind w:right="57" w:hanging="708"/>
        <w:jc w:val="both"/>
      </w:pPr>
      <w:r>
        <w:rPr>
          <w:rFonts w:ascii="Arial" w:eastAsia="Arial" w:hAnsi="Arial" w:cs="Arial"/>
        </w:rPr>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w:t>
      </w:r>
      <w:r>
        <w:rPr>
          <w:rFonts w:ascii="Arial" w:eastAsia="Arial" w:hAnsi="Arial" w:cs="Arial"/>
          <w:i/>
        </w:rPr>
        <w:t>sceptibles de transacción y tengan por objeto satisfacer el interés público que tienen encomendado, con el alcance, efectos y régimen jurídico específico que, en su caso, prevea la disposición que lo regule, pudiendo tales actos tener la consideración de f</w:t>
      </w:r>
      <w:r>
        <w:rPr>
          <w:rFonts w:ascii="Arial" w:eastAsia="Arial" w:hAnsi="Arial" w:cs="Arial"/>
          <w:i/>
        </w:rPr>
        <w:t>inalizadores de los procedimientos administrativos o insertarse en los mismos con carácter previo, vinculante o no, a la resolución que les ponga fin.”</w:t>
      </w:r>
      <w:r>
        <w:rPr>
          <w:rFonts w:ascii="Times New Roman" w:eastAsia="Times New Roman" w:hAnsi="Times New Roman" w:cs="Times New Roman"/>
          <w:sz w:val="24"/>
        </w:rPr>
        <w:t xml:space="preserve"> </w:t>
      </w:r>
    </w:p>
    <w:p w:rsidR="00477DFA" w:rsidRDefault="00756387">
      <w:pPr>
        <w:spacing w:after="42"/>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 xml:space="preserve">“Los citados instrumentos deberán establecer como contenido mínimo la </w:t>
      </w:r>
      <w:r>
        <w:rPr>
          <w:rFonts w:ascii="Arial" w:eastAsia="Arial" w:hAnsi="Arial" w:cs="Arial"/>
          <w:i/>
        </w:rPr>
        <w:t>identificación de las partes intervinientes, el ámbito personal, funcional y territorial, y el plazo de vigencia, debiendo publicarse o no según su naturaleza y las personas a las que estuvieran destinados.”</w:t>
      </w:r>
      <w:r>
        <w:rPr>
          <w:rFonts w:ascii="Times New Roman" w:eastAsia="Times New Roman" w:hAnsi="Times New Roman" w:cs="Times New Roman"/>
          <w:sz w:val="24"/>
        </w:rPr>
        <w:t xml:space="preserve"> </w:t>
      </w:r>
    </w:p>
    <w:p w:rsidR="00477DFA" w:rsidRDefault="00756387">
      <w:pPr>
        <w:spacing w:after="17"/>
        <w:ind w:left="365"/>
      </w:pPr>
      <w:r>
        <w:rPr>
          <w:rFonts w:ascii="Arial" w:eastAsia="Arial" w:hAnsi="Arial" w:cs="Arial"/>
          <w:i/>
        </w:rPr>
        <w:t xml:space="preserve"> </w:t>
      </w:r>
    </w:p>
    <w:p w:rsidR="00477DFA" w:rsidRDefault="00756387">
      <w:pPr>
        <w:numPr>
          <w:ilvl w:val="0"/>
          <w:numId w:val="49"/>
        </w:numPr>
        <w:spacing w:after="5" w:line="271" w:lineRule="auto"/>
        <w:ind w:right="57" w:hanging="708"/>
        <w:jc w:val="both"/>
      </w:pPr>
      <w:r>
        <w:rPr>
          <w:noProof/>
        </w:rPr>
        <mc:AlternateContent>
          <mc:Choice Requires="wpg">
            <w:drawing>
              <wp:anchor distT="0" distB="0" distL="114300" distR="114300" simplePos="0" relativeHeight="2517821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8658" name="Group 39865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2601" name="Rectangle 1260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w:t>
                              </w:r>
                              <w:r>
                                <w:rPr>
                                  <w:rFonts w:ascii="Arial" w:eastAsia="Arial" w:hAnsi="Arial" w:cs="Arial"/>
                                  <w:sz w:val="12"/>
                                </w:rPr>
                                <w:t xml:space="preserve"> | Verificación: https://candelaria.sedelectronica.es/ </w:t>
                              </w:r>
                            </w:p>
                          </w:txbxContent>
                        </wps:txbx>
                        <wps:bodyPr horzOverflow="overflow" vert="horz" lIns="0" tIns="0" rIns="0" bIns="0" rtlCol="0">
                          <a:noAutofit/>
                        </wps:bodyPr>
                      </wps:wsp>
                      <wps:wsp>
                        <wps:cNvPr id="12602" name="Rectangle 1260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120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8658" style="width:12.7031pt;height:284.13pt;position:absolute;mso-position-horizontal-relative:page;mso-position-horizontal:absolute;margin-left:682.278pt;mso-position-vertical-relative:page;margin-top:527.79pt;" coordsize="1613,36084">
                <v:rect id="Rectangle 1260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260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120 de 386 </w:t>
                        </w:r>
                      </w:p>
                    </w:txbxContent>
                  </v:textbox>
                </v:rect>
                <w10:wrap type="square"/>
              </v:group>
            </w:pict>
          </mc:Fallback>
        </mc:AlternateContent>
      </w:r>
      <w:r>
        <w:rPr>
          <w:rFonts w:ascii="Arial" w:eastAsia="Arial" w:hAnsi="Arial" w:cs="Arial"/>
        </w:rPr>
        <w:t xml:space="preserve">Ley 40/2015, de 1 de octubre, de Régimen Jurídico del Sector 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El art. 47.1, establece que “</w:t>
      </w:r>
      <w:r>
        <w:rPr>
          <w:rFonts w:ascii="Arial" w:eastAsia="Arial" w:hAnsi="Arial" w:cs="Arial"/>
          <w:i/>
        </w:rPr>
        <w:t>S</w:t>
      </w:r>
      <w:r>
        <w:rPr>
          <w:rFonts w:ascii="Arial" w:eastAsia="Arial" w:hAnsi="Arial" w:cs="Arial"/>
          <w:i/>
        </w:rPr>
        <w:t>on convenios los acuerdos con efectos jurídicos adoptados por las Administraciones Públicas, los organismos públicos y entidades de derecho público vinculados o dependientes o las Universidades públicas entre sí o con sujetos de derecho privado para un fin</w:t>
      </w:r>
      <w:r>
        <w:rPr>
          <w:rFonts w:ascii="Arial" w:eastAsia="Arial" w:hAnsi="Arial" w:cs="Arial"/>
          <w:i/>
        </w:rPr>
        <w:t xml:space="preserve"> común.</w:t>
      </w:r>
      <w:r>
        <w:rPr>
          <w:rFonts w:ascii="Times New Roman" w:eastAsia="Times New Roman" w:hAnsi="Times New Roman" w:cs="Times New Roman"/>
          <w:sz w:val="24"/>
        </w:rPr>
        <w:t xml:space="preserve"> </w:t>
      </w:r>
    </w:p>
    <w:p w:rsidR="00477DFA" w:rsidRDefault="00756387">
      <w:pPr>
        <w:spacing w:after="4" w:line="284" w:lineRule="auto"/>
        <w:ind w:left="360" w:right="51"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3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w:t>
      </w:r>
      <w:r>
        <w:rPr>
          <w:rFonts w:ascii="Arial" w:eastAsia="Arial" w:hAnsi="Arial" w:cs="Arial"/>
          <w:i/>
        </w:rPr>
        <w:t>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477DFA" w:rsidRDefault="00756387">
      <w:pPr>
        <w:spacing w:after="3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gestión pública, facilitar </w:t>
      </w:r>
      <w:r>
        <w:rPr>
          <w:rFonts w:ascii="Arial" w:eastAsia="Arial" w:hAnsi="Arial" w:cs="Arial"/>
          <w:i/>
        </w:rPr>
        <w:t>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477DFA" w:rsidRDefault="00756387">
      <w:pPr>
        <w:spacing w:after="3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El artícu</w:t>
      </w:r>
      <w:r>
        <w:rPr>
          <w:rFonts w:ascii="Arial" w:eastAsia="Arial" w:hAnsi="Arial" w:cs="Arial"/>
        </w:rPr>
        <w:t xml:space="preserve">lo 49. 1 de la citada ley, en cuanto al contenido que deben de incluir los convenios de colaboración. </w:t>
      </w:r>
    </w:p>
    <w:p w:rsidR="00477DFA" w:rsidRDefault="00756387">
      <w:pPr>
        <w:spacing w:after="2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convenio pod</w:t>
      </w:r>
      <w:r>
        <w:rPr>
          <w:rFonts w:ascii="Arial" w:eastAsia="Arial" w:hAnsi="Arial" w:cs="Arial"/>
          <w:i/>
        </w:rPr>
        <w:t xml:space="preserve">rán acordar unánimemente su prórroga por un periodo de hasta cuatro años adicionales o su extinción”. </w:t>
      </w:r>
      <w:r>
        <w:rPr>
          <w:rFonts w:ascii="Times New Roman" w:eastAsia="Times New Roman" w:hAnsi="Times New Roman" w:cs="Times New Roman"/>
          <w:sz w:val="24"/>
        </w:rPr>
        <w:t xml:space="preserve"> </w:t>
      </w:r>
    </w:p>
    <w:p w:rsidR="00477DFA" w:rsidRDefault="00756387">
      <w:pPr>
        <w:spacing w:after="5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31"/>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“Las Administraciones</w:t>
      </w:r>
      <w:r>
        <w:rPr>
          <w:rFonts w:ascii="Arial" w:eastAsia="Arial" w:hAnsi="Arial" w:cs="Arial"/>
          <w:i/>
        </w:rPr>
        <w:t xml:space="preserve"> públicas de Canarias están facultadas para, gestionar, directamente o mediante los sistemas previstos en el ordenamiento jurídico, los servicios asumidos como propios de acuerdo con lo establecido en esta Ley”.</w:t>
      </w:r>
      <w:r>
        <w:rPr>
          <w:rFonts w:ascii="Times New Roman" w:eastAsia="Times New Roman" w:hAnsi="Times New Roman" w:cs="Times New Roman"/>
          <w:sz w:val="24"/>
        </w:rPr>
        <w:t xml:space="preserve"> </w:t>
      </w:r>
    </w:p>
    <w:p w:rsidR="00477DFA" w:rsidRDefault="00756387">
      <w:pPr>
        <w:spacing w:after="2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artículo 12.2 a) “</w:t>
      </w:r>
      <w:r>
        <w:rPr>
          <w:rFonts w:ascii="Arial" w:eastAsia="Arial" w:hAnsi="Arial" w:cs="Arial"/>
          <w:i/>
        </w:rPr>
        <w:t xml:space="preserve">Son competencias de los ayuntamientos canarios la promoción de la actividad deportiva en su ámbito territorial, fomentando especialmente las actividades de iniciación y de carácter formativo y recreativo entre los colectivos de especial atención señalados </w:t>
      </w:r>
      <w:r>
        <w:rPr>
          <w:rFonts w:ascii="Arial" w:eastAsia="Arial" w:hAnsi="Arial" w:cs="Arial"/>
          <w:i/>
        </w:rPr>
        <w:t>en el artículo 3 de esta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7831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8953" name="Group 39895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2705" name="Rectangle 1270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2706" name="Rectangle 1270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121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8953" style="width:12.7031pt;height:284.13pt;position:absolute;mso-position-horizontal-relative:page;mso-position-horizontal:absolute;margin-left:682.278pt;mso-position-vertical-relative:page;margin-top:527.79pt;" coordsize="1613,36084">
                <v:rect id="Rectangle 1270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270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121 de 386 </w:t>
                        </w:r>
                      </w:p>
                    </w:txbxContent>
                  </v:textbox>
                </v:rect>
                <w10:wrap type="square"/>
              </v:group>
            </w:pict>
          </mc:Fallback>
        </mc:AlternateContent>
      </w: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rFonts w:ascii="Arial" w:eastAsia="Arial" w:hAnsi="Arial" w:cs="Arial"/>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rFonts w:ascii="Arial" w:eastAsia="Arial" w:hAnsi="Arial" w:cs="Arial"/>
        </w:rPr>
        <w:t xml:space="preserve">a provincia, que corresponda a la otra Administración firmante.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w:t>
      </w:r>
      <w:r>
        <w:rPr>
          <w:rFonts w:ascii="Arial" w:eastAsia="Arial" w:hAnsi="Arial" w:cs="Arial"/>
        </w:rPr>
        <w:t>as o privadas para consecución de los fines de interés público, así como la autorización a la Alcaldesa - Presidenta, para actuar y firmar en los citados convenios, planes o programas, en virtud de delegación del pleno adoptada en el acuerdo primero, punto</w:t>
      </w:r>
      <w:r>
        <w:rPr>
          <w:rFonts w:ascii="Arial" w:eastAsia="Arial" w:hAnsi="Arial" w:cs="Arial"/>
        </w:rPr>
        <w:t xml:space="preserve">  6 de la sesión plenaria de 28 de junio de 2019, en el que se establece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w:t>
      </w:r>
      <w:r>
        <w:rPr>
          <w:rFonts w:ascii="Arial" w:eastAsia="Arial" w:hAnsi="Arial" w:cs="Arial"/>
          <w:i/>
        </w:rPr>
        <w:t xml:space="preserve"> privadas para la consecución de fines de interés público, así como la autorización al Alcalde Presidente para actuar y firmar, en los citados convenios, planes o programas, ante cualquier Administración Pública u órganos de ésta, en los términos previstos</w:t>
      </w:r>
      <w:r>
        <w:rPr>
          <w:rFonts w:ascii="Arial" w:eastAsia="Arial" w:hAnsi="Arial" w:cs="Arial"/>
          <w:i/>
        </w:rPr>
        <w:t xml:space="preserve"> en la Ley Territorial 14/1.990, de Régimen Jurídico de las Administraciones Públicas de Canarias…</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suscritos por la Alcaldesa-Presidenta haciendo uso de las competencias previstas en el art.21.1</w:t>
      </w:r>
      <w:r>
        <w:rPr>
          <w:rFonts w:ascii="Arial" w:eastAsia="Arial" w:hAnsi="Arial" w:cs="Arial"/>
        </w:rPr>
        <w:t xml:space="preserve"> b de la Ley 7/1985 de 2 de abril Reguladora de Bases de Régimen Local , del art 41.12 del Real Decreto Legislativo 2568/1986, de 28 de noviembre por el que se aprueba el Reglamento de Organización, Funcionamiento y </w:t>
      </w:r>
    </w:p>
    <w:p w:rsidR="00477DFA" w:rsidRDefault="00756387">
      <w:pPr>
        <w:spacing w:after="5" w:line="271" w:lineRule="auto"/>
        <w:ind w:left="360" w:right="57" w:hanging="10"/>
        <w:jc w:val="both"/>
      </w:pPr>
      <w:r>
        <w:rPr>
          <w:rFonts w:ascii="Arial" w:eastAsia="Arial" w:hAnsi="Arial" w:cs="Arial"/>
        </w:rPr>
        <w:t>Régimen Jurídico de las Entidades Local</w:t>
      </w:r>
      <w:r>
        <w:rPr>
          <w:rFonts w:ascii="Arial" w:eastAsia="Arial" w:hAnsi="Arial" w:cs="Arial"/>
        </w:rPr>
        <w:t xml:space="preserve">es, en orden a la suscripción de documentos que vinculen contractualmente a la Entidad Local a la cual representa.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la vista de cuanto antecede, la informante estima que es posible jurídicamente la aprobación y suscripción del Convenio de colaboración </w:t>
      </w:r>
      <w:r>
        <w:rPr>
          <w:rFonts w:ascii="Arial" w:eastAsia="Arial" w:hAnsi="Arial" w:cs="Arial"/>
        </w:rPr>
        <w:t xml:space="preserve">a suscribir entre el Ayuntamiento de Candelaria y Club Deportivo Taknara y formula la siguiente Propuesta de Resolución, para que por la Junta de Gobierno Local se acuerde:   </w:t>
      </w:r>
    </w:p>
    <w:p w:rsidR="00477DFA" w:rsidRDefault="00756387">
      <w:pPr>
        <w:spacing w:after="95"/>
        <w:ind w:left="1073"/>
      </w:pPr>
      <w:r>
        <w:rPr>
          <w:rFonts w:ascii="Arial" w:eastAsia="Arial" w:hAnsi="Arial" w:cs="Arial"/>
        </w:rPr>
        <w:t xml:space="preserve"> </w:t>
      </w:r>
    </w:p>
    <w:p w:rsidR="00477DFA" w:rsidRDefault="00756387">
      <w:pPr>
        <w:pStyle w:val="Ttulo1"/>
        <w:spacing w:after="28"/>
        <w:ind w:left="1018" w:right="710"/>
      </w:pPr>
      <w:r>
        <w:t xml:space="preserve">Propuesta de resolución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PRIMERO. – </w:t>
      </w:r>
      <w:r>
        <w:rPr>
          <w:rFonts w:ascii="Arial" w:eastAsia="Arial" w:hAnsi="Arial" w:cs="Arial"/>
        </w:rPr>
        <w:t xml:space="preserve">Aprobar el convenio de colaboración entre el Ayuntamiento de Candelaria y el Club Deportivo Taknara, para la promoción del voleibol en Candelaria, del siguiente tenor literal: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“CONVENIO DE COLABORACIÓN ENTRE EL ILUSTRE AYUNTAMIENTO DE CANDELARIA Y </w:t>
      </w:r>
    </w:p>
    <w:p w:rsidR="00477DFA" w:rsidRDefault="00756387">
      <w:pPr>
        <w:spacing w:after="5" w:line="271" w:lineRule="auto"/>
        <w:ind w:left="360" w:right="55" w:hanging="10"/>
        <w:jc w:val="both"/>
      </w:pPr>
      <w:r>
        <w:rPr>
          <w:rFonts w:ascii="Arial" w:eastAsia="Arial" w:hAnsi="Arial" w:cs="Arial"/>
          <w:i/>
        </w:rPr>
        <w:t>EL C</w:t>
      </w:r>
      <w:r>
        <w:rPr>
          <w:rFonts w:ascii="Arial" w:eastAsia="Arial" w:hAnsi="Arial" w:cs="Arial"/>
          <w:i/>
        </w:rPr>
        <w:t xml:space="preserve">LUB VOLEIBOL TAKNARA PARA LA PROMOCIÓN DEL VOLEIBOL BASE EN CANDELARIA </w:t>
      </w:r>
    </w:p>
    <w:p w:rsidR="00477DFA" w:rsidRDefault="00756387">
      <w:pPr>
        <w:spacing w:after="5" w:line="271" w:lineRule="auto"/>
        <w:ind w:left="360" w:right="55" w:hanging="10"/>
        <w:jc w:val="both"/>
      </w:pPr>
      <w:r>
        <w:rPr>
          <w:rFonts w:ascii="Arial" w:eastAsia="Arial" w:hAnsi="Arial" w:cs="Arial"/>
          <w:i/>
        </w:rPr>
        <w:t>(ESCUELA MUNICIPAL DE VOLEIBOL DE CANDELARIA)</w:t>
      </w:r>
      <w:r>
        <w:rPr>
          <w:rFonts w:ascii="Arial" w:eastAsia="Arial" w:hAnsi="Arial" w:cs="Arial"/>
          <w:vertAlign w:val="subscript"/>
        </w:rPr>
        <w:t xml:space="preserve"> </w:t>
      </w:r>
    </w:p>
    <w:p w:rsidR="00477DFA" w:rsidRDefault="00756387">
      <w:pPr>
        <w:spacing w:after="0"/>
        <w:ind w:left="365"/>
      </w:pPr>
      <w:r>
        <w:rPr>
          <w:rFonts w:ascii="Times New Roman" w:eastAsia="Times New Roman" w:hAnsi="Times New Roman" w:cs="Times New Roman"/>
          <w:sz w:val="24"/>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rFonts w:ascii="Arial" w:eastAsia="Arial" w:hAnsi="Arial" w:cs="Arial"/>
          <w:i/>
        </w:rPr>
        <w:t xml:space="preserve"> </w:t>
      </w:r>
    </w:p>
    <w:p w:rsidR="00477DFA" w:rsidRDefault="00756387">
      <w:pPr>
        <w:spacing w:after="126" w:line="271" w:lineRule="auto"/>
        <w:ind w:left="350" w:right="55" w:firstLine="708"/>
        <w:jc w:val="both"/>
      </w:pPr>
      <w:r>
        <w:rPr>
          <w:noProof/>
        </w:rPr>
        <mc:AlternateContent>
          <mc:Choice Requires="wpg">
            <w:drawing>
              <wp:anchor distT="0" distB="0" distL="114300" distR="114300" simplePos="0" relativeHeight="2517841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9657" name="Group 39965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2811" name="Rectangle 1281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2812" name="Rectangle 1281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w:t>
                              </w:r>
                              <w:r>
                                <w:rPr>
                                  <w:rFonts w:ascii="Arial" w:eastAsia="Arial" w:hAnsi="Arial" w:cs="Arial"/>
                                  <w:sz w:val="12"/>
                                </w:rPr>
                                <w:t xml:space="preserve">electrónicamente desde la plataforma esPublico Gestiona | Página 122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9657" style="width:12.7031pt;height:284.13pt;position:absolute;mso-position-horizontal-relative:page;mso-position-horizontal:absolute;margin-left:682.278pt;mso-position-vertical-relative:page;margin-top:527.79pt;" coordsize="1613,36084">
                <v:rect id="Rectangle 1281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281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122 de 386 </w:t>
                        </w:r>
                      </w:p>
                    </w:txbxContent>
                  </v:textbox>
                </v:rect>
                <w10:wrap type="square"/>
              </v:group>
            </w:pict>
          </mc:Fallback>
        </mc:AlternateContent>
      </w:r>
      <w:r>
        <w:rPr>
          <w:rFonts w:ascii="Arial" w:eastAsia="Arial" w:hAnsi="Arial" w:cs="Arial"/>
          <w:i/>
        </w:rPr>
        <w:t xml:space="preserve">De una parte Dña. María Concepción Brito Núñez, en calidad de Alcaldesa-Presidenta del Ayuntamiento de la Villa de Candelaria, cuyas circunstancias personales no se hacen constar </w:t>
      </w:r>
      <w:r>
        <w:rPr>
          <w:rFonts w:ascii="Arial" w:eastAsia="Arial" w:hAnsi="Arial" w:cs="Arial"/>
          <w:i/>
        </w:rPr>
        <w:t xml:space="preserve">por actuar en razón de su referido cargo, asistido por el Secretario General, D. Octavio Manuel Fernández Hernández. </w:t>
      </w:r>
    </w:p>
    <w:p w:rsidR="00477DFA" w:rsidRDefault="00756387">
      <w:pPr>
        <w:spacing w:after="123" w:line="271" w:lineRule="auto"/>
        <w:ind w:left="350" w:right="55" w:firstLine="708"/>
        <w:jc w:val="both"/>
      </w:pPr>
      <w:r>
        <w:rPr>
          <w:rFonts w:ascii="Arial" w:eastAsia="Arial" w:hAnsi="Arial" w:cs="Arial"/>
          <w:i/>
        </w:rPr>
        <w:t xml:space="preserve">De la otra parte, D. David Martín Delgado, mayor de edad, y provista de D.N.I. número ***2297**,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0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INTERVIENEN </w:t>
      </w:r>
    </w:p>
    <w:p w:rsidR="00477DFA" w:rsidRDefault="00756387">
      <w:pPr>
        <w:spacing w:after="0"/>
        <w:ind w:left="365"/>
      </w:pPr>
      <w:r>
        <w:rPr>
          <w:rFonts w:ascii="Arial" w:eastAsia="Arial" w:hAnsi="Arial" w:cs="Arial"/>
          <w:i/>
        </w:rPr>
        <w:t xml:space="preserve"> </w:t>
      </w:r>
    </w:p>
    <w:p w:rsidR="00477DFA" w:rsidRDefault="00756387">
      <w:pPr>
        <w:spacing w:after="114" w:line="284" w:lineRule="auto"/>
        <w:ind w:left="350" w:right="51" w:firstLine="708"/>
      </w:pPr>
      <w:r>
        <w:rPr>
          <w:rFonts w:ascii="Arial" w:eastAsia="Arial" w:hAnsi="Arial" w:cs="Arial"/>
          <w:i/>
        </w:rPr>
        <w:t>Dña. María Concepción Brito Núñez, en calidad de Alcaldesa-Presidenta del Ayuntamiento de la Villa de Candelaria, especialmente facultada p</w:t>
      </w:r>
      <w:r>
        <w:rPr>
          <w:rFonts w:ascii="Arial" w:eastAsia="Arial" w:hAnsi="Arial" w:cs="Arial"/>
          <w:i/>
        </w:rPr>
        <w:t>ara este acto por acuerdo de la Junta de Gobierno Local de fecha [……] y en virtud de la competencia que le otorga el art. 21.1.b) de la Ley 7/1985, reguladora de las Bases de Régimen Local, y asistida por D. Octavio Manuel Fernández Hernández, Secretario G</w:t>
      </w:r>
      <w:r>
        <w:rPr>
          <w:rFonts w:ascii="Arial" w:eastAsia="Arial" w:hAnsi="Arial" w:cs="Arial"/>
          <w:i/>
        </w:rPr>
        <w:t xml:space="preserve">eneral, para dar fe del acto. </w:t>
      </w:r>
    </w:p>
    <w:p w:rsidR="00477DFA" w:rsidRDefault="00756387">
      <w:pPr>
        <w:spacing w:after="136"/>
        <w:ind w:left="1073"/>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D. David Martín Delgado, actuando en calidad de Presidente del Club Voleibol Taknara, con cédula de identificación fiscal nº G-38831699</w:t>
      </w:r>
      <w:r>
        <w:rPr>
          <w:rFonts w:ascii="Arial" w:eastAsia="Arial" w:hAnsi="Arial" w:cs="Arial"/>
          <w:i/>
        </w:rPr>
        <w:t xml:space="preserve">,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sz w:val="24"/>
        </w:rPr>
        <w:t xml:space="preserve">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50"/>
        </w:numPr>
        <w:spacing w:after="5" w:line="271" w:lineRule="auto"/>
        <w:ind w:right="55" w:hanging="360"/>
        <w:jc w:val="both"/>
      </w:pPr>
      <w:r>
        <w:rPr>
          <w:rFonts w:ascii="Arial" w:eastAsia="Arial" w:hAnsi="Arial" w:cs="Arial"/>
          <w:i/>
        </w:rPr>
        <w:t>El Ilustre Ayuntamiento de Candelaria, a través de la</w:t>
      </w:r>
      <w:r>
        <w:rPr>
          <w:rFonts w:ascii="Arial" w:eastAsia="Arial" w:hAnsi="Arial" w:cs="Arial"/>
          <w:i/>
        </w:rPr>
        <w:t xml:space="preserve"> Concejalía de Deportes, se encarga del desarrollo de la política municipal en materia deportiva, en el término municipal de Candelaria. </w:t>
      </w:r>
    </w:p>
    <w:p w:rsidR="00477DFA" w:rsidRDefault="00756387">
      <w:pPr>
        <w:numPr>
          <w:ilvl w:val="0"/>
          <w:numId w:val="50"/>
        </w:numPr>
        <w:spacing w:after="5" w:line="271" w:lineRule="auto"/>
        <w:ind w:right="55" w:hanging="360"/>
        <w:jc w:val="both"/>
      </w:pPr>
      <w:r>
        <w:rPr>
          <w:rFonts w:ascii="Arial" w:eastAsia="Arial" w:hAnsi="Arial" w:cs="Arial"/>
          <w:i/>
        </w:rPr>
        <w:t xml:space="preserve">Ley 1/2019, de 30 de enero, de la actividad física y el deporte de Canarias dispone como competencia del Ayuntamiento </w:t>
      </w:r>
      <w:r>
        <w:rPr>
          <w:rFonts w:ascii="Arial" w:eastAsia="Arial" w:hAnsi="Arial" w:cs="Arial"/>
          <w:i/>
        </w:rPr>
        <w:t xml:space="preserve">de la Villa de Candelaria la organización de actividades de deporte entre niños y jóvenes en el ámbito municipal (art. 12.2.a). </w:t>
      </w:r>
    </w:p>
    <w:p w:rsidR="00477DFA" w:rsidRDefault="00756387">
      <w:pPr>
        <w:numPr>
          <w:ilvl w:val="0"/>
          <w:numId w:val="50"/>
        </w:numPr>
        <w:spacing w:after="59" w:line="271" w:lineRule="auto"/>
        <w:ind w:right="55" w:hanging="360"/>
        <w:jc w:val="both"/>
      </w:pPr>
      <w:r>
        <w:rPr>
          <w:rFonts w:ascii="Arial" w:eastAsia="Arial" w:hAnsi="Arial" w:cs="Arial"/>
          <w:i/>
        </w:rPr>
        <w:t>Las competencias atribuidas al Ayuntamiento pueden ejecutarse por medio de convenios con los clubes o mediante cualquier otro sistema previsto en el Ordenamiento Jurídico art. 9.b de la Ley 1/2019, de 30 de enero, de la actividad física y el deporte de Can</w:t>
      </w:r>
      <w:r>
        <w:rPr>
          <w:rFonts w:ascii="Arial" w:eastAsia="Arial" w:hAnsi="Arial" w:cs="Arial"/>
          <w:i/>
        </w:rPr>
        <w:t xml:space="preserve">arias). </w:t>
      </w:r>
    </w:p>
    <w:p w:rsidR="00477DFA" w:rsidRDefault="00756387">
      <w:pPr>
        <w:numPr>
          <w:ilvl w:val="0"/>
          <w:numId w:val="50"/>
        </w:numPr>
        <w:spacing w:after="55" w:line="271" w:lineRule="auto"/>
        <w:ind w:right="55" w:hanging="360"/>
        <w:jc w:val="both"/>
      </w:pPr>
      <w:r>
        <w:rPr>
          <w:rFonts w:ascii="Arial" w:eastAsia="Arial" w:hAnsi="Arial" w:cs="Arial"/>
          <w:i/>
        </w:rPr>
        <w:t>Ley Orgánica 2/2006, de 3 de mayo, de Educación establece en su artículo 8.1 “Las Administraciones educativas y las Corporaciones locales coordinarán sus actuaciones, cada una en el ámbito de sus competencias, para lograr una mayor eficacia de los</w:t>
      </w:r>
      <w:r>
        <w:rPr>
          <w:rFonts w:ascii="Arial" w:eastAsia="Arial" w:hAnsi="Arial" w:cs="Arial"/>
          <w:i/>
        </w:rPr>
        <w:t xml:space="preserve"> recursos destinados a la educación y contribuir a los fines establecidos en esta Ley”. </w:t>
      </w:r>
    </w:p>
    <w:p w:rsidR="00477DFA" w:rsidRDefault="00756387">
      <w:pPr>
        <w:numPr>
          <w:ilvl w:val="0"/>
          <w:numId w:val="50"/>
        </w:numPr>
        <w:spacing w:after="5" w:line="271" w:lineRule="auto"/>
        <w:ind w:right="55" w:hanging="360"/>
        <w:jc w:val="both"/>
      </w:pPr>
      <w:r>
        <w:rPr>
          <w:rFonts w:ascii="Arial" w:eastAsia="Arial" w:hAnsi="Arial" w:cs="Arial"/>
          <w:i/>
        </w:rPr>
        <w:t>Así mismo la Orden 15 de enero de 2001, por la que se regulan las actividades extraescolares en los centros públicos no universitarios de la Comunidad Autónoma de Cana</w:t>
      </w:r>
      <w:r>
        <w:rPr>
          <w:rFonts w:ascii="Arial" w:eastAsia="Arial" w:hAnsi="Arial" w:cs="Arial"/>
          <w:i/>
        </w:rPr>
        <w:t>rias, dispone en el punto 5.2 “Las actividades complementarias y extraescolares podrán ser desarrolladas por corporaciones locales o a través de cualquier entidad o personas colaboradoras, entre otras.</w:t>
      </w:r>
      <w:r>
        <w:rPr>
          <w:rFonts w:ascii="Times New Roman" w:eastAsia="Times New Roman" w:hAnsi="Times New Roman" w:cs="Times New Roman"/>
          <w:sz w:val="24"/>
        </w:rPr>
        <w:t xml:space="preserve"> </w:t>
      </w:r>
    </w:p>
    <w:p w:rsidR="00477DFA" w:rsidRDefault="00756387">
      <w:pPr>
        <w:numPr>
          <w:ilvl w:val="0"/>
          <w:numId w:val="50"/>
        </w:numPr>
        <w:spacing w:after="5" w:line="271" w:lineRule="auto"/>
        <w:ind w:right="55" w:hanging="360"/>
        <w:jc w:val="both"/>
      </w:pPr>
      <w:r>
        <w:rPr>
          <w:rFonts w:ascii="Arial" w:eastAsia="Arial" w:hAnsi="Arial" w:cs="Arial"/>
          <w:i/>
        </w:rPr>
        <w:t>El Club tiene reconocido en su objeto social la práct</w:t>
      </w:r>
      <w:r>
        <w:rPr>
          <w:rFonts w:ascii="Arial" w:eastAsia="Arial" w:hAnsi="Arial" w:cs="Arial"/>
          <w:i/>
        </w:rPr>
        <w:t xml:space="preserve">ica de actividades físicas y deportivas sin ánimo de lucro, y como actividad principal la del voleibol. </w:t>
      </w:r>
    </w:p>
    <w:p w:rsidR="00477DFA" w:rsidRDefault="00756387">
      <w:pPr>
        <w:numPr>
          <w:ilvl w:val="0"/>
          <w:numId w:val="50"/>
        </w:numPr>
        <w:spacing w:after="5" w:line="271" w:lineRule="auto"/>
        <w:ind w:right="55" w:hanging="360"/>
        <w:jc w:val="both"/>
      </w:pPr>
      <w:r>
        <w:rPr>
          <w:rFonts w:ascii="Arial" w:eastAsia="Arial" w:hAnsi="Arial" w:cs="Arial"/>
          <w:i/>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noProof/>
        </w:rPr>
        <mc:AlternateContent>
          <mc:Choice Requires="wpg">
            <w:drawing>
              <wp:anchor distT="0" distB="0" distL="114300" distR="114300" simplePos="0" relativeHeight="2517852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9407" name="Group 39940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2927" name="Rectangle 1292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2928" name="Rectangle 1292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123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9407" style="width:12.7031pt;height:284.13pt;position:absolute;mso-position-horizontal-relative:page;mso-position-horizontal:absolute;margin-left:682.278pt;mso-position-vertical-relative:page;margin-top:527.79pt;" coordsize="1613,36084">
                <v:rect id="Rectangle 1292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292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123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 tal efecto, el Ayuntamiento y el Club suscriben el pr</w:t>
      </w:r>
      <w:r>
        <w:rPr>
          <w:rFonts w:ascii="Arial" w:eastAsia="Arial" w:hAnsi="Arial" w:cs="Arial"/>
          <w:i/>
        </w:rPr>
        <w:t xml:space="preserve">esente Convenio que se sujetará a las siguientes,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Es objeto del presente convenio fomentar la práctica del deporte, por parte de los escolares del municipio, trazando como </w:t>
      </w:r>
      <w:r>
        <w:rPr>
          <w:rFonts w:ascii="Arial" w:eastAsia="Arial" w:hAnsi="Arial" w:cs="Arial"/>
          <w:i/>
        </w:rPr>
        <w:t xml:space="preserve">objetivo la difusión y divulgación del voleibol base a través de la Escuela Municipal de Voleibol de Candelaria, a partir de ahora E.M.V.C., así como la participación en los eventos deportivos y competiciones federadas para tal fin.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Segunda. - Vigencia.</w:t>
      </w:r>
      <w:r>
        <w:rPr>
          <w:rFonts w:ascii="Arial" w:eastAsia="Arial" w:hAnsi="Arial" w:cs="Arial"/>
          <w:i/>
        </w:rPr>
        <w:t xml:space="preserve">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Tercera. -  Obligaciones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49"/>
        <w:ind w:left="365"/>
      </w:pPr>
      <w:r>
        <w:rPr>
          <w:rFonts w:ascii="Arial" w:eastAsia="Arial" w:hAnsi="Arial" w:cs="Arial"/>
          <w:i/>
        </w:rPr>
        <w:t xml:space="preserve"> </w:t>
      </w:r>
    </w:p>
    <w:p w:rsidR="00477DFA" w:rsidRDefault="00756387">
      <w:pPr>
        <w:spacing w:after="80" w:line="267" w:lineRule="auto"/>
        <w:ind w:left="1068" w:hanging="10"/>
      </w:pPr>
      <w:r>
        <w:rPr>
          <w:rFonts w:ascii="Times New Roman" w:eastAsia="Times New Roman" w:hAnsi="Times New Roman" w:cs="Times New Roman"/>
          <w:sz w:val="24"/>
        </w:rPr>
        <w:t>W)</w:t>
      </w:r>
      <w:r>
        <w:rPr>
          <w:rFonts w:ascii="Arial" w:eastAsia="Arial" w:hAnsi="Arial" w:cs="Arial"/>
          <w:sz w:val="24"/>
        </w:rPr>
        <w:t xml:space="preserve"> </w:t>
      </w:r>
      <w:r>
        <w:rPr>
          <w:rFonts w:ascii="Arial" w:eastAsia="Arial" w:hAnsi="Arial" w:cs="Arial"/>
          <w:i/>
          <w:u w:val="single" w:color="000000"/>
        </w:rPr>
        <w:t xml:space="preserve">Por </w:t>
      </w:r>
      <w:r>
        <w:rPr>
          <w:rFonts w:ascii="Arial" w:eastAsia="Arial" w:hAnsi="Arial" w:cs="Arial"/>
          <w:i/>
          <w:u w:val="single" w:color="000000"/>
        </w:rPr>
        <w:t>parte del Ayuntamiento de Candelaria:</w:t>
      </w:r>
      <w:r>
        <w:rPr>
          <w:rFonts w:ascii="Times New Roman" w:eastAsia="Times New Roman" w:hAnsi="Times New Roman" w:cs="Times New Roman"/>
          <w:sz w:val="24"/>
        </w:rPr>
        <w:t xml:space="preserve"> </w:t>
      </w:r>
    </w:p>
    <w:p w:rsidR="00477DFA" w:rsidRDefault="00756387">
      <w:pPr>
        <w:spacing w:after="105"/>
        <w:ind w:left="1073"/>
      </w:pPr>
      <w:r>
        <w:rPr>
          <w:rFonts w:ascii="Arial" w:eastAsia="Arial" w:hAnsi="Arial" w:cs="Arial"/>
          <w:i/>
        </w:rPr>
        <w:t xml:space="preserve"> </w:t>
      </w:r>
    </w:p>
    <w:p w:rsidR="00477DFA" w:rsidRDefault="00756387">
      <w:pPr>
        <w:numPr>
          <w:ilvl w:val="0"/>
          <w:numId w:val="51"/>
        </w:numPr>
        <w:spacing w:after="5" w:line="271" w:lineRule="auto"/>
        <w:ind w:right="55" w:hanging="10"/>
        <w:jc w:val="both"/>
      </w:pPr>
      <w:r>
        <w:rPr>
          <w:rFonts w:ascii="Arial" w:eastAsia="Arial" w:hAnsi="Arial" w:cs="Arial"/>
          <w:i/>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i/>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numPr>
          <w:ilvl w:val="0"/>
          <w:numId w:val="51"/>
        </w:numPr>
        <w:spacing w:after="5" w:line="271" w:lineRule="auto"/>
        <w:ind w:right="55" w:hanging="10"/>
        <w:jc w:val="both"/>
      </w:pPr>
      <w:r>
        <w:rPr>
          <w:rFonts w:ascii="Arial" w:eastAsia="Arial" w:hAnsi="Arial" w:cs="Arial"/>
          <w:i/>
        </w:rPr>
        <w:t>En cua</w:t>
      </w:r>
      <w:r>
        <w:rPr>
          <w:rFonts w:ascii="Arial" w:eastAsia="Arial" w:hAnsi="Arial" w:cs="Arial"/>
          <w:i/>
        </w:rPr>
        <w:t>nto a las monitorías, cada una de ellas se abonará a 75 €. Para tener derecho a la subvención, el número de alumnos por monitoría y sesión de entrenamiento será un mínimo de 7, pudiendo variar previo informe del Club y con la aprobación de la Concejalía de</w:t>
      </w:r>
      <w:r>
        <w:rPr>
          <w:rFonts w:ascii="Arial" w:eastAsia="Arial" w:hAnsi="Arial" w:cs="Arial"/>
          <w:i/>
        </w:rPr>
        <w:t xml:space="preserv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sz w:val="24"/>
        </w:rPr>
        <w:t xml:space="preserve"> </w:t>
      </w:r>
    </w:p>
    <w:p w:rsidR="00477DFA" w:rsidRDefault="00756387">
      <w:pPr>
        <w:spacing w:after="19"/>
        <w:ind w:left="725"/>
      </w:pPr>
      <w:r>
        <w:rPr>
          <w:rFonts w:ascii="Arial" w:eastAsia="Arial" w:hAnsi="Arial" w:cs="Arial"/>
          <w:i/>
        </w:rPr>
        <w:t xml:space="preserve"> </w:t>
      </w:r>
    </w:p>
    <w:p w:rsidR="00477DFA" w:rsidRDefault="00756387">
      <w:pPr>
        <w:numPr>
          <w:ilvl w:val="1"/>
          <w:numId w:val="51"/>
        </w:numPr>
        <w:spacing w:after="5" w:line="271" w:lineRule="auto"/>
        <w:ind w:right="55" w:hanging="360"/>
        <w:jc w:val="both"/>
      </w:pPr>
      <w:r>
        <w:rPr>
          <w:rFonts w:ascii="Arial" w:eastAsia="Arial" w:hAnsi="Arial" w:cs="Arial"/>
          <w:i/>
        </w:rPr>
        <w:t>Las monitorías para la Campaña de Promoción Deportiva durante la anualidad 2021 a</w:t>
      </w:r>
      <w:r>
        <w:rPr>
          <w:rFonts w:ascii="Arial" w:eastAsia="Arial" w:hAnsi="Arial" w:cs="Arial"/>
          <w:i/>
        </w:rPr>
        <w:t xml:space="preserve"> realizar por el Club Deportivo Taknara se emplazan en la siguiente instalación: </w:t>
      </w:r>
    </w:p>
    <w:p w:rsidR="00477DFA" w:rsidRDefault="00756387">
      <w:pPr>
        <w:spacing w:after="0"/>
        <w:ind w:left="1073"/>
      </w:pPr>
      <w:r>
        <w:rPr>
          <w:noProof/>
        </w:rPr>
        <mc:AlternateContent>
          <mc:Choice Requires="wpg">
            <w:drawing>
              <wp:anchor distT="0" distB="0" distL="114300" distR="114300" simplePos="0" relativeHeight="2517862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0348" name="Group 40034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049" name="Rectangle 1304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3050" name="Rectangle 1305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 Gestio</w:t>
                              </w:r>
                              <w:r>
                                <w:rPr>
                                  <w:rFonts w:ascii="Arial" w:eastAsia="Arial" w:hAnsi="Arial" w:cs="Arial"/>
                                  <w:sz w:val="12"/>
                                </w:rPr>
                                <w:t xml:space="preserve">na | Página 124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0348" style="width:12.7031pt;height:284.13pt;position:absolute;mso-position-horizontal-relative:page;mso-position-horizontal:absolute;margin-left:682.278pt;mso-position-vertical-relative:page;margin-top:527.79pt;" coordsize="1613,36084">
                <v:rect id="Rectangle 1304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05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124 de 386 </w:t>
                        </w:r>
                      </w:p>
                    </w:txbxContent>
                  </v:textbox>
                </v:rect>
                <w10:wrap type="square"/>
              </v:group>
            </w:pict>
          </mc:Fallback>
        </mc:AlternateContent>
      </w:r>
      <w:r>
        <w:rPr>
          <w:rFonts w:ascii="Arial" w:eastAsia="Arial" w:hAnsi="Arial" w:cs="Arial"/>
          <w:i/>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2"/>
              <w:jc w:val="center"/>
            </w:pPr>
            <w:r>
              <w:rPr>
                <w:rFonts w:ascii="Arial" w:eastAsia="Arial" w:hAnsi="Arial" w:cs="Arial"/>
                <w:i/>
              </w:rPr>
              <w:t xml:space="preserve">Voleibol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1"/>
              <w:jc w:val="center"/>
            </w:pPr>
            <w:r>
              <w:rPr>
                <w:rFonts w:ascii="Arial" w:eastAsia="Arial" w:hAnsi="Arial" w:cs="Arial"/>
                <w:i/>
              </w:rPr>
              <w:t xml:space="preserve">Pabellón Rosendo Alonso Tapia </w:t>
            </w:r>
          </w:p>
        </w:tc>
      </w:tr>
    </w:tbl>
    <w:p w:rsidR="00477DFA" w:rsidRDefault="00756387">
      <w:pPr>
        <w:spacing w:after="139"/>
        <w:ind w:left="365"/>
      </w:pPr>
      <w:r>
        <w:rPr>
          <w:rFonts w:ascii="Arial" w:eastAsia="Arial" w:hAnsi="Arial" w:cs="Arial"/>
          <w:i/>
        </w:rPr>
        <w:t xml:space="preserve"> </w:t>
      </w:r>
    </w:p>
    <w:p w:rsidR="00477DFA" w:rsidRDefault="00756387">
      <w:pPr>
        <w:numPr>
          <w:ilvl w:val="1"/>
          <w:numId w:val="51"/>
        </w:numPr>
        <w:spacing w:after="5" w:line="271" w:lineRule="auto"/>
        <w:ind w:right="55" w:hanging="360"/>
        <w:jc w:val="both"/>
      </w:pPr>
      <w:r>
        <w:rPr>
          <w:rFonts w:ascii="Arial" w:eastAsia="Arial" w:hAnsi="Arial" w:cs="Arial"/>
          <w:i/>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i/>
        </w:rPr>
        <w:t>ionar el programa anual de actividades, el mismo se supeditará a un acuerdo previo entre las partes.</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numPr>
          <w:ilvl w:val="1"/>
          <w:numId w:val="51"/>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competición, concentraciones, exhibiciones, etc., respetando siempre los horarios preestablecidos en las progra</w:t>
      </w:r>
      <w:r>
        <w:rPr>
          <w:rFonts w:ascii="Arial" w:eastAsia="Arial" w:hAnsi="Arial" w:cs="Arial"/>
          <w:i/>
        </w:rPr>
        <w:t xml:space="preserve">maciones de las Campañas de Promoción Deportiva respectivas durante la anualidad 2021. </w:t>
      </w:r>
    </w:p>
    <w:p w:rsidR="00477DFA" w:rsidRDefault="00756387">
      <w:pPr>
        <w:spacing w:after="19"/>
        <w:ind w:left="1445"/>
      </w:pPr>
      <w:r>
        <w:rPr>
          <w:rFonts w:ascii="Arial" w:eastAsia="Arial" w:hAnsi="Arial" w:cs="Arial"/>
          <w:i/>
        </w:rPr>
        <w:t xml:space="preserve"> </w:t>
      </w:r>
    </w:p>
    <w:p w:rsidR="00477DFA" w:rsidRDefault="00756387">
      <w:pPr>
        <w:numPr>
          <w:ilvl w:val="0"/>
          <w:numId w:val="51"/>
        </w:numPr>
        <w:spacing w:after="5" w:line="271" w:lineRule="auto"/>
        <w:ind w:right="55" w:hanging="10"/>
        <w:jc w:val="both"/>
      </w:pPr>
      <w:r>
        <w:rPr>
          <w:rFonts w:ascii="Arial" w:eastAsia="Arial" w:hAnsi="Arial" w:cs="Arial"/>
          <w:i/>
        </w:rPr>
        <w:t>Para el correcto desarrollo de la actividad de la E.M.V.C y el resto de equipos del Club, les cederá las instalaciones deportivas acordadas, en los horarios que se es</w:t>
      </w:r>
      <w:r>
        <w:rPr>
          <w:rFonts w:ascii="Arial" w:eastAsia="Arial" w:hAnsi="Arial" w:cs="Arial"/>
          <w:i/>
        </w:rPr>
        <w:t xml:space="preserve">tablezcan. No obstante, el Ayuntamiento se reserva el derecho a utilizar las instalaciones para evento o actividades puntuales o regulares propias, dentro de esos horarios y para la promoción del deporte, previo aviso al Club. </w:t>
      </w:r>
    </w:p>
    <w:p w:rsidR="00477DFA" w:rsidRDefault="00756387">
      <w:pPr>
        <w:spacing w:after="16"/>
        <w:ind w:left="365"/>
      </w:pPr>
      <w:r>
        <w:rPr>
          <w:rFonts w:ascii="Arial" w:eastAsia="Arial" w:hAnsi="Arial" w:cs="Arial"/>
          <w:i/>
        </w:rPr>
        <w:t xml:space="preserve"> </w:t>
      </w:r>
    </w:p>
    <w:p w:rsidR="00477DFA" w:rsidRDefault="00756387">
      <w:pPr>
        <w:numPr>
          <w:ilvl w:val="0"/>
          <w:numId w:val="51"/>
        </w:numPr>
        <w:spacing w:after="5" w:line="271" w:lineRule="auto"/>
        <w:ind w:right="55" w:hanging="10"/>
        <w:jc w:val="both"/>
      </w:pPr>
      <w:r>
        <w:rPr>
          <w:rFonts w:ascii="Arial" w:eastAsia="Arial" w:hAnsi="Arial" w:cs="Arial"/>
          <w:i/>
        </w:rPr>
        <w:t>En el caso de la organizac</w:t>
      </w:r>
      <w:r>
        <w:rPr>
          <w:rFonts w:ascii="Arial" w:eastAsia="Arial" w:hAnsi="Arial" w:cs="Arial"/>
          <w:i/>
        </w:rPr>
        <w:t>ión de un campus deportivo municipal (contemplado en la ordenanza fiscal vigente), y previa planificación y confirmación con la Concejalía de Deportes, abonará en forma de subvención, en función del número de monitorías desarrolladas por el Club, 30€ por d</w:t>
      </w:r>
      <w:r>
        <w:rPr>
          <w:rFonts w:ascii="Arial" w:eastAsia="Arial" w:hAnsi="Arial" w:cs="Arial"/>
          <w:i/>
        </w:rPr>
        <w:t>ía de celebración de campus, por cada una de ellas, además de aquellos gastos materiales (trofeos, camisas…) que se deriven de la organización del mismo.  Dicha subvención se abonará en un plazo máximo de cuatro meses tras finalizada la actividad. Para ten</w:t>
      </w:r>
      <w:r>
        <w:rPr>
          <w:rFonts w:ascii="Arial" w:eastAsia="Arial" w:hAnsi="Arial" w:cs="Arial"/>
          <w:i/>
        </w:rPr>
        <w:t>er derecho a la subvención el número de alumnos por monitoría será un mínimo de 10, pudiendo variar previo informe del Club y con la aprobación de la Concejalía de Deportes. Sólo computarán para su pago aquellas monitorías que tengan regularizadas sus insc</w:t>
      </w:r>
      <w:r>
        <w:rPr>
          <w:rFonts w:ascii="Arial" w:eastAsia="Arial" w:hAnsi="Arial" w:cs="Arial"/>
          <w:i/>
        </w:rPr>
        <w:t>ripciones previo a la finalización del campus, y cumplan con el número mínimo de inscripciones establecidas. La duración diaria de la actividad será de 9 a 13h, a la que se habrá de incluir un horario de permanencia de 8 a 9h y de 13 a 14h.</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numPr>
          <w:ilvl w:val="0"/>
          <w:numId w:val="51"/>
        </w:numPr>
        <w:spacing w:after="5" w:line="271" w:lineRule="auto"/>
        <w:ind w:right="55" w:hanging="10"/>
        <w:jc w:val="both"/>
      </w:pPr>
      <w:r>
        <w:rPr>
          <w:rFonts w:ascii="Arial" w:eastAsia="Arial" w:hAnsi="Arial" w:cs="Arial"/>
          <w:i/>
        </w:rPr>
        <w:t>Tramitar las</w:t>
      </w:r>
      <w:r>
        <w:rPr>
          <w:rFonts w:ascii="Arial" w:eastAsia="Arial" w:hAnsi="Arial" w:cs="Arial"/>
          <w:i/>
        </w:rPr>
        <w:t xml:space="preserve">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sz w:val="24"/>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X) </w:t>
      </w:r>
      <w:r>
        <w:rPr>
          <w:rFonts w:ascii="Arial" w:eastAsia="Arial" w:hAnsi="Arial" w:cs="Arial"/>
          <w:i/>
          <w:u w:val="single" w:color="000000"/>
        </w:rPr>
        <w:t>Por parte del Club Deportivo Taknara de Candelaria:</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52"/>
        </w:numPr>
        <w:spacing w:after="5" w:line="271" w:lineRule="auto"/>
        <w:ind w:right="55" w:hanging="10"/>
        <w:jc w:val="both"/>
      </w:pPr>
      <w:r>
        <w:rPr>
          <w:rFonts w:ascii="Arial" w:eastAsia="Arial" w:hAnsi="Arial" w:cs="Arial"/>
          <w:i/>
        </w:rPr>
        <w:t>T</w:t>
      </w:r>
      <w:r>
        <w:rPr>
          <w:rFonts w:ascii="Arial" w:eastAsia="Arial" w:hAnsi="Arial" w:cs="Arial"/>
          <w:i/>
        </w:rPr>
        <w:t>ramitar en la entidad o federación correspondiente, la inscripción o licencia federativa con la mutualidad correspondiente, a efectos de seguro y responsabilidades, para los inscritos en la Escuela Municipal que, en conveniencia con el club, quisieran part</w:t>
      </w:r>
      <w:r>
        <w:rPr>
          <w:rFonts w:ascii="Arial" w:eastAsia="Arial" w:hAnsi="Arial" w:cs="Arial"/>
          <w:i/>
        </w:rPr>
        <w:t xml:space="preserve">icipar en las competiciones que se organicen para esta modalidad deportiva. </w:t>
      </w:r>
    </w:p>
    <w:p w:rsidR="00477DFA" w:rsidRDefault="00756387">
      <w:pPr>
        <w:spacing w:after="16"/>
        <w:ind w:left="365"/>
      </w:pPr>
      <w:r>
        <w:rPr>
          <w:rFonts w:ascii="Arial" w:eastAsia="Arial" w:hAnsi="Arial" w:cs="Arial"/>
          <w:i/>
        </w:rPr>
        <w:t xml:space="preserve"> </w:t>
      </w:r>
    </w:p>
    <w:p w:rsidR="00477DFA" w:rsidRDefault="00756387">
      <w:pPr>
        <w:numPr>
          <w:ilvl w:val="0"/>
          <w:numId w:val="52"/>
        </w:numPr>
        <w:spacing w:after="5" w:line="271" w:lineRule="auto"/>
        <w:ind w:right="55" w:hanging="10"/>
        <w:jc w:val="both"/>
      </w:pPr>
      <w:r>
        <w:rPr>
          <w:noProof/>
        </w:rPr>
        <mc:AlternateContent>
          <mc:Choice Requires="wpg">
            <w:drawing>
              <wp:anchor distT="0" distB="0" distL="114300" distR="114300" simplePos="0" relativeHeight="2517872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399941" name="Group 39994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147" name="Rectangle 1314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3148" name="Rectangle 1314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125 de 386 </w:t>
                              </w:r>
                            </w:p>
                          </w:txbxContent>
                        </wps:txbx>
                        <wps:bodyPr horzOverflow="overflow" vert="horz" lIns="0" tIns="0" rIns="0" bIns="0" rtlCol="0">
                          <a:noAutofit/>
                        </wps:bodyPr>
                      </wps:wsp>
                    </wpg:wgp>
                  </a:graphicData>
                </a:graphic>
              </wp:anchor>
            </w:drawing>
          </mc:Choice>
          <mc:Fallback xmlns:a="http://schemas.openxmlformats.org/drawingml/2006/main">
            <w:pict>
              <v:group id="Group 399941" style="width:12.7031pt;height:284.13pt;position:absolute;mso-position-horizontal-relative:page;mso-position-horizontal:absolute;margin-left:682.278pt;mso-position-vertical-relative:page;margin-top:527.79pt;" coordsize="1613,36084">
                <v:rect id="Rectangle 1314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14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125 de 386 </w:t>
                        </w:r>
                      </w:p>
                    </w:txbxContent>
                  </v:textbox>
                </v:rect>
                <w10:wrap type="square"/>
              </v:group>
            </w:pict>
          </mc:Fallback>
        </mc:AlternateContent>
      </w:r>
      <w:r>
        <w:rPr>
          <w:rFonts w:ascii="Arial" w:eastAsia="Arial" w:hAnsi="Arial" w:cs="Arial"/>
          <w:i/>
        </w:rPr>
        <w:t>El Club, a través de sus técnicos cualificados, se compromete a desarrollar la modalidad deportiva de voleibol en las instalaciones deportivas municipales y de l</w:t>
      </w:r>
      <w:r>
        <w:rPr>
          <w:rFonts w:ascii="Arial" w:eastAsia="Arial" w:hAnsi="Arial" w:cs="Arial"/>
          <w:i/>
        </w:rPr>
        <w:t>os centros escolares, previstas en la programación de la Campaña de Promoción Deportiva de la Concejalía de Deportes del Ayuntamiento de Candelaria para la presenta anualidad, siempre y cuando cumplan con los requisitos para la obtención de la subvención d</w:t>
      </w:r>
      <w:r>
        <w:rPr>
          <w:rFonts w:ascii="Arial" w:eastAsia="Arial" w:hAnsi="Arial" w:cs="Arial"/>
          <w:i/>
        </w:rPr>
        <w:t>e las monitorías. El Club deberá entregar a la Concejalía de Deportes antes del inicio de la actividad sujeta a convenio la relación de monitores y documento acreditativo de sus respectivas titulaciones.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numPr>
          <w:ilvl w:val="0"/>
          <w:numId w:val="52"/>
        </w:numPr>
        <w:spacing w:after="5" w:line="271" w:lineRule="auto"/>
        <w:ind w:right="55" w:hanging="10"/>
        <w:jc w:val="both"/>
      </w:pPr>
      <w:r>
        <w:rPr>
          <w:rFonts w:ascii="Arial" w:eastAsia="Arial" w:hAnsi="Arial" w:cs="Arial"/>
          <w:i/>
        </w:rPr>
        <w:t xml:space="preserve">Hacer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i/>
        </w:rPr>
        <w:t xml:space="preserve"> </w:t>
      </w:r>
    </w:p>
    <w:p w:rsidR="00477DFA" w:rsidRDefault="00756387">
      <w:pPr>
        <w:numPr>
          <w:ilvl w:val="0"/>
          <w:numId w:val="52"/>
        </w:numPr>
        <w:spacing w:after="5" w:line="271" w:lineRule="auto"/>
        <w:ind w:right="55" w:hanging="10"/>
        <w:jc w:val="both"/>
      </w:pPr>
      <w:r>
        <w:rPr>
          <w:rFonts w:ascii="Arial" w:eastAsia="Arial" w:hAnsi="Arial" w:cs="Arial"/>
          <w:i/>
        </w:rPr>
        <w:t>Invitar expresamente, al</w:t>
      </w:r>
      <w:r>
        <w:rPr>
          <w:rFonts w:ascii="Arial" w:eastAsia="Arial" w:hAnsi="Arial" w:cs="Arial"/>
          <w:i/>
        </w:rPr>
        <w:t xml:space="preserve">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7"/>
        <w:ind w:left="365"/>
      </w:pPr>
      <w:r>
        <w:rPr>
          <w:rFonts w:ascii="Arial" w:eastAsia="Arial" w:hAnsi="Arial" w:cs="Arial"/>
          <w:i/>
        </w:rPr>
        <w:t xml:space="preserve"> </w:t>
      </w:r>
    </w:p>
    <w:p w:rsidR="00477DFA" w:rsidRDefault="00756387">
      <w:pPr>
        <w:numPr>
          <w:ilvl w:val="0"/>
          <w:numId w:val="52"/>
        </w:numPr>
        <w:spacing w:after="5" w:line="271" w:lineRule="auto"/>
        <w:ind w:right="55" w:hanging="10"/>
        <w:jc w:val="both"/>
      </w:pPr>
      <w:r>
        <w:rPr>
          <w:rFonts w:ascii="Arial" w:eastAsia="Arial" w:hAnsi="Arial" w:cs="Arial"/>
          <w:i/>
        </w:rPr>
        <w:t>Comunicar la obtención de otras s</w:t>
      </w:r>
      <w:r>
        <w:rPr>
          <w:rFonts w:ascii="Arial" w:eastAsia="Arial" w:hAnsi="Arial" w:cs="Arial"/>
          <w:i/>
        </w:rPr>
        <w:t xml:space="preserve">ubvenciones, ayudas, donaciones o cualquier otro ingreso concurrente con la misma actividad, procedentes de cualesquiera Administraciones Públicas, entes públicos o privados, nacionales o internacionales, velando en todo momento por concurrir en cualquier </w:t>
      </w:r>
      <w:r>
        <w:rPr>
          <w:rFonts w:ascii="Arial" w:eastAsia="Arial" w:hAnsi="Arial" w:cs="Arial"/>
          <w:i/>
        </w:rPr>
        <w:t xml:space="preserve">convocatoria de subvenciones que les sea compatible con el objeto de este acuerdo, al objeto de poder dotarse de mayores fondos para el mejor desarrollo de esa promoción deportiva.  </w:t>
      </w:r>
    </w:p>
    <w:p w:rsidR="00477DFA" w:rsidRDefault="00756387">
      <w:pPr>
        <w:spacing w:after="0"/>
        <w:ind w:left="365"/>
      </w:pPr>
      <w:r>
        <w:rPr>
          <w:rFonts w:ascii="Arial" w:eastAsia="Arial" w:hAnsi="Arial" w:cs="Arial"/>
          <w:i/>
        </w:rPr>
        <w:t xml:space="preserve"> </w:t>
      </w:r>
    </w:p>
    <w:p w:rsidR="00477DFA" w:rsidRDefault="00756387">
      <w:pPr>
        <w:numPr>
          <w:ilvl w:val="0"/>
          <w:numId w:val="52"/>
        </w:numPr>
        <w:spacing w:after="5" w:line="271" w:lineRule="auto"/>
        <w:ind w:right="55" w:hanging="10"/>
        <w:jc w:val="both"/>
      </w:pPr>
      <w:r>
        <w:rPr>
          <w:rFonts w:ascii="Arial" w:eastAsia="Arial" w:hAnsi="Arial" w:cs="Arial"/>
          <w:i/>
        </w:rPr>
        <w:t>Conforme el artículo 53 de la Ordenanza General municipal y Bases regul</w:t>
      </w:r>
      <w:r>
        <w:rPr>
          <w:rFonts w:ascii="Arial" w:eastAsia="Arial" w:hAnsi="Arial" w:cs="Arial"/>
          <w:i/>
        </w:rPr>
        <w:t>adoras de subvenciones, será el convenio de colaboración, quien fijará el plazo de justificación de las subvenciones y su final, que será como máximo, de tres meses desde la finalización del plazo para la realización de la actividad. No obstante, por razon</w:t>
      </w:r>
      <w:r>
        <w:rPr>
          <w:rFonts w:ascii="Arial" w:eastAsia="Arial" w:hAnsi="Arial" w:cs="Arial"/>
          <w:i/>
        </w:rPr>
        <w:t>es justificadas debidamente motivadas no pudiera realizarse o justificarse en el plazo previsto, el órgano concedente podrá acordar, siempre con anterioridad a la finalización del plazo concedido, la prórroga del plazo, que no excederá de la mitad del prev</w:t>
      </w:r>
      <w:r>
        <w:rPr>
          <w:rFonts w:ascii="Arial" w:eastAsia="Arial" w:hAnsi="Arial" w:cs="Arial"/>
          <w:i/>
        </w:rPr>
        <w:t>isto en el párrafo anterior, siempre que no se perjudiquen derechos de terceros.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Una memoria de actuación justificativa del cumplimiento de las condiciones impuestas en la concesión de la sub</w:t>
      </w:r>
      <w:r>
        <w:rPr>
          <w:rFonts w:ascii="Arial" w:eastAsia="Arial" w:hAnsi="Arial" w:cs="Arial"/>
          <w:i/>
        </w:rPr>
        <w:t>vención, con indicación de las actividades realizadas y de los resultados obtenidos.  - Una memoria económica justificativa del coste de las actividades realizadas, que contendrá una relación clasificada de los gastos e inversiones de la actividad, con ide</w:t>
      </w:r>
      <w:r>
        <w:rPr>
          <w:rFonts w:ascii="Arial" w:eastAsia="Arial" w:hAnsi="Arial" w:cs="Arial"/>
          <w:i/>
        </w:rPr>
        <w:t xml:space="preserv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i/>
        </w:rPr>
        <w:t xml:space="preserve"> </w:t>
      </w:r>
    </w:p>
    <w:p w:rsidR="00477DFA" w:rsidRDefault="00756387">
      <w:pPr>
        <w:numPr>
          <w:ilvl w:val="0"/>
          <w:numId w:val="53"/>
        </w:numPr>
        <w:spacing w:after="5" w:line="271" w:lineRule="auto"/>
        <w:ind w:right="55" w:hanging="10"/>
        <w:jc w:val="both"/>
      </w:pPr>
      <w:r>
        <w:rPr>
          <w:rFonts w:ascii="Arial" w:eastAsia="Arial" w:hAnsi="Arial" w:cs="Arial"/>
          <w:i/>
        </w:rPr>
        <w:t>Facilitar cuanta información que le sea requerida por el Ayuntamiento</w:t>
      </w:r>
      <w:r>
        <w:rPr>
          <w:rFonts w:ascii="Arial" w:eastAsia="Arial" w:hAnsi="Arial" w:cs="Arial"/>
          <w:i/>
        </w:rPr>
        <w:t xml:space="preserve">, por la Intervención del mismo y por cualquier otro órgano de fiscalización y control en ejercicio de sus respectivas competencias. </w:t>
      </w:r>
    </w:p>
    <w:p w:rsidR="00477DFA" w:rsidRDefault="00756387">
      <w:pPr>
        <w:spacing w:after="136"/>
        <w:ind w:left="365"/>
      </w:pPr>
      <w:r>
        <w:rPr>
          <w:noProof/>
        </w:rPr>
        <mc:AlternateContent>
          <mc:Choice Requires="wpg">
            <w:drawing>
              <wp:anchor distT="0" distB="0" distL="114300" distR="114300" simplePos="0" relativeHeight="2517882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0100" name="Group 40010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247" name="Rectangle 1324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3248" name="Rectangle 1324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126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0100" style="width:12.7031pt;height:284.13pt;position:absolute;mso-position-horizontal-relative:page;mso-position-horizontal:absolute;margin-left:682.278pt;mso-position-vertical-relative:page;margin-top:527.79pt;" coordsize="1613,36084">
                <v:rect id="Rectangle 1324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24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126 de 386 </w:t>
                        </w:r>
                      </w:p>
                    </w:txbxContent>
                  </v:textbox>
                </v:rect>
                <w10:wrap type="square"/>
              </v:group>
            </w:pict>
          </mc:Fallback>
        </mc:AlternateContent>
      </w:r>
      <w:r>
        <w:rPr>
          <w:rFonts w:ascii="Arial" w:eastAsia="Arial" w:hAnsi="Arial" w:cs="Arial"/>
          <w:i/>
        </w:rPr>
        <w:t xml:space="preserve"> </w:t>
      </w:r>
    </w:p>
    <w:p w:rsidR="00477DFA" w:rsidRDefault="00756387">
      <w:pPr>
        <w:numPr>
          <w:ilvl w:val="0"/>
          <w:numId w:val="53"/>
        </w:numPr>
        <w:spacing w:after="123"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w:t>
      </w:r>
      <w:r>
        <w:rPr>
          <w:rFonts w:ascii="Arial" w:eastAsia="Arial" w:hAnsi="Arial" w:cs="Arial"/>
          <w:i/>
        </w:rPr>
        <w:t xml:space="preserve">base en el municipio.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necesarios al Club, así como efectuar cualquier tipo de evaluación técnica con el objetivo de que los programas deportivos se cumplan de acuerdo con las reglas est</w:t>
      </w:r>
      <w:r>
        <w:rPr>
          <w:rFonts w:ascii="Arial" w:eastAsia="Arial" w:hAnsi="Arial" w:cs="Arial"/>
          <w:i/>
        </w:rPr>
        <w:t xml:space="preserve">ablecidas y a las exigencias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53"/>
        </w:numPr>
        <w:spacing w:after="5" w:line="271" w:lineRule="auto"/>
        <w:ind w:right="55" w:hanging="10"/>
        <w:jc w:val="both"/>
      </w:pPr>
      <w:r>
        <w:rPr>
          <w:rFonts w:ascii="Arial" w:eastAsia="Arial" w:hAnsi="Arial" w:cs="Arial"/>
          <w:i/>
        </w:rPr>
        <w:t>En el caso de la organización por parte del club previa aprobación de la Concejalía, de un campus, jornada de tecnificación, clinic, taller o actividad análoga, podrá cobrar dicho servicio a las personas inscrit</w:t>
      </w:r>
      <w:r>
        <w:rPr>
          <w:rFonts w:ascii="Arial" w:eastAsia="Arial" w:hAnsi="Arial" w:cs="Arial"/>
          <w:i/>
        </w:rPr>
        <w:t>as y usar las instalaciones deportivas acordadas, debiendo en todo momento, contratar un seguro de accidentes que cubra a todos los participantes en el caso de que la licencia federativa no cubra dicha actividad. Así mismo, debe incluir el logo del Ayuntam</w:t>
      </w:r>
      <w:r>
        <w:rPr>
          <w:rFonts w:ascii="Arial" w:eastAsia="Arial" w:hAnsi="Arial" w:cs="Arial"/>
          <w:i/>
        </w:rPr>
        <w:t xml:space="preserve">iento como colaborador en la cartelería y difusión, así como aplicar un descuento de un mínimo del 20 % sobre el precio más bajo de dicho servicio para las personas empadronadas en el municipio de Candelaria. Para la aprobación de dicho servicio, y previo </w:t>
      </w:r>
      <w:r>
        <w:rPr>
          <w:rFonts w:ascii="Arial" w:eastAsia="Arial" w:hAnsi="Arial" w:cs="Arial"/>
          <w:i/>
        </w:rPr>
        <w:t xml:space="preserve">a la contratación y difusión, deberá trasladar a la Concejalía de Deportes el contenido de la contratación del seguro de accidentes, así como del diseño del cartel informativo.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rFonts w:ascii="Arial" w:eastAsia="Arial" w:hAnsi="Arial" w:cs="Arial"/>
          <w:i/>
        </w:rPr>
        <w:t xml:space="preserve">igitales o físicos que tenga a disposición. </w:t>
      </w:r>
    </w:p>
    <w:p w:rsidR="00477DFA" w:rsidRDefault="00756387">
      <w:pPr>
        <w:spacing w:after="16"/>
        <w:ind w:left="365"/>
      </w:pPr>
      <w:r>
        <w:rPr>
          <w:rFonts w:ascii="Arial" w:eastAsia="Arial" w:hAnsi="Arial" w:cs="Arial"/>
          <w:i/>
        </w:rPr>
        <w:t xml:space="preserve"> </w:t>
      </w:r>
    </w:p>
    <w:p w:rsidR="00477DFA" w:rsidRDefault="00756387">
      <w:pPr>
        <w:spacing w:after="32"/>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Quinta. - Protección de datos personales. </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El Club garantiza que el tratamiento de los datos facilitados de los alumnos o participantes por la E.M.V.C, serán utilizados por el Club con la única finalidad </w:t>
      </w:r>
      <w:r>
        <w:rPr>
          <w:rFonts w:ascii="Arial" w:eastAsia="Arial" w:hAnsi="Arial" w:cs="Arial"/>
          <w:i/>
        </w:rPr>
        <w:t xml:space="preserve">de gestionar los distintos encuentros y actividades organizadas el Club y/o (en su defecto) el Ayuntamiento.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datos proporcionados se conservarán mientras se mantenga vigente el presente convenio, para cumplir con las obligaciones legales. Los datos</w:t>
      </w:r>
      <w:r>
        <w:rPr>
          <w:rFonts w:ascii="Arial" w:eastAsia="Arial" w:hAnsi="Arial" w:cs="Arial"/>
          <w:i/>
        </w:rPr>
        <w:t xml:space="preserve"> no se cederán a terceros salvo en los casos en que exista una obligación legal. La E.M.V.C y por información el Ayuntamiento, tienen derecho a obtener confirmación sobre si el Club está tratando sus datos personales por tanto tiene derecho a acceder a sus</w:t>
      </w:r>
      <w:r>
        <w:rPr>
          <w:rFonts w:ascii="Arial" w:eastAsia="Arial" w:hAnsi="Arial" w:cs="Arial"/>
          <w:i/>
        </w:rPr>
        <w:t xml:space="preserve"> datos personales, rectificar los datos inexactos o solicitar su supresión cuando los datos ya no sean necesarios.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7893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0286" name="Group 40028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349" name="Rectangle 1334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3350" name="Rectangle 1335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w:t>
                              </w:r>
                              <w:r>
                                <w:rPr>
                                  <w:rFonts w:ascii="Arial" w:eastAsia="Arial" w:hAnsi="Arial" w:cs="Arial"/>
                                  <w:sz w:val="12"/>
                                </w:rPr>
                                <w:t xml:space="preserve">desde la plataforma esPublico Gestiona | Página 127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0286" style="width:12.7031pt;height:284.13pt;position:absolute;mso-position-horizontal-relative:page;mso-position-horizontal:absolute;margin-left:682.278pt;mso-position-vertical-relative:page;margin-top:527.79pt;" coordsize="1613,36084">
                <v:rect id="Rectangle 1334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35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127 de 386 </w:t>
                        </w:r>
                      </w:p>
                    </w:txbxContent>
                  </v:textbox>
                </v:rect>
                <w10:wrap type="square"/>
              </v:group>
            </w:pict>
          </mc:Fallback>
        </mc:AlternateContent>
      </w:r>
      <w:r>
        <w:rPr>
          <w:rFonts w:ascii="Arial" w:eastAsia="Arial" w:hAnsi="Arial" w:cs="Arial"/>
          <w:i/>
        </w:rPr>
        <w:t>El Club deberá cumplir con estricto rigor toda la normativa y en especial, la referente a la protección de datos de carácter personal, así como la confidencialidad de los datos de nuestros colabor</w:t>
      </w:r>
      <w:r>
        <w:rPr>
          <w:rFonts w:ascii="Arial" w:eastAsia="Arial" w:hAnsi="Arial" w:cs="Arial"/>
          <w:i/>
        </w:rPr>
        <w:t xml:space="preserve">adores, personal, padres, madres, tutores, etc. que se traten.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consentimiento expreso a los padres, tutores legales, o participantes (en el caso de mayores de 14 años) para la utilización de las imágenes tomadas durante las actividades publicitarias, recreativas, participativas, o en el desarrollo del</w:t>
      </w:r>
      <w:r>
        <w:rPr>
          <w:rFonts w:ascii="Arial" w:eastAsia="Arial" w:hAnsi="Arial" w:cs="Arial"/>
          <w:i/>
        </w:rPr>
        <w:t xml:space="preserve"> objeto del presente convenio, realizadas por el Club, en cualquier publicación (portal web, redes sociales, tablón anuncios, prensa escrita, folletos, flyers, etc.).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Al mismo tiempo, se le informa que ninguna de las imágenes podrá ser utilizada para ot</w:t>
      </w:r>
      <w:r>
        <w:rPr>
          <w:rFonts w:ascii="Arial" w:eastAsia="Arial" w:hAnsi="Arial" w:cs="Arial"/>
          <w:i/>
        </w:rPr>
        <w:t xml:space="preserve">ros fines distintos a los anteriormente mencionados sin autorización previa de la E.M.V.C o en su defecto, del Ayuntamiento. En el caso que esto sucediera, deberá informarse a los efectos oportunos.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Le </w:t>
      </w:r>
      <w:r>
        <w:rPr>
          <w:rFonts w:ascii="Arial" w:eastAsia="Arial" w:hAnsi="Arial" w:cs="Arial"/>
          <w:i/>
        </w:rPr>
        <w:t>recordamos que, de acuerdo con la Ley Orgánica de Protección de Datos de Carácter Personal, y en conformidad con el RGPD UE 2016/679 usted debe tener sus ficheros de datos personales, declarados en su Registro de Actividades de Tratamiento (RAT) y tener el</w:t>
      </w:r>
      <w:r>
        <w:rPr>
          <w:rFonts w:ascii="Arial" w:eastAsia="Arial" w:hAnsi="Arial" w:cs="Arial"/>
          <w:i/>
        </w:rPr>
        <w:t xml:space="preserve"> procedimiento actualizado en orden del deber de informar al E.M.V.C., así como al Ayuntamiento con el fin de que puedan ejercer sus derechos de acceso, rectificación, supresión, limitación y portabilidad.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ingresos proc</w:t>
      </w:r>
      <w:r>
        <w:rPr>
          <w:rFonts w:ascii="Arial" w:eastAsia="Arial" w:hAnsi="Arial" w:cs="Arial"/>
          <w:i/>
        </w:rPr>
        <w:t xml:space="preserve">edentes de la explotación de la actividad que excedan de las previsiones presupuestarias podrán incorporarse al crédito correspondiente del presupuesto de gastos, minorando en la misma cuantía la aportación del Ayuntamiento de la Villa de Candelaria.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38"/>
        <w:ind w:left="1073"/>
      </w:pPr>
      <w:r>
        <w:rPr>
          <w:rFonts w:ascii="Arial" w:eastAsia="Arial" w:hAnsi="Arial" w:cs="Arial"/>
          <w:i/>
        </w:rPr>
        <w:t xml:space="preserve"> </w:t>
      </w:r>
      <w:r>
        <w:rPr>
          <w:rFonts w:ascii="Arial" w:eastAsia="Arial" w:hAnsi="Arial" w:cs="Arial"/>
          <w:i/>
        </w:rPr>
        <w:tab/>
        <w:t xml:space="preserve"> </w:t>
      </w:r>
    </w:p>
    <w:p w:rsidR="00477DFA" w:rsidRDefault="00756387">
      <w:pPr>
        <w:spacing w:after="5" w:line="271" w:lineRule="auto"/>
        <w:ind w:left="1083" w:right="55" w:hanging="10"/>
        <w:jc w:val="both"/>
      </w:pPr>
      <w:r>
        <w:rPr>
          <w:rFonts w:ascii="Arial" w:eastAsia="Arial" w:hAnsi="Arial" w:cs="Arial"/>
          <w:i/>
        </w:rPr>
        <w:t>Séptima. - Relación jurídica.</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Cualquier relación jurídica de naturaleza laboral, civil, tributaria o de otro tipo, que adopte el Club con motivo de la gestión de este Convenio, será por su cuenta y riesgo, sin que implique, en ningún caso, relación</w:t>
      </w:r>
      <w:r>
        <w:rPr>
          <w:rFonts w:ascii="Arial" w:eastAsia="Arial" w:hAnsi="Arial" w:cs="Arial"/>
          <w:i/>
        </w:rPr>
        <w:t xml:space="preserve"> directa o subsidiaria con el Ayuntamiento.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Por acuerdo expreso de las partes o por incumplimiento de alguna de las cláusulas establecidas en el presente convenio.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Novena. - Ejecución, aplicación e interpretación.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ejecución de este Programa se hará bajo la coordinación de un técnico de la Concejalía de Deportes del Ayuntamiento de Candelaria, quien llevará a cabo el seguimiento y control y de la actividad, en permanente contacto con técnicos o directivos del Cl</w:t>
      </w:r>
      <w:r>
        <w:rPr>
          <w:rFonts w:ascii="Arial" w:eastAsia="Arial" w:hAnsi="Arial" w:cs="Arial"/>
          <w:i/>
        </w:rPr>
        <w:t xml:space="preserve">ub. </w:t>
      </w:r>
    </w:p>
    <w:p w:rsidR="00477DFA" w:rsidRDefault="00756387">
      <w:pPr>
        <w:spacing w:after="17"/>
        <w:ind w:left="365"/>
      </w:pPr>
      <w:r>
        <w:rPr>
          <w:noProof/>
        </w:rPr>
        <mc:AlternateContent>
          <mc:Choice Requires="wpg">
            <w:drawing>
              <wp:anchor distT="0" distB="0" distL="114300" distR="114300" simplePos="0" relativeHeight="2517903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0511" name="Group 40051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455" name="Rectangle 1345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3456" name="Rectangle 1345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128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0511" style="width:12.7031pt;height:284.13pt;position:absolute;mso-position-horizontal-relative:page;mso-position-horizontal:absolute;margin-left:682.278pt;mso-position-vertical-relative:page;margin-top:527.79pt;" coordsize="1613,36084">
                <v:rect id="Rectangle 1345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45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128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aplicación </w:t>
      </w:r>
      <w:r>
        <w:rPr>
          <w:rFonts w:ascii="Arial" w:eastAsia="Arial" w:hAnsi="Arial" w:cs="Arial"/>
          <w:i/>
        </w:rPr>
        <w:t>y desarrollo del presente Convenio se llevará a cabo por una comisión de seguimiento, cuyo funcionamiento se ajustará al régimen establecido en título preliminar, capítulo II, sección III de la Ley 40/2015, de 1 de octubre, de Régimen Jurídico del Sector P</w:t>
      </w:r>
      <w:r>
        <w:rPr>
          <w:rFonts w:ascii="Arial" w:eastAsia="Arial" w:hAnsi="Arial" w:cs="Arial"/>
          <w:i/>
        </w:rPr>
        <w:t>úblico.</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 en el artículo 13 de la Ley 39/2015, de 1 de octubre, de Procedimiento Administrativo</w:t>
      </w:r>
      <w:r>
        <w:rPr>
          <w:rFonts w:ascii="Arial" w:eastAsia="Arial" w:hAnsi="Arial" w:cs="Arial"/>
          <w:i/>
        </w:rPr>
        <w:t xml:space="preserve"> Común de las Administraciones Públicas y a los recursos que estime convenientes conforme el artículo 112 de dicha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37" w:line="271" w:lineRule="auto"/>
        <w:ind w:left="360" w:right="55" w:hanging="10"/>
        <w:jc w:val="both"/>
      </w:pPr>
      <w:r>
        <w:rPr>
          <w:rFonts w:ascii="Arial" w:eastAsia="Arial" w:hAnsi="Arial" w:cs="Arial"/>
          <w:i/>
        </w:rPr>
        <w:t>Así queda redactado el presente Convenio de Colaboración, que firman los comparecientes, en la ciudad y fecha al comienzo indicados.”</w:t>
      </w:r>
      <w:r>
        <w:rPr>
          <w:rFonts w:ascii="Arial" w:eastAsia="Arial" w:hAnsi="Arial" w:cs="Arial"/>
          <w:i/>
        </w:rPr>
        <w:t xml:space="preserve"> </w:t>
      </w:r>
    </w:p>
    <w:p w:rsidR="00477DFA" w:rsidRDefault="00756387">
      <w:pPr>
        <w:spacing w:after="26" w:line="247" w:lineRule="auto"/>
        <w:ind w:left="365" w:right="9568"/>
      </w:pPr>
      <w:r>
        <w:rPr>
          <w:rFonts w:ascii="Times New Roman" w:eastAsia="Times New Roman" w:hAnsi="Times New Roman" w:cs="Times New Roman"/>
          <w:sz w:val="24"/>
        </w:rPr>
        <w:t xml:space="preserve"> </w:t>
      </w:r>
      <w:r>
        <w:rPr>
          <w:rFonts w:ascii="Arial" w:eastAsia="Arial" w:hAnsi="Arial" w:cs="Arial"/>
          <w:i/>
        </w:rPr>
        <w:t xml:space="preserve"> </w:t>
      </w:r>
    </w:p>
    <w:p w:rsidR="00477DFA" w:rsidRDefault="00756387">
      <w:pPr>
        <w:spacing w:after="108" w:line="271" w:lineRule="auto"/>
        <w:ind w:left="360" w:right="57" w:hanging="10"/>
        <w:jc w:val="both"/>
      </w:pPr>
      <w:r>
        <w:rPr>
          <w:rFonts w:ascii="Arial" w:eastAsia="Arial" w:hAnsi="Arial" w:cs="Arial"/>
        </w:rPr>
        <w:t xml:space="preserve">SEGUNDO. -  Aprobar y disponer el gasto de 6.000 €, con cargo al documento contable A.D. </w:t>
      </w:r>
    </w:p>
    <w:p w:rsidR="00477DFA" w:rsidRDefault="00756387">
      <w:pPr>
        <w:spacing w:after="73" w:line="271" w:lineRule="auto"/>
        <w:ind w:left="360" w:right="57" w:hanging="10"/>
        <w:jc w:val="both"/>
      </w:pPr>
      <w:r>
        <w:rPr>
          <w:rFonts w:ascii="Arial" w:eastAsia="Arial" w:hAnsi="Arial" w:cs="Arial"/>
        </w:rPr>
        <w:t>2.21.0.05570 para la anualidad 2021.</w:t>
      </w:r>
      <w:r>
        <w:rPr>
          <w:rFonts w:ascii="Times New Roman" w:eastAsia="Times New Roman" w:hAnsi="Times New Roman" w:cs="Times New Roman"/>
          <w:sz w:val="24"/>
        </w:rPr>
        <w:t xml:space="preserve"> </w:t>
      </w:r>
    </w:p>
    <w:p w:rsidR="00477DFA" w:rsidRDefault="00756387">
      <w:pPr>
        <w:spacing w:after="105"/>
        <w:ind w:left="365"/>
      </w:pPr>
      <w:r>
        <w:rPr>
          <w:rFonts w:ascii="Arial" w:eastAsia="Arial" w:hAnsi="Arial" w:cs="Arial"/>
        </w:rPr>
        <w:t xml:space="preserve"> </w:t>
      </w:r>
    </w:p>
    <w:p w:rsidR="00477DFA" w:rsidRDefault="00756387">
      <w:pPr>
        <w:spacing w:after="105"/>
        <w:ind w:left="365"/>
      </w:pPr>
      <w:r>
        <w:rPr>
          <w:rFonts w:ascii="Arial" w:eastAsia="Arial" w:hAnsi="Arial" w:cs="Arial"/>
        </w:rPr>
        <w:t xml:space="preserve"> </w:t>
      </w:r>
    </w:p>
    <w:p w:rsidR="00477DFA" w:rsidRDefault="00756387">
      <w:pPr>
        <w:spacing w:after="5" w:line="358" w:lineRule="auto"/>
        <w:ind w:left="360" w:right="57" w:hanging="10"/>
        <w:jc w:val="both"/>
      </w:pPr>
      <w:r>
        <w:rPr>
          <w:rFonts w:ascii="Arial" w:eastAsia="Arial" w:hAnsi="Arial" w:cs="Arial"/>
        </w:rPr>
        <w:t>TERCERO. -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133" w:line="271" w:lineRule="auto"/>
        <w:ind w:left="360" w:right="57" w:hanging="10"/>
        <w:jc w:val="both"/>
      </w:pPr>
      <w:r>
        <w:rPr>
          <w:rFonts w:ascii="Arial" w:eastAsia="Arial" w:hAnsi="Arial" w:cs="Arial"/>
        </w:rPr>
        <w:t xml:space="preserve">CUARTO. - Dar traslado del acuerdo que se adopte a la Concejalía de Deportes y al Club Deportivo </w:t>
      </w:r>
    </w:p>
    <w:p w:rsidR="00477DFA" w:rsidRDefault="00756387">
      <w:pPr>
        <w:spacing w:after="92" w:line="271" w:lineRule="auto"/>
        <w:ind w:left="360" w:right="57" w:hanging="10"/>
        <w:jc w:val="both"/>
      </w:pPr>
      <w:r>
        <w:rPr>
          <w:rFonts w:ascii="Arial" w:eastAsia="Arial" w:hAnsi="Arial" w:cs="Arial"/>
        </w:rPr>
        <w:t xml:space="preserve">Taknara a los efectos oportunos.” </w:t>
      </w:r>
    </w:p>
    <w:p w:rsidR="00477DFA" w:rsidRDefault="00756387">
      <w:pPr>
        <w:spacing w:after="453"/>
        <w:ind w:left="360"/>
      </w:pPr>
      <w:r>
        <w:rPr>
          <w:rFonts w:ascii="Arial" w:eastAsia="Arial" w:hAnsi="Arial" w:cs="Arial"/>
          <w:b/>
        </w:rPr>
        <w:t xml:space="preserve"> </w:t>
      </w:r>
    </w:p>
    <w:p w:rsidR="00477DFA" w:rsidRDefault="00756387">
      <w:pPr>
        <w:spacing w:after="110" w:line="249" w:lineRule="auto"/>
        <w:ind w:left="313" w:right="4" w:hanging="10"/>
        <w:jc w:val="center"/>
      </w:pPr>
      <w:r>
        <w:rPr>
          <w:rFonts w:ascii="Arial" w:eastAsia="Arial" w:hAnsi="Arial" w:cs="Arial"/>
        </w:rPr>
        <w:t>No obstante, l</w:t>
      </w:r>
      <w:r>
        <w:rPr>
          <w:rFonts w:ascii="Arial" w:eastAsia="Arial" w:hAnsi="Arial" w:cs="Arial"/>
        </w:rPr>
        <w:t xml:space="preserve">a Junta de Gobierno Local acordará lo más procedente. </w:t>
      </w:r>
    </w:p>
    <w:p w:rsidR="00477DFA" w:rsidRDefault="00756387">
      <w:pPr>
        <w:spacing w:after="98"/>
        <w:ind w:left="360"/>
        <w:jc w:val="center"/>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PRIMERO. – </w:t>
      </w:r>
      <w:r>
        <w:rPr>
          <w:rFonts w:ascii="Arial" w:eastAsia="Arial" w:hAnsi="Arial" w:cs="Arial"/>
        </w:rPr>
        <w:t>Aprobar el convenio de colaboración entre el Ayuntamiento de Candelaria y el Club Deportivo Taknara, para la promoción del voleibol en Candelaria.</w:t>
      </w:r>
      <w:r>
        <w:rPr>
          <w:rFonts w:ascii="Times New Roman" w:eastAsia="Times New Roman" w:hAnsi="Times New Roman" w:cs="Times New Roman"/>
          <w:sz w:val="24"/>
        </w:rPr>
        <w:t xml:space="preserve"> </w:t>
      </w:r>
    </w:p>
    <w:p w:rsidR="00477DFA" w:rsidRDefault="00756387">
      <w:pPr>
        <w:spacing w:after="13"/>
        <w:ind w:left="365"/>
      </w:pPr>
      <w:r>
        <w:rPr>
          <w:rFonts w:ascii="Arial" w:eastAsia="Arial" w:hAnsi="Arial" w:cs="Arial"/>
          <w:b/>
        </w:rPr>
        <w:t xml:space="preserve"> </w:t>
      </w:r>
    </w:p>
    <w:p w:rsidR="00477DFA" w:rsidRDefault="00756387">
      <w:pPr>
        <w:spacing w:after="110" w:line="271" w:lineRule="auto"/>
        <w:ind w:left="360" w:right="57" w:hanging="10"/>
        <w:jc w:val="both"/>
      </w:pPr>
      <w:r>
        <w:rPr>
          <w:rFonts w:ascii="Arial" w:eastAsia="Arial" w:hAnsi="Arial" w:cs="Arial"/>
        </w:rPr>
        <w:t xml:space="preserve">SEGUNDO. -  Aprobar y disponer el gasto de 6.000 €, con cargo al documento contable A.D. </w:t>
      </w:r>
    </w:p>
    <w:p w:rsidR="00477DFA" w:rsidRDefault="00756387">
      <w:pPr>
        <w:spacing w:after="73" w:line="271" w:lineRule="auto"/>
        <w:ind w:left="360" w:right="57" w:hanging="10"/>
        <w:jc w:val="both"/>
      </w:pPr>
      <w:r>
        <w:rPr>
          <w:rFonts w:ascii="Arial" w:eastAsia="Arial" w:hAnsi="Arial" w:cs="Arial"/>
        </w:rPr>
        <w:t>2.21.0.05570 par</w:t>
      </w:r>
      <w:r>
        <w:rPr>
          <w:rFonts w:ascii="Arial" w:eastAsia="Arial" w:hAnsi="Arial" w:cs="Arial"/>
        </w:rPr>
        <w:t>a la anualidad 2021.</w:t>
      </w:r>
      <w:r>
        <w:rPr>
          <w:rFonts w:ascii="Times New Roman" w:eastAsia="Times New Roman" w:hAnsi="Times New Roman" w:cs="Times New Roman"/>
          <w:sz w:val="24"/>
        </w:rPr>
        <w:t xml:space="preserve"> </w:t>
      </w:r>
    </w:p>
    <w:p w:rsidR="00477DFA" w:rsidRDefault="00756387">
      <w:pPr>
        <w:spacing w:after="105"/>
        <w:ind w:left="365"/>
      </w:pPr>
      <w:r>
        <w:rPr>
          <w:rFonts w:ascii="Arial" w:eastAsia="Arial" w:hAnsi="Arial" w:cs="Arial"/>
        </w:rPr>
        <w:t xml:space="preserve"> </w:t>
      </w:r>
    </w:p>
    <w:p w:rsidR="00477DFA" w:rsidRDefault="00756387">
      <w:pPr>
        <w:spacing w:after="5" w:line="358" w:lineRule="auto"/>
        <w:ind w:left="360" w:right="57" w:hanging="10"/>
        <w:jc w:val="both"/>
      </w:pPr>
      <w:r>
        <w:rPr>
          <w:noProof/>
        </w:rPr>
        <mc:AlternateContent>
          <mc:Choice Requires="wpg">
            <w:drawing>
              <wp:anchor distT="0" distB="0" distL="114300" distR="114300" simplePos="0" relativeHeight="251791360" behindDoc="0" locked="0" layoutInCell="1" allowOverlap="1">
                <wp:simplePos x="0" y="0"/>
                <wp:positionH relativeFrom="page">
                  <wp:posOffset>8664935</wp:posOffset>
                </wp:positionH>
                <wp:positionV relativeFrom="page">
                  <wp:posOffset>6702933</wp:posOffset>
                </wp:positionV>
                <wp:extent cx="161330" cy="3608451"/>
                <wp:effectExtent l="0" t="0" r="0" b="0"/>
                <wp:wrapTopAndBottom/>
                <wp:docPr id="400678" name="Group 40067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550" name="Rectangle 1355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3551" name="Rectangle 1355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129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0678" style="width:12.7031pt;height:284.13pt;position:absolute;mso-position-horizontal-relative:page;mso-position-horizontal:absolute;margin-left:682.278pt;mso-position-vertical-relative:page;margin-top:527.79pt;" coordsize="1613,36084">
                <v:rect id="Rectangle 1355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55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129 de 386 </w:t>
                        </w:r>
                      </w:p>
                    </w:txbxContent>
                  </v:textbox>
                </v:rect>
                <w10:wrap type="topAndBottom"/>
              </v:group>
            </w:pict>
          </mc:Fallback>
        </mc:AlternateContent>
      </w:r>
      <w:r>
        <w:rPr>
          <w:rFonts w:ascii="Arial" w:eastAsia="Arial" w:hAnsi="Arial" w:cs="Arial"/>
        </w:rPr>
        <w:t>TERCERO. -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CUARTO. - Dar traslado del acuerdo que se adopte a la Concejalía de Deportes y al Club Deportivo Taknara a los efectos oportunos.</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 xml:space="preserve">9.- </w:t>
      </w:r>
      <w:r>
        <w:rPr>
          <w:rFonts w:ascii="Arial" w:eastAsia="Arial" w:hAnsi="Arial" w:cs="Arial"/>
          <w:b/>
          <w:sz w:val="24"/>
        </w:rPr>
        <w:t>Expediente 7483/2021. Convenio Singularizado de colaboración entre el Ilustre Ayuntamiento de la Villa de Candelaria y el Club Cantera Base 1939 Canarias Sociedad Anónima Deportiva (C.B. 1939 Canarias S.A.D.) para el desarrollo de proyectos y actividades d</w:t>
      </w:r>
      <w:r>
        <w:rPr>
          <w:rFonts w:ascii="Arial" w:eastAsia="Arial" w:hAnsi="Arial" w:cs="Arial"/>
          <w:b/>
          <w:sz w:val="24"/>
        </w:rPr>
        <w:t>eportivas de la modalidad de baloncesto.</w:t>
      </w:r>
      <w:r>
        <w:rPr>
          <w:rFonts w:ascii="Times New Roman" w:eastAsia="Times New Roman" w:hAnsi="Times New Roman" w:cs="Times New Roman"/>
          <w:sz w:val="24"/>
        </w:rPr>
        <w:t xml:space="preserve"> </w:t>
      </w:r>
    </w:p>
    <w:p w:rsidR="00477DFA" w:rsidRDefault="00756387">
      <w:pPr>
        <w:spacing w:after="0" w:line="249" w:lineRule="auto"/>
        <w:ind w:left="360" w:right="53" w:hanging="10"/>
        <w:jc w:val="both"/>
      </w:pPr>
      <w:r>
        <w:rPr>
          <w:rFonts w:ascii="Arial" w:eastAsia="Arial" w:hAnsi="Arial" w:cs="Arial"/>
          <w:b/>
        </w:rPr>
        <w:t xml:space="preserve">      Consta en el expediente propuesta del Concejal delegado de Cultura, Identidad Canaria, Patrimonio Histórico, Fiestas, Juventud y Deportes, D. Manuel Alberto González Pestano, de fecha 28 de julio de 2021, que</w:t>
      </w:r>
      <w:r>
        <w:rPr>
          <w:rFonts w:ascii="Arial" w:eastAsia="Arial" w:hAnsi="Arial" w:cs="Arial"/>
          <w:b/>
        </w:rPr>
        <w:t xml:space="preserve"> transcrito literalmente dice:</w:t>
      </w:r>
      <w:r>
        <w:rPr>
          <w:rFonts w:ascii="Arial" w:eastAsia="Arial" w:hAnsi="Arial" w:cs="Arial"/>
          <w:vertAlign w:val="subscript"/>
        </w:rPr>
        <w:t xml:space="preserve"> </w:t>
      </w:r>
    </w:p>
    <w:p w:rsidR="00477DFA" w:rsidRDefault="00756387">
      <w:pPr>
        <w:spacing w:after="483"/>
        <w:ind w:left="360"/>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 xml:space="preserve">“Resultando que la Concejalía de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dispone en su art. 12. 2.a. que son competencia de los ayuntamientos canarios la promoción de actividad deportiva en su ámbito territorial, fomentando especialm</w:t>
      </w:r>
      <w:r>
        <w:rPr>
          <w:rFonts w:ascii="Arial" w:eastAsia="Arial" w:hAnsi="Arial" w:cs="Arial"/>
        </w:rPr>
        <w:t xml:space="preserve">ente las actividades de iniciación y de carácter formativo y recreativo entre los colectivos de especial atención señalados en el artículo 3 de esta ley, entre los que se encuentran los niños y jóvenes.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7923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1020" name="Group 40102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649" name="Rectangle 1364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w:t>
                              </w:r>
                              <w:r>
                                <w:rPr>
                                  <w:rFonts w:ascii="Arial" w:eastAsia="Arial" w:hAnsi="Arial" w:cs="Arial"/>
                                  <w:sz w:val="12"/>
                                </w:rPr>
                                <w:t xml:space="preserve">rificación: https://candelaria.sedelectronica.es/ </w:t>
                              </w:r>
                            </w:p>
                          </w:txbxContent>
                        </wps:txbx>
                        <wps:bodyPr horzOverflow="overflow" vert="horz" lIns="0" tIns="0" rIns="0" bIns="0" rtlCol="0">
                          <a:noAutofit/>
                        </wps:bodyPr>
                      </wps:wsp>
                      <wps:wsp>
                        <wps:cNvPr id="13650" name="Rectangle 1365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130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1020" style="width:12.7031pt;height:284.13pt;position:absolute;mso-position-horizontal-relative:page;mso-position-horizontal:absolute;margin-left:682.278pt;mso-position-vertical-relative:page;margin-top:527.79pt;" coordsize="1613,36084">
                <v:rect id="Rectangle 1364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65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130 de 386 </w:t>
                        </w:r>
                      </w:p>
                    </w:txbxContent>
                  </v:textbox>
                </v:rect>
                <w10:wrap type="square"/>
              </v:group>
            </w:pict>
          </mc:Fallback>
        </mc:AlternateContent>
      </w:r>
      <w:r>
        <w:rPr>
          <w:rFonts w:ascii="Arial" w:eastAsia="Arial" w:hAnsi="Arial" w:cs="Arial"/>
        </w:rPr>
        <w:t xml:space="preserve">Considerando que la Ley 1/2019, de 30 de enero, de la actividad física y el deporte de Canarias, en su art. </w:t>
      </w:r>
      <w:r>
        <w:rPr>
          <w:rFonts w:ascii="Arial" w:eastAsia="Arial" w:hAnsi="Arial" w:cs="Arial"/>
        </w:rPr>
        <w:t xml:space="preserve">9 b. permite a los Ayuntamientos realizar mediante convenios con los clubes o cualquier otro sistema previsto en el ordenamiento jurídico de las competencias atribuidas.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Cantera Base 1939 Canarias (C.B. 1939 Canarias S.A.D.) es un</w:t>
      </w:r>
      <w:r>
        <w:rPr>
          <w:rFonts w:ascii="Arial" w:eastAsia="Arial" w:hAnsi="Arial" w:cs="Arial"/>
        </w:rPr>
        <w:t xml:space="preserve">a Sociedad Anónima Deportiva que dispone de la suficiente estructura y personalidad jurídica, integrado dentro de la federación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w:t>
      </w:r>
      <w:r>
        <w:rPr>
          <w:rFonts w:ascii="Arial" w:eastAsia="Arial" w:hAnsi="Arial" w:cs="Arial"/>
        </w:rPr>
        <w:t xml:space="preserve">iguen una misma finalidad de fomento de una actividad de interés público, como es la práctica del deporte por parte de la comunidad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1083" w:right="57" w:hanging="10"/>
        <w:jc w:val="both"/>
      </w:pPr>
      <w:r>
        <w:rPr>
          <w:rFonts w:ascii="Arial" w:eastAsia="Arial" w:hAnsi="Arial" w:cs="Arial"/>
        </w:rPr>
        <w:t xml:space="preserve">Se propone por parte de esta Concejalía: </w:t>
      </w:r>
    </w:p>
    <w:p w:rsidR="00477DFA" w:rsidRDefault="00756387">
      <w:pPr>
        <w:spacing w:after="19"/>
        <w:ind w:left="1073"/>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b/>
        </w:rPr>
        <w:t xml:space="preserve"> </w:t>
      </w:r>
      <w:r>
        <w:rPr>
          <w:rFonts w:ascii="Arial" w:eastAsia="Arial" w:hAnsi="Arial" w:cs="Arial"/>
        </w:rPr>
        <w:t>La aprobación del texto del convenio de colaboración para el desarrollo de proyectos y actividades deportivas de la modalidad de baloncesto en Candelaria, cuyo texto a continuación se describe:</w:t>
      </w:r>
      <w:r>
        <w:rPr>
          <w:rFonts w:ascii="Arial" w:eastAsia="Arial" w:hAnsi="Arial" w:cs="Arial"/>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CONVENIO SINGULARIZADO DE COLABORACIÓN ENTRE EL ILUSTRE AYUNTAMIENTO DE LA VILLA DE CANDELARIA Y EL CLUB CANTERA BASE 1939 CANARIAS SOCIEDAD ANÓNIMA DEPORTIVA (C.B. 1939 CANARIAS S.A.D.) PARA EL DESARROLLO DE PROYECTOS Y ACTIVIDADES DEPORTIVAS DE LA MODALI</w:t>
      </w:r>
      <w:r>
        <w:rPr>
          <w:rFonts w:ascii="Arial" w:eastAsia="Arial" w:hAnsi="Arial" w:cs="Arial"/>
          <w:b/>
        </w:rPr>
        <w:t xml:space="preserve">DAD DE BALONCESTO. </w:t>
      </w:r>
    </w:p>
    <w:p w:rsidR="00477DFA" w:rsidRDefault="00756387">
      <w:pPr>
        <w:spacing w:after="0"/>
        <w:ind w:left="365"/>
      </w:pPr>
      <w:r>
        <w:rPr>
          <w:rFonts w:ascii="Times New Roman" w:eastAsia="Times New Roman" w:hAnsi="Times New Roman" w:cs="Times New Roman"/>
          <w:sz w:val="24"/>
        </w:rPr>
        <w:t xml:space="preserve"> </w:t>
      </w:r>
    </w:p>
    <w:p w:rsidR="00477DFA" w:rsidRDefault="00756387">
      <w:pPr>
        <w:spacing w:after="26" w:line="249" w:lineRule="auto"/>
        <w:ind w:left="360" w:right="53" w:hanging="10"/>
        <w:jc w:val="both"/>
      </w:pPr>
      <w:r>
        <w:rPr>
          <w:rFonts w:ascii="Arial" w:eastAsia="Arial" w:hAnsi="Arial" w:cs="Arial"/>
          <w:b/>
        </w:rPr>
        <w:t xml:space="preserve">COMPARECEN </w:t>
      </w:r>
    </w:p>
    <w:p w:rsidR="00477DFA" w:rsidRDefault="00756387">
      <w:pPr>
        <w:spacing w:after="19"/>
        <w:ind w:left="365"/>
      </w:pPr>
      <w:r>
        <w:rPr>
          <w:rFonts w:ascii="Arial" w:eastAsia="Arial" w:hAnsi="Arial" w:cs="Arial"/>
          <w:b/>
        </w:rPr>
        <w:t xml:space="preserve"> </w:t>
      </w:r>
    </w:p>
    <w:p w:rsidR="00477DFA" w:rsidRDefault="00756387">
      <w:pPr>
        <w:spacing w:after="126" w:line="271" w:lineRule="auto"/>
        <w:ind w:left="360" w:right="57" w:hanging="10"/>
        <w:jc w:val="both"/>
      </w:pPr>
      <w:r>
        <w:rPr>
          <w:rFonts w:ascii="Arial" w:eastAsia="Arial" w:hAnsi="Arial" w:cs="Arial"/>
        </w:rPr>
        <w:t xml:space="preserve"> De una parte Dña. María Concepción Brito Núñez, en calidad de Alcaldesa-Presidenta del Ayuntamiento de la Villa de Candelaria, cuyas circunstancias personales no se hacen constar por actuar en razón de su referido cargo</w:t>
      </w:r>
      <w:r>
        <w:rPr>
          <w:rFonts w:ascii="Arial" w:eastAsia="Arial" w:hAnsi="Arial" w:cs="Arial"/>
        </w:rPr>
        <w:t xml:space="preserve">, asistido por el Secretario General, D. Octavio Manuel Fernández Hernández. </w:t>
      </w:r>
    </w:p>
    <w:p w:rsidR="00477DFA" w:rsidRDefault="00756387">
      <w:pPr>
        <w:spacing w:after="136"/>
        <w:ind w:left="365"/>
      </w:pPr>
      <w:r>
        <w:rPr>
          <w:rFonts w:ascii="Arial" w:eastAsia="Arial" w:hAnsi="Arial" w:cs="Arial"/>
        </w:rPr>
        <w:t xml:space="preserve"> </w:t>
      </w:r>
    </w:p>
    <w:p w:rsidR="00477DFA" w:rsidRDefault="00756387">
      <w:pPr>
        <w:spacing w:after="126" w:line="271" w:lineRule="auto"/>
        <w:ind w:left="360" w:right="57" w:hanging="10"/>
        <w:jc w:val="both"/>
      </w:pPr>
      <w:r>
        <w:rPr>
          <w:noProof/>
        </w:rPr>
        <mc:AlternateContent>
          <mc:Choice Requires="wpg">
            <w:drawing>
              <wp:anchor distT="0" distB="0" distL="114300" distR="114300" simplePos="0" relativeHeight="2517934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0875" name="Group 40087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743" name="Rectangle 1374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3744" name="Rectangle 1374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 Gestiona</w:t>
                              </w:r>
                              <w:r>
                                <w:rPr>
                                  <w:rFonts w:ascii="Arial" w:eastAsia="Arial" w:hAnsi="Arial" w:cs="Arial"/>
                                  <w:sz w:val="12"/>
                                </w:rPr>
                                <w:t xml:space="preserve"> | Página 131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0875" style="width:12.7031pt;height:284.13pt;position:absolute;mso-position-horizontal-relative:page;mso-position-horizontal:absolute;margin-left:682.278pt;mso-position-vertical-relative:page;margin-top:527.79pt;" coordsize="1613,36084">
                <v:rect id="Rectangle 1374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74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131 de 386 </w:t>
                        </w:r>
                      </w:p>
                    </w:txbxContent>
                  </v:textbox>
                </v:rect>
                <w10:wrap type="square"/>
              </v:group>
            </w:pict>
          </mc:Fallback>
        </mc:AlternateContent>
      </w:r>
      <w:r>
        <w:rPr>
          <w:rFonts w:ascii="Arial" w:eastAsia="Arial" w:hAnsi="Arial" w:cs="Arial"/>
        </w:rPr>
        <w:t xml:space="preserve"> De la otra parte, D. Félix Hernández Rodríguez, con Documento Nacional de Identidad nº ***0071**, en representación de la entidad Club Cantera Base 1939 Canarias Sociedad Anónima Deportiva (C.B. 1939 Canarias S.A.D.), cuya representa</w:t>
      </w:r>
      <w:r>
        <w:rPr>
          <w:rFonts w:ascii="Arial" w:eastAsia="Arial" w:hAnsi="Arial" w:cs="Arial"/>
        </w:rPr>
        <w:t>ción ostenta en virtud del cargo que ocupa como Presidente de la citada Entidad, domiciliada a estos efectos en Calle Las Mercedes, s/n, Las Torres, Pabellón Insular Santiago Martín, Taco, 38108 San Cristóbal de La Laguna (Santa Cruz de Tenerife); y con N.</w:t>
      </w:r>
      <w:r>
        <w:rPr>
          <w:rFonts w:ascii="Arial" w:eastAsia="Arial" w:hAnsi="Arial" w:cs="Arial"/>
        </w:rPr>
        <w:t xml:space="preserve">I.F. A-76614999, inscrita bajo el número 125, de fecha 17/10/2013 en el Libro de Registro de Sociedades Anónimas Deportivas del Registro de Asociaciones Deportivas del Consejo Superior de Deportes del Ministerio de Educación, Cultura y Deportes. </w:t>
      </w:r>
    </w:p>
    <w:p w:rsidR="00477DFA" w:rsidRDefault="00756387">
      <w:pPr>
        <w:spacing w:after="13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 Ante m</w:t>
      </w:r>
      <w:r>
        <w:rPr>
          <w:rFonts w:ascii="Arial" w:eastAsia="Arial" w:hAnsi="Arial" w:cs="Arial"/>
        </w:rPr>
        <w:t xml:space="preserve">í, D. Octavio Manuel Fernández Hernández, Secretario General del Ayuntamiento de Candelaria.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0"/>
        <w:ind w:left="365"/>
      </w:pPr>
      <w:r>
        <w:rPr>
          <w:rFonts w:ascii="Arial" w:eastAsia="Arial" w:hAnsi="Arial" w:cs="Arial"/>
        </w:rPr>
        <w:t xml:space="preserve"> </w:t>
      </w:r>
    </w:p>
    <w:p w:rsidR="00477DFA" w:rsidRDefault="00756387">
      <w:pPr>
        <w:spacing w:after="44" w:line="271" w:lineRule="auto"/>
        <w:ind w:left="360" w:right="57" w:hanging="10"/>
        <w:jc w:val="both"/>
      </w:pPr>
      <w:r>
        <w:rPr>
          <w:rFonts w:ascii="Arial" w:eastAsia="Arial" w:hAnsi="Arial" w:cs="Arial"/>
        </w:rPr>
        <w:t xml:space="preserve"> Dña. María Concepción Brito Núñez, en calidad de Alcaldesa-</w:t>
      </w:r>
      <w:r>
        <w:rPr>
          <w:rFonts w:ascii="Arial" w:eastAsia="Arial" w:hAnsi="Arial" w:cs="Arial"/>
        </w:rPr>
        <w:t xml:space="preserve">Presidenta del Ayuntamiento de la Villa de Candelaria, especialmente facultada para este acto por acuerdo de la Junta de </w:t>
      </w:r>
    </w:p>
    <w:p w:rsidR="00477DFA" w:rsidRDefault="00756387">
      <w:pPr>
        <w:spacing w:after="123" w:line="271" w:lineRule="auto"/>
        <w:ind w:left="360" w:right="57" w:hanging="10"/>
        <w:jc w:val="both"/>
      </w:pPr>
      <w:r>
        <w:rPr>
          <w:rFonts w:ascii="Arial" w:eastAsia="Arial" w:hAnsi="Arial" w:cs="Arial"/>
        </w:rPr>
        <w:t>Gobierno Local de fecha …...................................  y en virtud de la competencia que le otorga el art. 21.1.b) de la Ley 7/</w:t>
      </w:r>
      <w:r>
        <w:rPr>
          <w:rFonts w:ascii="Arial" w:eastAsia="Arial" w:hAnsi="Arial" w:cs="Arial"/>
        </w:rPr>
        <w:t xml:space="preserve">1985, reguladora de las Bases de Régimen Local, y asistida por D. Octavio Manuel Fernández Hernández, Secretario General, para dar fe del acto. </w:t>
      </w:r>
    </w:p>
    <w:p w:rsidR="00477DFA" w:rsidRDefault="00756387">
      <w:pPr>
        <w:spacing w:after="136"/>
        <w:ind w:left="365"/>
      </w:pPr>
      <w:r>
        <w:rPr>
          <w:rFonts w:ascii="Arial" w:eastAsia="Arial" w:hAnsi="Arial" w:cs="Arial"/>
        </w:rPr>
        <w:t xml:space="preserve"> </w:t>
      </w:r>
    </w:p>
    <w:p w:rsidR="00477DFA" w:rsidRDefault="00756387">
      <w:pPr>
        <w:spacing w:after="123" w:line="271" w:lineRule="auto"/>
        <w:ind w:left="350" w:right="57" w:firstLine="708"/>
        <w:jc w:val="both"/>
      </w:pPr>
      <w:r>
        <w:rPr>
          <w:rFonts w:ascii="Arial" w:eastAsia="Arial" w:hAnsi="Arial" w:cs="Arial"/>
        </w:rPr>
        <w:t xml:space="preserve">D. Félix Hernández Rodríguez, actuando en calidad de Presidente del Club Cantera Base 1939 Canarias Sociedad </w:t>
      </w:r>
      <w:r>
        <w:rPr>
          <w:rFonts w:ascii="Arial" w:eastAsia="Arial" w:hAnsi="Arial" w:cs="Arial"/>
        </w:rPr>
        <w:t xml:space="preserve">Anónima Deportiva (C.B. 1939 Canarias S.A.D.), según manifestación del mismo y acuerdo adoptado, los comparecientes se reconocen mutuamente la competencia y capacidad legal necesaria y suficiente para suscribir el presente Convenio, y </w:t>
      </w:r>
    </w:p>
    <w:p w:rsidR="00477DFA" w:rsidRDefault="00756387">
      <w:pPr>
        <w:spacing w:after="138"/>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EXPONEN</w:t>
      </w:r>
      <w:r>
        <w:rPr>
          <w:rFonts w:ascii="Arial" w:eastAsia="Arial" w:hAnsi="Arial" w:cs="Arial"/>
          <w:b/>
          <w:sz w:val="16"/>
        </w:rPr>
        <w:t xml:space="preserve"> </w:t>
      </w:r>
    </w:p>
    <w:p w:rsidR="00477DFA" w:rsidRDefault="00756387">
      <w:pPr>
        <w:spacing w:after="121" w:line="276" w:lineRule="auto"/>
        <w:ind w:left="360" w:right="51" w:hanging="10"/>
      </w:pPr>
      <w:r>
        <w:rPr>
          <w:rFonts w:ascii="Arial" w:eastAsia="Arial" w:hAnsi="Arial" w:cs="Arial"/>
        </w:rPr>
        <w:t xml:space="preserve"> </w:t>
      </w:r>
      <w:r>
        <w:rPr>
          <w:rFonts w:ascii="Arial" w:eastAsia="Arial" w:hAnsi="Arial" w:cs="Arial"/>
        </w:rPr>
        <w:tab/>
        <w:t xml:space="preserve">1.- La </w:t>
      </w:r>
      <w:r>
        <w:rPr>
          <w:rFonts w:ascii="Arial" w:eastAsia="Arial" w:hAnsi="Arial" w:cs="Arial"/>
        </w:rPr>
        <w:t xml:space="preserve">Ley 1/2019, de 30 de enero, de la actividad física y el deporte de Canarias recoge textualmente en su artículo 2.3. de las funciones, reconocimiento y principios rectores del deporte, que: </w:t>
      </w:r>
    </w:p>
    <w:p w:rsidR="00477DFA" w:rsidRDefault="00756387">
      <w:pPr>
        <w:spacing w:after="136"/>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i/>
        </w:rPr>
        <w:t>Las administraciones públicas canarias, en el ámbito de sus comp</w:t>
      </w:r>
      <w:r>
        <w:rPr>
          <w:rFonts w:ascii="Arial" w:eastAsia="Arial" w:hAnsi="Arial" w:cs="Arial"/>
          <w:i/>
        </w:rPr>
        <w:t xml:space="preserve">etencias, garantizarán la práctica de la actividad físico-deportiva mediante:  </w:t>
      </w:r>
    </w:p>
    <w:p w:rsidR="00477DFA" w:rsidRDefault="00756387">
      <w:pPr>
        <w:spacing w:after="19"/>
        <w:ind w:left="365"/>
      </w:pPr>
      <w:r>
        <w:rPr>
          <w:rFonts w:ascii="Arial" w:eastAsia="Arial" w:hAnsi="Arial" w:cs="Arial"/>
          <w:i/>
        </w:rPr>
        <w:t xml:space="preserve"> </w:t>
      </w:r>
    </w:p>
    <w:p w:rsidR="00477DFA" w:rsidRDefault="00756387">
      <w:pPr>
        <w:numPr>
          <w:ilvl w:val="0"/>
          <w:numId w:val="54"/>
        </w:numPr>
        <w:spacing w:after="5" w:line="271" w:lineRule="auto"/>
        <w:ind w:right="55" w:hanging="360"/>
        <w:jc w:val="both"/>
      </w:pPr>
      <w:r>
        <w:rPr>
          <w:rFonts w:ascii="Arial" w:eastAsia="Arial" w:hAnsi="Arial" w:cs="Arial"/>
          <w:i/>
        </w:rPr>
        <w:t xml:space="preserve">La promoción de la práctica deportiva en todas las islas y en todas sus dimensiones: cultural, educativa, competición, recreación, social y salud. </w:t>
      </w:r>
    </w:p>
    <w:p w:rsidR="00477DFA" w:rsidRDefault="00756387">
      <w:pPr>
        <w:numPr>
          <w:ilvl w:val="0"/>
          <w:numId w:val="54"/>
        </w:numPr>
        <w:spacing w:after="5" w:line="271" w:lineRule="auto"/>
        <w:ind w:right="55" w:hanging="360"/>
        <w:jc w:val="both"/>
      </w:pPr>
      <w:r>
        <w:rPr>
          <w:rFonts w:ascii="Arial" w:eastAsia="Arial" w:hAnsi="Arial" w:cs="Arial"/>
          <w:i/>
        </w:rPr>
        <w:t xml:space="preserve">El fomento, protección y regulación del asociacionismo deportivo, teniendo en cuenta la perspectiva de género. </w:t>
      </w:r>
    </w:p>
    <w:p w:rsidR="00477DFA" w:rsidRDefault="00756387">
      <w:pPr>
        <w:numPr>
          <w:ilvl w:val="0"/>
          <w:numId w:val="54"/>
        </w:numPr>
        <w:spacing w:after="5" w:line="271" w:lineRule="auto"/>
        <w:ind w:right="55" w:hanging="360"/>
        <w:jc w:val="both"/>
      </w:pPr>
      <w:r>
        <w:rPr>
          <w:rFonts w:ascii="Arial" w:eastAsia="Arial" w:hAnsi="Arial" w:cs="Arial"/>
          <w:i/>
        </w:rPr>
        <w:t xml:space="preserve">La planificación y promoción de una red básica de instalaciones deportivas suficiente, racionalmente distribuida y sostenible, que garantice el </w:t>
      </w:r>
      <w:r>
        <w:rPr>
          <w:rFonts w:ascii="Arial" w:eastAsia="Arial" w:hAnsi="Arial" w:cs="Arial"/>
          <w:i/>
        </w:rPr>
        <w:t xml:space="preserve">acceso a toda la población en condiciones equitativas. </w:t>
      </w:r>
    </w:p>
    <w:p w:rsidR="00477DFA" w:rsidRDefault="00756387">
      <w:pPr>
        <w:numPr>
          <w:ilvl w:val="0"/>
          <w:numId w:val="54"/>
        </w:numPr>
        <w:spacing w:after="5" w:line="271" w:lineRule="auto"/>
        <w:ind w:right="55" w:hanging="360"/>
        <w:jc w:val="both"/>
      </w:pPr>
      <w:r>
        <w:rPr>
          <w:rFonts w:ascii="Arial" w:eastAsia="Arial" w:hAnsi="Arial" w:cs="Arial"/>
          <w:i/>
        </w:rPr>
        <w:t xml:space="preserve">La formación del personal técnico y el fomento de la investigación científica del deporte y actividad física. </w:t>
      </w:r>
    </w:p>
    <w:p w:rsidR="00477DFA" w:rsidRDefault="00756387">
      <w:pPr>
        <w:numPr>
          <w:ilvl w:val="0"/>
          <w:numId w:val="54"/>
        </w:numPr>
        <w:spacing w:after="5" w:line="271" w:lineRule="auto"/>
        <w:ind w:right="55" w:hanging="360"/>
        <w:jc w:val="both"/>
      </w:pPr>
      <w:r>
        <w:rPr>
          <w:noProof/>
        </w:rPr>
        <mc:AlternateContent>
          <mc:Choice Requires="wpg">
            <w:drawing>
              <wp:anchor distT="0" distB="0" distL="114300" distR="114300" simplePos="0" relativeHeight="2517944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1393" name="Group 40139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870" name="Rectangle 1387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https://candelaria.sedelect</w:t>
                              </w:r>
                              <w:r>
                                <w:rPr>
                                  <w:rFonts w:ascii="Arial" w:eastAsia="Arial" w:hAnsi="Arial" w:cs="Arial"/>
                                  <w:sz w:val="12"/>
                                </w:rPr>
                                <w:t xml:space="preserve">ronica.es/ </w:t>
                              </w:r>
                            </w:p>
                          </w:txbxContent>
                        </wps:txbx>
                        <wps:bodyPr horzOverflow="overflow" vert="horz" lIns="0" tIns="0" rIns="0" bIns="0" rtlCol="0">
                          <a:noAutofit/>
                        </wps:bodyPr>
                      </wps:wsp>
                      <wps:wsp>
                        <wps:cNvPr id="13871" name="Rectangle 1387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132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1393" style="width:12.7031pt;height:284.13pt;position:absolute;mso-position-horizontal-relative:page;mso-position-horizontal:absolute;margin-left:682.278pt;mso-position-vertical-relative:page;margin-top:527.79pt;" coordsize="1613,36084">
                <v:rect id="Rectangle 1387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87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132 de 386 </w:t>
                        </w:r>
                      </w:p>
                    </w:txbxContent>
                  </v:textbox>
                </v:rect>
                <w10:wrap type="square"/>
              </v:group>
            </w:pict>
          </mc:Fallback>
        </mc:AlternateContent>
      </w:r>
      <w:r>
        <w:rPr>
          <w:rFonts w:ascii="Arial" w:eastAsia="Arial" w:hAnsi="Arial" w:cs="Arial"/>
          <w:i/>
        </w:rPr>
        <w:t>El fomento de la práctica deportiva segura, exenta de cualquier manifestación violenta, acoso o actitud contraria a los valores del deporte y de to</w:t>
      </w:r>
      <w:r>
        <w:rPr>
          <w:rFonts w:ascii="Arial" w:eastAsia="Arial" w:hAnsi="Arial" w:cs="Arial"/>
          <w:i/>
        </w:rPr>
        <w:t xml:space="preserve">do método extradeportivo, fomentando el juego limpio. A estos efectos se fomentarán programas y proyectos para la erradicación, a través del deporte y la actividad física, de la violencia, hostilidad o discriminación contra un grupo, una parte del mismo o </w:t>
      </w:r>
      <w:r>
        <w:rPr>
          <w:rFonts w:ascii="Arial" w:eastAsia="Arial" w:hAnsi="Arial" w:cs="Arial"/>
          <w:i/>
        </w:rPr>
        <w:t>contra una persona determinada por razón de su pertenencia a aquel, por motivos racistas u otros referentes a la ideología, religión o creencias, situación familiar, la pertenencia de sus miembros a una etnia, raza o nación, su origen nacional, su sexo, or</w:t>
      </w:r>
      <w:r>
        <w:rPr>
          <w:rFonts w:ascii="Arial" w:eastAsia="Arial" w:hAnsi="Arial" w:cs="Arial"/>
          <w:i/>
        </w:rPr>
        <w:t xml:space="preserve">ientación o identidad sexual, por razones de género, enfermedad o diversidad funcional. </w:t>
      </w:r>
    </w:p>
    <w:p w:rsidR="00477DFA" w:rsidRDefault="00756387">
      <w:pPr>
        <w:numPr>
          <w:ilvl w:val="0"/>
          <w:numId w:val="54"/>
        </w:numPr>
        <w:spacing w:after="5" w:line="271" w:lineRule="auto"/>
        <w:ind w:right="55" w:hanging="360"/>
        <w:jc w:val="both"/>
      </w:pPr>
      <w:r>
        <w:rPr>
          <w:rFonts w:ascii="Arial" w:eastAsia="Arial" w:hAnsi="Arial" w:cs="Arial"/>
          <w:i/>
        </w:rPr>
        <w:t xml:space="preserve">La asignación de recursos para atender las líneas generales de actuación, facilitando la colaboración pública y privada con el fin de lograr la mayor eficiencia. </w:t>
      </w:r>
    </w:p>
    <w:p w:rsidR="00477DFA" w:rsidRDefault="00756387">
      <w:pPr>
        <w:numPr>
          <w:ilvl w:val="0"/>
          <w:numId w:val="54"/>
        </w:numPr>
        <w:spacing w:after="5" w:line="271" w:lineRule="auto"/>
        <w:ind w:right="55" w:hanging="360"/>
        <w:jc w:val="both"/>
      </w:pPr>
      <w:r>
        <w:rPr>
          <w:rFonts w:ascii="Arial" w:eastAsia="Arial" w:hAnsi="Arial" w:cs="Arial"/>
          <w:i/>
        </w:rPr>
        <w:t>Polí</w:t>
      </w:r>
      <w:r>
        <w:rPr>
          <w:rFonts w:ascii="Arial" w:eastAsia="Arial" w:hAnsi="Arial" w:cs="Arial"/>
          <w:i/>
        </w:rPr>
        <w:t xml:space="preserve">ticas que se adapten a las limitaciones de los recursos naturales y a los principios del desarrollo sostenible y del respeto a los valores de la naturaleza y a la empatía hacia los animales silvestres, domésticos y de compañía. </w:t>
      </w:r>
    </w:p>
    <w:p w:rsidR="00477DFA" w:rsidRDefault="00756387">
      <w:pPr>
        <w:numPr>
          <w:ilvl w:val="0"/>
          <w:numId w:val="54"/>
        </w:numPr>
        <w:spacing w:after="5" w:line="271" w:lineRule="auto"/>
        <w:ind w:right="55" w:hanging="360"/>
        <w:jc w:val="both"/>
      </w:pPr>
      <w:r>
        <w:rPr>
          <w:rFonts w:ascii="Arial" w:eastAsia="Arial" w:hAnsi="Arial" w:cs="Arial"/>
          <w:i/>
        </w:rPr>
        <w:t>La promoción de las condici</w:t>
      </w:r>
      <w:r>
        <w:rPr>
          <w:rFonts w:ascii="Arial" w:eastAsia="Arial" w:hAnsi="Arial" w:cs="Arial"/>
          <w:i/>
        </w:rPr>
        <w:t xml:space="preserve">ones que garanticen la igualdad efectiva de mujeres y hombres en el deporte, en todos los niveles y ámbitos, y la eliminación de cualquier discriminación. </w:t>
      </w:r>
    </w:p>
    <w:p w:rsidR="00477DFA" w:rsidRDefault="00756387">
      <w:pPr>
        <w:numPr>
          <w:ilvl w:val="0"/>
          <w:numId w:val="54"/>
        </w:numPr>
        <w:spacing w:after="5" w:line="271" w:lineRule="auto"/>
        <w:ind w:right="55" w:hanging="360"/>
        <w:jc w:val="both"/>
      </w:pPr>
      <w:r>
        <w:rPr>
          <w:rFonts w:ascii="Arial" w:eastAsia="Arial" w:hAnsi="Arial" w:cs="Arial"/>
          <w:i/>
        </w:rPr>
        <w:t xml:space="preserve">Impulso de la asistencia médica y sanitaria de los deportistas. </w:t>
      </w:r>
    </w:p>
    <w:p w:rsidR="00477DFA" w:rsidRDefault="00756387">
      <w:pPr>
        <w:numPr>
          <w:ilvl w:val="0"/>
          <w:numId w:val="54"/>
        </w:numPr>
        <w:spacing w:after="5" w:line="271" w:lineRule="auto"/>
        <w:ind w:right="55" w:hanging="360"/>
        <w:jc w:val="both"/>
      </w:pPr>
      <w:r>
        <w:rPr>
          <w:rFonts w:ascii="Arial" w:eastAsia="Arial" w:hAnsi="Arial" w:cs="Arial"/>
          <w:i/>
        </w:rPr>
        <w:t>La promoción de la salud y la rehab</w:t>
      </w:r>
      <w:r>
        <w:rPr>
          <w:rFonts w:ascii="Arial" w:eastAsia="Arial" w:hAnsi="Arial" w:cs="Arial"/>
          <w:i/>
        </w:rPr>
        <w:t xml:space="preserve">ilitación. </w:t>
      </w:r>
    </w:p>
    <w:p w:rsidR="00477DFA" w:rsidRDefault="00756387">
      <w:pPr>
        <w:numPr>
          <w:ilvl w:val="0"/>
          <w:numId w:val="54"/>
        </w:numPr>
        <w:spacing w:after="5" w:line="271" w:lineRule="auto"/>
        <w:ind w:right="55" w:hanging="360"/>
        <w:jc w:val="both"/>
      </w:pPr>
      <w:r>
        <w:rPr>
          <w:rFonts w:ascii="Arial" w:eastAsia="Arial" w:hAnsi="Arial" w:cs="Arial"/>
          <w:i/>
        </w:rPr>
        <w:t xml:space="preserve">El fomento del turismo deportivo y las actividades en el medio natural. </w:t>
      </w:r>
    </w:p>
    <w:p w:rsidR="00477DFA" w:rsidRDefault="00756387">
      <w:pPr>
        <w:numPr>
          <w:ilvl w:val="0"/>
          <w:numId w:val="54"/>
        </w:numPr>
        <w:spacing w:after="5" w:line="267" w:lineRule="auto"/>
        <w:ind w:right="55" w:hanging="360"/>
        <w:jc w:val="both"/>
      </w:pPr>
      <w:r>
        <w:rPr>
          <w:rFonts w:ascii="Arial" w:eastAsia="Arial" w:hAnsi="Arial" w:cs="Arial"/>
          <w:i/>
        </w:rPr>
        <w:t>El libre acceso al deporte de toda la población canaria y, en particular, de las personas con diversidad funcional, personas mayores y grupos que requieran una atención es</w:t>
      </w:r>
      <w:r>
        <w:rPr>
          <w:rFonts w:ascii="Arial" w:eastAsia="Arial" w:hAnsi="Arial" w:cs="Arial"/>
          <w:i/>
        </w:rPr>
        <w:t xml:space="preserve">pecial. </w:t>
      </w:r>
    </w:p>
    <w:p w:rsidR="00477DFA" w:rsidRDefault="00756387">
      <w:pPr>
        <w:numPr>
          <w:ilvl w:val="0"/>
          <w:numId w:val="54"/>
        </w:numPr>
        <w:spacing w:after="5" w:line="271" w:lineRule="auto"/>
        <w:ind w:right="55" w:hanging="360"/>
        <w:jc w:val="both"/>
      </w:pPr>
      <w:r>
        <w:rPr>
          <w:rFonts w:ascii="Arial" w:eastAsia="Arial" w:hAnsi="Arial" w:cs="Arial"/>
          <w:i/>
        </w:rPr>
        <w:t xml:space="preserve">La implantación y desarrollo de la educación física y el deporte en los distintos niveles, grados y modalidades educativas contemplados en el currículo y la promoción deportiva en edad escolar y universitaria. </w:t>
      </w:r>
    </w:p>
    <w:p w:rsidR="00477DFA" w:rsidRDefault="00756387">
      <w:pPr>
        <w:numPr>
          <w:ilvl w:val="0"/>
          <w:numId w:val="54"/>
        </w:numPr>
        <w:spacing w:after="5" w:line="271" w:lineRule="auto"/>
        <w:ind w:right="55" w:hanging="360"/>
        <w:jc w:val="both"/>
      </w:pPr>
      <w:r>
        <w:rPr>
          <w:rFonts w:ascii="Arial" w:eastAsia="Arial" w:hAnsi="Arial" w:cs="Arial"/>
          <w:i/>
        </w:rPr>
        <w:t>La divulgación, difusión del deporte</w:t>
      </w:r>
      <w:r>
        <w:rPr>
          <w:rFonts w:ascii="Arial" w:eastAsia="Arial" w:hAnsi="Arial" w:cs="Arial"/>
          <w:i/>
        </w:rPr>
        <w:t xml:space="preserve"> canario, en todos los ámbitos territoriales y niveles de práctica. </w:t>
      </w:r>
    </w:p>
    <w:p w:rsidR="00477DFA" w:rsidRDefault="00756387">
      <w:pPr>
        <w:numPr>
          <w:ilvl w:val="0"/>
          <w:numId w:val="54"/>
        </w:numPr>
        <w:spacing w:after="5" w:line="271" w:lineRule="auto"/>
        <w:ind w:right="55" w:hanging="360"/>
        <w:jc w:val="both"/>
      </w:pPr>
      <w:r>
        <w:rPr>
          <w:rFonts w:ascii="Arial" w:eastAsia="Arial" w:hAnsi="Arial" w:cs="Arial"/>
          <w:i/>
        </w:rPr>
        <w:t>Las administraciones públicas canarias, en el ámbito de sus respectivas competencias y atendiendo a criterios de transversalidad, fomentarán la práctica deportiva como medida para la prev</w:t>
      </w:r>
      <w:r>
        <w:rPr>
          <w:rFonts w:ascii="Arial" w:eastAsia="Arial" w:hAnsi="Arial" w:cs="Arial"/>
          <w:i/>
        </w:rPr>
        <w:t>ención de enfermedades, en especial, la obesidad, las enfermedades cardiovasculares, las enfermedades metabólicas y todas aquellas enfermedades relacionadas con el sedentarismo, o de tipo crónico prestando especial atención a la prescripción de la activida</w:t>
      </w:r>
      <w:r>
        <w:rPr>
          <w:rFonts w:ascii="Arial" w:eastAsia="Arial" w:hAnsi="Arial" w:cs="Arial"/>
          <w:i/>
        </w:rPr>
        <w:t xml:space="preserve">d deportiva como factor clave de prevención de estas enfermedades. Asimismo, fomentarán la actividad física y el deporte para la mejora de la salud o indicadores de la salud a través del deporte. </w:t>
      </w:r>
    </w:p>
    <w:p w:rsidR="00477DFA" w:rsidRDefault="00756387">
      <w:pPr>
        <w:numPr>
          <w:ilvl w:val="0"/>
          <w:numId w:val="54"/>
        </w:numPr>
        <w:spacing w:after="5" w:line="271" w:lineRule="auto"/>
        <w:ind w:right="55" w:hanging="360"/>
        <w:jc w:val="both"/>
      </w:pPr>
      <w:r>
        <w:rPr>
          <w:rFonts w:ascii="Arial" w:eastAsia="Arial" w:hAnsi="Arial" w:cs="Arial"/>
          <w:i/>
        </w:rPr>
        <w:t xml:space="preserve">El fomento de la práctica de la actividad física o deporte </w:t>
      </w:r>
      <w:r>
        <w:rPr>
          <w:rFonts w:ascii="Arial" w:eastAsia="Arial" w:hAnsi="Arial" w:cs="Arial"/>
          <w:i/>
        </w:rPr>
        <w:t>a través del diseño de proyectos públicos y privados a nivel federado y no federado, aplicando planes de igualdad de equilibrio intergéneros (hombre-mujer) e intergeneracionales (niños/as-jóvenes-adultosfamilias y mayores) en la educación física y la práct</w:t>
      </w:r>
      <w:r>
        <w:rPr>
          <w:rFonts w:ascii="Arial" w:eastAsia="Arial" w:hAnsi="Arial" w:cs="Arial"/>
          <w:i/>
        </w:rPr>
        <w:t xml:space="preserve">ica deportiva.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Asimismo, el artículo 12 del citado texto legal confiere competencias en materia de deportes a los municipios, indicando específicamente las siguientes: </w:t>
      </w:r>
    </w:p>
    <w:p w:rsidR="00477DFA" w:rsidRDefault="00756387">
      <w:pPr>
        <w:spacing w:after="16"/>
        <w:ind w:left="365"/>
      </w:pPr>
      <w:r>
        <w:rPr>
          <w:rFonts w:ascii="Arial" w:eastAsia="Arial" w:hAnsi="Arial" w:cs="Arial"/>
        </w:rPr>
        <w:t xml:space="preserve"> </w:t>
      </w:r>
    </w:p>
    <w:p w:rsidR="00477DFA" w:rsidRDefault="00756387">
      <w:pPr>
        <w:numPr>
          <w:ilvl w:val="0"/>
          <w:numId w:val="55"/>
        </w:numPr>
        <w:spacing w:after="5" w:line="271" w:lineRule="auto"/>
        <w:ind w:right="55" w:hanging="360"/>
        <w:jc w:val="both"/>
      </w:pPr>
      <w:r>
        <w:rPr>
          <w:rFonts w:ascii="Arial" w:eastAsia="Arial" w:hAnsi="Arial" w:cs="Arial"/>
          <w:i/>
        </w:rPr>
        <w:t xml:space="preserve">Son competencias de los ayuntamientos canarios aquellas que les atribuye la legislación de régimen local, estatal y autonómico, de aplicación. </w:t>
      </w:r>
    </w:p>
    <w:p w:rsidR="00477DFA" w:rsidRDefault="00756387">
      <w:pPr>
        <w:numPr>
          <w:ilvl w:val="0"/>
          <w:numId w:val="55"/>
        </w:numPr>
        <w:spacing w:after="5" w:line="271" w:lineRule="auto"/>
        <w:ind w:right="55" w:hanging="360"/>
        <w:jc w:val="both"/>
      </w:pPr>
      <w:r>
        <w:rPr>
          <w:rFonts w:ascii="Arial" w:eastAsia="Arial" w:hAnsi="Arial" w:cs="Arial"/>
          <w:i/>
        </w:rPr>
        <w:t xml:space="preserve">Además de las señaladas en el apartado anterior, son competencias de los ayuntamientos canarios las siguientes: </w:t>
      </w:r>
    </w:p>
    <w:p w:rsidR="00477DFA" w:rsidRDefault="00756387">
      <w:pPr>
        <w:spacing w:after="16"/>
        <w:ind w:left="365"/>
      </w:pPr>
      <w:r>
        <w:rPr>
          <w:noProof/>
        </w:rPr>
        <mc:AlternateContent>
          <mc:Choice Requires="wpg">
            <w:drawing>
              <wp:anchor distT="0" distB="0" distL="114300" distR="114300" simplePos="0" relativeHeight="2517954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1759" name="Group 40175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3986" name="Rectangle 1398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3987" name="Rectangle 1398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133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1759" style="width:12.7031pt;height:284.13pt;position:absolute;mso-position-horizontal-relative:page;mso-position-horizontal:absolute;margin-left:682.278pt;mso-position-vertical-relative:page;margin-top:527.79pt;" coordsize="1613,36084">
                <v:rect id="Rectangle 1398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398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133 de 386 </w:t>
                        </w:r>
                      </w:p>
                    </w:txbxContent>
                  </v:textbox>
                </v:rect>
                <w10:wrap type="square"/>
              </v:group>
            </w:pict>
          </mc:Fallback>
        </mc:AlternateContent>
      </w:r>
      <w:r>
        <w:rPr>
          <w:rFonts w:ascii="Arial" w:eastAsia="Arial" w:hAnsi="Arial" w:cs="Arial"/>
          <w:i/>
        </w:rPr>
        <w:t xml:space="preserve"> </w:t>
      </w:r>
    </w:p>
    <w:p w:rsidR="00477DFA" w:rsidRDefault="00756387">
      <w:pPr>
        <w:numPr>
          <w:ilvl w:val="1"/>
          <w:numId w:val="55"/>
        </w:numPr>
        <w:spacing w:after="5" w:line="271" w:lineRule="auto"/>
        <w:ind w:right="55" w:hanging="360"/>
        <w:jc w:val="both"/>
      </w:pPr>
      <w:r>
        <w:rPr>
          <w:rFonts w:ascii="Arial" w:eastAsia="Arial" w:hAnsi="Arial" w:cs="Arial"/>
          <w:i/>
        </w:rPr>
        <w:t>La promoción de la actividad deportiva en su ámbito ter</w:t>
      </w:r>
      <w:r>
        <w:rPr>
          <w:rFonts w:ascii="Arial" w:eastAsia="Arial" w:hAnsi="Arial" w:cs="Arial"/>
          <w:i/>
        </w:rPr>
        <w:t xml:space="preserve">ritorial, fomentando especialmente las actividades de iniciación y de carácter formativo y recreativo entre los colectivos de especial atención señalados en el artículo 3 de esta ley. </w:t>
      </w:r>
    </w:p>
    <w:p w:rsidR="00477DFA" w:rsidRDefault="00756387">
      <w:pPr>
        <w:numPr>
          <w:ilvl w:val="1"/>
          <w:numId w:val="55"/>
        </w:numPr>
        <w:spacing w:after="5" w:line="271" w:lineRule="auto"/>
        <w:ind w:right="55" w:hanging="360"/>
        <w:jc w:val="both"/>
      </w:pPr>
      <w:r>
        <w:rPr>
          <w:rFonts w:ascii="Arial" w:eastAsia="Arial" w:hAnsi="Arial" w:cs="Arial"/>
          <w:i/>
        </w:rPr>
        <w:t xml:space="preserve">La construcción o el fomento de la construcción por iniciativa social, </w:t>
      </w:r>
      <w:r>
        <w:rPr>
          <w:rFonts w:ascii="Arial" w:eastAsia="Arial" w:hAnsi="Arial" w:cs="Arial"/>
          <w:i/>
        </w:rPr>
        <w:t xml:space="preserve">mejora y gestión de las infraestructuras deportivas en su término municipal, velando por su plena utilización, sin perjuicio de las competencias de la Administración de la comunidad autónoma y el cabildo respectivo, con los que habrá de coordinarse. </w:t>
      </w:r>
    </w:p>
    <w:p w:rsidR="00477DFA" w:rsidRDefault="00756387">
      <w:pPr>
        <w:numPr>
          <w:ilvl w:val="1"/>
          <w:numId w:val="55"/>
        </w:numPr>
        <w:spacing w:after="5" w:line="271" w:lineRule="auto"/>
        <w:ind w:right="55" w:hanging="360"/>
        <w:jc w:val="both"/>
      </w:pPr>
      <w:r>
        <w:rPr>
          <w:rFonts w:ascii="Arial" w:eastAsia="Arial" w:hAnsi="Arial" w:cs="Arial"/>
          <w:i/>
        </w:rPr>
        <w:t>Velar</w:t>
      </w:r>
      <w:r>
        <w:rPr>
          <w:rFonts w:ascii="Arial" w:eastAsia="Arial" w:hAnsi="Arial" w:cs="Arial"/>
          <w:i/>
        </w:rPr>
        <w:t xml:space="preserve"> por el cumplimiento de las previsiones urbanísticas sobre reserva de espacios y calificaciones de zonas para la práctica del deporte y el emplazamiento de equipamientos deportivos. </w:t>
      </w:r>
    </w:p>
    <w:p w:rsidR="00477DFA" w:rsidRDefault="00756387">
      <w:pPr>
        <w:numPr>
          <w:ilvl w:val="1"/>
          <w:numId w:val="55"/>
        </w:numPr>
        <w:spacing w:after="5" w:line="271" w:lineRule="auto"/>
        <w:ind w:right="55" w:hanging="360"/>
        <w:jc w:val="both"/>
      </w:pPr>
      <w:r>
        <w:rPr>
          <w:rFonts w:ascii="Arial" w:eastAsia="Arial" w:hAnsi="Arial" w:cs="Arial"/>
          <w:i/>
        </w:rPr>
        <w:t>Velar por el cumplimiento de las condiciones reglamentarias de seguridad,</w:t>
      </w:r>
      <w:r>
        <w:rPr>
          <w:rFonts w:ascii="Arial" w:eastAsia="Arial" w:hAnsi="Arial" w:cs="Arial"/>
          <w:i/>
        </w:rPr>
        <w:t xml:space="preserve"> higiene y accesibilidad de las instalaciones y competiciones deportivas locales. </w:t>
      </w:r>
    </w:p>
    <w:p w:rsidR="00477DFA" w:rsidRDefault="00756387">
      <w:pPr>
        <w:numPr>
          <w:ilvl w:val="1"/>
          <w:numId w:val="55"/>
        </w:numPr>
        <w:spacing w:after="5" w:line="271" w:lineRule="auto"/>
        <w:ind w:right="55" w:hanging="360"/>
        <w:jc w:val="both"/>
      </w:pPr>
      <w:r>
        <w:rPr>
          <w:rFonts w:ascii="Arial" w:eastAsia="Arial" w:hAnsi="Arial" w:cs="Arial"/>
          <w:i/>
        </w:rPr>
        <w:t xml:space="preserve">La cooperación con otros entes públicos o privados para el cumplimiento de las finalidades previstas por la presente ley. </w:t>
      </w:r>
    </w:p>
    <w:p w:rsidR="00477DFA" w:rsidRDefault="00756387">
      <w:pPr>
        <w:numPr>
          <w:ilvl w:val="1"/>
          <w:numId w:val="55"/>
        </w:numPr>
        <w:spacing w:after="5" w:line="271" w:lineRule="auto"/>
        <w:ind w:right="55" w:hanging="360"/>
        <w:jc w:val="both"/>
      </w:pPr>
      <w:r>
        <w:rPr>
          <w:rFonts w:ascii="Arial" w:eastAsia="Arial" w:hAnsi="Arial" w:cs="Arial"/>
          <w:i/>
        </w:rPr>
        <w:t>El fomento de las competiciones y actividades depo</w:t>
      </w:r>
      <w:r>
        <w:rPr>
          <w:rFonts w:ascii="Arial" w:eastAsia="Arial" w:hAnsi="Arial" w:cs="Arial"/>
          <w:i/>
        </w:rPr>
        <w:t>rtivas recreativas realizadas al margen de las federaciones, en coordinación con los cabildos insulares, mediante la cesión de uso de las instalaciones y la dotación de material deportivo, así como de subvenciones, de acuerdo con sus disponibilidades presu</w:t>
      </w:r>
      <w:r>
        <w:rPr>
          <w:rFonts w:ascii="Arial" w:eastAsia="Arial" w:hAnsi="Arial" w:cs="Arial"/>
          <w:i/>
        </w:rPr>
        <w:t xml:space="preserve">puestarias. </w:t>
      </w:r>
    </w:p>
    <w:p w:rsidR="00477DFA" w:rsidRDefault="00756387">
      <w:pPr>
        <w:numPr>
          <w:ilvl w:val="1"/>
          <w:numId w:val="55"/>
        </w:numPr>
        <w:spacing w:after="5" w:line="271" w:lineRule="auto"/>
        <w:ind w:right="55" w:hanging="360"/>
        <w:jc w:val="both"/>
      </w:pPr>
      <w:r>
        <w:rPr>
          <w:rFonts w:ascii="Arial" w:eastAsia="Arial" w:hAnsi="Arial" w:cs="Arial"/>
          <w:i/>
        </w:rPr>
        <w:t xml:space="preserve">El fomento del deporte de base, especialmente el de los niños y niñas en edad escolar, como motor para el desarrollo del deporte canario en sus distintos niveles, garantizándose la educación en valores de tolerancia, igualdad y solidaridad. </w:t>
      </w:r>
    </w:p>
    <w:p w:rsidR="00477DFA" w:rsidRDefault="00756387">
      <w:pPr>
        <w:numPr>
          <w:ilvl w:val="1"/>
          <w:numId w:val="55"/>
        </w:numPr>
        <w:spacing w:after="5" w:line="271" w:lineRule="auto"/>
        <w:ind w:right="55" w:hanging="360"/>
        <w:jc w:val="both"/>
      </w:pPr>
      <w:r>
        <w:rPr>
          <w:rFonts w:ascii="Arial" w:eastAsia="Arial" w:hAnsi="Arial" w:cs="Arial"/>
          <w:i/>
        </w:rPr>
        <w:t>L</w:t>
      </w:r>
      <w:r>
        <w:rPr>
          <w:rFonts w:ascii="Arial" w:eastAsia="Arial" w:hAnsi="Arial" w:cs="Arial"/>
          <w:i/>
        </w:rPr>
        <w:t xml:space="preserve">a autorización de eventos deportivos dentro de su ámbito territorial. </w:t>
      </w:r>
    </w:p>
    <w:p w:rsidR="00477DFA" w:rsidRDefault="00756387">
      <w:pPr>
        <w:numPr>
          <w:ilvl w:val="1"/>
          <w:numId w:val="55"/>
        </w:numPr>
        <w:spacing w:after="5" w:line="271" w:lineRule="auto"/>
        <w:ind w:right="55" w:hanging="360"/>
        <w:jc w:val="both"/>
      </w:pPr>
      <w:r>
        <w:rPr>
          <w:rFonts w:ascii="Arial" w:eastAsia="Arial" w:hAnsi="Arial" w:cs="Arial"/>
          <w:i/>
        </w:rPr>
        <w:t xml:space="preserve">Aquellas otras competencias que les sean atribuidas o delegadas.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En cuanto a la legislación de carácter local, el artículo 25 de la Ley 7/1985, de 2 de abril, reguladora de las Bases del Régimen Local, reconoce en su apartado 2. l), competencia a los municipios, en los términos de la legislación del Estado y de las Comu</w:t>
      </w:r>
      <w:r>
        <w:rPr>
          <w:rFonts w:ascii="Arial" w:eastAsia="Arial" w:hAnsi="Arial" w:cs="Arial"/>
        </w:rPr>
        <w:t xml:space="preserve">nidades Autónomas, en materia de actividades o instalaciones culturales y deportivas.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2.- El Club Cantera Base 1939 Canarias Sociedad Anónima Deportiva (C.B. 1939 Canarias S.A.D.) es una sociedad anónima deportiva, que tiene entre sus fines la promoción</w:t>
      </w:r>
      <w:r>
        <w:rPr>
          <w:rFonts w:ascii="Arial" w:eastAsia="Arial" w:hAnsi="Arial" w:cs="Arial"/>
        </w:rPr>
        <w:t xml:space="preserve"> del deporte del baloncesto, la participación en la formación de los futuros técnicos y monitores y se encuentra federada en la Real Federación Española de Baloncesto.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3.- El Ayuntamiento de La Villa de Candelaria, como órgano de gobierno y administraci</w:t>
      </w:r>
      <w:r>
        <w:rPr>
          <w:rFonts w:ascii="Arial" w:eastAsia="Arial" w:hAnsi="Arial" w:cs="Arial"/>
        </w:rPr>
        <w:t xml:space="preserve">ón municipal, ha venido desarrollando y gestiona distintas iniciativas para la promoción del deporte en sus distintas modalidades y niveles, lo cual es un valor de cohesión social.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4.- El Ayuntamiento de La Villa de Candelaria gestiona una diversidad de</w:t>
      </w:r>
      <w:r>
        <w:rPr>
          <w:rFonts w:ascii="Arial" w:eastAsia="Arial" w:hAnsi="Arial" w:cs="Arial"/>
        </w:rPr>
        <w:t xml:space="preserve"> espacios y centros deportivos adaptados para la práctica de un gran número de deportes, contando con instalaciones y dotación técnica de primer orden para la práctica de la modalidad deportiva de baloncesto, apoyando todo tipo de iniciativas deportivas qu</w:t>
      </w:r>
      <w:r>
        <w:rPr>
          <w:rFonts w:ascii="Arial" w:eastAsia="Arial" w:hAnsi="Arial" w:cs="Arial"/>
        </w:rPr>
        <w:t xml:space="preserve">e sean de interés para el municipio. </w:t>
      </w:r>
    </w:p>
    <w:p w:rsidR="00477DFA" w:rsidRDefault="00756387">
      <w:pPr>
        <w:spacing w:after="17"/>
        <w:ind w:left="1073"/>
      </w:pPr>
      <w:r>
        <w:rPr>
          <w:noProof/>
        </w:rPr>
        <mc:AlternateContent>
          <mc:Choice Requires="wpg">
            <w:drawing>
              <wp:anchor distT="0" distB="0" distL="114300" distR="114300" simplePos="0" relativeHeight="2517964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2025" name="Group 40202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4095" name="Rectangle 1409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4096" name="Rectangle 1409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134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2025" style="width:12.7031pt;height:284.13pt;position:absolute;mso-position-horizontal-relative:page;mso-position-horizontal:absolute;margin-left:682.278pt;mso-position-vertical-relative:page;margin-top:527.79pt;" coordsize="1613,36084">
                <v:rect id="Rectangle 1409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409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134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5.- La entidad dep</w:t>
      </w:r>
      <w:r>
        <w:rPr>
          <w:rFonts w:ascii="Arial" w:eastAsia="Arial" w:hAnsi="Arial" w:cs="Arial"/>
        </w:rPr>
        <w:t>ortiva Club Cantera Base 1939 Canarias Sociedad Anónima Deportiva (C.B. 1939 Canarias S.A.D.). lleva a cabo un proyecto deportivo que se centra en la formación de deportistas, educando en valores y con la participación en el mismo de un grupo de profesiona</w:t>
      </w:r>
      <w:r>
        <w:rPr>
          <w:rFonts w:ascii="Arial" w:eastAsia="Arial" w:hAnsi="Arial" w:cs="Arial"/>
        </w:rPr>
        <w:t xml:space="preserve">les (médicos, psicólogos, entrenadores, preparadores físicos, etc.), los cuales pretenden dar una formación, aprendizaje, desarrollo y perfeccionamiento de niños y niñas que practican la modalidad deportiva de baloncesto. </w:t>
      </w:r>
    </w:p>
    <w:p w:rsidR="00477DFA" w:rsidRDefault="00756387">
      <w:pPr>
        <w:spacing w:after="19"/>
        <w:ind w:left="1073"/>
      </w:pPr>
      <w:r>
        <w:rPr>
          <w:rFonts w:ascii="Arial" w:eastAsia="Arial" w:hAnsi="Arial" w:cs="Arial"/>
        </w:rPr>
        <w:t xml:space="preserve"> </w:t>
      </w:r>
    </w:p>
    <w:p w:rsidR="00477DFA" w:rsidRDefault="00756387">
      <w:pPr>
        <w:spacing w:after="121" w:line="276" w:lineRule="auto"/>
        <w:ind w:left="350" w:right="51" w:firstLine="708"/>
      </w:pPr>
      <w:r>
        <w:rPr>
          <w:rFonts w:ascii="Arial" w:eastAsia="Arial" w:hAnsi="Arial" w:cs="Arial"/>
        </w:rPr>
        <w:t>6.- En el contexto socio-cultur</w:t>
      </w:r>
      <w:r>
        <w:rPr>
          <w:rFonts w:ascii="Arial" w:eastAsia="Arial" w:hAnsi="Arial" w:cs="Arial"/>
        </w:rPr>
        <w:t>al actual es de vital importancia para el Ayuntamiento de la Villa de Candelaria desarrollar actuaciones conjuntas con otras entidades públicas y privadas que permitan incrementar la calidad de formación deportiva que reciben los niños y niñas del municipi</w:t>
      </w:r>
      <w:r>
        <w:rPr>
          <w:rFonts w:ascii="Arial" w:eastAsia="Arial" w:hAnsi="Arial" w:cs="Arial"/>
        </w:rPr>
        <w:t xml:space="preserve">o, independientemente de la modalidad deportiva que practique, edad y categoría.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Siendo voluntad de ambas partes el desarrollo de los distintos objetivos recogidos en el citado convenio de colaboración, con el fin de establecer el procedimiento y acuerdos que permitan llevar a cabo de manera satisfactoria las actividades mencionadas, l</w:t>
      </w:r>
      <w:r>
        <w:rPr>
          <w:rFonts w:ascii="Arial" w:eastAsia="Arial" w:hAnsi="Arial" w:cs="Arial"/>
        </w:rPr>
        <w:t xml:space="preserve">as partes, reconociéndose plena capacidad, desean SUSCRIBIR el presente convenio singularizado de colaboración y, a tal efecto, acuerdan las siguientes </w:t>
      </w:r>
    </w:p>
    <w:p w:rsidR="00477DFA" w:rsidRDefault="00756387">
      <w:pPr>
        <w:spacing w:after="14"/>
        <w:ind w:left="365"/>
      </w:pPr>
      <w:r>
        <w:rPr>
          <w:rFonts w:ascii="Arial" w:eastAsia="Arial" w:hAnsi="Arial" w:cs="Arial"/>
        </w:rPr>
        <w:t xml:space="preserve"> </w:t>
      </w:r>
    </w:p>
    <w:p w:rsidR="00477DFA" w:rsidRDefault="00756387">
      <w:pPr>
        <w:pStyle w:val="Ttulo1"/>
        <w:spacing w:after="28"/>
        <w:ind w:left="1018" w:right="4"/>
      </w:pPr>
      <w:r>
        <w:t xml:space="preserve">CLÁUSULAS </w:t>
      </w:r>
    </w:p>
    <w:p w:rsidR="00477DFA" w:rsidRDefault="00756387">
      <w:pPr>
        <w:spacing w:after="0"/>
        <w:ind w:left="1073"/>
      </w:pPr>
      <w:r>
        <w:rPr>
          <w:rFonts w:ascii="Arial" w:eastAsia="Arial" w:hAnsi="Arial" w:cs="Arial"/>
        </w:rPr>
        <w:t xml:space="preserve"> </w:t>
      </w:r>
    </w:p>
    <w:p w:rsidR="00477DFA" w:rsidRDefault="00756387">
      <w:pPr>
        <w:spacing w:after="148" w:line="249" w:lineRule="auto"/>
        <w:ind w:left="360" w:right="53" w:hanging="10"/>
        <w:jc w:val="both"/>
      </w:pPr>
      <w:r>
        <w:rPr>
          <w:rFonts w:ascii="Arial" w:eastAsia="Arial" w:hAnsi="Arial" w:cs="Arial"/>
          <w:b/>
        </w:rPr>
        <w:t xml:space="preserve">PRIMERA. - OBJETO DEL CONVENIO. </w:t>
      </w:r>
    </w:p>
    <w:p w:rsidR="00477DFA" w:rsidRDefault="00756387">
      <w:pPr>
        <w:spacing w:after="13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objetivo general del presente convenio singulariza</w:t>
      </w:r>
      <w:r>
        <w:rPr>
          <w:rFonts w:ascii="Arial" w:eastAsia="Arial" w:hAnsi="Arial" w:cs="Arial"/>
        </w:rPr>
        <w:t xml:space="preserve">do es concretar las líneas de actuaciones conjuntas entre el Ayuntamiento de la Villa de Candelaria y la entidad Club Cantera Base 1939 Canarias Sociedad Anónima Deportiva (C.B. 1939 Canarias S.A.D.) que se desarrollarán durante la anualidad 2021. En este </w:t>
      </w:r>
      <w:r>
        <w:rPr>
          <w:rFonts w:ascii="Arial" w:eastAsia="Arial" w:hAnsi="Arial" w:cs="Arial"/>
        </w:rPr>
        <w:t xml:space="preserve">sentido, el presente convenio singularizado tendrá como objetivo específico concretar los contenidos de los distintos objetivos expresados en el referido Convenio Marco. Para ello, se llevarán a cabo las siguientes acciones: </w:t>
      </w:r>
    </w:p>
    <w:p w:rsidR="00477DFA" w:rsidRDefault="00756387">
      <w:pPr>
        <w:spacing w:after="103"/>
        <w:ind w:left="365"/>
      </w:pPr>
      <w:r>
        <w:rPr>
          <w:rFonts w:ascii="Arial" w:eastAsia="Arial" w:hAnsi="Arial" w:cs="Arial"/>
        </w:rPr>
        <w:t xml:space="preserve"> </w:t>
      </w:r>
    </w:p>
    <w:p w:rsidR="00477DFA" w:rsidRDefault="00756387">
      <w:pPr>
        <w:pStyle w:val="Ttulo1"/>
        <w:spacing w:after="28"/>
        <w:ind w:left="1018" w:right="4"/>
      </w:pPr>
      <w:r>
        <w:t xml:space="preserve">ACTIVIDADES </w:t>
      </w:r>
    </w:p>
    <w:p w:rsidR="00477DFA" w:rsidRDefault="00756387">
      <w:pPr>
        <w:spacing w:after="5" w:line="271" w:lineRule="auto"/>
        <w:ind w:left="350" w:right="57" w:firstLine="708"/>
        <w:jc w:val="both"/>
      </w:pPr>
      <w:r>
        <w:rPr>
          <w:rFonts w:ascii="Arial" w:eastAsia="Arial" w:hAnsi="Arial" w:cs="Arial"/>
          <w:u w:val="single" w:color="000000"/>
        </w:rPr>
        <w:t>Actividades que</w:t>
      </w:r>
      <w:r>
        <w:rPr>
          <w:rFonts w:ascii="Arial" w:eastAsia="Arial" w:hAnsi="Arial" w:cs="Arial"/>
          <w:u w:val="single" w:color="000000"/>
        </w:rPr>
        <w:t xml:space="preserve"> pueda proponer la Escuela Municipal de Baloncesto, en adelante E.M.B.C.,</w:t>
      </w:r>
      <w:r>
        <w:rPr>
          <w:rFonts w:ascii="Arial" w:eastAsia="Arial" w:hAnsi="Arial" w:cs="Arial"/>
        </w:rPr>
        <w:t xml:space="preserve"> </w:t>
      </w:r>
      <w:r>
        <w:rPr>
          <w:rFonts w:ascii="Arial" w:eastAsia="Arial" w:hAnsi="Arial" w:cs="Arial"/>
          <w:u w:val="single" w:color="000000"/>
        </w:rPr>
        <w:t>y que sean de interés mutuo.</w:t>
      </w:r>
      <w:r>
        <w:rPr>
          <w:rFonts w:ascii="Arial" w:eastAsia="Arial" w:hAnsi="Arial" w:cs="Arial"/>
        </w:rPr>
        <w:t xml:space="preserve"> La Comisión Mixta de seguimiento y coordinación del presente convenio deberá aprobar el tipo y número de actividades a desarrollar respecto a este punto,</w:t>
      </w:r>
      <w:r>
        <w:rPr>
          <w:rFonts w:ascii="Arial" w:eastAsia="Arial" w:hAnsi="Arial" w:cs="Arial"/>
        </w:rPr>
        <w:t xml:space="preserve"> tales como partidos benéficos, simposios, conferencias, etc., sin que en ningún momento se lleguen a ser contrarias al resto de las condiciones que se aprueban en el presente convenio.</w:t>
      </w:r>
      <w:r>
        <w:rPr>
          <w:rFonts w:ascii="Times New Roman" w:eastAsia="Times New Roman" w:hAnsi="Times New Roman" w:cs="Times New Roman"/>
          <w:sz w:val="24"/>
        </w:rPr>
        <w:t xml:space="preserve"> </w:t>
      </w:r>
    </w:p>
    <w:p w:rsidR="00477DFA" w:rsidRDefault="00756387">
      <w:pPr>
        <w:spacing w:after="19"/>
        <w:ind w:left="1073"/>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pStyle w:val="Ttulo1"/>
        <w:spacing w:after="28"/>
        <w:ind w:left="1018" w:right="5"/>
      </w:pPr>
      <w:r>
        <w:t xml:space="preserve">TECNIFICACIÓN Y ASESORAMIENTO </w:t>
      </w:r>
    </w:p>
    <w:p w:rsidR="00477DFA" w:rsidRDefault="00756387">
      <w:pPr>
        <w:spacing w:after="23"/>
        <w:ind w:left="1073"/>
      </w:pPr>
      <w:r>
        <w:rPr>
          <w:rFonts w:ascii="Arial" w:eastAsia="Arial" w:hAnsi="Arial" w:cs="Arial"/>
        </w:rPr>
        <w:t xml:space="preserve"> </w:t>
      </w:r>
      <w:r>
        <w:rPr>
          <w:rFonts w:ascii="Arial" w:eastAsia="Arial" w:hAnsi="Arial" w:cs="Arial"/>
        </w:rPr>
        <w:tab/>
        <w:t xml:space="preserve"> </w:t>
      </w:r>
    </w:p>
    <w:p w:rsidR="00477DFA" w:rsidRDefault="00756387">
      <w:pPr>
        <w:spacing w:after="5" w:line="267" w:lineRule="auto"/>
        <w:ind w:left="1068" w:hanging="10"/>
      </w:pPr>
      <w:r>
        <w:rPr>
          <w:noProof/>
        </w:rPr>
        <mc:AlternateContent>
          <mc:Choice Requires="wpg">
            <w:drawing>
              <wp:anchor distT="0" distB="0" distL="114300" distR="114300" simplePos="0" relativeHeight="2517975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1760" name="Group 40176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4211" name="Rectangle 1421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4212" name="Rectangle 1421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135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1760" style="width:12.7031pt;height:284.13pt;position:absolute;mso-position-horizontal-relative:page;mso-position-horizontal:absolute;margin-left:682.278pt;mso-position-vertical-relative:page;margin-top:527.79pt;" coordsize="1613,36084">
                <v:rect id="Rectangle 1421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421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135 de 386 </w:t>
                        </w:r>
                      </w:p>
                    </w:txbxContent>
                  </v:textbox>
                </v:rect>
                <w10:wrap type="square"/>
              </v:group>
            </w:pict>
          </mc:Fallback>
        </mc:AlternateContent>
      </w:r>
      <w:r>
        <w:rPr>
          <w:rFonts w:ascii="Arial" w:eastAsia="Arial" w:hAnsi="Arial" w:cs="Arial"/>
          <w:u w:val="single" w:color="000000"/>
        </w:rPr>
        <w:t xml:space="preserve"> Sesiones de tecnificación y asesoramiento para jugadores y/o</w:t>
      </w:r>
      <w:r>
        <w:rPr>
          <w:rFonts w:ascii="Arial" w:eastAsia="Arial" w:hAnsi="Arial" w:cs="Arial"/>
          <w:u w:val="single" w:color="000000"/>
        </w:rPr>
        <w:t xml:space="preserve"> entrenadores- monitores.</w:t>
      </w:r>
      <w:r>
        <w:rPr>
          <w:rFonts w:ascii="Arial" w:eastAsia="Arial" w:hAnsi="Arial" w:cs="Arial"/>
        </w:rPr>
        <w:t xml:space="preserve"> </w:t>
      </w:r>
    </w:p>
    <w:p w:rsidR="00477DFA" w:rsidRDefault="00756387">
      <w:pPr>
        <w:spacing w:after="32"/>
        <w:ind w:left="1073"/>
      </w:pPr>
      <w:r>
        <w:rPr>
          <w:rFonts w:ascii="Arial" w:eastAsia="Arial" w:hAnsi="Arial" w:cs="Arial"/>
        </w:rPr>
        <w:t xml:space="preserve">   </w:t>
      </w:r>
    </w:p>
    <w:p w:rsidR="00477DFA" w:rsidRDefault="00756387">
      <w:pPr>
        <w:numPr>
          <w:ilvl w:val="0"/>
          <w:numId w:val="56"/>
        </w:numPr>
        <w:spacing w:after="5" w:line="271" w:lineRule="auto"/>
        <w:ind w:right="57" w:hanging="360"/>
        <w:jc w:val="both"/>
      </w:pPr>
      <w:r>
        <w:rPr>
          <w:rFonts w:ascii="Arial" w:eastAsia="Arial" w:hAnsi="Arial" w:cs="Arial"/>
        </w:rPr>
        <w:t xml:space="preserve">A lo largo de la anualidad 2021 se llevarán a cabo diferentes charlas y tecnificaciones de las que se podrán aprovechar tanto jugadores como técnicos de la E.M.B.C. </w:t>
      </w:r>
    </w:p>
    <w:p w:rsidR="00477DFA" w:rsidRDefault="00756387">
      <w:pPr>
        <w:spacing w:after="84" w:line="277" w:lineRule="auto"/>
        <w:ind w:left="365" w:right="8800"/>
      </w:pPr>
      <w:r>
        <w:rPr>
          <w:rFonts w:ascii="Arial" w:eastAsia="Arial" w:hAnsi="Arial" w:cs="Arial"/>
        </w:rPr>
        <w:t xml:space="preserve">   </w:t>
      </w:r>
    </w:p>
    <w:p w:rsidR="00477DFA" w:rsidRDefault="00756387">
      <w:pPr>
        <w:spacing w:after="112" w:line="249" w:lineRule="auto"/>
        <w:ind w:left="1018" w:right="711" w:hanging="10"/>
        <w:jc w:val="center"/>
      </w:pPr>
      <w:r>
        <w:rPr>
          <w:rFonts w:ascii="Arial" w:eastAsia="Arial" w:hAnsi="Arial" w:cs="Arial"/>
          <w:b/>
        </w:rPr>
        <w:t>DIFUSIÓN DE LA ACTIVIDAD DEPORTIVA DEL C.B. CANARIAS S.</w:t>
      </w:r>
      <w:r>
        <w:rPr>
          <w:rFonts w:ascii="Arial" w:eastAsia="Arial" w:hAnsi="Arial" w:cs="Arial"/>
          <w:b/>
        </w:rPr>
        <w:t xml:space="preserve">A.D. </w:t>
      </w:r>
    </w:p>
    <w:p w:rsidR="00477DFA" w:rsidRDefault="00756387">
      <w:pPr>
        <w:spacing w:after="105"/>
        <w:ind w:left="365"/>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u w:val="single" w:color="000000"/>
        </w:rPr>
        <w:t xml:space="preserve"> Visitas al C.B. Canarias S.A.D.</w:t>
      </w:r>
      <w:r>
        <w:rPr>
          <w:rFonts w:ascii="Arial" w:eastAsia="Arial" w:hAnsi="Arial" w:cs="Arial"/>
        </w:rPr>
        <w:t xml:space="preserve"> </w:t>
      </w:r>
    </w:p>
    <w:p w:rsidR="00477DFA" w:rsidRDefault="00756387">
      <w:pPr>
        <w:spacing w:after="31"/>
        <w:ind w:left="1073"/>
      </w:pPr>
      <w:r>
        <w:rPr>
          <w:rFonts w:ascii="Arial" w:eastAsia="Arial" w:hAnsi="Arial" w:cs="Arial"/>
        </w:rPr>
        <w:t xml:space="preserve"> </w:t>
      </w:r>
    </w:p>
    <w:p w:rsidR="00477DFA" w:rsidRDefault="00756387">
      <w:pPr>
        <w:numPr>
          <w:ilvl w:val="0"/>
          <w:numId w:val="56"/>
        </w:numPr>
        <w:spacing w:after="5" w:line="271" w:lineRule="auto"/>
        <w:ind w:right="57" w:hanging="360"/>
        <w:jc w:val="both"/>
      </w:pPr>
      <w:r>
        <w:rPr>
          <w:rFonts w:ascii="Arial" w:eastAsia="Arial" w:hAnsi="Arial" w:cs="Arial"/>
        </w:rPr>
        <w:t>El coordinador y los Técnicos de la E.M.B.C. podrán participar en las reuniones técnicas del baloncesto base del C.B. Canarias S.A.D., así como en los entrenamientos en el Pabellón Insular “Santiago Martín”, debiendo realizar la pertinente solicitud con an</w:t>
      </w:r>
      <w:r>
        <w:rPr>
          <w:rFonts w:ascii="Arial" w:eastAsia="Arial" w:hAnsi="Arial" w:cs="Arial"/>
        </w:rPr>
        <w:t xml:space="preserve">terioridad. </w:t>
      </w:r>
    </w:p>
    <w:p w:rsidR="00477DFA" w:rsidRDefault="00756387">
      <w:pPr>
        <w:spacing w:after="32"/>
        <w:ind w:left="1085"/>
      </w:pPr>
      <w:r>
        <w:rPr>
          <w:rFonts w:ascii="Arial" w:eastAsia="Arial" w:hAnsi="Arial" w:cs="Arial"/>
        </w:rPr>
        <w:t xml:space="preserve"> </w:t>
      </w:r>
    </w:p>
    <w:p w:rsidR="00477DFA" w:rsidRDefault="00756387">
      <w:pPr>
        <w:numPr>
          <w:ilvl w:val="0"/>
          <w:numId w:val="56"/>
        </w:numPr>
        <w:spacing w:after="5" w:line="271" w:lineRule="auto"/>
        <w:ind w:right="57" w:hanging="360"/>
        <w:jc w:val="both"/>
      </w:pPr>
      <w:r>
        <w:rPr>
          <w:rFonts w:ascii="Arial" w:eastAsia="Arial" w:hAnsi="Arial" w:cs="Arial"/>
        </w:rPr>
        <w:t>Durante la semana se podrán concretar jornadas de puertas abiertas en las instalaciones del C.B. Canarias S.A.D. para visitar las distintas dependencias y estancias tales como los vestuarios de los jugadores, zonas de recuperación, sala de p</w:t>
      </w:r>
      <w:r>
        <w:rPr>
          <w:rFonts w:ascii="Arial" w:eastAsia="Arial" w:hAnsi="Arial" w:cs="Arial"/>
        </w:rPr>
        <w:t xml:space="preserve">rensa, control de seguridad y acceso, palco, etc. </w:t>
      </w:r>
    </w:p>
    <w:p w:rsidR="00477DFA" w:rsidRDefault="00756387">
      <w:pPr>
        <w:spacing w:after="19"/>
        <w:ind w:left="1073"/>
      </w:pPr>
      <w:r>
        <w:rPr>
          <w:rFonts w:ascii="Arial" w:eastAsia="Arial" w:hAnsi="Arial" w:cs="Arial"/>
        </w:rPr>
        <w:t xml:space="preserve"> </w:t>
      </w:r>
    </w:p>
    <w:p w:rsidR="00477DFA" w:rsidRDefault="00756387">
      <w:pPr>
        <w:spacing w:after="5" w:line="267" w:lineRule="auto"/>
        <w:ind w:left="365" w:firstLine="708"/>
      </w:pPr>
      <w:r>
        <w:rPr>
          <w:rFonts w:ascii="Arial" w:eastAsia="Arial" w:hAnsi="Arial" w:cs="Arial"/>
          <w:u w:val="single" w:color="000000"/>
        </w:rPr>
        <w:t>Asistencia de todos los alumnos de la E.M.B.C. a un partido de competición oficial del C.B.</w:t>
      </w:r>
      <w:r>
        <w:rPr>
          <w:rFonts w:ascii="Arial" w:eastAsia="Arial" w:hAnsi="Arial" w:cs="Arial"/>
        </w:rPr>
        <w:t xml:space="preserve"> </w:t>
      </w:r>
      <w:r>
        <w:rPr>
          <w:rFonts w:ascii="Arial" w:eastAsia="Arial" w:hAnsi="Arial" w:cs="Arial"/>
          <w:u w:val="single" w:color="000000"/>
        </w:rPr>
        <w:t>Canarias S.A.D.</w:t>
      </w:r>
      <w:r>
        <w:rPr>
          <w:rFonts w:ascii="Arial" w:eastAsia="Arial" w:hAnsi="Arial" w:cs="Arial"/>
        </w:rPr>
        <w:t xml:space="preserve"> </w:t>
      </w:r>
    </w:p>
    <w:p w:rsidR="00477DFA" w:rsidRDefault="00756387">
      <w:pPr>
        <w:spacing w:after="31"/>
        <w:ind w:left="1073"/>
      </w:pPr>
      <w:r>
        <w:rPr>
          <w:rFonts w:ascii="Arial" w:eastAsia="Arial" w:hAnsi="Arial" w:cs="Arial"/>
        </w:rPr>
        <w:t xml:space="preserve"> </w:t>
      </w:r>
    </w:p>
    <w:p w:rsidR="00477DFA" w:rsidRDefault="00756387">
      <w:pPr>
        <w:numPr>
          <w:ilvl w:val="0"/>
          <w:numId w:val="56"/>
        </w:numPr>
        <w:spacing w:after="5" w:line="271" w:lineRule="auto"/>
        <w:ind w:right="57" w:hanging="360"/>
        <w:jc w:val="both"/>
      </w:pPr>
      <w:r>
        <w:rPr>
          <w:rFonts w:ascii="Arial" w:eastAsia="Arial" w:hAnsi="Arial" w:cs="Arial"/>
        </w:rPr>
        <w:t>El C.B. Canarias S.A.D. pondrá a disposición de la E.M.B.C. una entrada para cada uno de los</w:t>
      </w:r>
      <w:r>
        <w:rPr>
          <w:rFonts w:ascii="Arial" w:eastAsia="Arial" w:hAnsi="Arial" w:cs="Arial"/>
        </w:rPr>
        <w:t xml:space="preserve"> niños/niñas que integran la escuela, así como facilitar un precio especial para los padres que les acompañen a ese encuentro, consistiendo en el 50% de descuento en el valor de la entrada para dicho partido. </w:t>
      </w:r>
    </w:p>
    <w:p w:rsidR="00477DFA" w:rsidRDefault="00756387">
      <w:pPr>
        <w:spacing w:after="16"/>
        <w:ind w:left="107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u w:val="single" w:color="000000"/>
        </w:rPr>
        <w:t>Día del municipio.</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Se llevará a cabo en e</w:t>
      </w:r>
      <w:r>
        <w:rPr>
          <w:rFonts w:ascii="Arial" w:eastAsia="Arial" w:hAnsi="Arial" w:cs="Arial"/>
        </w:rPr>
        <w:t xml:space="preserve">l presente acuerdo, en un partido de la temporada, la promoción del municipio fomentando diferentes actividades en el mismo. </w:t>
      </w:r>
    </w:p>
    <w:p w:rsidR="00477DFA" w:rsidRDefault="00756387">
      <w:pPr>
        <w:spacing w:after="65"/>
        <w:ind w:left="1073"/>
      </w:pPr>
      <w:r>
        <w:rPr>
          <w:rFonts w:ascii="Arial" w:eastAsia="Arial" w:hAnsi="Arial" w:cs="Arial"/>
        </w:rPr>
        <w:t xml:space="preserve"> </w:t>
      </w:r>
    </w:p>
    <w:p w:rsidR="00477DFA" w:rsidRDefault="00756387">
      <w:pPr>
        <w:numPr>
          <w:ilvl w:val="0"/>
          <w:numId w:val="56"/>
        </w:numPr>
        <w:spacing w:after="5" w:line="271" w:lineRule="auto"/>
        <w:ind w:right="57" w:hanging="360"/>
        <w:jc w:val="both"/>
      </w:pPr>
      <w:r>
        <w:rPr>
          <w:rFonts w:ascii="Arial" w:eastAsia="Arial" w:hAnsi="Arial" w:cs="Arial"/>
        </w:rPr>
        <w:t xml:space="preserve">Colocación de un </w:t>
      </w:r>
      <w:r>
        <w:rPr>
          <w:rFonts w:ascii="Arial" w:eastAsia="Arial" w:hAnsi="Arial" w:cs="Arial"/>
          <w:b/>
        </w:rPr>
        <w:t xml:space="preserve">stand de promoción del Municipio </w:t>
      </w:r>
      <w:r>
        <w:rPr>
          <w:rFonts w:ascii="Arial" w:eastAsia="Arial" w:hAnsi="Arial" w:cs="Arial"/>
        </w:rPr>
        <w:t>en el hall interior del pabellón.</w:t>
      </w:r>
      <w:r>
        <w:rPr>
          <w:rFonts w:ascii="Times New Roman" w:eastAsia="Times New Roman" w:hAnsi="Times New Roman" w:cs="Times New Roman"/>
          <w:sz w:val="24"/>
        </w:rPr>
        <w:t xml:space="preserve"> </w:t>
      </w:r>
    </w:p>
    <w:p w:rsidR="00477DFA" w:rsidRDefault="00756387">
      <w:pPr>
        <w:spacing w:after="65"/>
        <w:ind w:left="1085"/>
      </w:pPr>
      <w:r>
        <w:rPr>
          <w:rFonts w:ascii="Arial" w:eastAsia="Arial" w:hAnsi="Arial" w:cs="Arial"/>
        </w:rPr>
        <w:t xml:space="preserve"> </w:t>
      </w:r>
    </w:p>
    <w:p w:rsidR="00477DFA" w:rsidRDefault="00756387">
      <w:pPr>
        <w:numPr>
          <w:ilvl w:val="0"/>
          <w:numId w:val="56"/>
        </w:numPr>
        <w:spacing w:after="5" w:line="271" w:lineRule="auto"/>
        <w:ind w:right="57" w:hanging="360"/>
        <w:jc w:val="both"/>
      </w:pPr>
      <w:r>
        <w:rPr>
          <w:rFonts w:ascii="Arial" w:eastAsia="Arial" w:hAnsi="Arial" w:cs="Arial"/>
          <w:b/>
        </w:rPr>
        <w:t>Reparto de material promocional</w:t>
      </w:r>
      <w:r>
        <w:rPr>
          <w:rFonts w:ascii="Arial" w:eastAsia="Arial" w:hAnsi="Arial" w:cs="Arial"/>
        </w:rPr>
        <w:t xml:space="preserve"> </w:t>
      </w:r>
      <w:r>
        <w:rPr>
          <w:rFonts w:ascii="Arial" w:eastAsia="Arial" w:hAnsi="Arial" w:cs="Arial"/>
        </w:rPr>
        <w:t>del mismo a todos los asistentes al encuentro.</w:t>
      </w:r>
      <w:r>
        <w:rPr>
          <w:rFonts w:ascii="Times New Roman" w:eastAsia="Times New Roman" w:hAnsi="Times New Roman" w:cs="Times New Roman"/>
          <w:sz w:val="24"/>
        </w:rPr>
        <w:t xml:space="preserve"> </w:t>
      </w:r>
    </w:p>
    <w:p w:rsidR="00477DFA" w:rsidRDefault="00756387">
      <w:pPr>
        <w:spacing w:after="27"/>
        <w:ind w:left="1073"/>
      </w:pPr>
      <w:r>
        <w:rPr>
          <w:rFonts w:ascii="Arial" w:eastAsia="Arial" w:hAnsi="Arial" w:cs="Arial"/>
        </w:rPr>
        <w:t xml:space="preserve"> </w:t>
      </w:r>
    </w:p>
    <w:p w:rsidR="00477DFA" w:rsidRDefault="00756387">
      <w:pPr>
        <w:numPr>
          <w:ilvl w:val="0"/>
          <w:numId w:val="56"/>
        </w:numPr>
        <w:spacing w:after="5" w:line="271" w:lineRule="auto"/>
        <w:ind w:right="57" w:hanging="360"/>
        <w:jc w:val="both"/>
      </w:pPr>
      <w:r>
        <w:rPr>
          <w:rFonts w:ascii="Arial" w:eastAsia="Arial" w:hAnsi="Arial" w:cs="Arial"/>
        </w:rPr>
        <w:t xml:space="preserve">Colocación de </w:t>
      </w:r>
      <w:r>
        <w:rPr>
          <w:rFonts w:ascii="Arial" w:eastAsia="Arial" w:hAnsi="Arial" w:cs="Arial"/>
          <w:b/>
        </w:rPr>
        <w:t xml:space="preserve">pancartas </w:t>
      </w:r>
      <w:r>
        <w:rPr>
          <w:rFonts w:ascii="Arial" w:eastAsia="Arial" w:hAnsi="Arial" w:cs="Arial"/>
        </w:rPr>
        <w:t>publicitarias de 2m x 90cm de la marca (confeccionada y suministrada por el propio Ayuntamiento).</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u w:val="single" w:color="000000"/>
        </w:rPr>
        <w:t>Basket music.</w:t>
      </w:r>
      <w:r>
        <w:rPr>
          <w:rFonts w:ascii="Arial" w:eastAsia="Arial" w:hAnsi="Arial" w:cs="Arial"/>
        </w:rPr>
        <w:t xml:space="preserve"> </w:t>
      </w:r>
    </w:p>
    <w:p w:rsidR="00477DFA" w:rsidRDefault="00756387">
      <w:pPr>
        <w:spacing w:after="70"/>
        <w:ind w:left="1073"/>
      </w:pPr>
      <w:r>
        <w:rPr>
          <w:rFonts w:ascii="Arial" w:eastAsia="Arial" w:hAnsi="Arial" w:cs="Arial"/>
        </w:rPr>
        <w:t xml:space="preserve"> </w:t>
      </w:r>
    </w:p>
    <w:p w:rsidR="00477DFA" w:rsidRDefault="00756387">
      <w:pPr>
        <w:numPr>
          <w:ilvl w:val="0"/>
          <w:numId w:val="56"/>
        </w:numPr>
        <w:spacing w:after="5" w:line="271" w:lineRule="auto"/>
        <w:ind w:right="57" w:hanging="360"/>
        <w:jc w:val="both"/>
      </w:pPr>
      <w:r>
        <w:rPr>
          <w:noProof/>
        </w:rPr>
        <mc:AlternateContent>
          <mc:Choice Requires="wpg">
            <w:drawing>
              <wp:anchor distT="0" distB="0" distL="114300" distR="114300" simplePos="0" relativeHeight="2517985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2530" name="Group 40253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4321" name="Rectangle 1432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4322" name="Rectangle 1432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136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2530" style="width:12.7031pt;height:284.13pt;position:absolute;mso-position-horizontal-relative:page;mso-position-horizontal:absolute;margin-left:682.278pt;mso-position-vertical-relative:page;margin-top:527.79pt;" coordsize="1613,36084">
                <v:rect id="Rectangle 1432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432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136 de 386 </w:t>
                        </w:r>
                      </w:p>
                    </w:txbxContent>
                  </v:textbox>
                </v:rect>
                <w10:wrap type="square"/>
              </v:group>
            </w:pict>
          </mc:Fallback>
        </mc:AlternateContent>
      </w:r>
      <w:r>
        <w:rPr>
          <w:rFonts w:ascii="Arial" w:eastAsia="Arial" w:hAnsi="Arial" w:cs="Arial"/>
        </w:rPr>
        <w:t>Acción divulgativa con marcado carácter lúdico y de entreteni</w:t>
      </w:r>
      <w:r>
        <w:rPr>
          <w:rFonts w:ascii="Arial" w:eastAsia="Arial" w:hAnsi="Arial" w:cs="Arial"/>
        </w:rPr>
        <w:t xml:space="preserve">miento dirigido a algún colectivo en particular, a través del baloncesto aprovechando la imagen del </w:t>
      </w:r>
      <w:r>
        <w:rPr>
          <w:rFonts w:ascii="Arial" w:eastAsia="Arial" w:hAnsi="Arial" w:cs="Arial"/>
          <w:b/>
        </w:rPr>
        <w:t>Club Baloncesto Canarias</w:t>
      </w:r>
      <w:r>
        <w:rPr>
          <w:rFonts w:ascii="Arial" w:eastAsia="Arial" w:hAnsi="Arial" w:cs="Arial"/>
        </w:rPr>
        <w:t>. Durante tres horas dinamizaremos el lugar elegido por el Ayuntamiento (plaza, polideportivo, colegio, etc.), con concursos de balo</w:t>
      </w:r>
      <w:r>
        <w:rPr>
          <w:rFonts w:ascii="Arial" w:eastAsia="Arial" w:hAnsi="Arial" w:cs="Arial"/>
        </w:rPr>
        <w:t>ncesto, entrenamientos dirigidos por nuestros técnicos, todo ello amenizado con música. En el mismo, habrá sorteos de material deportivo.</w:t>
      </w:r>
      <w:r>
        <w:rPr>
          <w:rFonts w:ascii="Times New Roman" w:eastAsia="Times New Roman" w:hAnsi="Times New Roman" w:cs="Times New Roman"/>
          <w:sz w:val="24"/>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spacing w:after="28"/>
        <w:ind w:left="1018"/>
      </w:pPr>
      <w:r>
        <w:t xml:space="preserve">IMAGEN CORPORATIVA </w:t>
      </w:r>
    </w:p>
    <w:p w:rsidR="00477DFA" w:rsidRDefault="00756387">
      <w:pPr>
        <w:spacing w:after="16"/>
        <w:ind w:left="1073"/>
      </w:pPr>
      <w:r>
        <w:rPr>
          <w:rFonts w:ascii="Arial" w:eastAsia="Arial" w:hAnsi="Arial" w:cs="Arial"/>
        </w:rPr>
        <w:t xml:space="preserve"> </w:t>
      </w:r>
    </w:p>
    <w:p w:rsidR="00477DFA" w:rsidRDefault="00756387">
      <w:pPr>
        <w:spacing w:after="5" w:line="267" w:lineRule="auto"/>
        <w:ind w:left="365" w:firstLine="708"/>
      </w:pPr>
      <w:r>
        <w:rPr>
          <w:rFonts w:ascii="Arial" w:eastAsia="Arial" w:hAnsi="Arial" w:cs="Arial"/>
          <w:u w:val="single" w:color="000000"/>
        </w:rPr>
        <w:t>Uso del logotipo del Club Cantera Base 1939 Canarias Sociedad Anónima Deportiva (C.B.</w:t>
      </w:r>
      <w:r>
        <w:rPr>
          <w:rFonts w:ascii="Arial" w:eastAsia="Arial" w:hAnsi="Arial" w:cs="Arial"/>
        </w:rPr>
        <w:t xml:space="preserve"> </w:t>
      </w:r>
      <w:r>
        <w:rPr>
          <w:rFonts w:ascii="Arial" w:eastAsia="Arial" w:hAnsi="Arial" w:cs="Arial"/>
          <w:u w:val="single" w:color="000000"/>
        </w:rPr>
        <w:t>1939 Ca</w:t>
      </w:r>
      <w:r>
        <w:rPr>
          <w:rFonts w:ascii="Arial" w:eastAsia="Arial" w:hAnsi="Arial" w:cs="Arial"/>
          <w:u w:val="single" w:color="000000"/>
        </w:rPr>
        <w:t>narias S.A.D.)</w:t>
      </w:r>
      <w:r>
        <w:rPr>
          <w:rFonts w:ascii="Arial" w:eastAsia="Arial" w:hAnsi="Arial" w:cs="Arial"/>
        </w:rPr>
        <w:t xml:space="preserve"> </w:t>
      </w:r>
    </w:p>
    <w:p w:rsidR="00477DFA" w:rsidRDefault="00756387">
      <w:pPr>
        <w:spacing w:after="31"/>
        <w:ind w:left="1073"/>
      </w:pPr>
      <w:r>
        <w:rPr>
          <w:rFonts w:ascii="Arial" w:eastAsia="Arial" w:hAnsi="Arial" w:cs="Arial"/>
        </w:rPr>
        <w:t xml:space="preserve"> </w:t>
      </w:r>
    </w:p>
    <w:p w:rsidR="00477DFA" w:rsidRDefault="00756387">
      <w:pPr>
        <w:spacing w:after="5" w:line="271" w:lineRule="auto"/>
        <w:ind w:left="1085" w:right="57" w:hanging="36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El Ayuntamiento de Candelaria podrá hacer uso del logotipo del Club Cantera Base 1939 Canarias Sociedad Anónima Deportiva (C.B. 1939 Canarias S.A.D.) mediante su estampación junto al escudo del Ayuntamiento de Candelaria en la equipación deportiva de la E.</w:t>
      </w:r>
      <w:r>
        <w:rPr>
          <w:rFonts w:ascii="Arial" w:eastAsia="Arial" w:hAnsi="Arial" w:cs="Arial"/>
        </w:rPr>
        <w:t xml:space="preserve">M.B.C.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SEGUNDA. - OBLIGACIONES DE LAS PARTES PARA EL DESARROLLO DE LOS PROGRAMAS Y ACCIONES. </w:t>
      </w:r>
    </w:p>
    <w:p w:rsidR="00477DFA" w:rsidRDefault="00756387">
      <w:pPr>
        <w:spacing w:after="0"/>
        <w:ind w:left="1073"/>
      </w:pPr>
      <w:r>
        <w:rPr>
          <w:rFonts w:ascii="Arial" w:eastAsia="Arial" w:hAnsi="Arial" w:cs="Arial"/>
        </w:rPr>
        <w:t xml:space="preserve"> </w:t>
      </w:r>
      <w:r>
        <w:rPr>
          <w:rFonts w:ascii="Arial" w:eastAsia="Arial" w:hAnsi="Arial" w:cs="Arial"/>
        </w:rPr>
        <w:tab/>
        <w:t xml:space="preserve"> </w:t>
      </w:r>
    </w:p>
    <w:p w:rsidR="00477DFA" w:rsidRDefault="00756387">
      <w:pPr>
        <w:spacing w:after="5" w:line="271" w:lineRule="auto"/>
        <w:ind w:left="350" w:right="57" w:firstLine="708"/>
        <w:jc w:val="both"/>
      </w:pPr>
      <w:r>
        <w:rPr>
          <w:rFonts w:ascii="Arial" w:eastAsia="Arial" w:hAnsi="Arial" w:cs="Arial"/>
        </w:rPr>
        <w:t xml:space="preserve">El presente convenio marco de colaboración conlleva el cumplimiento de obligaciones por y para las partes intervinientes, que origina el presente acuerdo.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 xml:space="preserve">Para posibilitar la ejecución de los acuerdos que se recogen en el presente convenio marco las partes firmantes podrán recabar ayudas, subvenciones y colaboraciones de otras entidades públicas y privadas. </w:t>
      </w:r>
    </w:p>
    <w:p w:rsidR="00477DFA" w:rsidRDefault="00756387">
      <w:pPr>
        <w:spacing w:after="105"/>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TERCERA. - FINANCIACIÓN.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Para el desarroll</w:t>
      </w:r>
      <w:r>
        <w:rPr>
          <w:rFonts w:ascii="Arial" w:eastAsia="Arial" w:hAnsi="Arial" w:cs="Arial"/>
        </w:rPr>
        <w:t>o de los programas y proyectos descritos en los apartados precedentes ambas partes acuerdan colaborar en la búsqueda de la financiación necesaria para llevar a cabo el presente convenio la cual puede consistir en recursos financieros, infraestructuras, rec</w:t>
      </w:r>
      <w:r>
        <w:rPr>
          <w:rFonts w:ascii="Arial" w:eastAsia="Arial" w:hAnsi="Arial" w:cs="Arial"/>
        </w:rPr>
        <w:t xml:space="preserve">ursos materiales, recursos humanos y recursos técnicos.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Además, para posibilitar la ejecución de los acuerdos singularizados en las distintas áreas, las partes firmantes podrán recabar ayudas, subvenciones y colaboraciones de otras entidades públicas y/</w:t>
      </w:r>
      <w:r>
        <w:rPr>
          <w:rFonts w:ascii="Arial" w:eastAsia="Arial" w:hAnsi="Arial" w:cs="Arial"/>
        </w:rPr>
        <w:t xml:space="preserve">o privadas.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CUARTA. - OBLIGACIONES ECONÓMICAS.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7995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2225" name="Group 40222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4424" name="Rectangle 1442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4425" name="Rectangle 1442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137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2225" style="width:12.7031pt;height:284.13pt;position:absolute;mso-position-horizontal-relative:page;mso-position-horizontal:absolute;margin-left:682.278pt;mso-position-vertical-relative:page;margin-top:527.79pt;" coordsize="1613,36084">
                <v:rect id="Rectangle 1442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442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137 de 386 </w:t>
                        </w:r>
                      </w:p>
                    </w:txbxContent>
                  </v:textbox>
                </v:rect>
                <w10:wrap type="square"/>
              </v:group>
            </w:pict>
          </mc:Fallback>
        </mc:AlternateContent>
      </w:r>
      <w:r>
        <w:rPr>
          <w:rFonts w:ascii="Arial" w:eastAsia="Arial" w:hAnsi="Arial" w:cs="Arial"/>
        </w:rPr>
        <w:t>El presente convenio implica obligaciones económicas para el Ayuntamiento por importe de QUINCE MIL EUROS (15.000 €) con cargo a la partida presupuestaria 34100.48018 CANTERA BASE 1939 CANARIAS S.A.D. del Presupuesto General de esta Corporación para el pre</w:t>
      </w:r>
      <w:r>
        <w:rPr>
          <w:rFonts w:ascii="Arial" w:eastAsia="Arial" w:hAnsi="Arial" w:cs="Arial"/>
        </w:rPr>
        <w:t xml:space="preserve">sente ejercicio económico. </w:t>
      </w:r>
    </w:p>
    <w:p w:rsidR="00477DFA" w:rsidRDefault="00756387">
      <w:pPr>
        <w:spacing w:after="16"/>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QUINTA. - COMISIÓN DE SEGUIMIENTO Y COORDINACIÓN.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 En el marco del presente Convenio se crea la Comisión Mixta que velará por el seguimiento de los proyectos y programas y propondrá las medidas necesarias para su óptimo des</w:t>
      </w:r>
      <w:r>
        <w:rPr>
          <w:rFonts w:ascii="Arial" w:eastAsia="Arial" w:hAnsi="Arial" w:cs="Arial"/>
        </w:rPr>
        <w:t xml:space="preserve">arrollo conforme a las cláusulas anteriores.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 La Comisión Mixta estará formada por un (1) representante del Ayuntamiento de Candelaria (Concejal responsable del Área de Deportes) y un (1) representante de la entidad C.B. 1939 Canarias S.A.D. En este sen</w:t>
      </w:r>
      <w:r>
        <w:rPr>
          <w:rFonts w:ascii="Arial" w:eastAsia="Arial" w:hAnsi="Arial" w:cs="Arial"/>
        </w:rPr>
        <w:t xml:space="preserve">tido, para el seguimiento y evaluación de los programas que se desarrollen ambas partes se reunirán de forma ordinaria una vez cada seis meses, y de forma extraordinaria, todas aquellas que sean demandadas por alguna de las partes.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SEXTA. - DURACIÓN DEL</w:t>
      </w:r>
      <w:r>
        <w:rPr>
          <w:rFonts w:ascii="Arial" w:eastAsia="Arial" w:hAnsi="Arial" w:cs="Arial"/>
          <w:b/>
        </w:rPr>
        <w:t xml:space="preserve"> CONVENIO.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1083" w:right="57" w:hanging="10"/>
        <w:jc w:val="both"/>
      </w:pPr>
      <w:r>
        <w:rPr>
          <w:rFonts w:ascii="Arial" w:eastAsia="Arial" w:hAnsi="Arial" w:cs="Arial"/>
        </w:rPr>
        <w:t xml:space="preserve">El presente Convenio tendrá vigencia durante la anualidad 2021. </w:t>
      </w:r>
    </w:p>
    <w:p w:rsidR="00477DFA" w:rsidRDefault="00756387">
      <w:pPr>
        <w:spacing w:after="0"/>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 xml:space="preserve">En todo caso, cualquiera de las partes suscribientes podrá proceder a la denuncia formal del presente convenio, que habrá de ser notificada fehacientemente a las otras con una antelación mínima de tres meses a la fecha de rescisión del mismo.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SÉPTIMA. -</w:t>
      </w:r>
      <w:r>
        <w:rPr>
          <w:rFonts w:ascii="Arial" w:eastAsia="Arial" w:hAnsi="Arial" w:cs="Arial"/>
          <w:b/>
        </w:rPr>
        <w:t xml:space="preserve">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1083" w:right="57" w:hanging="10"/>
        <w:jc w:val="both"/>
      </w:pPr>
      <w:r>
        <w:rPr>
          <w:rFonts w:ascii="Arial" w:eastAsia="Arial" w:hAnsi="Arial" w:cs="Arial"/>
        </w:rPr>
        <w:t xml:space="preserve">El presente Convenio podrá resolverse por alguna de las siguientes causas: </w:t>
      </w:r>
    </w:p>
    <w:p w:rsidR="00477DFA" w:rsidRDefault="00756387">
      <w:pPr>
        <w:spacing w:after="16"/>
        <w:ind w:left="365"/>
      </w:pPr>
      <w:r>
        <w:rPr>
          <w:rFonts w:ascii="Arial" w:eastAsia="Arial" w:hAnsi="Arial" w:cs="Arial"/>
        </w:rPr>
        <w:t xml:space="preserve"> </w:t>
      </w:r>
    </w:p>
    <w:p w:rsidR="00477DFA" w:rsidRDefault="00756387">
      <w:pPr>
        <w:numPr>
          <w:ilvl w:val="0"/>
          <w:numId w:val="57"/>
        </w:numPr>
        <w:spacing w:after="5" w:line="271" w:lineRule="auto"/>
        <w:ind w:right="57" w:firstLine="708"/>
        <w:jc w:val="both"/>
      </w:pPr>
      <w:r>
        <w:rPr>
          <w:rFonts w:ascii="Arial" w:eastAsia="Arial" w:hAnsi="Arial" w:cs="Arial"/>
        </w:rPr>
        <w:t xml:space="preserve">Mutuo acuerdo entre las partes. </w:t>
      </w:r>
    </w:p>
    <w:p w:rsidR="00477DFA" w:rsidRDefault="00756387">
      <w:pPr>
        <w:spacing w:after="16"/>
        <w:ind w:left="365"/>
      </w:pPr>
      <w:r>
        <w:rPr>
          <w:rFonts w:ascii="Arial" w:eastAsia="Arial" w:hAnsi="Arial" w:cs="Arial"/>
        </w:rPr>
        <w:t xml:space="preserve"> </w:t>
      </w:r>
    </w:p>
    <w:p w:rsidR="00477DFA" w:rsidRDefault="00756387">
      <w:pPr>
        <w:numPr>
          <w:ilvl w:val="0"/>
          <w:numId w:val="57"/>
        </w:numPr>
        <w:spacing w:after="5" w:line="271" w:lineRule="auto"/>
        <w:ind w:right="57" w:firstLine="708"/>
        <w:jc w:val="both"/>
      </w:pPr>
      <w:r>
        <w:rPr>
          <w:rFonts w:ascii="Arial" w:eastAsia="Arial" w:hAnsi="Arial" w:cs="Arial"/>
        </w:rPr>
        <w:t xml:space="preserve">Por incumplimiento de los compromisos asumidos por alguna de las entidades que </w:t>
      </w:r>
    </w:p>
    <w:p w:rsidR="00477DFA" w:rsidRDefault="00756387">
      <w:pPr>
        <w:spacing w:after="5" w:line="271" w:lineRule="auto"/>
        <w:ind w:left="360" w:right="57" w:hanging="10"/>
        <w:jc w:val="both"/>
      </w:pPr>
      <w:r>
        <w:rPr>
          <w:rFonts w:ascii="Arial" w:eastAsia="Arial" w:hAnsi="Arial" w:cs="Arial"/>
        </w:rPr>
        <w:t xml:space="preserve">lo suscriben. </w:t>
      </w:r>
    </w:p>
    <w:p w:rsidR="00477DFA" w:rsidRDefault="00756387">
      <w:pPr>
        <w:spacing w:after="16"/>
        <w:ind w:left="365"/>
      </w:pPr>
      <w:r>
        <w:rPr>
          <w:rFonts w:ascii="Arial" w:eastAsia="Arial" w:hAnsi="Arial" w:cs="Arial"/>
        </w:rPr>
        <w:t xml:space="preserve"> </w:t>
      </w:r>
    </w:p>
    <w:p w:rsidR="00477DFA" w:rsidRDefault="00756387">
      <w:pPr>
        <w:numPr>
          <w:ilvl w:val="0"/>
          <w:numId w:val="57"/>
        </w:numPr>
        <w:spacing w:after="5" w:line="271" w:lineRule="auto"/>
        <w:ind w:right="57" w:firstLine="708"/>
        <w:jc w:val="both"/>
      </w:pPr>
      <w:r>
        <w:rPr>
          <w:rFonts w:ascii="Arial" w:eastAsia="Arial" w:hAnsi="Arial" w:cs="Arial"/>
        </w:rPr>
        <w:t xml:space="preserve">Por denuncia de cualquiera de las partes, que deberá ponerse en conocimiento de </w:t>
      </w:r>
    </w:p>
    <w:p w:rsidR="00477DFA" w:rsidRDefault="00756387">
      <w:pPr>
        <w:spacing w:after="5" w:line="271" w:lineRule="auto"/>
        <w:ind w:left="360" w:right="57" w:hanging="10"/>
        <w:jc w:val="both"/>
      </w:pPr>
      <w:r>
        <w:rPr>
          <w:rFonts w:ascii="Arial" w:eastAsia="Arial" w:hAnsi="Arial" w:cs="Arial"/>
        </w:rPr>
        <w:t xml:space="preserve">las otras con una antelación mínima de dos meses. </w:t>
      </w:r>
    </w:p>
    <w:p w:rsidR="00477DFA" w:rsidRDefault="00756387">
      <w:pPr>
        <w:spacing w:after="19"/>
        <w:ind w:left="365"/>
      </w:pPr>
      <w:r>
        <w:rPr>
          <w:rFonts w:ascii="Arial" w:eastAsia="Arial" w:hAnsi="Arial" w:cs="Arial"/>
        </w:rPr>
        <w:t xml:space="preserve"> </w:t>
      </w:r>
    </w:p>
    <w:p w:rsidR="00477DFA" w:rsidRDefault="00756387">
      <w:pPr>
        <w:numPr>
          <w:ilvl w:val="0"/>
          <w:numId w:val="57"/>
        </w:numPr>
        <w:spacing w:after="84" w:line="276" w:lineRule="auto"/>
        <w:ind w:right="57" w:firstLine="708"/>
        <w:jc w:val="both"/>
      </w:pPr>
      <w:r>
        <w:rPr>
          <w:rFonts w:ascii="Arial" w:eastAsia="Arial" w:hAnsi="Arial" w:cs="Arial"/>
        </w:rPr>
        <w:t xml:space="preserve">La imposibilidad sobrevenida y definitiva de ejecutar las acciones contempladas en él.  </w:t>
      </w:r>
    </w:p>
    <w:p w:rsidR="00477DFA" w:rsidRDefault="00756387">
      <w:pPr>
        <w:spacing w:after="26" w:line="249" w:lineRule="auto"/>
        <w:ind w:left="360" w:right="53" w:hanging="10"/>
        <w:jc w:val="both"/>
      </w:pPr>
      <w:r>
        <w:rPr>
          <w:rFonts w:ascii="Arial" w:eastAsia="Arial" w:hAnsi="Arial" w:cs="Arial"/>
          <w:b/>
        </w:rPr>
        <w:t xml:space="preserve">OCTAVA. - CONFIDENCIALIDAD. </w:t>
      </w:r>
    </w:p>
    <w:p w:rsidR="00477DFA" w:rsidRDefault="00756387">
      <w:pPr>
        <w:spacing w:after="21"/>
        <w:ind w:left="365"/>
      </w:pPr>
      <w:r>
        <w:rPr>
          <w:noProof/>
        </w:rPr>
        <mc:AlternateContent>
          <mc:Choice Requires="wpg">
            <w:drawing>
              <wp:anchor distT="0" distB="0" distL="114300" distR="114300" simplePos="0" relativeHeight="2518005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2026" name="Group 40202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4534" name="Rectangle 1453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w:t>
                              </w:r>
                              <w:r>
                                <w:rPr>
                                  <w:rFonts w:ascii="Arial" w:eastAsia="Arial" w:hAnsi="Arial" w:cs="Arial"/>
                                  <w:sz w:val="12"/>
                                </w:rPr>
                                <w:t xml:space="preserve">ód. Validación: MD4QWA4REYC34WM9HSHFAAXR4 | Verificación: https://candelaria.sedelectronica.es/ </w:t>
                              </w:r>
                            </w:p>
                          </w:txbxContent>
                        </wps:txbx>
                        <wps:bodyPr horzOverflow="overflow" vert="horz" lIns="0" tIns="0" rIns="0" bIns="0" rtlCol="0">
                          <a:noAutofit/>
                        </wps:bodyPr>
                      </wps:wsp>
                      <wps:wsp>
                        <wps:cNvPr id="14535" name="Rectangle 1453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138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2026" style="width:12.7031pt;height:284.13pt;position:absolute;mso-position-horizontal-relative:page;mso-position-horizontal:absolute;margin-left:682.278pt;mso-position-vertical-relative:page;margin-top:527.79pt;" coordsize="1613,36084">
                <v:rect id="Rectangle 1453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453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138 de 386 </w:t>
                        </w:r>
                      </w:p>
                    </w:txbxContent>
                  </v:textbox>
                </v:rect>
                <w10:wrap type="square"/>
              </v:group>
            </w:pict>
          </mc:Fallback>
        </mc:AlternateContent>
      </w: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Las entidades firmantes deberán cumplir con las obligaciones</w:t>
      </w:r>
      <w:r>
        <w:rPr>
          <w:rFonts w:ascii="Arial" w:eastAsia="Arial" w:hAnsi="Arial" w:cs="Arial"/>
        </w:rPr>
        <w:t xml:space="preserve"> que sobre confidencialidad y seguridad impone la legislación sobre Protección de Datos de Carácter </w:t>
      </w:r>
    </w:p>
    <w:p w:rsidR="00477DFA" w:rsidRDefault="00756387">
      <w:pPr>
        <w:spacing w:after="5" w:line="271" w:lineRule="auto"/>
        <w:ind w:left="360" w:right="57" w:hanging="10"/>
        <w:jc w:val="both"/>
      </w:pPr>
      <w:r>
        <w:rPr>
          <w:rFonts w:ascii="Arial" w:eastAsia="Arial" w:hAnsi="Arial" w:cs="Arial"/>
        </w:rPr>
        <w:t xml:space="preserve">Personal respecto de los datos que sean compartidos con objeto del cumplimiento del presente convenio. </w:t>
      </w:r>
    </w:p>
    <w:p w:rsidR="00477DFA" w:rsidRDefault="00756387">
      <w:pPr>
        <w:spacing w:after="103"/>
        <w:ind w:left="365"/>
      </w:pPr>
      <w:r>
        <w:rPr>
          <w:rFonts w:ascii="Arial" w:eastAsia="Arial" w:hAnsi="Arial" w:cs="Arial"/>
        </w:rPr>
        <w:t xml:space="preserve"> </w:t>
      </w:r>
    </w:p>
    <w:p w:rsidR="00477DFA" w:rsidRDefault="00756387">
      <w:pPr>
        <w:spacing w:after="115" w:line="249" w:lineRule="auto"/>
        <w:ind w:left="360" w:right="53" w:hanging="10"/>
        <w:jc w:val="both"/>
      </w:pPr>
      <w:r>
        <w:rPr>
          <w:rFonts w:ascii="Arial" w:eastAsia="Arial" w:hAnsi="Arial" w:cs="Arial"/>
          <w:b/>
        </w:rPr>
        <w:t xml:space="preserve">NOVENA. - DE LA JURISIDICCIÓN </w:t>
      </w:r>
    </w:p>
    <w:p w:rsidR="00477DFA" w:rsidRDefault="00756387">
      <w:pPr>
        <w:spacing w:after="107"/>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 </w:t>
      </w:r>
      <w:r>
        <w:rPr>
          <w:rFonts w:ascii="Arial" w:eastAsia="Arial" w:hAnsi="Arial" w:cs="Arial"/>
        </w:rPr>
        <w:t>Las cuestiones litigiosas surgidas sobre la interpretación, desarrollo, modificación, resolución y efectos que pudieran derivarse de la aplicación del presente Convenio Marco, así como de los acuerdos singularizados a que diera lugar, deberán solventarse p</w:t>
      </w:r>
      <w:r>
        <w:rPr>
          <w:rFonts w:ascii="Arial" w:eastAsia="Arial" w:hAnsi="Arial" w:cs="Arial"/>
        </w:rPr>
        <w:t xml:space="preserve">or la Comisión de Seguimiento prevista en el mismo.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 </w:t>
      </w:r>
      <w:r>
        <w:rPr>
          <w:rFonts w:ascii="Arial" w:eastAsia="Arial" w:hAnsi="Arial" w:cs="Arial"/>
        </w:rPr>
        <w:t>Si no se llegara a un acuerdo, las partes intervinientes acuerdan, con renuncia expresa a cualquier otro fuero o jurisdicción que pudiera corresponderles, que toda controversia, discrepancia, conflicto o litigio que se derive sobre la interpretación y cump</w:t>
      </w:r>
      <w:r>
        <w:rPr>
          <w:rFonts w:ascii="Arial" w:eastAsia="Arial" w:hAnsi="Arial" w:cs="Arial"/>
        </w:rPr>
        <w:t xml:space="preserve">limiento de éste, se resolverá ante los Juzgados de lo Contencioso- Administrativo de Santa Cruz de Tenerife.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 </w:t>
      </w:r>
      <w:r>
        <w:rPr>
          <w:rFonts w:ascii="Arial" w:eastAsia="Arial" w:hAnsi="Arial" w:cs="Arial"/>
        </w:rPr>
        <w:tab/>
        <w:t xml:space="preserve">Una vez leído, hallado conforme por las partes, en prueba de conformidad y aceptación, firman el presente acuerdo. </w:t>
      </w:r>
    </w:p>
    <w:p w:rsidR="00477DFA" w:rsidRDefault="00756387">
      <w:pPr>
        <w:spacing w:after="136"/>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10" w:line="249" w:lineRule="auto"/>
        <w:ind w:left="313" w:right="230" w:hanging="10"/>
        <w:jc w:val="center"/>
      </w:pPr>
      <w:r>
        <w:rPr>
          <w:rFonts w:ascii="Arial" w:eastAsia="Arial" w:hAnsi="Arial" w:cs="Arial"/>
        </w:rPr>
        <w:t>DOCUMENTO FIRMADO ELE</w:t>
      </w:r>
      <w:r>
        <w:rPr>
          <w:rFonts w:ascii="Arial" w:eastAsia="Arial" w:hAnsi="Arial" w:cs="Arial"/>
        </w:rPr>
        <w:t xml:space="preserve">CTRÓNICAMENTE POR LA ALCALDESA Y EL SECRETARIO GENERAL </w:t>
      </w:r>
    </w:p>
    <w:p w:rsidR="00477DFA" w:rsidRDefault="00756387">
      <w:pPr>
        <w:spacing w:after="98"/>
        <w:ind w:left="365"/>
      </w:pPr>
      <w:r>
        <w:rPr>
          <w:rFonts w:ascii="Arial" w:eastAsia="Arial" w:hAnsi="Arial" w:cs="Arial"/>
        </w:rPr>
        <w:t xml:space="preserve"> </w:t>
      </w:r>
    </w:p>
    <w:p w:rsidR="00477DFA" w:rsidRDefault="00756387">
      <w:pPr>
        <w:spacing w:after="110" w:line="249" w:lineRule="auto"/>
        <w:ind w:left="313" w:right="4" w:hanging="10"/>
        <w:jc w:val="center"/>
      </w:pPr>
      <w:r>
        <w:rPr>
          <w:rFonts w:ascii="Arial" w:eastAsia="Arial" w:hAnsi="Arial" w:cs="Arial"/>
        </w:rPr>
        <w:t xml:space="preserve">EL PRESIDENTE DEL CLUB </w:t>
      </w:r>
    </w:p>
    <w:p w:rsidR="00477DFA" w:rsidRDefault="00756387">
      <w:pPr>
        <w:spacing w:after="110" w:line="249" w:lineRule="auto"/>
        <w:ind w:left="313" w:right="6" w:hanging="10"/>
        <w:jc w:val="center"/>
      </w:pPr>
      <w:r>
        <w:rPr>
          <w:rFonts w:ascii="Arial" w:eastAsia="Arial" w:hAnsi="Arial" w:cs="Arial"/>
        </w:rPr>
        <w:t xml:space="preserve">Félix Hernández Rodríguez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Segundo. -</w:t>
      </w:r>
      <w:r>
        <w:rPr>
          <w:rFonts w:ascii="Arial" w:eastAsia="Arial" w:hAnsi="Arial" w:cs="Arial"/>
        </w:rPr>
        <w:t xml:space="preserve"> Aprobar y disponer el gasto con cargo al documento contable AD 2.21.0.05516 para la anualidad 2021.</w:t>
      </w:r>
      <w:r>
        <w:rPr>
          <w:rFonts w:ascii="Times New Roman" w:eastAsia="Times New Roman" w:hAnsi="Times New Roman" w:cs="Times New Roman"/>
          <w:sz w:val="24"/>
        </w:rPr>
        <w:t xml:space="preserve"> </w:t>
      </w:r>
    </w:p>
    <w:p w:rsidR="00477DFA" w:rsidRDefault="00756387">
      <w:pPr>
        <w:spacing w:after="0"/>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w:t>
      </w:r>
      <w:r>
        <w:rPr>
          <w:rFonts w:ascii="Arial" w:eastAsia="Arial" w:hAnsi="Arial" w:cs="Arial"/>
        </w:rPr>
        <w:t>Facultar a la Alcaldesa-Presidenta para la firma del citado convenio y de la documentación precisa para la ejecución del mismo.”</w:t>
      </w:r>
      <w:r>
        <w:rPr>
          <w:rFonts w:ascii="Times New Roman" w:eastAsia="Times New Roman" w:hAnsi="Times New Roman" w:cs="Times New Roman"/>
          <w:sz w:val="24"/>
        </w:rPr>
        <w:t xml:space="preserve"> </w:t>
      </w:r>
    </w:p>
    <w:p w:rsidR="00477DFA" w:rsidRDefault="00756387">
      <w:pPr>
        <w:spacing w:after="0"/>
        <w:ind w:left="1073"/>
      </w:pPr>
      <w:r>
        <w:rPr>
          <w:rFonts w:ascii="Arial" w:eastAsia="Arial" w:hAnsi="Arial" w:cs="Arial"/>
        </w:rPr>
        <w:t xml:space="preserve"> </w:t>
      </w:r>
    </w:p>
    <w:p w:rsidR="00477DFA" w:rsidRDefault="00756387">
      <w:pPr>
        <w:spacing w:after="0"/>
        <w:ind w:left="1073"/>
      </w:pPr>
      <w:r>
        <w:rPr>
          <w:rFonts w:ascii="Arial" w:eastAsia="Arial" w:hAnsi="Arial" w:cs="Arial"/>
        </w:rPr>
        <w:t xml:space="preserve"> </w:t>
      </w:r>
    </w:p>
    <w:p w:rsidR="00477DFA" w:rsidRDefault="00756387">
      <w:pPr>
        <w:spacing w:after="10"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98"/>
        <w:ind w:left="365"/>
      </w:pPr>
      <w:r>
        <w:rPr>
          <w:rFonts w:ascii="Arial" w:eastAsia="Arial" w:hAnsi="Arial" w:cs="Arial"/>
          <w:b/>
        </w:rPr>
        <w:t xml:space="preserve"> </w:t>
      </w:r>
    </w:p>
    <w:p w:rsidR="00477DFA" w:rsidRDefault="00756387">
      <w:pPr>
        <w:spacing w:after="113" w:line="249" w:lineRule="auto"/>
        <w:ind w:left="360" w:right="53" w:hanging="10"/>
        <w:jc w:val="both"/>
      </w:pPr>
      <w:r>
        <w:rPr>
          <w:noProof/>
        </w:rPr>
        <mc:AlternateContent>
          <mc:Choice Requires="wpg">
            <w:drawing>
              <wp:anchor distT="0" distB="0" distL="114300" distR="114300" simplePos="0" relativeHeight="2518016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2791" name="Group 40279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4643" name="Rectangle 1464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w:t>
                              </w:r>
                              <w:r>
                                <w:rPr>
                                  <w:rFonts w:ascii="Arial" w:eastAsia="Arial" w:hAnsi="Arial" w:cs="Arial"/>
                                  <w:sz w:val="12"/>
                                </w:rPr>
                                <w:t xml:space="preserve">ificación: https://candelaria.sedelectronica.es/ </w:t>
                              </w:r>
                            </w:p>
                          </w:txbxContent>
                        </wps:txbx>
                        <wps:bodyPr horzOverflow="overflow" vert="horz" lIns="0" tIns="0" rIns="0" bIns="0" rtlCol="0">
                          <a:noAutofit/>
                        </wps:bodyPr>
                      </wps:wsp>
                      <wps:wsp>
                        <wps:cNvPr id="14644" name="Rectangle 1464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139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2791" style="width:12.7031pt;height:284.13pt;position:absolute;mso-position-horizontal-relative:page;mso-position-horizontal:absolute;margin-left:682.278pt;mso-position-vertical-relative:page;margin-top:527.79pt;" coordsize="1613,36084">
                <v:rect id="Rectangle 1464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464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139 de 386 </w:t>
                        </w:r>
                      </w:p>
                    </w:txbxContent>
                  </v:textbox>
                </v:rect>
                <w10:wrap type="square"/>
              </v:group>
            </w:pict>
          </mc:Fallback>
        </mc:AlternateContent>
      </w:r>
      <w:r>
        <w:rPr>
          <w:rFonts w:ascii="Arial" w:eastAsia="Arial" w:hAnsi="Arial" w:cs="Arial"/>
          <w:b/>
        </w:rPr>
        <w:t xml:space="preserve">    Consta en el expediente Informe Jurídico emitido por Doña Rosa Edelmira González Sabina, </w:t>
      </w:r>
      <w:r>
        <w:rPr>
          <w:rFonts w:ascii="Arial" w:eastAsia="Arial" w:hAnsi="Arial" w:cs="Arial"/>
          <w:b/>
        </w:rPr>
        <w:t>que desempeña el puesto de Jurista, de 5 de agosto de 2021, debidamente conformado por Dña. María del Pilar Chico Delgado, Técnica de Administración General, del 5 de agosto de 2021, y fiscalizado favorablemente por la Interventora Accidental, Doña Paula S</w:t>
      </w:r>
      <w:r>
        <w:rPr>
          <w:rFonts w:ascii="Arial" w:eastAsia="Arial" w:hAnsi="Arial" w:cs="Arial"/>
          <w:b/>
        </w:rPr>
        <w:t>ilvia del Castillo Morales (delegación por Decreto 2077/2021, de 28 de julio), del 5 de agosto de 2021, del siguiente tenor literal:</w:t>
      </w:r>
      <w:r>
        <w:rPr>
          <w:rFonts w:ascii="Arial" w:eastAsia="Arial" w:hAnsi="Arial" w:cs="Arial"/>
        </w:rPr>
        <w:t xml:space="preserve"> </w:t>
      </w:r>
    </w:p>
    <w:p w:rsidR="00477DFA" w:rsidRDefault="00756387">
      <w:pPr>
        <w:spacing w:after="489"/>
        <w:ind w:left="360"/>
      </w:pPr>
      <w:r>
        <w:rPr>
          <w:rFonts w:ascii="Arial" w:eastAsia="Arial" w:hAnsi="Arial" w:cs="Arial"/>
          <w:b/>
        </w:rPr>
        <w:t xml:space="preserve"> </w:t>
      </w:r>
    </w:p>
    <w:p w:rsidR="00477DFA" w:rsidRDefault="00756387">
      <w:pPr>
        <w:pStyle w:val="Ttulo1"/>
        <w:spacing w:after="28"/>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Técnico Jurista, emite el sig</w:t>
      </w:r>
      <w:r>
        <w:rPr>
          <w:rFonts w:ascii="Arial" w:eastAsia="Arial" w:hAnsi="Arial" w:cs="Arial"/>
          <w:b/>
        </w:rPr>
        <w:t xml:space="preserve">uiente informe, debidamente conformado por la funcionaria Doña María del Pilar Chico Delgado, Técnico de la Administración General, y fiscalizado favorablemente por la Interventora Accidental, Doña Paula Silvia del Castillo Morales (delegación por Decreto </w:t>
      </w:r>
      <w:r>
        <w:rPr>
          <w:rFonts w:ascii="Arial" w:eastAsia="Arial" w:hAnsi="Arial" w:cs="Arial"/>
          <w:b/>
        </w:rPr>
        <w:t xml:space="preserve">2077/2021, de 28 de julio) </w:t>
      </w:r>
      <w:r>
        <w:rPr>
          <w:rFonts w:ascii="Times New Roman" w:eastAsia="Times New Roman" w:hAnsi="Times New Roman" w:cs="Times New Roman"/>
          <w:sz w:val="24"/>
        </w:rPr>
        <w:t xml:space="preserve"> </w:t>
      </w:r>
    </w:p>
    <w:p w:rsidR="00477DFA" w:rsidRDefault="00756387">
      <w:pPr>
        <w:spacing w:after="98"/>
        <w:ind w:left="365"/>
      </w:pPr>
      <w:r>
        <w:rPr>
          <w:rFonts w:ascii="Arial" w:eastAsia="Arial" w:hAnsi="Arial" w:cs="Arial"/>
        </w:rPr>
        <w:t xml:space="preserve">  </w:t>
      </w:r>
    </w:p>
    <w:p w:rsidR="00477DFA" w:rsidRDefault="00756387">
      <w:pPr>
        <w:pStyle w:val="Ttulo1"/>
        <w:spacing w:after="28"/>
        <w:ind w:left="1018" w:right="708"/>
      </w:pPr>
      <w:r>
        <w:t xml:space="preserve">Antecedentes de hecho  </w:t>
      </w:r>
    </w:p>
    <w:p w:rsidR="00477DFA" w:rsidRDefault="00756387">
      <w:pPr>
        <w:spacing w:after="16"/>
        <w:ind w:left="360"/>
        <w:jc w:val="center"/>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28 de julio de 2021, relativa a la aprobación y suscripción del Convenio de colaboración entre el Ayuntamiento de Candelaria y el Club Cantera Base 1939 Canarias Sociedad Anónima Deportiva (C.B</w:t>
      </w:r>
      <w:r>
        <w:rPr>
          <w:rFonts w:ascii="Arial" w:eastAsia="Arial" w:hAnsi="Arial" w:cs="Arial"/>
        </w:rPr>
        <w:t xml:space="preserve">. 1939 Canarias S.A.D.).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460" w:hanging="10"/>
        <w:jc w:val="both"/>
      </w:pPr>
      <w:r>
        <w:rPr>
          <w:rFonts w:ascii="Arial" w:eastAsia="Arial" w:hAnsi="Arial" w:cs="Arial"/>
        </w:rPr>
        <w:t xml:space="preserve">Visto que obra en el expediente documento de autorización y compromiso de gasto  aplicación 341.00-480.18 del Presupuesto General 2021, (AD nº 2.21.0.05516).  </w:t>
      </w:r>
    </w:p>
    <w:p w:rsidR="00477DFA" w:rsidRDefault="00756387">
      <w:pPr>
        <w:spacing w:after="14"/>
        <w:ind w:left="365"/>
      </w:pPr>
      <w:r>
        <w:rPr>
          <w:rFonts w:ascii="Arial" w:eastAsia="Arial" w:hAnsi="Arial" w:cs="Arial"/>
        </w:rPr>
        <w:t xml:space="preserve"> </w:t>
      </w:r>
    </w:p>
    <w:p w:rsidR="00477DFA" w:rsidRDefault="00756387">
      <w:pPr>
        <w:pStyle w:val="Ttulo1"/>
        <w:spacing w:after="31"/>
        <w:ind w:left="1018" w:right="710"/>
      </w:pPr>
      <w:r>
        <w:t xml:space="preserve">Fundamentos de derecho </w:t>
      </w:r>
    </w:p>
    <w:p w:rsidR="00477DFA" w:rsidRDefault="00756387">
      <w:pPr>
        <w:spacing w:after="16"/>
        <w:ind w:left="360"/>
        <w:jc w:val="center"/>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31"/>
        <w:ind w:left="365"/>
      </w:pPr>
      <w:r>
        <w:rPr>
          <w:rFonts w:ascii="Arial" w:eastAsia="Arial" w:hAnsi="Arial" w:cs="Arial"/>
        </w:rPr>
        <w:t xml:space="preserve"> </w:t>
      </w:r>
    </w:p>
    <w:p w:rsidR="00477DFA" w:rsidRDefault="00756387">
      <w:pPr>
        <w:numPr>
          <w:ilvl w:val="0"/>
          <w:numId w:val="58"/>
        </w:numPr>
        <w:spacing w:after="5" w:line="271" w:lineRule="auto"/>
        <w:ind w:right="57" w:hanging="360"/>
        <w:jc w:val="both"/>
      </w:pPr>
      <w:r>
        <w:rPr>
          <w:rFonts w:ascii="Arial" w:eastAsia="Arial" w:hAnsi="Arial" w:cs="Arial"/>
        </w:rPr>
        <w:t xml:space="preserve">Ley 39/2015, de 1 de octubre del Procedimiento Administrativo Común de las 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w:t>
      </w:r>
      <w:r>
        <w:rPr>
          <w:rFonts w:ascii="Arial" w:eastAsia="Arial" w:hAnsi="Arial" w:cs="Arial"/>
          <w:i/>
        </w:rPr>
        <w:t>úblico como privado, siempre que no sean contrarios al ordenamiento jurídico ni versen sobre materias no susceptibles de transacción y tengan por objeto satisfacer el interés público que tienen encomendado, con el alcance, efectos y régimen jurídico especí</w:t>
      </w:r>
      <w:r>
        <w:rPr>
          <w:rFonts w:ascii="Arial" w:eastAsia="Arial" w:hAnsi="Arial" w:cs="Arial"/>
          <w:i/>
        </w:rPr>
        <w:t>fico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Arial" w:eastAsia="Arial" w:hAnsi="Arial" w:cs="Arial"/>
          <w:i/>
        </w:rPr>
        <w:t>.”</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42"/>
        <w:ind w:left="365"/>
      </w:pPr>
      <w:r>
        <w:rPr>
          <w:rFonts w:ascii="Arial" w:eastAsia="Arial" w:hAnsi="Arial" w:cs="Arial"/>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8026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2226" name="Group 40222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4749" name="Rectangle 1474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4750" name="Rectangle 1475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140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2226" style="width:12.7031pt;height:284.13pt;position:absolute;mso-position-horizontal-relative:page;mso-position-horizontal:absolute;margin-left:682.278pt;mso-position-vertical-relative:page;margin-top:527.79pt;" coordsize="1613,36084">
                <v:rect id="Rectangle 1474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475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140 de 386 </w:t>
                        </w:r>
                      </w:p>
                    </w:txbxContent>
                  </v:textbox>
                </v:rect>
                <w10:wrap type="square"/>
              </v:group>
            </w:pict>
          </mc:Fallback>
        </mc:AlternateContent>
      </w: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naturaleza y las personas a las que es</w:t>
      </w:r>
      <w:r>
        <w:rPr>
          <w:rFonts w:ascii="Arial" w:eastAsia="Arial" w:hAnsi="Arial" w:cs="Arial"/>
          <w:i/>
        </w:rPr>
        <w:t>tuvieran destinados.”</w:t>
      </w:r>
      <w:r>
        <w:rPr>
          <w:rFonts w:ascii="Times New Roman" w:eastAsia="Times New Roman" w:hAnsi="Times New Roman" w:cs="Times New Roman"/>
          <w:sz w:val="24"/>
        </w:rPr>
        <w:t xml:space="preserve"> </w:t>
      </w:r>
    </w:p>
    <w:p w:rsidR="00477DFA" w:rsidRDefault="00756387">
      <w:pPr>
        <w:spacing w:after="32"/>
        <w:ind w:left="365"/>
      </w:pPr>
      <w:r>
        <w:rPr>
          <w:rFonts w:ascii="Arial" w:eastAsia="Arial" w:hAnsi="Arial" w:cs="Arial"/>
          <w:i/>
        </w:rPr>
        <w:t xml:space="preserve"> </w:t>
      </w:r>
    </w:p>
    <w:p w:rsidR="00477DFA" w:rsidRDefault="00756387">
      <w:pPr>
        <w:numPr>
          <w:ilvl w:val="0"/>
          <w:numId w:val="58"/>
        </w:numPr>
        <w:spacing w:after="5" w:line="271" w:lineRule="auto"/>
        <w:ind w:right="57" w:hanging="360"/>
        <w:jc w:val="both"/>
      </w:pPr>
      <w:r>
        <w:rPr>
          <w:rFonts w:ascii="Arial" w:eastAsia="Arial" w:hAnsi="Arial" w:cs="Arial"/>
        </w:rPr>
        <w:t xml:space="preserve">Ley 40/2015, de 1 de octubre, de Régimen Jurídico del Sector Público: </w:t>
      </w:r>
    </w:p>
    <w:p w:rsidR="00477DFA" w:rsidRDefault="00756387">
      <w:pPr>
        <w:spacing w:after="44"/>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47.1, establece que </w:t>
      </w:r>
      <w:r>
        <w:rPr>
          <w:rFonts w:ascii="Arial" w:eastAsia="Arial" w:hAnsi="Arial" w:cs="Arial"/>
          <w:i/>
        </w:rPr>
        <w:t>“Son convenios los acuerdos con efectos jurídicos adoptados por las Administraciones Públicas, los organismos públicos y entidades</w:t>
      </w:r>
      <w:r>
        <w:rPr>
          <w:rFonts w:ascii="Arial" w:eastAsia="Arial" w:hAnsi="Arial" w:cs="Arial"/>
          <w:i/>
        </w:rPr>
        <w:t xml:space="preserve">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477DFA" w:rsidRDefault="00756387">
      <w:pPr>
        <w:spacing w:after="4" w:line="284" w:lineRule="auto"/>
        <w:ind w:left="360" w:right="51" w:hanging="10"/>
      </w:pPr>
      <w:r>
        <w:rPr>
          <w:rFonts w:ascii="Arial" w:eastAsia="Arial" w:hAnsi="Arial" w:cs="Arial"/>
          <w:i/>
        </w:rPr>
        <w:t>…. Los convenios no podrán tener por objeto prestaciones propias de los contratos. En tal caso, su naturaleza y régimen</w:t>
      </w:r>
      <w:r>
        <w:rPr>
          <w:rFonts w:ascii="Arial" w:eastAsia="Arial" w:hAnsi="Arial" w:cs="Arial"/>
          <w:i/>
        </w:rPr>
        <w:t xml:space="preserve"> jurídico se ajustará a lo previsto en la legislación de contratos del sector público.” </w:t>
      </w:r>
    </w:p>
    <w:p w:rsidR="00477DFA" w:rsidRDefault="00756387">
      <w:pPr>
        <w:spacing w:after="38"/>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“Las Administraciones Públicas, sus organismos públicos y entidades de derecho público vinculados o dependientes y las</w:t>
      </w:r>
      <w:r>
        <w:rPr>
          <w:rFonts w:ascii="Arial" w:eastAsia="Arial" w:hAnsi="Arial" w:cs="Arial"/>
          <w:i/>
        </w:rPr>
        <w:t xml:space="preserve"> Universidades públicas, en el ámbito de sus respectivas competencias, podrán suscribir convenios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477DFA" w:rsidRDefault="00756387">
      <w:pPr>
        <w:spacing w:after="3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punto 3 del citado artículo señala que </w:t>
      </w:r>
      <w:r>
        <w:rPr>
          <w:rFonts w:ascii="Arial" w:eastAsia="Arial" w:hAnsi="Arial" w:cs="Arial"/>
          <w:i/>
        </w:rPr>
        <w:t>“La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477DFA" w:rsidRDefault="00756387">
      <w:pPr>
        <w:spacing w:after="42"/>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punto 8 del mismo establece que </w:t>
      </w:r>
      <w:r>
        <w:rPr>
          <w:rFonts w:ascii="Arial" w:eastAsia="Arial" w:hAnsi="Arial" w:cs="Arial"/>
          <w:i/>
        </w:rPr>
        <w:t xml:space="preserve">“Los </w:t>
      </w:r>
      <w:r>
        <w:rPr>
          <w:rFonts w:ascii="Arial" w:eastAsia="Arial" w:hAnsi="Arial" w:cs="Arial"/>
          <w:i/>
        </w:rPr>
        <w:t>convenios se perfeccionan por la prestación del consentimiento de las partes.”</w:t>
      </w:r>
      <w:r>
        <w:rPr>
          <w:rFonts w:ascii="Times New Roman" w:eastAsia="Times New Roman" w:hAnsi="Times New Roman" w:cs="Times New Roman"/>
          <w:sz w:val="24"/>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El artículo 49. 1 de la citada ley, en cuanto al contenido que deben de incluir los convenios de colaboración. </w:t>
      </w:r>
    </w:p>
    <w:p w:rsidR="00477DFA" w:rsidRDefault="00756387">
      <w:pPr>
        <w:spacing w:after="25"/>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477DFA" w:rsidRDefault="00756387">
      <w:pPr>
        <w:spacing w:after="32"/>
        <w:ind w:left="365"/>
      </w:pPr>
      <w:r>
        <w:rPr>
          <w:rFonts w:ascii="Arial" w:eastAsia="Arial" w:hAnsi="Arial" w:cs="Arial"/>
          <w:i/>
        </w:rPr>
        <w:t xml:space="preserve"> </w:t>
      </w:r>
    </w:p>
    <w:p w:rsidR="00477DFA" w:rsidRDefault="00756387">
      <w:pPr>
        <w:tabs>
          <w:tab w:val="center" w:pos="776"/>
          <w:tab w:val="center" w:pos="4712"/>
        </w:tabs>
        <w:spacing w:after="5" w:line="271"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Ley 1/2019, de 30 de ener</w:t>
      </w:r>
      <w:r>
        <w:rPr>
          <w:rFonts w:ascii="Arial" w:eastAsia="Arial" w:hAnsi="Arial" w:cs="Arial"/>
        </w:rPr>
        <w:t xml:space="preserve">o, de la actividad física y el deporte de Canarias </w:t>
      </w:r>
    </w:p>
    <w:p w:rsidR="00477DFA" w:rsidRDefault="00756387">
      <w:pPr>
        <w:spacing w:after="3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 xml:space="preserve">“Las Administraciones públicas de Canarias están facultadas para, gestionar, directamente o mediante los sistemas previstos en el ordenamiento jurídico, los </w:t>
      </w:r>
      <w:r>
        <w:rPr>
          <w:rFonts w:ascii="Arial" w:eastAsia="Arial" w:hAnsi="Arial" w:cs="Arial"/>
          <w:i/>
        </w:rPr>
        <w:t>servicios asumidos como propios de acuerdo con lo establecido en esta Ley”.</w:t>
      </w:r>
      <w:r>
        <w:rPr>
          <w:rFonts w:ascii="Times New Roman" w:eastAsia="Times New Roman" w:hAnsi="Times New Roman" w:cs="Times New Roman"/>
          <w:sz w:val="24"/>
        </w:rPr>
        <w:t xml:space="preserve"> </w:t>
      </w:r>
    </w:p>
    <w:p w:rsidR="00477DFA" w:rsidRDefault="00756387">
      <w:pPr>
        <w:spacing w:after="4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Por su parte el artículo 12.2 a) </w:t>
      </w:r>
      <w:r>
        <w:rPr>
          <w:rFonts w:ascii="Arial" w:eastAsia="Arial" w:hAnsi="Arial" w:cs="Arial"/>
          <w:i/>
        </w:rPr>
        <w:t>“Son competencias de los ayuntamientos canarios la promoción de la actividad deportiva en su ámbito territorial, fomentando especialmente las ac</w:t>
      </w:r>
      <w:r>
        <w:rPr>
          <w:rFonts w:ascii="Arial" w:eastAsia="Arial" w:hAnsi="Arial" w:cs="Arial"/>
          <w:i/>
        </w:rPr>
        <w:t>tividades de iniciación y de carácter formativo y recreativo entre los colectivos de especial atención señalados en el artículo 3 de esta Ley”.</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036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2982" name="Group 40298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4852" name="Rectangle 1485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4853" name="Rectangle 1485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w:t>
                              </w:r>
                              <w:r>
                                <w:rPr>
                                  <w:rFonts w:ascii="Arial" w:eastAsia="Arial" w:hAnsi="Arial" w:cs="Arial"/>
                                  <w:sz w:val="12"/>
                                </w:rPr>
                                <w:t xml:space="preserve">nto firmado electrónicamente desde la plataforma esPublico Gestiona | Página 141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2982" style="width:12.7031pt;height:284.13pt;position:absolute;mso-position-horizontal-relative:page;mso-position-horizontal:absolute;margin-left:682.278pt;mso-position-vertical-relative:page;margin-top:527.79pt;" coordsize="1613,36084">
                <v:rect id="Rectangle 1485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485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141 de 386 </w:t>
                        </w:r>
                      </w:p>
                    </w:txbxContent>
                  </v:textbox>
                </v:rect>
                <w10:wrap type="square"/>
              </v:group>
            </w:pict>
          </mc:Fallback>
        </mc:AlternateContent>
      </w:r>
      <w:r>
        <w:rPr>
          <w:rFonts w:ascii="Arial" w:eastAsia="Arial" w:hAnsi="Arial" w:cs="Arial"/>
        </w:rPr>
        <w:t>Los convenios suscritos por la Administración General del Estado o alguno de sus organismos públicos o entidades de derecho público vinculados o dependientes resultará</w:t>
      </w:r>
      <w:r>
        <w:rPr>
          <w:rFonts w:ascii="Arial" w:eastAsia="Arial" w:hAnsi="Arial" w:cs="Arial"/>
        </w:rPr>
        <w:t>n eficaces una vez inscritos en el Registro Electrónico estatal de Órganos e Instrumentos de Cooperación del sector público estatal, al que se refiere la disposición adicional séptima y publicados en el «Boletín Oficial del Estado». Previamente y con carác</w:t>
      </w:r>
      <w:r>
        <w:rPr>
          <w:rFonts w:ascii="Arial" w:eastAsia="Arial" w:hAnsi="Arial" w:cs="Arial"/>
        </w:rPr>
        <w:t xml:space="preserve">ter facultativo, se podrán publicar en el Boletín Oficial de la Comunidad Autónoma o de la provincia, que corresponda a la otra Administración firmante.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w:t>
      </w:r>
      <w:r>
        <w:rPr>
          <w:rFonts w:ascii="Arial" w:eastAsia="Arial" w:hAnsi="Arial" w:cs="Arial"/>
        </w:rPr>
        <w:t>do la competencia para la aprobación de programas, planes, convenios con entidades públicas o privadas para consecución de los fines de interés público, así como la autorización a la Alcaldesa - Presidenta, para actuar y firmar en los citados convenios, pl</w:t>
      </w:r>
      <w:r>
        <w:rPr>
          <w:rFonts w:ascii="Arial" w:eastAsia="Arial" w:hAnsi="Arial" w:cs="Arial"/>
        </w:rPr>
        <w:t>anes o programas, en virtud de delegación del pleno adoptada en el  primero, punto 6 de la sesión plenaria de 28 de junio de 2019, en el que se establece:</w:t>
      </w:r>
      <w:r>
        <w:rPr>
          <w:rFonts w:ascii="Arial" w:eastAsia="Arial" w:hAnsi="Arial" w:cs="Arial"/>
          <w:b/>
          <w:i/>
        </w:rPr>
        <w:t xml:space="preserve"> </w:t>
      </w:r>
      <w:r>
        <w:rPr>
          <w:rFonts w:ascii="Arial" w:eastAsia="Arial" w:hAnsi="Arial" w:cs="Arial"/>
          <w:i/>
        </w:rPr>
        <w:t>“  Primero: Delegar en la Junta de Gobierno Local las siguientes atribuciones del Pleno de la Corpora</w:t>
      </w:r>
      <w:r>
        <w:rPr>
          <w:rFonts w:ascii="Arial" w:eastAsia="Arial" w:hAnsi="Arial" w:cs="Arial"/>
          <w:i/>
        </w:rPr>
        <w:t>ción:…</w:t>
      </w:r>
      <w:r>
        <w:rPr>
          <w:rFonts w:ascii="Arial" w:eastAsia="Arial" w:hAnsi="Arial" w:cs="Arial"/>
        </w:rPr>
        <w:t xml:space="preserve"> </w:t>
      </w:r>
      <w:r>
        <w:rPr>
          <w:rFonts w:ascii="Arial" w:eastAsia="Arial" w:hAnsi="Arial" w:cs="Arial"/>
          <w:i/>
        </w:rPr>
        <w:t xml:space="preserve">6.- La aprobación de programas, planes o convenios con entidades públicas o privadas para la consecución de fines de interés público, así como la autorización al Alcalde Presidente para actuar y firmar, en los citados convenios, planes o programas, </w:t>
      </w:r>
      <w:r>
        <w:rPr>
          <w:rFonts w:ascii="Arial" w:eastAsia="Arial" w:hAnsi="Arial" w:cs="Arial"/>
          <w:i/>
        </w:rPr>
        <w:t>ante cualquier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Por parte de este Ayuntamiento los convenios deberán ser suscritos por la Alcaldesa-Presidenta haciendo uso de las competencias previstas en el art.21.1 b de la Ley 7/1985 de 2 de abril </w:t>
      </w:r>
    </w:p>
    <w:p w:rsidR="00477DFA" w:rsidRDefault="00756387">
      <w:pPr>
        <w:spacing w:after="5" w:line="271" w:lineRule="auto"/>
        <w:ind w:left="360" w:right="57" w:hanging="10"/>
        <w:jc w:val="both"/>
      </w:pPr>
      <w:r>
        <w:rPr>
          <w:rFonts w:ascii="Arial" w:eastAsia="Arial" w:hAnsi="Arial" w:cs="Arial"/>
        </w:rPr>
        <w:t>Reguladora de Bases de Régimen Local , del art 41.12 del Real Decreto</w:t>
      </w:r>
      <w:r>
        <w:rPr>
          <w:rFonts w:ascii="Arial" w:eastAsia="Arial" w:hAnsi="Arial" w:cs="Arial"/>
        </w:rPr>
        <w:t xml:space="preserve"> Legislativo 2568/1986, de 28 de noviembre por el que se aprueba el Reglamento de Organización, Funcionamiento y Régimen Jurídico de las Entidades Locales, en orden a la suscripción de documentos que vinculen contractualmente a la Entidad Local a la cual r</w:t>
      </w:r>
      <w:r>
        <w:rPr>
          <w:rFonts w:ascii="Arial" w:eastAsia="Arial" w:hAnsi="Arial" w:cs="Arial"/>
        </w:rPr>
        <w:t xml:space="preserve">epresenta.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colaboración a suscribir entre el Ayuntamiento de Candelaria y Club Cantera Base 1939 Canarias Sociedad Anónima Depor</w:t>
      </w:r>
      <w:r>
        <w:rPr>
          <w:rFonts w:ascii="Arial" w:eastAsia="Arial" w:hAnsi="Arial" w:cs="Arial"/>
        </w:rPr>
        <w:t xml:space="preserve">tiva (C.B. 1939 Canarias S.A.D.), y formula la siguiente Propuesta de Resolución, para que por la Junta de Gobierno Local se acuerde:   </w:t>
      </w:r>
    </w:p>
    <w:p w:rsidR="00477DFA" w:rsidRDefault="00756387">
      <w:pPr>
        <w:spacing w:after="17"/>
        <w:ind w:left="365"/>
      </w:pPr>
      <w:r>
        <w:rPr>
          <w:rFonts w:ascii="Arial" w:eastAsia="Arial" w:hAnsi="Arial" w:cs="Arial"/>
        </w:rPr>
        <w:t xml:space="preserve"> </w:t>
      </w:r>
    </w:p>
    <w:p w:rsidR="00477DFA" w:rsidRDefault="00756387">
      <w:pPr>
        <w:spacing w:after="111"/>
        <w:ind w:left="1073"/>
      </w:pPr>
      <w:r>
        <w:rPr>
          <w:rFonts w:ascii="Arial" w:eastAsia="Arial" w:hAnsi="Arial" w:cs="Arial"/>
        </w:rPr>
        <w:t xml:space="preserve"> </w:t>
      </w:r>
    </w:p>
    <w:p w:rsidR="00477DFA" w:rsidRDefault="00756387">
      <w:pPr>
        <w:pStyle w:val="Ttulo1"/>
        <w:spacing w:after="89"/>
        <w:ind w:left="1018" w:right="710"/>
      </w:pPr>
      <w:r>
        <w:t xml:space="preserve">Propuesta de resolución </w:t>
      </w:r>
      <w:r>
        <w:rPr>
          <w:rFonts w:ascii="Times New Roman" w:eastAsia="Times New Roman" w:hAnsi="Times New Roman" w:cs="Times New Roman"/>
          <w:b w:val="0"/>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28" w:line="249" w:lineRule="auto"/>
        <w:ind w:left="10" w:right="52" w:hanging="10"/>
        <w:jc w:val="right"/>
      </w:pPr>
      <w:r>
        <w:rPr>
          <w:rFonts w:ascii="Arial" w:eastAsia="Arial" w:hAnsi="Arial" w:cs="Arial"/>
        </w:rPr>
        <w:t xml:space="preserve">PRIMERO. - Aprobar y suscribir el Convenio de colaboración entre el Ayuntamiento de </w:t>
      </w:r>
    </w:p>
    <w:p w:rsidR="00477DFA" w:rsidRDefault="00756387">
      <w:pPr>
        <w:spacing w:after="5" w:line="271" w:lineRule="auto"/>
        <w:ind w:left="360" w:right="57" w:hanging="10"/>
        <w:jc w:val="both"/>
      </w:pPr>
      <w:r>
        <w:rPr>
          <w:rFonts w:ascii="Arial" w:eastAsia="Arial" w:hAnsi="Arial" w:cs="Arial"/>
        </w:rPr>
        <w:t>Candelaria y el Club Cantera Base 1939 Canarias Sociedad Anónima Deportiva (C.B. 1939 Canarias S.A.D, del siguiente tenor literal:</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i/>
        </w:rPr>
        <w:t>“CONVENIO SINGULARIZADO DE COLABORACIÓN ENTRE EL ILUSTRE AYUNTAMIENTO DE LA VILLA DE CANDELARIA Y EL CLUB CANTERA BASE 193</w:t>
      </w:r>
      <w:r>
        <w:rPr>
          <w:rFonts w:ascii="Arial" w:eastAsia="Arial" w:hAnsi="Arial" w:cs="Arial"/>
          <w:i/>
        </w:rPr>
        <w:t xml:space="preserve">9 CANARIAS SOCIEDAD ANÓNIMA DEPORTIVA (C.B. 1939 CANARIAS S.A.D.) PARA EL DESARROLLO DE PROYECTOS Y ACTIVIDADES DEPORTIVAS DE LA MODALIDAD DE BALONCESTO. </w:t>
      </w:r>
    </w:p>
    <w:p w:rsidR="00477DFA" w:rsidRDefault="00756387">
      <w:pPr>
        <w:spacing w:after="2"/>
        <w:ind w:left="365"/>
      </w:pPr>
      <w:r>
        <w:rPr>
          <w:noProof/>
        </w:rPr>
        <mc:AlternateContent>
          <mc:Choice Requires="wpg">
            <w:drawing>
              <wp:anchor distT="0" distB="0" distL="114300" distR="114300" simplePos="0" relativeHeight="2518046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2898" name="Group 40289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4949" name="Rectangle 1494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4950" name="Rectangle 1495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142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2898" style="width:12.7031pt;height:284.13pt;position:absolute;mso-position-horizontal-relative:page;mso-position-horizontal:absolute;margin-left:682.278pt;mso-position-vertical-relative:page;margin-top:527.79pt;" coordsize="1613,36084">
                <v:rect id="Rectangle 1494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495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142 de 386 </w:t>
                        </w:r>
                      </w:p>
                    </w:txbxContent>
                  </v:textbox>
                </v:rect>
                <w10:wrap type="square"/>
              </v:group>
            </w:pict>
          </mc:Fallback>
        </mc:AlternateContent>
      </w:r>
      <w:r>
        <w:rPr>
          <w:rFonts w:ascii="Times New Roman" w:eastAsia="Times New Roman" w:hAnsi="Times New Roman" w:cs="Times New Roman"/>
          <w:sz w:val="24"/>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16"/>
        <w:ind w:left="365"/>
      </w:pPr>
      <w:r>
        <w:rPr>
          <w:rFonts w:ascii="Arial" w:eastAsia="Arial" w:hAnsi="Arial" w:cs="Arial"/>
          <w:i/>
        </w:rPr>
        <w:t xml:space="preserve"> </w:t>
      </w:r>
    </w:p>
    <w:p w:rsidR="00477DFA" w:rsidRDefault="00756387">
      <w:pPr>
        <w:spacing w:after="123" w:line="271" w:lineRule="auto"/>
        <w:ind w:left="360" w:right="55" w:hanging="10"/>
        <w:jc w:val="both"/>
      </w:pPr>
      <w:r>
        <w:rPr>
          <w:rFonts w:ascii="Arial" w:eastAsia="Arial" w:hAnsi="Arial" w:cs="Arial"/>
          <w:i/>
        </w:rPr>
        <w:t xml:space="preserve"> De una parte Dña. María Concepción Brito Núñez, en calidad de Alcaldesa-Presidenta del Ayuntamiento de la Villa de Candelaria, cuyas circunsta</w:t>
      </w:r>
      <w:r>
        <w:rPr>
          <w:rFonts w:ascii="Arial" w:eastAsia="Arial" w:hAnsi="Arial" w:cs="Arial"/>
          <w:i/>
        </w:rPr>
        <w:t xml:space="preserve">ncias personales no se hacen constar por actuar en razón de su referido cargo, asistido por el Secretario General, D. Octavio Manuel Fernández Hernández. </w:t>
      </w:r>
    </w:p>
    <w:p w:rsidR="00477DFA" w:rsidRDefault="00756387">
      <w:pPr>
        <w:spacing w:after="136"/>
        <w:ind w:left="365"/>
      </w:pPr>
      <w:r>
        <w:rPr>
          <w:rFonts w:ascii="Arial" w:eastAsia="Arial" w:hAnsi="Arial" w:cs="Arial"/>
          <w:i/>
        </w:rPr>
        <w:t xml:space="preserve"> </w:t>
      </w:r>
    </w:p>
    <w:p w:rsidR="00477DFA" w:rsidRDefault="00756387">
      <w:pPr>
        <w:spacing w:after="123" w:line="271" w:lineRule="auto"/>
        <w:ind w:left="360" w:right="55" w:hanging="10"/>
        <w:jc w:val="both"/>
      </w:pPr>
      <w:r>
        <w:rPr>
          <w:rFonts w:ascii="Arial" w:eastAsia="Arial" w:hAnsi="Arial" w:cs="Arial"/>
          <w:i/>
        </w:rPr>
        <w:t xml:space="preserve"> De la otra parte, D. Félix Hernández Rodríguez, con Documento Nacional de Identidad nº ***0071**, </w:t>
      </w:r>
      <w:r>
        <w:rPr>
          <w:rFonts w:ascii="Arial" w:eastAsia="Arial" w:hAnsi="Arial" w:cs="Arial"/>
          <w:i/>
        </w:rPr>
        <w:t>en representación de la entidad Club Cantera Base 1939 Canarias Sociedad Anónima Deportiva (C.B. 1939 Canarias S.A.D.), cuya representación ostenta en virtud del cargo que ocupa como Presidente de la citada Entidad, domiciliada a estos efectos en Calle Las</w:t>
      </w:r>
      <w:r>
        <w:rPr>
          <w:rFonts w:ascii="Arial" w:eastAsia="Arial" w:hAnsi="Arial" w:cs="Arial"/>
          <w:i/>
        </w:rPr>
        <w:t xml:space="preserve"> Mercedes, s/n, Las Torres, Pabellón Insular Santiago Martín, Taco, 38108 San Cristóbal de La Laguna (Santa Cruz de Tenerife); y con N.I.F. A-76614999, inscrita bajo el número 125, de fecha 17/10/2013 en el Libro de Registro de Sociedades Anónimas Deportiv</w:t>
      </w:r>
      <w:r>
        <w:rPr>
          <w:rFonts w:ascii="Arial" w:eastAsia="Arial" w:hAnsi="Arial" w:cs="Arial"/>
          <w:i/>
        </w:rPr>
        <w:t xml:space="preserve">as del Registro de Asociaciones Deportivas del Consejo Superior de Deportes del Ministerio de Educación, Cultura y Deportes. </w:t>
      </w:r>
    </w:p>
    <w:p w:rsidR="00477DFA" w:rsidRDefault="00756387">
      <w:pPr>
        <w:spacing w:after="13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 Ante mí, D. Octavio Manuel Fernández Hernández, Secretario General del Ayuntamiento de Candelaria.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INTERVIENEN </w:t>
      </w:r>
    </w:p>
    <w:p w:rsidR="00477DFA" w:rsidRDefault="00756387">
      <w:pPr>
        <w:spacing w:after="0"/>
        <w:ind w:left="365"/>
      </w:pPr>
      <w:r>
        <w:rPr>
          <w:rFonts w:ascii="Arial" w:eastAsia="Arial" w:hAnsi="Arial" w:cs="Arial"/>
          <w:i/>
        </w:rPr>
        <w:t xml:space="preserve"> </w:t>
      </w:r>
    </w:p>
    <w:p w:rsidR="00477DFA" w:rsidRDefault="00756387">
      <w:pPr>
        <w:spacing w:after="39" w:line="271" w:lineRule="auto"/>
        <w:ind w:left="360" w:right="55" w:hanging="10"/>
        <w:jc w:val="both"/>
      </w:pPr>
      <w:r>
        <w:rPr>
          <w:rFonts w:ascii="Arial" w:eastAsia="Arial" w:hAnsi="Arial" w:cs="Arial"/>
          <w:i/>
        </w:rPr>
        <w:t xml:space="preserve"> Dña. Marí</w:t>
      </w:r>
      <w:r>
        <w:rPr>
          <w:rFonts w:ascii="Arial" w:eastAsia="Arial" w:hAnsi="Arial" w:cs="Arial"/>
          <w:i/>
        </w:rPr>
        <w:t xml:space="preserve">a Concepción Brito Núñez, en calidad de Alcaldesa-Presidenta del Ayuntamiento de la Villa de Candelaria, especialmente facultada para este acto por acuerdo de la Junta de </w:t>
      </w:r>
    </w:p>
    <w:p w:rsidR="00477DFA" w:rsidRDefault="00756387">
      <w:pPr>
        <w:spacing w:after="123" w:line="271" w:lineRule="auto"/>
        <w:ind w:left="360" w:right="55" w:hanging="10"/>
        <w:jc w:val="both"/>
      </w:pPr>
      <w:r>
        <w:rPr>
          <w:rFonts w:ascii="Arial" w:eastAsia="Arial" w:hAnsi="Arial" w:cs="Arial"/>
          <w:i/>
        </w:rPr>
        <w:t>Gobierno Local de fecha …...................................  y en virtud de la comp</w:t>
      </w:r>
      <w:r>
        <w:rPr>
          <w:rFonts w:ascii="Arial" w:eastAsia="Arial" w:hAnsi="Arial" w:cs="Arial"/>
          <w:i/>
        </w:rPr>
        <w:t xml:space="preserve">etencia que le otorga el art. 21.1.b) de la Ley 7/1985, reguladora de las Bases de Régimen Local, y asistida por D. Octavio Manuel Fernández Hernández, Secretario General, para dar fe del acto. </w:t>
      </w:r>
    </w:p>
    <w:p w:rsidR="00477DFA" w:rsidRDefault="00756387">
      <w:pPr>
        <w:spacing w:after="137"/>
        <w:ind w:left="365"/>
      </w:pPr>
      <w:r>
        <w:rPr>
          <w:rFonts w:ascii="Arial" w:eastAsia="Arial" w:hAnsi="Arial" w:cs="Arial"/>
          <w:i/>
        </w:rPr>
        <w:t xml:space="preserve"> </w:t>
      </w:r>
    </w:p>
    <w:p w:rsidR="00477DFA" w:rsidRDefault="00756387">
      <w:pPr>
        <w:spacing w:after="123" w:line="271" w:lineRule="auto"/>
        <w:ind w:left="350" w:right="55" w:firstLine="708"/>
        <w:jc w:val="both"/>
      </w:pPr>
      <w:r>
        <w:rPr>
          <w:rFonts w:ascii="Arial" w:eastAsia="Arial" w:hAnsi="Arial" w:cs="Arial"/>
          <w:i/>
        </w:rPr>
        <w:t>D. Félix Hernández Rodríguez, actuando en calidad de Presidente del Club Cantera Base 1939 Canarias Sociedad Anónima Deportiva (C.B. 1939 Canarias S.A.D.), según manifestación del mismo y acuerdo adoptado, los comparecientes se reconocen mutuamente la comp</w:t>
      </w:r>
      <w:r>
        <w:rPr>
          <w:rFonts w:ascii="Arial" w:eastAsia="Arial" w:hAnsi="Arial" w:cs="Arial"/>
          <w:i/>
        </w:rPr>
        <w:t xml:space="preserve">etencia y capacidad legal necesaria y suficiente para suscribir el presente Convenio, y </w:t>
      </w:r>
    </w:p>
    <w:p w:rsidR="00477DFA" w:rsidRDefault="00756387">
      <w:pPr>
        <w:spacing w:after="138"/>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EXPONEN</w:t>
      </w:r>
      <w:r>
        <w:rPr>
          <w:rFonts w:ascii="Arial" w:eastAsia="Arial" w:hAnsi="Arial" w:cs="Arial"/>
          <w:b/>
          <w:sz w:val="16"/>
        </w:rPr>
        <w:t xml:space="preserve"> </w:t>
      </w:r>
    </w:p>
    <w:p w:rsidR="00477DFA" w:rsidRDefault="00756387">
      <w:pPr>
        <w:spacing w:after="123" w:line="271" w:lineRule="auto"/>
        <w:ind w:left="360" w:right="55" w:hanging="10"/>
        <w:jc w:val="both"/>
      </w:pPr>
      <w:r>
        <w:rPr>
          <w:rFonts w:ascii="Arial" w:eastAsia="Arial" w:hAnsi="Arial" w:cs="Arial"/>
          <w:i/>
        </w:rPr>
        <w:t xml:space="preserve"> 1.- La Ley 1/2019, de 30 de enero, de la actividad física y el deporte de Canarias recoge textualmente en su artículo 2.3. de las funciones, reconocimiento</w:t>
      </w:r>
      <w:r>
        <w:rPr>
          <w:rFonts w:ascii="Arial" w:eastAsia="Arial" w:hAnsi="Arial" w:cs="Arial"/>
          <w:i/>
        </w:rPr>
        <w:t xml:space="preserve"> y principios rectores del deporte, que: </w:t>
      </w:r>
    </w:p>
    <w:p w:rsidR="00477DFA" w:rsidRDefault="00756387">
      <w:pPr>
        <w:spacing w:after="5" w:line="271" w:lineRule="auto"/>
        <w:ind w:left="360" w:right="55" w:hanging="10"/>
        <w:jc w:val="both"/>
      </w:pPr>
      <w:r>
        <w:rPr>
          <w:rFonts w:ascii="Arial" w:eastAsia="Arial" w:hAnsi="Arial" w:cs="Arial"/>
          <w:i/>
        </w:rPr>
        <w:t xml:space="preserve">Las administraciones públicas canarias, en el ámbito de sus competencias, garantizarán la práctica de la actividad físico-deportiva mediante:  </w:t>
      </w:r>
    </w:p>
    <w:p w:rsidR="00477DFA" w:rsidRDefault="00756387">
      <w:pPr>
        <w:spacing w:after="17"/>
        <w:ind w:left="365"/>
      </w:pPr>
      <w:r>
        <w:rPr>
          <w:noProof/>
        </w:rPr>
        <mc:AlternateContent>
          <mc:Choice Requires="wpg">
            <w:drawing>
              <wp:anchor distT="0" distB="0" distL="114300" distR="114300" simplePos="0" relativeHeight="2518056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3465" name="Group 40346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5062" name="Rectangle 1506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w:t>
                              </w:r>
                              <w:r>
                                <w:rPr>
                                  <w:rFonts w:ascii="Arial" w:eastAsia="Arial" w:hAnsi="Arial" w:cs="Arial"/>
                                  <w:sz w:val="12"/>
                                </w:rPr>
                                <w:t xml:space="preserve">candelaria.sedelectronica.es/ </w:t>
                              </w:r>
                            </w:p>
                          </w:txbxContent>
                        </wps:txbx>
                        <wps:bodyPr horzOverflow="overflow" vert="horz" lIns="0" tIns="0" rIns="0" bIns="0" rtlCol="0">
                          <a:noAutofit/>
                        </wps:bodyPr>
                      </wps:wsp>
                      <wps:wsp>
                        <wps:cNvPr id="15063" name="Rectangle 1506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143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3465" style="width:12.7031pt;height:284.13pt;position:absolute;mso-position-horizontal-relative:page;mso-position-horizontal:absolute;margin-left:682.278pt;mso-position-vertical-relative:page;margin-top:527.79pt;" coordsize="1613,36084">
                <v:rect id="Rectangle 1506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506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143 de 386 </w:t>
                        </w:r>
                      </w:p>
                    </w:txbxContent>
                  </v:textbox>
                </v:rect>
                <w10:wrap type="square"/>
              </v:group>
            </w:pict>
          </mc:Fallback>
        </mc:AlternateContent>
      </w:r>
      <w:r>
        <w:rPr>
          <w:rFonts w:ascii="Arial" w:eastAsia="Arial" w:hAnsi="Arial" w:cs="Arial"/>
          <w:i/>
        </w:rPr>
        <w:t xml:space="preserve"> </w:t>
      </w:r>
    </w:p>
    <w:p w:rsidR="00477DFA" w:rsidRDefault="00756387">
      <w:pPr>
        <w:numPr>
          <w:ilvl w:val="0"/>
          <w:numId w:val="59"/>
        </w:numPr>
        <w:spacing w:after="5" w:line="271" w:lineRule="auto"/>
        <w:ind w:right="55" w:hanging="360"/>
        <w:jc w:val="both"/>
      </w:pPr>
      <w:r>
        <w:rPr>
          <w:rFonts w:ascii="Arial" w:eastAsia="Arial" w:hAnsi="Arial" w:cs="Arial"/>
          <w:i/>
        </w:rPr>
        <w:t>La promoción de la práctica deportiva en todas las islas y en todas sus dimensiones: cultural, educativa, competición, recreac</w:t>
      </w:r>
      <w:r>
        <w:rPr>
          <w:rFonts w:ascii="Arial" w:eastAsia="Arial" w:hAnsi="Arial" w:cs="Arial"/>
          <w:i/>
        </w:rPr>
        <w:t xml:space="preserve">ión, social y salud. </w:t>
      </w:r>
    </w:p>
    <w:p w:rsidR="00477DFA" w:rsidRDefault="00756387">
      <w:pPr>
        <w:numPr>
          <w:ilvl w:val="0"/>
          <w:numId w:val="59"/>
        </w:numPr>
        <w:spacing w:after="5" w:line="271" w:lineRule="auto"/>
        <w:ind w:right="55" w:hanging="360"/>
        <w:jc w:val="both"/>
      </w:pPr>
      <w:r>
        <w:rPr>
          <w:rFonts w:ascii="Arial" w:eastAsia="Arial" w:hAnsi="Arial" w:cs="Arial"/>
          <w:i/>
        </w:rPr>
        <w:t xml:space="preserve">El fomento, protección y regulación del asociacionismo deportivo, teniendo en cuenta la perspectiva de género. </w:t>
      </w:r>
    </w:p>
    <w:p w:rsidR="00477DFA" w:rsidRDefault="00756387">
      <w:pPr>
        <w:numPr>
          <w:ilvl w:val="0"/>
          <w:numId w:val="59"/>
        </w:numPr>
        <w:spacing w:after="5" w:line="271" w:lineRule="auto"/>
        <w:ind w:right="55" w:hanging="360"/>
        <w:jc w:val="both"/>
      </w:pPr>
      <w:r>
        <w:rPr>
          <w:rFonts w:ascii="Arial" w:eastAsia="Arial" w:hAnsi="Arial" w:cs="Arial"/>
          <w:i/>
        </w:rPr>
        <w:t>La planificación y promoción de una red básica de instalaciones deportivas suficiente, racionalmente distribuida y sosteni</w:t>
      </w:r>
      <w:r>
        <w:rPr>
          <w:rFonts w:ascii="Arial" w:eastAsia="Arial" w:hAnsi="Arial" w:cs="Arial"/>
          <w:i/>
        </w:rPr>
        <w:t xml:space="preserve">ble, que garantice el acceso a toda la población en condiciones equitativas. </w:t>
      </w:r>
    </w:p>
    <w:p w:rsidR="00477DFA" w:rsidRDefault="00756387">
      <w:pPr>
        <w:numPr>
          <w:ilvl w:val="0"/>
          <w:numId w:val="59"/>
        </w:numPr>
        <w:spacing w:after="5" w:line="271" w:lineRule="auto"/>
        <w:ind w:right="55" w:hanging="360"/>
        <w:jc w:val="both"/>
      </w:pPr>
      <w:r>
        <w:rPr>
          <w:rFonts w:ascii="Arial" w:eastAsia="Arial" w:hAnsi="Arial" w:cs="Arial"/>
          <w:i/>
        </w:rPr>
        <w:t xml:space="preserve">La formación del personal técnico y el fomento de la investigación científica del deporte y actividad física. </w:t>
      </w:r>
    </w:p>
    <w:p w:rsidR="00477DFA" w:rsidRDefault="00756387">
      <w:pPr>
        <w:numPr>
          <w:ilvl w:val="0"/>
          <w:numId w:val="59"/>
        </w:numPr>
        <w:spacing w:after="5" w:line="271" w:lineRule="auto"/>
        <w:ind w:right="55" w:hanging="360"/>
        <w:jc w:val="both"/>
      </w:pPr>
      <w:r>
        <w:rPr>
          <w:rFonts w:ascii="Arial" w:eastAsia="Arial" w:hAnsi="Arial" w:cs="Arial"/>
          <w:i/>
        </w:rPr>
        <w:t>El fomento de la práctica deportiva segura, exenta de cualquier manifestación violenta, acoso o actitud contraria a los valores del deporte y de todo método extradeportivo, fomentando el juego limpio. A estos efectos se fomentarán programas y proyectos par</w:t>
      </w:r>
      <w:r>
        <w:rPr>
          <w:rFonts w:ascii="Arial" w:eastAsia="Arial" w:hAnsi="Arial" w:cs="Arial"/>
          <w:i/>
        </w:rPr>
        <w:t>a la erradicación, a través del deporte y la actividad física, de la violencia, hostilidad o discriminación contra un grupo, una parte del mismo o contra una persona determinada por razón de su pertenencia a aquel, por motivos racistas u otros referentes a</w:t>
      </w:r>
      <w:r>
        <w:rPr>
          <w:rFonts w:ascii="Arial" w:eastAsia="Arial" w:hAnsi="Arial" w:cs="Arial"/>
          <w:i/>
        </w:rPr>
        <w:t xml:space="preserve"> la ideología, religión o creencias, situación familiar, la pertenencia de sus miembros a una etnia, raza o nación, su origen nacional, su sexo, orientación o identidad sexual, por razones de género, enfermedad o diversidad funcional. </w:t>
      </w:r>
    </w:p>
    <w:p w:rsidR="00477DFA" w:rsidRDefault="00756387">
      <w:pPr>
        <w:numPr>
          <w:ilvl w:val="0"/>
          <w:numId w:val="59"/>
        </w:numPr>
        <w:spacing w:after="5" w:line="271" w:lineRule="auto"/>
        <w:ind w:right="55" w:hanging="360"/>
        <w:jc w:val="both"/>
      </w:pPr>
      <w:r>
        <w:rPr>
          <w:rFonts w:ascii="Arial" w:eastAsia="Arial" w:hAnsi="Arial" w:cs="Arial"/>
          <w:i/>
        </w:rPr>
        <w:t xml:space="preserve">La asignación de recursos para atender las líneas generales de actuación, facilitando la colaboración pública y privada con el fin de lograr la mayor eficiencia. </w:t>
      </w:r>
    </w:p>
    <w:p w:rsidR="00477DFA" w:rsidRDefault="00756387">
      <w:pPr>
        <w:numPr>
          <w:ilvl w:val="0"/>
          <w:numId w:val="59"/>
        </w:numPr>
        <w:spacing w:after="5" w:line="271" w:lineRule="auto"/>
        <w:ind w:right="55" w:hanging="360"/>
        <w:jc w:val="both"/>
      </w:pPr>
      <w:r>
        <w:rPr>
          <w:rFonts w:ascii="Arial" w:eastAsia="Arial" w:hAnsi="Arial" w:cs="Arial"/>
          <w:i/>
        </w:rPr>
        <w:t xml:space="preserve">Políticas que se adapten a las limitaciones de los recursos naturales y a los principios del </w:t>
      </w:r>
      <w:r>
        <w:rPr>
          <w:rFonts w:ascii="Arial" w:eastAsia="Arial" w:hAnsi="Arial" w:cs="Arial"/>
          <w:i/>
        </w:rPr>
        <w:t xml:space="preserve">desarrollo sostenible y del respeto a los valores de la naturaleza y a la empatía hacia los animales silvestres, domésticos y de compañía. </w:t>
      </w:r>
    </w:p>
    <w:p w:rsidR="00477DFA" w:rsidRDefault="00756387">
      <w:pPr>
        <w:numPr>
          <w:ilvl w:val="0"/>
          <w:numId w:val="59"/>
        </w:numPr>
        <w:spacing w:after="5" w:line="271" w:lineRule="auto"/>
        <w:ind w:right="55" w:hanging="360"/>
        <w:jc w:val="both"/>
      </w:pPr>
      <w:r>
        <w:rPr>
          <w:rFonts w:ascii="Arial" w:eastAsia="Arial" w:hAnsi="Arial" w:cs="Arial"/>
          <w:i/>
        </w:rPr>
        <w:t>La promoción de las condiciones que garanticen la igualdad efectiva de mujeres y hombres en el deporte, en todos los</w:t>
      </w:r>
      <w:r>
        <w:rPr>
          <w:rFonts w:ascii="Arial" w:eastAsia="Arial" w:hAnsi="Arial" w:cs="Arial"/>
          <w:i/>
        </w:rPr>
        <w:t xml:space="preserve"> niveles y ámbitos, y la eliminación de cualquier discriminación. </w:t>
      </w:r>
    </w:p>
    <w:p w:rsidR="00477DFA" w:rsidRDefault="00756387">
      <w:pPr>
        <w:spacing w:after="19"/>
        <w:ind w:left="1085"/>
      </w:pPr>
      <w:r>
        <w:rPr>
          <w:rFonts w:ascii="Arial" w:eastAsia="Arial" w:hAnsi="Arial" w:cs="Arial"/>
          <w:i/>
        </w:rPr>
        <w:t xml:space="preserve"> </w:t>
      </w:r>
    </w:p>
    <w:p w:rsidR="00477DFA" w:rsidRDefault="00756387">
      <w:pPr>
        <w:numPr>
          <w:ilvl w:val="0"/>
          <w:numId w:val="59"/>
        </w:numPr>
        <w:spacing w:after="5" w:line="271" w:lineRule="auto"/>
        <w:ind w:right="55" w:hanging="360"/>
        <w:jc w:val="both"/>
      </w:pPr>
      <w:r>
        <w:rPr>
          <w:rFonts w:ascii="Arial" w:eastAsia="Arial" w:hAnsi="Arial" w:cs="Arial"/>
          <w:i/>
        </w:rPr>
        <w:t xml:space="preserve">Impulso de la asistencia médica y sanitaria de los deportistas. </w:t>
      </w:r>
    </w:p>
    <w:p w:rsidR="00477DFA" w:rsidRDefault="00756387">
      <w:pPr>
        <w:numPr>
          <w:ilvl w:val="0"/>
          <w:numId w:val="59"/>
        </w:numPr>
        <w:spacing w:after="5" w:line="271" w:lineRule="auto"/>
        <w:ind w:right="55" w:hanging="360"/>
        <w:jc w:val="both"/>
      </w:pPr>
      <w:r>
        <w:rPr>
          <w:rFonts w:ascii="Arial" w:eastAsia="Arial" w:hAnsi="Arial" w:cs="Arial"/>
          <w:i/>
        </w:rPr>
        <w:t xml:space="preserve">La promoción de la salud y la rehabilitación. </w:t>
      </w:r>
    </w:p>
    <w:p w:rsidR="00477DFA" w:rsidRDefault="00756387">
      <w:pPr>
        <w:numPr>
          <w:ilvl w:val="0"/>
          <w:numId w:val="59"/>
        </w:numPr>
        <w:spacing w:after="4" w:line="284" w:lineRule="auto"/>
        <w:ind w:right="55" w:hanging="360"/>
        <w:jc w:val="both"/>
      </w:pPr>
      <w:r>
        <w:rPr>
          <w:rFonts w:ascii="Arial" w:eastAsia="Arial" w:hAnsi="Arial" w:cs="Arial"/>
          <w:i/>
        </w:rPr>
        <w:t>El fomento del turismo deportivo y las actividades en el medio natural. bb)</w:t>
      </w:r>
      <w:r>
        <w:rPr>
          <w:rFonts w:ascii="Arial" w:eastAsia="Arial" w:hAnsi="Arial" w:cs="Arial"/>
          <w:i/>
        </w:rPr>
        <w:t xml:space="preserve"> El libre acceso al deporte de toda la población canaria y, en particular, de las personas con diversidad funcional, personas mayores y grupos que requieran una atención especial. </w:t>
      </w:r>
    </w:p>
    <w:p w:rsidR="00477DFA" w:rsidRDefault="00756387">
      <w:pPr>
        <w:spacing w:after="5" w:line="271" w:lineRule="auto"/>
        <w:ind w:left="735" w:right="55" w:hanging="10"/>
        <w:jc w:val="both"/>
      </w:pPr>
      <w:r>
        <w:rPr>
          <w:rFonts w:ascii="Arial" w:eastAsia="Arial" w:hAnsi="Arial" w:cs="Arial"/>
          <w:i/>
        </w:rPr>
        <w:t>cc) La implantación y desarrollo de la educación física y el deporte en los</w:t>
      </w:r>
      <w:r>
        <w:rPr>
          <w:rFonts w:ascii="Arial" w:eastAsia="Arial" w:hAnsi="Arial" w:cs="Arial"/>
          <w:i/>
        </w:rPr>
        <w:t xml:space="preserve"> distintos niveles, grados y modalidades educativas contemplados en el currículo y la promoción deportiva en edad escolar y universitaria. dd) La divulgación, difusión del deporte canario, en todos los ámbitos territoriales y niveles de práctica. </w:t>
      </w:r>
    </w:p>
    <w:p w:rsidR="00477DFA" w:rsidRDefault="00756387">
      <w:pPr>
        <w:numPr>
          <w:ilvl w:val="0"/>
          <w:numId w:val="60"/>
        </w:numPr>
        <w:spacing w:after="5" w:line="271" w:lineRule="auto"/>
        <w:ind w:right="55" w:hanging="360"/>
        <w:jc w:val="both"/>
      </w:pPr>
      <w:r>
        <w:rPr>
          <w:noProof/>
        </w:rPr>
        <mc:AlternateContent>
          <mc:Choice Requires="wpg">
            <w:drawing>
              <wp:anchor distT="0" distB="0" distL="114300" distR="114300" simplePos="0" relativeHeight="2518067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4021" name="Group 40402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5188" name="Rectangle 1518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w:t>
                              </w:r>
                              <w:r>
                                <w:rPr>
                                  <w:rFonts w:ascii="Arial" w:eastAsia="Arial" w:hAnsi="Arial" w:cs="Arial"/>
                                  <w:sz w:val="12"/>
                                </w:rPr>
                                <w:t xml:space="preserve">Validación: MD4QWA4REYC34WM9HSHFAAXR4 | Verificación: https://candelaria.sedelectronica.es/ </w:t>
                              </w:r>
                            </w:p>
                          </w:txbxContent>
                        </wps:txbx>
                        <wps:bodyPr horzOverflow="overflow" vert="horz" lIns="0" tIns="0" rIns="0" bIns="0" rtlCol="0">
                          <a:noAutofit/>
                        </wps:bodyPr>
                      </wps:wsp>
                      <wps:wsp>
                        <wps:cNvPr id="15189" name="Rectangle 1518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144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4021" style="width:12.7031pt;height:284.13pt;position:absolute;mso-position-horizontal-relative:page;mso-position-horizontal:absolute;margin-left:682.278pt;mso-position-vertical-relative:page;margin-top:527.79pt;" coordsize="1613,36084">
                <v:rect id="Rectangle 1518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518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144 de 386 </w:t>
                        </w:r>
                      </w:p>
                    </w:txbxContent>
                  </v:textbox>
                </v:rect>
                <w10:wrap type="square"/>
              </v:group>
            </w:pict>
          </mc:Fallback>
        </mc:AlternateContent>
      </w:r>
      <w:r>
        <w:rPr>
          <w:rFonts w:ascii="Arial" w:eastAsia="Arial" w:hAnsi="Arial" w:cs="Arial"/>
          <w:i/>
        </w:rPr>
        <w:t>Las administraciones públicas canarias, en el ámbito de sus respec</w:t>
      </w:r>
      <w:r>
        <w:rPr>
          <w:rFonts w:ascii="Arial" w:eastAsia="Arial" w:hAnsi="Arial" w:cs="Arial"/>
          <w:i/>
        </w:rPr>
        <w:t>tivas competencias y atendiendo a criterios de transversalidad, fomentarán la práctica deportiva como medida para la prevención de enfermedades, en especial, la obesidad, las enfermedades cardiovasculares, las enfermedades metabólicas y todas aquellas enfe</w:t>
      </w:r>
      <w:r>
        <w:rPr>
          <w:rFonts w:ascii="Arial" w:eastAsia="Arial" w:hAnsi="Arial" w:cs="Arial"/>
          <w:i/>
        </w:rPr>
        <w:t>rmedades relacionadas con el sedentarismo, o de tipo crónico prestando especial atención a la prescripción de la actividad deportiva como factor clave de prevención de estas enfermedades. Asimismo, fomentarán la actividad física y el deporte para la mejora</w:t>
      </w:r>
      <w:r>
        <w:rPr>
          <w:rFonts w:ascii="Arial" w:eastAsia="Arial" w:hAnsi="Arial" w:cs="Arial"/>
          <w:i/>
        </w:rPr>
        <w:t xml:space="preserve"> de la salud o indicadores de la salud a través del deporte. </w:t>
      </w:r>
    </w:p>
    <w:p w:rsidR="00477DFA" w:rsidRDefault="00756387">
      <w:pPr>
        <w:numPr>
          <w:ilvl w:val="0"/>
          <w:numId w:val="60"/>
        </w:numPr>
        <w:spacing w:after="5" w:line="271" w:lineRule="auto"/>
        <w:ind w:right="55" w:hanging="360"/>
        <w:jc w:val="both"/>
      </w:pPr>
      <w:r>
        <w:rPr>
          <w:rFonts w:ascii="Arial" w:eastAsia="Arial" w:hAnsi="Arial" w:cs="Arial"/>
          <w:i/>
        </w:rPr>
        <w:t>El fomento de la práctica de la actividad física o deporte a través del diseño de proyectos públicos y privados a nivel federado y no federado, aplicando planes de igualdad de equilibrio intergé</w:t>
      </w:r>
      <w:r>
        <w:rPr>
          <w:rFonts w:ascii="Arial" w:eastAsia="Arial" w:hAnsi="Arial" w:cs="Arial"/>
          <w:i/>
        </w:rPr>
        <w:t xml:space="preserve">neros (hombre-mujer) e intergeneracionales (niños/as-jóvenes-adultosfamilias y mayores) en la educación física y la práctica deportiva.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Asimismo, el artículo 12 del citado texto legal confiere competencias en materia de deportes a los municipios, indicando específicamente las siguientes: </w:t>
      </w:r>
    </w:p>
    <w:p w:rsidR="00477DFA" w:rsidRDefault="00756387">
      <w:pPr>
        <w:spacing w:after="16"/>
        <w:ind w:left="365"/>
      </w:pPr>
      <w:r>
        <w:rPr>
          <w:rFonts w:ascii="Arial" w:eastAsia="Arial" w:hAnsi="Arial" w:cs="Arial"/>
          <w:i/>
        </w:rPr>
        <w:t xml:space="preserve"> </w:t>
      </w:r>
    </w:p>
    <w:p w:rsidR="00477DFA" w:rsidRDefault="00756387">
      <w:pPr>
        <w:numPr>
          <w:ilvl w:val="0"/>
          <w:numId w:val="61"/>
        </w:numPr>
        <w:spacing w:after="5" w:line="271" w:lineRule="auto"/>
        <w:ind w:right="55" w:hanging="360"/>
        <w:jc w:val="both"/>
      </w:pPr>
      <w:r>
        <w:rPr>
          <w:rFonts w:ascii="Arial" w:eastAsia="Arial" w:hAnsi="Arial" w:cs="Arial"/>
          <w:i/>
        </w:rPr>
        <w:t>Son competencias de los ayuntamientos canarios aquellas que les atribuye la legislación de régimen l</w:t>
      </w:r>
      <w:r>
        <w:rPr>
          <w:rFonts w:ascii="Arial" w:eastAsia="Arial" w:hAnsi="Arial" w:cs="Arial"/>
          <w:i/>
        </w:rPr>
        <w:t xml:space="preserve">ocal, estatal y autonómico, de aplicación. </w:t>
      </w:r>
    </w:p>
    <w:p w:rsidR="00477DFA" w:rsidRDefault="00756387">
      <w:pPr>
        <w:numPr>
          <w:ilvl w:val="0"/>
          <w:numId w:val="61"/>
        </w:numPr>
        <w:spacing w:after="5" w:line="271" w:lineRule="auto"/>
        <w:ind w:right="55" w:hanging="360"/>
        <w:jc w:val="both"/>
      </w:pPr>
      <w:r>
        <w:rPr>
          <w:rFonts w:ascii="Arial" w:eastAsia="Arial" w:hAnsi="Arial" w:cs="Arial"/>
          <w:i/>
        </w:rPr>
        <w:t xml:space="preserve">Además de las señaladas en el apartado anterior, son competencias de los ayuntamientos canarios las siguientes: </w:t>
      </w:r>
    </w:p>
    <w:p w:rsidR="00477DFA" w:rsidRDefault="00756387">
      <w:pPr>
        <w:spacing w:after="16"/>
        <w:ind w:left="365"/>
      </w:pPr>
      <w:r>
        <w:rPr>
          <w:rFonts w:ascii="Arial" w:eastAsia="Arial" w:hAnsi="Arial" w:cs="Arial"/>
          <w:i/>
        </w:rPr>
        <w:t xml:space="preserve"> </w:t>
      </w:r>
    </w:p>
    <w:p w:rsidR="00477DFA" w:rsidRDefault="00756387">
      <w:pPr>
        <w:numPr>
          <w:ilvl w:val="1"/>
          <w:numId w:val="61"/>
        </w:numPr>
        <w:spacing w:after="5" w:line="271" w:lineRule="auto"/>
        <w:ind w:right="55" w:hanging="360"/>
        <w:jc w:val="both"/>
      </w:pPr>
      <w:r>
        <w:rPr>
          <w:rFonts w:ascii="Arial" w:eastAsia="Arial" w:hAnsi="Arial" w:cs="Arial"/>
          <w:i/>
        </w:rPr>
        <w:t>La promoción de la actividad deportiva en su ámbito territorial, fomentando especialmente las act</w:t>
      </w:r>
      <w:r>
        <w:rPr>
          <w:rFonts w:ascii="Arial" w:eastAsia="Arial" w:hAnsi="Arial" w:cs="Arial"/>
          <w:i/>
        </w:rPr>
        <w:t xml:space="preserve">ividades de iniciación y de carácter formativo y recreativo entre los colectivos de especial atención señalados en el artículo 3 de esta ley. </w:t>
      </w:r>
    </w:p>
    <w:p w:rsidR="00477DFA" w:rsidRDefault="00756387">
      <w:pPr>
        <w:numPr>
          <w:ilvl w:val="1"/>
          <w:numId w:val="61"/>
        </w:numPr>
        <w:spacing w:after="5" w:line="271" w:lineRule="auto"/>
        <w:ind w:right="55" w:hanging="360"/>
        <w:jc w:val="both"/>
      </w:pPr>
      <w:r>
        <w:rPr>
          <w:rFonts w:ascii="Arial" w:eastAsia="Arial" w:hAnsi="Arial" w:cs="Arial"/>
          <w:i/>
        </w:rPr>
        <w:t>La construcción o el fomento de la construcción por iniciativa social, mejora y gestión de las infraestructuras d</w:t>
      </w:r>
      <w:r>
        <w:rPr>
          <w:rFonts w:ascii="Arial" w:eastAsia="Arial" w:hAnsi="Arial" w:cs="Arial"/>
          <w:i/>
        </w:rPr>
        <w:t xml:space="preserve">eportivas en su término municipal, velando por su plena utilización, sin perjuicio de las competencias de la Administración de la comunidad autónoma y el cabildo respectivo, con los que habrá de coordinarse. </w:t>
      </w:r>
    </w:p>
    <w:p w:rsidR="00477DFA" w:rsidRDefault="00756387">
      <w:pPr>
        <w:numPr>
          <w:ilvl w:val="1"/>
          <w:numId w:val="61"/>
        </w:numPr>
        <w:spacing w:after="5" w:line="271" w:lineRule="auto"/>
        <w:ind w:right="55" w:hanging="360"/>
        <w:jc w:val="both"/>
      </w:pPr>
      <w:r>
        <w:rPr>
          <w:rFonts w:ascii="Arial" w:eastAsia="Arial" w:hAnsi="Arial" w:cs="Arial"/>
          <w:i/>
        </w:rPr>
        <w:t>Velar por el cumplimiento de las previsiones ur</w:t>
      </w:r>
      <w:r>
        <w:rPr>
          <w:rFonts w:ascii="Arial" w:eastAsia="Arial" w:hAnsi="Arial" w:cs="Arial"/>
          <w:i/>
        </w:rPr>
        <w:t xml:space="preserve">banísticas sobre reserva de espacios y calificaciones de zonas para la práctica del deporte y el emplazamiento de equipamientos deportivos. </w:t>
      </w:r>
    </w:p>
    <w:p w:rsidR="00477DFA" w:rsidRDefault="00756387">
      <w:pPr>
        <w:numPr>
          <w:ilvl w:val="1"/>
          <w:numId w:val="61"/>
        </w:numPr>
        <w:spacing w:after="5" w:line="271" w:lineRule="auto"/>
        <w:ind w:right="55" w:hanging="360"/>
        <w:jc w:val="both"/>
      </w:pPr>
      <w:r>
        <w:rPr>
          <w:rFonts w:ascii="Arial" w:eastAsia="Arial" w:hAnsi="Arial" w:cs="Arial"/>
          <w:i/>
        </w:rPr>
        <w:t>Velar por el cumplimiento de las condiciones reglamentarias de seguridad, higiene y accesibilidad de las instalacio</w:t>
      </w:r>
      <w:r>
        <w:rPr>
          <w:rFonts w:ascii="Arial" w:eastAsia="Arial" w:hAnsi="Arial" w:cs="Arial"/>
          <w:i/>
        </w:rPr>
        <w:t xml:space="preserve">nes y competiciones deportivas locales. </w:t>
      </w:r>
    </w:p>
    <w:p w:rsidR="00477DFA" w:rsidRDefault="00756387">
      <w:pPr>
        <w:numPr>
          <w:ilvl w:val="1"/>
          <w:numId w:val="61"/>
        </w:numPr>
        <w:spacing w:after="5" w:line="271" w:lineRule="auto"/>
        <w:ind w:right="55" w:hanging="360"/>
        <w:jc w:val="both"/>
      </w:pPr>
      <w:r>
        <w:rPr>
          <w:rFonts w:ascii="Arial" w:eastAsia="Arial" w:hAnsi="Arial" w:cs="Arial"/>
          <w:i/>
        </w:rPr>
        <w:t xml:space="preserve">La cooperación con otros entes públicos o privados para el cumplimiento de las finalidades previstas por la presente ley. </w:t>
      </w:r>
    </w:p>
    <w:p w:rsidR="00477DFA" w:rsidRDefault="00756387">
      <w:pPr>
        <w:numPr>
          <w:ilvl w:val="1"/>
          <w:numId w:val="61"/>
        </w:numPr>
        <w:spacing w:after="5" w:line="271" w:lineRule="auto"/>
        <w:ind w:right="55" w:hanging="360"/>
        <w:jc w:val="both"/>
      </w:pPr>
      <w:r>
        <w:rPr>
          <w:rFonts w:ascii="Arial" w:eastAsia="Arial" w:hAnsi="Arial" w:cs="Arial"/>
          <w:i/>
        </w:rPr>
        <w:t>El fomento de las competiciones y actividades deportivas recreativas realizadas al margen de</w:t>
      </w:r>
      <w:r>
        <w:rPr>
          <w:rFonts w:ascii="Arial" w:eastAsia="Arial" w:hAnsi="Arial" w:cs="Arial"/>
          <w:i/>
        </w:rPr>
        <w:t xml:space="preserve"> las federaciones, en coordinación con los cabildos insulares, mediante la cesión de uso de las instalaciones y la dotación de material deportivo, así como de subvenciones, de acuerdo con sus disponibilidades presupuestarias. </w:t>
      </w:r>
    </w:p>
    <w:p w:rsidR="00477DFA" w:rsidRDefault="00756387">
      <w:pPr>
        <w:numPr>
          <w:ilvl w:val="1"/>
          <w:numId w:val="61"/>
        </w:numPr>
        <w:spacing w:after="5" w:line="271" w:lineRule="auto"/>
        <w:ind w:right="55" w:hanging="360"/>
        <w:jc w:val="both"/>
      </w:pPr>
      <w:r>
        <w:rPr>
          <w:rFonts w:ascii="Arial" w:eastAsia="Arial" w:hAnsi="Arial" w:cs="Arial"/>
          <w:i/>
        </w:rPr>
        <w:t>El fomento del deporte de bas</w:t>
      </w:r>
      <w:r>
        <w:rPr>
          <w:rFonts w:ascii="Arial" w:eastAsia="Arial" w:hAnsi="Arial" w:cs="Arial"/>
          <w:i/>
        </w:rPr>
        <w:t xml:space="preserve">e, especialmente el de los niños y niñas en edad escolar, como motor para el desarrollo del deporte canario en sus distintos niveles, garantizándose la educación en valores de tolerancia, igualdad y solidaridad. </w:t>
      </w:r>
    </w:p>
    <w:p w:rsidR="00477DFA" w:rsidRDefault="00756387">
      <w:pPr>
        <w:numPr>
          <w:ilvl w:val="1"/>
          <w:numId w:val="61"/>
        </w:numPr>
        <w:spacing w:after="5" w:line="271" w:lineRule="auto"/>
        <w:ind w:right="55" w:hanging="360"/>
        <w:jc w:val="both"/>
      </w:pPr>
      <w:r>
        <w:rPr>
          <w:rFonts w:ascii="Arial" w:eastAsia="Arial" w:hAnsi="Arial" w:cs="Arial"/>
          <w:i/>
        </w:rPr>
        <w:t>La autorización de eventos deportivos dentr</w:t>
      </w:r>
      <w:r>
        <w:rPr>
          <w:rFonts w:ascii="Arial" w:eastAsia="Arial" w:hAnsi="Arial" w:cs="Arial"/>
          <w:i/>
        </w:rPr>
        <w:t xml:space="preserve">o de su ámbito territorial. </w:t>
      </w:r>
    </w:p>
    <w:p w:rsidR="00477DFA" w:rsidRDefault="00756387">
      <w:pPr>
        <w:numPr>
          <w:ilvl w:val="1"/>
          <w:numId w:val="61"/>
        </w:numPr>
        <w:spacing w:after="5" w:line="271" w:lineRule="auto"/>
        <w:ind w:right="55" w:hanging="360"/>
        <w:jc w:val="both"/>
      </w:pPr>
      <w:r>
        <w:rPr>
          <w:rFonts w:ascii="Arial" w:eastAsia="Arial" w:hAnsi="Arial" w:cs="Arial"/>
          <w:i/>
        </w:rPr>
        <w:t xml:space="preserve">Aquellas otras competencias que les sean atribuidas o delegadas. </w:t>
      </w:r>
    </w:p>
    <w:p w:rsidR="00477DFA" w:rsidRDefault="00756387">
      <w:pPr>
        <w:spacing w:after="16"/>
        <w:ind w:left="365"/>
      </w:pPr>
      <w:r>
        <w:rPr>
          <w:rFonts w:ascii="Arial" w:eastAsia="Arial" w:hAnsi="Arial" w:cs="Arial"/>
          <w:i/>
          <w:color w:val="FF0000"/>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8077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4847" name="Group 40484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5305" name="Rectangle 1530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5306" name="Rectangle 1530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145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4847" style="width:12.7031pt;height:284.13pt;position:absolute;mso-position-horizontal-relative:page;mso-position-horizontal:absolute;margin-left:682.278pt;mso-position-vertical-relative:page;margin-top:527.79pt;" coordsize="1613,36084">
                <v:rect id="Rectangle 1530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530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145 de 386 </w:t>
                        </w:r>
                      </w:p>
                    </w:txbxContent>
                  </v:textbox>
                </v:rect>
                <w10:wrap type="square"/>
              </v:group>
            </w:pict>
          </mc:Fallback>
        </mc:AlternateContent>
      </w:r>
      <w:r>
        <w:rPr>
          <w:rFonts w:ascii="Arial" w:eastAsia="Arial" w:hAnsi="Arial" w:cs="Arial"/>
          <w:i/>
        </w:rPr>
        <w:t xml:space="preserve">En cuanto a la legislación de carácter local, el artículo 25 de la Ley 7/1985, de 2 de abril, reguladora de las Bases del Régimen Local, reconoce en su apartado </w:t>
      </w:r>
      <w:r>
        <w:rPr>
          <w:rFonts w:ascii="Arial" w:eastAsia="Arial" w:hAnsi="Arial" w:cs="Arial"/>
          <w:i/>
        </w:rPr>
        <w:t xml:space="preserve">2. l), competencia a los municipios, en los términos de la legislación del Estado y de las Comunidades Autónomas, en materia de actividades o instalaciones culturales y deportivas.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 xml:space="preserve">2.- El Club Cantera Base 1939 Canarias Sociedad Anónima Deportiva (C.B. </w:t>
      </w:r>
      <w:r>
        <w:rPr>
          <w:rFonts w:ascii="Arial" w:eastAsia="Arial" w:hAnsi="Arial" w:cs="Arial"/>
          <w:i/>
        </w:rPr>
        <w:t>1939 Canarias S.A.D.) es una sociedad anónima deportiva, que tiene entre sus fines la promoción del deporte del baloncesto, la participación en la formación de los futuros técnicos y monitores y se encuentra federada en la Real Federación Española de Balon</w:t>
      </w:r>
      <w:r>
        <w:rPr>
          <w:rFonts w:ascii="Arial" w:eastAsia="Arial" w:hAnsi="Arial" w:cs="Arial"/>
          <w:i/>
        </w:rPr>
        <w:t xml:space="preserve">cesto.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 xml:space="preserve">3.- El Ayuntamiento de La Villa de Candelaria, como órgano de gobierno y administración municipal, ha venido desarrollando y gestiona distintas iniciativas para la promoción del deporte en sus distintas modalidades y niveles, lo cual es un valor </w:t>
      </w:r>
      <w:r>
        <w:rPr>
          <w:rFonts w:ascii="Arial" w:eastAsia="Arial" w:hAnsi="Arial" w:cs="Arial"/>
          <w:i/>
        </w:rPr>
        <w:t xml:space="preserve">de cohesión social.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 xml:space="preserve">4.- </w:t>
      </w:r>
      <w:r>
        <w:rPr>
          <w:rFonts w:ascii="Arial" w:eastAsia="Arial" w:hAnsi="Arial" w:cs="Arial"/>
          <w:i/>
        </w:rPr>
        <w:t>El Ayuntamiento de La Villa de Candelaria gestiona una diversidad de espacios y centros deportivos adaptados para la práctica de un gran número de deportes, contando con instalaciones y dotación técnica de primer orden para la práctica de la modalidad depo</w:t>
      </w:r>
      <w:r>
        <w:rPr>
          <w:rFonts w:ascii="Arial" w:eastAsia="Arial" w:hAnsi="Arial" w:cs="Arial"/>
          <w:i/>
        </w:rPr>
        <w:t xml:space="preserve">rtiva de baloncesto, apoyando todo tipo de iniciativas deportivas que sean de interés para el municipio.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 xml:space="preserve">5.- La entidad deportiva Club Cantera Base 1939 Canarias Sociedad Anónima Deportiva (C.B. 1939 Canarias S.A.D.). lleva a cabo un proyecto deportivo </w:t>
      </w:r>
      <w:r>
        <w:rPr>
          <w:rFonts w:ascii="Arial" w:eastAsia="Arial" w:hAnsi="Arial" w:cs="Arial"/>
          <w:i/>
        </w:rPr>
        <w:t>que se centra en la formación de deportistas, educando en valores y con la participación en el mismo de un grupo de profesionales (médicos, psicólogos, entrenadores, preparadores físicos, etc.), los cuales pretenden dar una formación, aprendizaje, desarrol</w:t>
      </w:r>
      <w:r>
        <w:rPr>
          <w:rFonts w:ascii="Arial" w:eastAsia="Arial" w:hAnsi="Arial" w:cs="Arial"/>
          <w:i/>
        </w:rPr>
        <w:t xml:space="preserve">lo y perfeccionamiento de niños y niñas que practican la modalidad deportiva de baloncesto. </w:t>
      </w:r>
    </w:p>
    <w:p w:rsidR="00477DFA" w:rsidRDefault="00756387">
      <w:pPr>
        <w:spacing w:after="16"/>
        <w:ind w:left="1073"/>
      </w:pPr>
      <w:r>
        <w:rPr>
          <w:rFonts w:ascii="Arial" w:eastAsia="Arial" w:hAnsi="Arial" w:cs="Arial"/>
          <w:i/>
        </w:rPr>
        <w:t xml:space="preserve"> </w:t>
      </w:r>
    </w:p>
    <w:p w:rsidR="00477DFA" w:rsidRDefault="00756387">
      <w:pPr>
        <w:spacing w:after="123" w:line="271" w:lineRule="auto"/>
        <w:ind w:left="350" w:right="55" w:firstLine="708"/>
        <w:jc w:val="both"/>
      </w:pPr>
      <w:r>
        <w:rPr>
          <w:rFonts w:ascii="Arial" w:eastAsia="Arial" w:hAnsi="Arial" w:cs="Arial"/>
          <w:i/>
        </w:rPr>
        <w:t>6.- En el contexto socio-cultural actual es de vital importancia para el Ayuntamiento de la Villa de Candelaria desarrollar actuaciones conjuntas con otras entid</w:t>
      </w:r>
      <w:r>
        <w:rPr>
          <w:rFonts w:ascii="Arial" w:eastAsia="Arial" w:hAnsi="Arial" w:cs="Arial"/>
          <w:i/>
        </w:rPr>
        <w:t xml:space="preserve">ades públicas y privadas que permitan incrementar la calidad de formación deportiva que reciben los niños y niñas del municipio, independientemente de la modalidad deportiva que practique, edad y categoría.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Siendo voluntad de ambas partes el desarrollo </w:t>
      </w:r>
      <w:r>
        <w:rPr>
          <w:rFonts w:ascii="Arial" w:eastAsia="Arial" w:hAnsi="Arial" w:cs="Arial"/>
          <w:i/>
        </w:rPr>
        <w:t>de los distintos objetivos recogidos en el citado convenio de colaboración, con el fin de establecer el procedimiento y acuerdos que permitan llevar a cabo de manera satisfactoria las actividades mencionadas, las partes, reconociéndose plena capacidad, des</w:t>
      </w:r>
      <w:r>
        <w:rPr>
          <w:rFonts w:ascii="Arial" w:eastAsia="Arial" w:hAnsi="Arial" w:cs="Arial"/>
          <w:i/>
        </w:rPr>
        <w:t xml:space="preserve">ean SUSCRIBIR el presente convenio singularizado de colaboración y, a tal efecto, acuerdan las siguientes </w:t>
      </w:r>
    </w:p>
    <w:p w:rsidR="00477DFA" w:rsidRDefault="00756387">
      <w:pPr>
        <w:spacing w:after="5" w:line="267" w:lineRule="auto"/>
        <w:ind w:left="1018" w:right="4" w:hanging="10"/>
        <w:jc w:val="center"/>
      </w:pPr>
      <w:r>
        <w:rPr>
          <w:rFonts w:ascii="Arial" w:eastAsia="Arial" w:hAnsi="Arial" w:cs="Arial"/>
          <w:i/>
        </w:rPr>
        <w:t xml:space="preserve">CLÁUSULAS </w:t>
      </w:r>
    </w:p>
    <w:p w:rsidR="00477DFA" w:rsidRDefault="00756387">
      <w:pPr>
        <w:spacing w:after="19"/>
        <w:ind w:left="1073"/>
      </w:pPr>
      <w:r>
        <w:rPr>
          <w:rFonts w:ascii="Arial" w:eastAsia="Arial" w:hAnsi="Arial" w:cs="Arial"/>
          <w:i/>
        </w:rPr>
        <w:t xml:space="preserve"> </w:t>
      </w:r>
    </w:p>
    <w:p w:rsidR="00477DFA" w:rsidRDefault="00756387">
      <w:pPr>
        <w:spacing w:after="125" w:line="271" w:lineRule="auto"/>
        <w:ind w:left="360" w:right="55" w:hanging="10"/>
        <w:jc w:val="both"/>
      </w:pPr>
      <w:r>
        <w:rPr>
          <w:rFonts w:ascii="Arial" w:eastAsia="Arial" w:hAnsi="Arial" w:cs="Arial"/>
          <w:i/>
        </w:rPr>
        <w:t xml:space="preserve">PRIMERA. - OBJETO DEL CONVENIO.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8087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4389" name="Group 40438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5420" name="Rectangle 1542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5421" name="Rectangle 1542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146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4389" style="width:12.7031pt;height:284.13pt;position:absolute;mso-position-horizontal-relative:page;mso-position-horizontal:absolute;margin-left:682.278pt;mso-position-vertical-relative:page;margin-top:527.79pt;" coordsize="1613,36084">
                <v:rect id="Rectangle 1542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542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146 de 386 </w:t>
                        </w:r>
                      </w:p>
                    </w:txbxContent>
                  </v:textbox>
                </v:rect>
                <w10:wrap type="square"/>
              </v:group>
            </w:pict>
          </mc:Fallback>
        </mc:AlternateContent>
      </w:r>
      <w:r>
        <w:rPr>
          <w:rFonts w:ascii="Arial" w:eastAsia="Arial" w:hAnsi="Arial" w:cs="Arial"/>
          <w:i/>
        </w:rPr>
        <w:t>El objetivo general del presente convenio singularizado es concretar las líneas de actuaciones conjuntas entre el Ayuntamiento de la Villa de Candelaria y la ent</w:t>
      </w:r>
      <w:r>
        <w:rPr>
          <w:rFonts w:ascii="Arial" w:eastAsia="Arial" w:hAnsi="Arial" w:cs="Arial"/>
          <w:i/>
        </w:rPr>
        <w:t xml:space="preserve">idad Club Cantera Base 1939 Canarias Sociedad Anónima Deportiva (C.B. 1939 Canarias S.A.D.) que se desarrollarán durante la anualidad 2021. En este sentido, el presente convenio singularizado tendrá como objetivo específico concretar los contenidos de los </w:t>
      </w:r>
      <w:r>
        <w:rPr>
          <w:rFonts w:ascii="Arial" w:eastAsia="Arial" w:hAnsi="Arial" w:cs="Arial"/>
          <w:i/>
        </w:rPr>
        <w:t xml:space="preserve">distintos objetivos expresados en el referido Convenio Marco. Para ello, se llevarán a cabo las siguientes acciones: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2" w:hanging="10"/>
        <w:jc w:val="center"/>
      </w:pPr>
      <w:r>
        <w:rPr>
          <w:rFonts w:ascii="Arial" w:eastAsia="Arial" w:hAnsi="Arial" w:cs="Arial"/>
          <w:i/>
        </w:rPr>
        <w:t xml:space="preserve">ACTIVIDADES </w:t>
      </w:r>
    </w:p>
    <w:p w:rsidR="00477DFA" w:rsidRDefault="00756387">
      <w:pPr>
        <w:spacing w:after="19"/>
        <w:ind w:left="1070"/>
        <w:jc w:val="center"/>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u w:val="single" w:color="000000"/>
        </w:rPr>
        <w:t>Actividades que pueda proponer la Escuela Municipal de Baloncesto, en adelante E.M.B.C.,</w:t>
      </w:r>
      <w:r>
        <w:rPr>
          <w:rFonts w:ascii="Arial" w:eastAsia="Arial" w:hAnsi="Arial" w:cs="Arial"/>
          <w:i/>
        </w:rPr>
        <w:t xml:space="preserve"> </w:t>
      </w:r>
      <w:r>
        <w:rPr>
          <w:rFonts w:ascii="Arial" w:eastAsia="Arial" w:hAnsi="Arial" w:cs="Arial"/>
          <w:i/>
          <w:u w:val="single" w:color="000000"/>
        </w:rPr>
        <w:t>y que sean de interés mutuo.</w:t>
      </w:r>
      <w:r>
        <w:rPr>
          <w:rFonts w:ascii="Arial" w:eastAsia="Arial" w:hAnsi="Arial" w:cs="Arial"/>
          <w:i/>
        </w:rPr>
        <w:t xml:space="preserve"> La </w:t>
      </w:r>
      <w:r>
        <w:rPr>
          <w:rFonts w:ascii="Arial" w:eastAsia="Arial" w:hAnsi="Arial" w:cs="Arial"/>
          <w:i/>
        </w:rPr>
        <w:t xml:space="preserve">Comisión Mixta de seguimiento y coordinación del presente convenio deberá aprobar el tipo y número de actividades a desarrollar respecto a este punto, tales como partidos benéficos, simposios, conferencias, etc., sin que en ningún momento se lleguen a ser </w:t>
      </w:r>
      <w:r>
        <w:rPr>
          <w:rFonts w:ascii="Arial" w:eastAsia="Arial" w:hAnsi="Arial" w:cs="Arial"/>
          <w:i/>
        </w:rPr>
        <w:t>contrarias al resto de las condiciones que se aprueban en el presente convenio.</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i/>
        </w:rPr>
        <w:t xml:space="preserve"> </w:t>
      </w:r>
    </w:p>
    <w:p w:rsidR="00477DFA" w:rsidRDefault="00756387">
      <w:pPr>
        <w:spacing w:after="5" w:line="267" w:lineRule="auto"/>
        <w:ind w:left="1018" w:right="4" w:hanging="10"/>
        <w:jc w:val="center"/>
      </w:pPr>
      <w:r>
        <w:rPr>
          <w:rFonts w:ascii="Arial" w:eastAsia="Arial" w:hAnsi="Arial" w:cs="Arial"/>
          <w:i/>
        </w:rPr>
        <w:t xml:space="preserve">TECNIFICACIÓN Y ASESORAMIENTO </w:t>
      </w:r>
    </w:p>
    <w:p w:rsidR="00477DFA" w:rsidRDefault="00756387">
      <w:pPr>
        <w:spacing w:after="24"/>
        <w:ind w:left="1073"/>
      </w:pPr>
      <w:r>
        <w:rPr>
          <w:rFonts w:ascii="Arial" w:eastAsia="Arial" w:hAnsi="Arial" w:cs="Arial"/>
          <w:i/>
        </w:rPr>
        <w:t xml:space="preserve"> </w:t>
      </w:r>
      <w:r>
        <w:rPr>
          <w:rFonts w:ascii="Arial" w:eastAsia="Arial" w:hAnsi="Arial" w:cs="Arial"/>
          <w:i/>
        </w:rPr>
        <w:tab/>
        <w:t xml:space="preserve"> </w:t>
      </w:r>
    </w:p>
    <w:p w:rsidR="00477DFA" w:rsidRDefault="00756387">
      <w:pPr>
        <w:spacing w:after="10" w:line="267" w:lineRule="auto"/>
        <w:ind w:left="1068" w:hanging="10"/>
      </w:pPr>
      <w:r>
        <w:rPr>
          <w:rFonts w:ascii="Arial" w:eastAsia="Arial" w:hAnsi="Arial" w:cs="Arial"/>
          <w:i/>
          <w:u w:val="single" w:color="000000"/>
        </w:rPr>
        <w:t xml:space="preserve"> Sesiones de tecnificación y asesoramiento para jugadores y/o entrenadores- monitores.</w:t>
      </w:r>
      <w:r>
        <w:rPr>
          <w:rFonts w:ascii="Arial" w:eastAsia="Arial" w:hAnsi="Arial" w:cs="Arial"/>
          <w:i/>
        </w:rPr>
        <w:t xml:space="preserve"> </w:t>
      </w:r>
    </w:p>
    <w:p w:rsidR="00477DFA" w:rsidRDefault="00756387">
      <w:pPr>
        <w:spacing w:after="31"/>
        <w:ind w:left="1073"/>
      </w:pPr>
      <w:r>
        <w:rPr>
          <w:rFonts w:ascii="Arial" w:eastAsia="Arial" w:hAnsi="Arial" w:cs="Arial"/>
          <w:i/>
        </w:rPr>
        <w:t xml:space="preserve">   </w:t>
      </w:r>
    </w:p>
    <w:p w:rsidR="00477DFA" w:rsidRDefault="00756387">
      <w:pPr>
        <w:numPr>
          <w:ilvl w:val="0"/>
          <w:numId w:val="62"/>
        </w:numPr>
        <w:spacing w:after="5" w:line="271" w:lineRule="auto"/>
        <w:ind w:right="55" w:hanging="360"/>
        <w:jc w:val="both"/>
      </w:pPr>
      <w:r>
        <w:rPr>
          <w:rFonts w:ascii="Arial" w:eastAsia="Arial" w:hAnsi="Arial" w:cs="Arial"/>
          <w:i/>
        </w:rPr>
        <w:t xml:space="preserve">A lo largo de la anualidad 2021 se llevarán a cabo diferentes charlas y tecnificaciones de las que se podrán aprovechar tanto jugadores como técnicos de la E.M.B.C. </w:t>
      </w:r>
    </w:p>
    <w:p w:rsidR="00477DFA" w:rsidRDefault="00756387">
      <w:pPr>
        <w:spacing w:after="19"/>
        <w:ind w:left="1073"/>
      </w:pPr>
      <w:r>
        <w:rPr>
          <w:rFonts w:ascii="Arial" w:eastAsia="Arial" w:hAnsi="Arial" w:cs="Arial"/>
          <w:i/>
        </w:rPr>
        <w:t xml:space="preserve">  </w:t>
      </w:r>
    </w:p>
    <w:p w:rsidR="00477DFA" w:rsidRDefault="00756387">
      <w:pPr>
        <w:spacing w:after="98" w:line="267" w:lineRule="auto"/>
        <w:ind w:left="1018" w:right="713" w:hanging="10"/>
        <w:jc w:val="center"/>
      </w:pPr>
      <w:r>
        <w:rPr>
          <w:rFonts w:ascii="Arial" w:eastAsia="Arial" w:hAnsi="Arial" w:cs="Arial"/>
          <w:i/>
        </w:rPr>
        <w:t xml:space="preserve">DIFUSIÓN DE LA ACTIVIDAD DEPORTIVA DEL C.B. CANARIAS S.A.D. </w:t>
      </w:r>
    </w:p>
    <w:p w:rsidR="00477DFA" w:rsidRDefault="00756387">
      <w:pPr>
        <w:spacing w:after="10" w:line="267" w:lineRule="auto"/>
        <w:ind w:left="1068" w:hanging="10"/>
      </w:pPr>
      <w:r>
        <w:rPr>
          <w:rFonts w:ascii="Arial" w:eastAsia="Arial" w:hAnsi="Arial" w:cs="Arial"/>
          <w:i/>
          <w:u w:val="single" w:color="000000"/>
        </w:rPr>
        <w:t xml:space="preserve"> Visitas al C.B. Canarias </w:t>
      </w:r>
      <w:r>
        <w:rPr>
          <w:rFonts w:ascii="Arial" w:eastAsia="Arial" w:hAnsi="Arial" w:cs="Arial"/>
          <w:i/>
          <w:u w:val="single" w:color="000000"/>
        </w:rPr>
        <w:t>S.A.D.</w:t>
      </w:r>
      <w:r>
        <w:rPr>
          <w:rFonts w:ascii="Arial" w:eastAsia="Arial" w:hAnsi="Arial" w:cs="Arial"/>
          <w:i/>
        </w:rPr>
        <w:t xml:space="preserve"> </w:t>
      </w:r>
    </w:p>
    <w:p w:rsidR="00477DFA" w:rsidRDefault="00756387">
      <w:pPr>
        <w:spacing w:after="0"/>
        <w:ind w:left="1073"/>
      </w:pPr>
      <w:r>
        <w:rPr>
          <w:rFonts w:ascii="Arial" w:eastAsia="Arial" w:hAnsi="Arial" w:cs="Arial"/>
          <w:i/>
        </w:rPr>
        <w:t xml:space="preserve"> </w:t>
      </w:r>
    </w:p>
    <w:p w:rsidR="00477DFA" w:rsidRDefault="00756387">
      <w:pPr>
        <w:numPr>
          <w:ilvl w:val="0"/>
          <w:numId w:val="62"/>
        </w:numPr>
        <w:spacing w:after="41" w:line="271" w:lineRule="auto"/>
        <w:ind w:right="55" w:hanging="360"/>
        <w:jc w:val="both"/>
      </w:pPr>
      <w:r>
        <w:rPr>
          <w:rFonts w:ascii="Arial" w:eastAsia="Arial" w:hAnsi="Arial" w:cs="Arial"/>
          <w:i/>
        </w:rPr>
        <w:t xml:space="preserve">El coordinador y los Técnicos de la E.M.B.C. podrán participar en las reuniones técnicas del baloncesto base del C.B. Canarias S.A.D., así como en los entrenamientos en el Pabellón </w:t>
      </w:r>
    </w:p>
    <w:p w:rsidR="00477DFA" w:rsidRDefault="00756387">
      <w:pPr>
        <w:spacing w:after="5" w:line="271" w:lineRule="auto"/>
        <w:ind w:left="1095" w:right="55" w:hanging="10"/>
        <w:jc w:val="both"/>
      </w:pPr>
      <w:r>
        <w:rPr>
          <w:rFonts w:ascii="Arial" w:eastAsia="Arial" w:hAnsi="Arial" w:cs="Arial"/>
          <w:i/>
        </w:rPr>
        <w:t>Insular “Santiago Martín”, debiendo realizar la pertinente solic</w:t>
      </w:r>
      <w:r>
        <w:rPr>
          <w:rFonts w:ascii="Arial" w:eastAsia="Arial" w:hAnsi="Arial" w:cs="Arial"/>
          <w:i/>
        </w:rPr>
        <w:t xml:space="preserve">itud con anterioridad. </w:t>
      </w:r>
    </w:p>
    <w:p w:rsidR="00477DFA" w:rsidRDefault="00756387">
      <w:pPr>
        <w:spacing w:after="31"/>
        <w:ind w:left="1085"/>
      </w:pPr>
      <w:r>
        <w:rPr>
          <w:rFonts w:ascii="Arial" w:eastAsia="Arial" w:hAnsi="Arial" w:cs="Arial"/>
          <w:i/>
        </w:rPr>
        <w:t xml:space="preserve"> </w:t>
      </w:r>
    </w:p>
    <w:p w:rsidR="00477DFA" w:rsidRDefault="00756387">
      <w:pPr>
        <w:numPr>
          <w:ilvl w:val="0"/>
          <w:numId w:val="62"/>
        </w:numPr>
        <w:spacing w:after="5" w:line="271" w:lineRule="auto"/>
        <w:ind w:right="55" w:hanging="360"/>
        <w:jc w:val="both"/>
      </w:pPr>
      <w:r>
        <w:rPr>
          <w:rFonts w:ascii="Arial" w:eastAsia="Arial" w:hAnsi="Arial" w:cs="Arial"/>
          <w:i/>
        </w:rPr>
        <w:t xml:space="preserve">Durante la semana se podrán concretar jornadas de puertas abiertas en las instalaciones del C.B. Canarias S.A.D. para visitar las distintas dependencias y estancias tales como los vestuarios de los jugadores, zonas de recuperación, sala de prensa, control </w:t>
      </w:r>
      <w:r>
        <w:rPr>
          <w:rFonts w:ascii="Arial" w:eastAsia="Arial" w:hAnsi="Arial" w:cs="Arial"/>
          <w:i/>
        </w:rPr>
        <w:t xml:space="preserve">de seguridad y acceso, palco, etc. </w:t>
      </w:r>
    </w:p>
    <w:p w:rsidR="00477DFA" w:rsidRDefault="00756387">
      <w:pPr>
        <w:spacing w:after="19"/>
        <w:ind w:left="1073"/>
      </w:pPr>
      <w:r>
        <w:rPr>
          <w:rFonts w:ascii="Arial" w:eastAsia="Arial" w:hAnsi="Arial" w:cs="Arial"/>
          <w:i/>
        </w:rPr>
        <w:t xml:space="preserve"> </w:t>
      </w:r>
    </w:p>
    <w:p w:rsidR="00477DFA" w:rsidRDefault="00756387">
      <w:pPr>
        <w:spacing w:after="10" w:line="267" w:lineRule="auto"/>
        <w:ind w:left="365" w:firstLine="708"/>
      </w:pPr>
      <w:r>
        <w:rPr>
          <w:rFonts w:ascii="Arial" w:eastAsia="Arial" w:hAnsi="Arial" w:cs="Arial"/>
          <w:i/>
          <w:u w:val="single" w:color="000000"/>
        </w:rPr>
        <w:t>Asistencia de todos los alumnos de la E.M.B.C. a un partido de competición oficial del C.B.</w:t>
      </w:r>
      <w:r>
        <w:rPr>
          <w:rFonts w:ascii="Arial" w:eastAsia="Arial" w:hAnsi="Arial" w:cs="Arial"/>
          <w:i/>
        </w:rPr>
        <w:t xml:space="preserve"> </w:t>
      </w:r>
      <w:r>
        <w:rPr>
          <w:rFonts w:ascii="Arial" w:eastAsia="Arial" w:hAnsi="Arial" w:cs="Arial"/>
          <w:i/>
          <w:u w:val="single" w:color="000000"/>
        </w:rPr>
        <w:t>Canarias S.A.D.</w:t>
      </w:r>
      <w:r>
        <w:rPr>
          <w:rFonts w:ascii="Arial" w:eastAsia="Arial" w:hAnsi="Arial" w:cs="Arial"/>
          <w:i/>
        </w:rPr>
        <w:t xml:space="preserve"> </w:t>
      </w:r>
    </w:p>
    <w:p w:rsidR="00477DFA" w:rsidRDefault="00756387">
      <w:pPr>
        <w:spacing w:after="31"/>
        <w:ind w:left="1073"/>
      </w:pPr>
      <w:r>
        <w:rPr>
          <w:rFonts w:ascii="Arial" w:eastAsia="Arial" w:hAnsi="Arial" w:cs="Arial"/>
          <w:i/>
        </w:rPr>
        <w:t xml:space="preserve"> </w:t>
      </w:r>
    </w:p>
    <w:p w:rsidR="00477DFA" w:rsidRDefault="00756387">
      <w:pPr>
        <w:numPr>
          <w:ilvl w:val="0"/>
          <w:numId w:val="62"/>
        </w:numPr>
        <w:spacing w:after="5" w:line="271" w:lineRule="auto"/>
        <w:ind w:right="55" w:hanging="360"/>
        <w:jc w:val="both"/>
      </w:pPr>
      <w:r>
        <w:rPr>
          <w:rFonts w:ascii="Arial" w:eastAsia="Arial" w:hAnsi="Arial" w:cs="Arial"/>
          <w:i/>
        </w:rPr>
        <w:t>El C.B. Canarias S.A.D. pondrá a disposición de la E.M.B.C. una entrada para cada uno de los niños/niñas que integran la escuela, así como facilitar un precio especial para los padres que les acompañen a ese encuentro, consistiendo en el 50% de descuento e</w:t>
      </w:r>
      <w:r>
        <w:rPr>
          <w:rFonts w:ascii="Arial" w:eastAsia="Arial" w:hAnsi="Arial" w:cs="Arial"/>
          <w:i/>
        </w:rPr>
        <w:t xml:space="preserve">n el valor de la entrada para dicho partido. </w:t>
      </w:r>
    </w:p>
    <w:p w:rsidR="00477DFA" w:rsidRDefault="00756387">
      <w:pPr>
        <w:spacing w:after="19"/>
        <w:ind w:left="107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u w:val="single" w:color="000000"/>
        </w:rPr>
        <w:t>Día del municipio.</w:t>
      </w:r>
      <w:r>
        <w:rPr>
          <w:rFonts w:ascii="Arial" w:eastAsia="Arial" w:hAnsi="Arial" w:cs="Arial"/>
          <w:i/>
        </w:rPr>
        <w:t xml:space="preserve">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8097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4111" name="Group 40411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5534" name="Rectangle 1553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5535" name="Rectangle 1553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w:t>
                              </w:r>
                              <w:r>
                                <w:rPr>
                                  <w:rFonts w:ascii="Arial" w:eastAsia="Arial" w:hAnsi="Arial" w:cs="Arial"/>
                                  <w:sz w:val="12"/>
                                </w:rPr>
                                <w:t xml:space="preserve">147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4111" style="width:12.7031pt;height:284.13pt;position:absolute;mso-position-horizontal-relative:page;mso-position-horizontal:absolute;margin-left:682.278pt;mso-position-vertical-relative:page;margin-top:527.79pt;" coordsize="1613,36084">
                <v:rect id="Rectangle 1553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553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147 de 386 </w:t>
                        </w:r>
                      </w:p>
                    </w:txbxContent>
                  </v:textbox>
                </v:rect>
                <w10:wrap type="square"/>
              </v:group>
            </w:pict>
          </mc:Fallback>
        </mc:AlternateContent>
      </w:r>
      <w:r>
        <w:rPr>
          <w:rFonts w:ascii="Arial" w:eastAsia="Arial" w:hAnsi="Arial" w:cs="Arial"/>
          <w:i/>
        </w:rPr>
        <w:t xml:space="preserve">Se llevará a cabo en el presente acuerdo, en un partido de la temporada, la promoción del municipio fomentando diferentes actividades en el mismo. </w:t>
      </w:r>
    </w:p>
    <w:p w:rsidR="00477DFA" w:rsidRDefault="00756387">
      <w:pPr>
        <w:spacing w:after="70"/>
        <w:ind w:left="1073"/>
      </w:pPr>
      <w:r>
        <w:rPr>
          <w:rFonts w:ascii="Arial" w:eastAsia="Arial" w:hAnsi="Arial" w:cs="Arial"/>
          <w:i/>
        </w:rPr>
        <w:t xml:space="preserve"> </w:t>
      </w:r>
    </w:p>
    <w:p w:rsidR="00477DFA" w:rsidRDefault="00756387">
      <w:pPr>
        <w:numPr>
          <w:ilvl w:val="0"/>
          <w:numId w:val="62"/>
        </w:numPr>
        <w:spacing w:after="5" w:line="271" w:lineRule="auto"/>
        <w:ind w:right="55" w:hanging="360"/>
        <w:jc w:val="both"/>
      </w:pPr>
      <w:r>
        <w:rPr>
          <w:rFonts w:ascii="Arial" w:eastAsia="Arial" w:hAnsi="Arial" w:cs="Arial"/>
          <w:i/>
        </w:rPr>
        <w:t>Colocación de un stand de promoción del Municipio en el hall interior del pabellón.</w:t>
      </w:r>
      <w:r>
        <w:rPr>
          <w:rFonts w:ascii="Times New Roman" w:eastAsia="Times New Roman" w:hAnsi="Times New Roman" w:cs="Times New Roman"/>
          <w:sz w:val="24"/>
        </w:rPr>
        <w:t xml:space="preserve"> </w:t>
      </w:r>
    </w:p>
    <w:p w:rsidR="00477DFA" w:rsidRDefault="00756387">
      <w:pPr>
        <w:spacing w:after="70"/>
        <w:ind w:left="1085"/>
      </w:pPr>
      <w:r>
        <w:rPr>
          <w:rFonts w:ascii="Arial" w:eastAsia="Arial" w:hAnsi="Arial" w:cs="Arial"/>
          <w:i/>
        </w:rPr>
        <w:t xml:space="preserve"> </w:t>
      </w:r>
    </w:p>
    <w:p w:rsidR="00477DFA" w:rsidRDefault="00756387">
      <w:pPr>
        <w:numPr>
          <w:ilvl w:val="0"/>
          <w:numId w:val="62"/>
        </w:numPr>
        <w:spacing w:after="5" w:line="271" w:lineRule="auto"/>
        <w:ind w:right="55" w:hanging="360"/>
        <w:jc w:val="both"/>
      </w:pPr>
      <w:r>
        <w:rPr>
          <w:rFonts w:ascii="Arial" w:eastAsia="Arial" w:hAnsi="Arial" w:cs="Arial"/>
          <w:i/>
        </w:rPr>
        <w:t>Reparto de material promocional del mismo a todos los asistentes al encuentro.</w:t>
      </w:r>
      <w:r>
        <w:rPr>
          <w:rFonts w:ascii="Times New Roman" w:eastAsia="Times New Roman" w:hAnsi="Times New Roman" w:cs="Times New Roman"/>
          <w:sz w:val="24"/>
        </w:rPr>
        <w:t xml:space="preserve"> </w:t>
      </w:r>
    </w:p>
    <w:p w:rsidR="00477DFA" w:rsidRDefault="00756387">
      <w:pPr>
        <w:spacing w:after="31"/>
        <w:ind w:left="1073"/>
      </w:pPr>
      <w:r>
        <w:rPr>
          <w:rFonts w:ascii="Arial" w:eastAsia="Arial" w:hAnsi="Arial" w:cs="Arial"/>
          <w:i/>
        </w:rPr>
        <w:t xml:space="preserve"> </w:t>
      </w:r>
    </w:p>
    <w:p w:rsidR="00477DFA" w:rsidRDefault="00756387">
      <w:pPr>
        <w:numPr>
          <w:ilvl w:val="0"/>
          <w:numId w:val="62"/>
        </w:numPr>
        <w:spacing w:after="5" w:line="271" w:lineRule="auto"/>
        <w:ind w:right="55" w:hanging="360"/>
        <w:jc w:val="both"/>
      </w:pPr>
      <w:r>
        <w:rPr>
          <w:rFonts w:ascii="Arial" w:eastAsia="Arial" w:hAnsi="Arial" w:cs="Arial"/>
          <w:i/>
        </w:rPr>
        <w:t>Colocación de pancartas publicitarias de 2m x 90cm de la marca (confeccionada y suministrada por el propio Ayuntamiento).</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u w:val="single" w:color="000000"/>
        </w:rPr>
        <w:t>Basket music.</w:t>
      </w:r>
      <w:r>
        <w:rPr>
          <w:rFonts w:ascii="Arial" w:eastAsia="Arial" w:hAnsi="Arial" w:cs="Arial"/>
          <w:i/>
        </w:rPr>
        <w:t xml:space="preserve"> </w:t>
      </w:r>
    </w:p>
    <w:p w:rsidR="00477DFA" w:rsidRDefault="00756387">
      <w:pPr>
        <w:spacing w:after="67"/>
        <w:ind w:left="1073"/>
      </w:pPr>
      <w:r>
        <w:rPr>
          <w:rFonts w:ascii="Arial" w:eastAsia="Arial" w:hAnsi="Arial" w:cs="Arial"/>
          <w:i/>
        </w:rPr>
        <w:t xml:space="preserve"> </w:t>
      </w:r>
    </w:p>
    <w:p w:rsidR="00477DFA" w:rsidRDefault="00756387">
      <w:pPr>
        <w:numPr>
          <w:ilvl w:val="0"/>
          <w:numId w:val="62"/>
        </w:numPr>
        <w:spacing w:after="5" w:line="271" w:lineRule="auto"/>
        <w:ind w:right="55" w:hanging="360"/>
        <w:jc w:val="both"/>
      </w:pPr>
      <w:r>
        <w:rPr>
          <w:rFonts w:ascii="Arial" w:eastAsia="Arial" w:hAnsi="Arial" w:cs="Arial"/>
          <w:i/>
        </w:rPr>
        <w:t>Acción divulgativa con marcado c</w:t>
      </w:r>
      <w:r>
        <w:rPr>
          <w:rFonts w:ascii="Arial" w:eastAsia="Arial" w:hAnsi="Arial" w:cs="Arial"/>
          <w:i/>
        </w:rPr>
        <w:t>arácter lúdico y de entretenimiento dirigido a algún colectivo en particular, a través del baloncesto aprovechando la imagen del Club Baloncesto Canarias. Durante tres horas dinamizaremos el lugar elegido por el Ayuntamiento (plaza, polideportivo, colegio,</w:t>
      </w:r>
      <w:r>
        <w:rPr>
          <w:rFonts w:ascii="Arial" w:eastAsia="Arial" w:hAnsi="Arial" w:cs="Arial"/>
          <w:i/>
        </w:rPr>
        <w:t xml:space="preserve"> etc.), con concursos de baloncesto, entrenamientos dirigidos por nuestros técnicos, todo ello amenizado con música. En el mismo, habrá sorteos de material deportivo.</w:t>
      </w:r>
      <w:r>
        <w:rPr>
          <w:rFonts w:ascii="Times New Roman" w:eastAsia="Times New Roman" w:hAnsi="Times New Roman" w:cs="Times New Roman"/>
          <w:sz w:val="24"/>
        </w:rPr>
        <w:t xml:space="preserve">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hanging="10"/>
        <w:jc w:val="center"/>
      </w:pPr>
      <w:r>
        <w:rPr>
          <w:rFonts w:ascii="Arial" w:eastAsia="Arial" w:hAnsi="Arial" w:cs="Arial"/>
          <w:i/>
        </w:rPr>
        <w:t xml:space="preserve">IMAGEN CORPORATIVA </w:t>
      </w:r>
    </w:p>
    <w:p w:rsidR="00477DFA" w:rsidRDefault="00756387">
      <w:pPr>
        <w:spacing w:after="10" w:line="267" w:lineRule="auto"/>
        <w:ind w:left="1068" w:hanging="10"/>
      </w:pPr>
      <w:r>
        <w:rPr>
          <w:rFonts w:ascii="Arial" w:eastAsia="Arial" w:hAnsi="Arial" w:cs="Arial"/>
          <w:i/>
          <w:u w:val="single" w:color="000000"/>
        </w:rPr>
        <w:t>Uso del logotipo del Club Cantera Base 1939 Canarias Sociedad Anón</w:t>
      </w:r>
      <w:r>
        <w:rPr>
          <w:rFonts w:ascii="Arial" w:eastAsia="Arial" w:hAnsi="Arial" w:cs="Arial"/>
          <w:i/>
          <w:u w:val="single" w:color="000000"/>
        </w:rPr>
        <w:t>ima Deportiva (C.B.</w:t>
      </w:r>
      <w:r>
        <w:rPr>
          <w:rFonts w:ascii="Arial" w:eastAsia="Arial" w:hAnsi="Arial" w:cs="Arial"/>
          <w:i/>
        </w:rPr>
        <w:t xml:space="preserve"> </w:t>
      </w:r>
    </w:p>
    <w:p w:rsidR="00477DFA" w:rsidRDefault="00756387">
      <w:pPr>
        <w:spacing w:after="10" w:line="267" w:lineRule="auto"/>
        <w:ind w:left="375" w:hanging="10"/>
      </w:pPr>
      <w:r>
        <w:rPr>
          <w:rFonts w:ascii="Arial" w:eastAsia="Arial" w:hAnsi="Arial" w:cs="Arial"/>
          <w:i/>
          <w:u w:val="single" w:color="000000"/>
        </w:rPr>
        <w:t>1939 Canarias S.A.D.)</w:t>
      </w:r>
      <w:r>
        <w:rPr>
          <w:rFonts w:ascii="Arial" w:eastAsia="Arial" w:hAnsi="Arial" w:cs="Arial"/>
          <w:i/>
        </w:rPr>
        <w:t xml:space="preserve"> </w:t>
      </w:r>
    </w:p>
    <w:p w:rsidR="00477DFA" w:rsidRDefault="00756387">
      <w:pPr>
        <w:spacing w:after="31"/>
        <w:ind w:left="1073"/>
      </w:pPr>
      <w:r>
        <w:rPr>
          <w:rFonts w:ascii="Arial" w:eastAsia="Arial" w:hAnsi="Arial" w:cs="Arial"/>
          <w:i/>
        </w:rPr>
        <w:t xml:space="preserve"> </w:t>
      </w:r>
    </w:p>
    <w:p w:rsidR="00477DFA" w:rsidRDefault="00756387">
      <w:pPr>
        <w:spacing w:after="5" w:line="271" w:lineRule="auto"/>
        <w:ind w:left="1085" w:right="55" w:hanging="36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i/>
        </w:rPr>
        <w:t>El Ayuntamiento de Candelaria podrá hacer uso del logotipo del Club Cantera Base 1939 Canarias Sociedad Anónima Deportiva (C.B. 1939 Canarias S.A.D.) mediante su estampación junto al escudo del Ayuntamiento de Candelaria en la equipación deportiva de la E.</w:t>
      </w:r>
      <w:r>
        <w:rPr>
          <w:rFonts w:ascii="Arial" w:eastAsia="Arial" w:hAnsi="Arial" w:cs="Arial"/>
          <w:i/>
        </w:rPr>
        <w:t xml:space="preserve">M.B.C.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SEGUNDA. - OBLIGACIONES DE LAS PARTES PARA EL DESARROLLO DE LOS PROGRAMAS Y ACCIONES. </w:t>
      </w:r>
    </w:p>
    <w:p w:rsidR="00477DFA" w:rsidRDefault="00756387">
      <w:pPr>
        <w:spacing w:after="25"/>
        <w:ind w:left="1073"/>
      </w:pPr>
      <w:r>
        <w:rPr>
          <w:rFonts w:ascii="Arial" w:eastAsia="Arial" w:hAnsi="Arial" w:cs="Arial"/>
          <w:i/>
        </w:rPr>
        <w:t xml:space="preserve"> </w:t>
      </w:r>
      <w:r>
        <w:rPr>
          <w:rFonts w:ascii="Arial" w:eastAsia="Arial" w:hAnsi="Arial" w:cs="Arial"/>
          <w:i/>
        </w:rPr>
        <w:tab/>
        <w:t xml:space="preserve"> </w:t>
      </w:r>
    </w:p>
    <w:p w:rsidR="00477DFA" w:rsidRDefault="00756387">
      <w:pPr>
        <w:spacing w:after="5" w:line="271" w:lineRule="auto"/>
        <w:ind w:left="350" w:right="55" w:firstLine="708"/>
        <w:jc w:val="both"/>
      </w:pPr>
      <w:r>
        <w:rPr>
          <w:rFonts w:ascii="Arial" w:eastAsia="Arial" w:hAnsi="Arial" w:cs="Arial"/>
          <w:i/>
        </w:rPr>
        <w:t xml:space="preserve">El presente convenio marco de colaboración conlleva el cumplimiento de obligaciones por y para las partes intervinientes, que origina el presente acuerdo.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 xml:space="preserve">Para posibilitar la ejecución de los acuerdos que se recogen en el presente convenio marco las partes firmantes podrán recabar ayudas, subvenciones y colaboraciones de otras entidades públicas y privadas.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TERCERA. - FINANCIACIÓN.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50" w:right="55" w:firstLine="708"/>
        <w:jc w:val="both"/>
      </w:pPr>
      <w:r>
        <w:rPr>
          <w:noProof/>
        </w:rPr>
        <mc:AlternateContent>
          <mc:Choice Requires="wpg">
            <w:drawing>
              <wp:anchor distT="0" distB="0" distL="114300" distR="114300" simplePos="0" relativeHeight="2518108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4290" name="Group 40429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5635" name="Rectangle 1563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w:t>
                              </w:r>
                              <w:r>
                                <w:rPr>
                                  <w:rFonts w:ascii="Arial" w:eastAsia="Arial" w:hAnsi="Arial" w:cs="Arial"/>
                                  <w:sz w:val="12"/>
                                </w:rPr>
                                <w:t xml:space="preserve">n: MD4QWA4REYC34WM9HSHFAAXR4 | Verificación: https://candelaria.sedelectronica.es/ </w:t>
                              </w:r>
                            </w:p>
                          </w:txbxContent>
                        </wps:txbx>
                        <wps:bodyPr horzOverflow="overflow" vert="horz" lIns="0" tIns="0" rIns="0" bIns="0" rtlCol="0">
                          <a:noAutofit/>
                        </wps:bodyPr>
                      </wps:wsp>
                      <wps:wsp>
                        <wps:cNvPr id="15636" name="Rectangle 1563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148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4290" style="width:12.7031pt;height:284.13pt;position:absolute;mso-position-horizontal-relative:page;mso-position-horizontal:absolute;margin-left:682.278pt;mso-position-vertical-relative:page;margin-top:527.79pt;" coordsize="1613,36084">
                <v:rect id="Rectangle 1563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563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148 de 386 </w:t>
                        </w:r>
                      </w:p>
                    </w:txbxContent>
                  </v:textbox>
                </v:rect>
                <w10:wrap type="square"/>
              </v:group>
            </w:pict>
          </mc:Fallback>
        </mc:AlternateContent>
      </w:r>
      <w:r>
        <w:rPr>
          <w:rFonts w:ascii="Arial" w:eastAsia="Arial" w:hAnsi="Arial" w:cs="Arial"/>
          <w:i/>
        </w:rPr>
        <w:t xml:space="preserve">Para el desarrollo de los programas y proyectos descritos en los apartados </w:t>
      </w:r>
      <w:r>
        <w:rPr>
          <w:rFonts w:ascii="Arial" w:eastAsia="Arial" w:hAnsi="Arial" w:cs="Arial"/>
          <w:i/>
        </w:rPr>
        <w:t xml:space="preserve">precedentes ambas partes acuerdan colaborar en la búsqueda de la financiación necesaria para llevar a cabo el presente convenio la cual puede consistir en recursos financieros, infraestructuras, recursos materiales, recursos humanos y recursos técnicos.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 xml:space="preserve">Además, para posibilitar la ejecución de los acuerdos singularizados en las distintas áreas, las partes firmantes podrán recabar ayudas, subvenciones y colaboraciones de otras entidades públicas y/o privadas.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CUARTA. - OBLIGACIONES ECONÓMICAS.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El presente convenio implica obligaciones económicas para el Ayuntamiento por importe de QUINCE MIL EUROS (15.000 €) con cargo a la partida presupuestaria 34100.48018 CANTERA BASE 1939 CANARIAS S.A.D. del Presupuesto General de esta Corporación para el pre</w:t>
      </w:r>
      <w:r>
        <w:rPr>
          <w:rFonts w:ascii="Arial" w:eastAsia="Arial" w:hAnsi="Arial" w:cs="Arial"/>
          <w:i/>
        </w:rPr>
        <w:t xml:space="preserve">sente ejercicio económico.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QUINTA. - COMISIÓN DE SEGUIMIENTO Y COORDINACIÓN.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 En el marco del presente Convenio se crea la Comisión Mixta que velará por el seguimiento de los proyectos y programas y propondrá las medidas necesarias para su óptimo des</w:t>
      </w:r>
      <w:r>
        <w:rPr>
          <w:rFonts w:ascii="Arial" w:eastAsia="Arial" w:hAnsi="Arial" w:cs="Arial"/>
          <w:i/>
        </w:rPr>
        <w:t xml:space="preserve">arrollo conforme a las cláusulas anteriores.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 La Comisión Mixta estará formada por un (1) representante del Ayuntamiento de Candelaria (Concejal responsable del Área de Deportes) y un (1) representante de la entidad C.B. 1939 Canarias S.A.D. En este sen</w:t>
      </w:r>
      <w:r>
        <w:rPr>
          <w:rFonts w:ascii="Arial" w:eastAsia="Arial" w:hAnsi="Arial" w:cs="Arial"/>
          <w:i/>
        </w:rPr>
        <w:t xml:space="preserve">tido, para el seguimiento y evaluación de los programas que se desarrollen ambas partes se reunirán de forma ordinaria una vez cada seis meses, y de forma extraordinaria, todas aquellas que sean demandadas por alguna de las partes.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SEXTA. - DURACIÓN DEL</w:t>
      </w:r>
      <w:r>
        <w:rPr>
          <w:rFonts w:ascii="Arial" w:eastAsia="Arial" w:hAnsi="Arial" w:cs="Arial"/>
          <w:i/>
        </w:rPr>
        <w:t xml:space="preserve"> CONVENIO.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El presente Convenio tendrá vigencia durante la anualidad 2021.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En todo caso, cualquiera de las partes suscribientes podrá proceder a la denuncia formal del presente convenio, que habrá de ser notificada fehacientemente a las otras con una</w:t>
      </w:r>
      <w:r>
        <w:rPr>
          <w:rFonts w:ascii="Arial" w:eastAsia="Arial" w:hAnsi="Arial" w:cs="Arial"/>
          <w:i/>
        </w:rPr>
        <w:t xml:space="preserve"> antelación mínima de tres meses a la fecha de rescisión del mismo.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SÉPTIMA. - CAUSAS DE RESOLUCIÓN.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El presente Convenio podrá resolverse por alguna de las siguientes causas: </w:t>
      </w:r>
    </w:p>
    <w:p w:rsidR="00477DFA" w:rsidRDefault="00756387">
      <w:pPr>
        <w:spacing w:after="16"/>
        <w:ind w:left="365"/>
      </w:pPr>
      <w:r>
        <w:rPr>
          <w:rFonts w:ascii="Arial" w:eastAsia="Arial" w:hAnsi="Arial" w:cs="Arial"/>
          <w:i/>
        </w:rPr>
        <w:t xml:space="preserve"> </w:t>
      </w:r>
    </w:p>
    <w:p w:rsidR="00477DFA" w:rsidRDefault="00756387">
      <w:pPr>
        <w:numPr>
          <w:ilvl w:val="0"/>
          <w:numId w:val="63"/>
        </w:numPr>
        <w:spacing w:after="5" w:line="271" w:lineRule="auto"/>
        <w:ind w:right="55" w:firstLine="708"/>
        <w:jc w:val="both"/>
      </w:pPr>
      <w:r>
        <w:rPr>
          <w:rFonts w:ascii="Arial" w:eastAsia="Arial" w:hAnsi="Arial" w:cs="Arial"/>
          <w:i/>
        </w:rPr>
        <w:t xml:space="preserve">Mutuo acuerdo entre las partes. </w:t>
      </w:r>
    </w:p>
    <w:p w:rsidR="00477DFA" w:rsidRDefault="00756387">
      <w:pPr>
        <w:spacing w:after="16"/>
        <w:ind w:left="365"/>
      </w:pPr>
      <w:r>
        <w:rPr>
          <w:rFonts w:ascii="Arial" w:eastAsia="Arial" w:hAnsi="Arial" w:cs="Arial"/>
          <w:i/>
        </w:rPr>
        <w:t xml:space="preserve"> </w:t>
      </w:r>
    </w:p>
    <w:p w:rsidR="00477DFA" w:rsidRDefault="00756387">
      <w:pPr>
        <w:numPr>
          <w:ilvl w:val="0"/>
          <w:numId w:val="63"/>
        </w:numPr>
        <w:spacing w:after="5" w:line="271" w:lineRule="auto"/>
        <w:ind w:right="55" w:firstLine="708"/>
        <w:jc w:val="both"/>
      </w:pPr>
      <w:r>
        <w:rPr>
          <w:noProof/>
        </w:rPr>
        <mc:AlternateContent>
          <mc:Choice Requires="wpg">
            <w:drawing>
              <wp:anchor distT="0" distB="0" distL="114300" distR="114300" simplePos="0" relativeHeight="2518118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4572" name="Group 40457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5745" name="Rectangle 1574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5746" name="Rectangle 1574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149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4572" style="width:12.7031pt;height:284.13pt;position:absolute;mso-position-horizontal-relative:page;mso-position-horizontal:absolute;margin-left:682.278pt;mso-position-vertical-relative:page;margin-top:527.79pt;" coordsize="1613,36084">
                <v:rect id="Rectangle 1574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574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149 de 386 </w:t>
                        </w:r>
                      </w:p>
                    </w:txbxContent>
                  </v:textbox>
                </v:rect>
                <w10:wrap type="square"/>
              </v:group>
            </w:pict>
          </mc:Fallback>
        </mc:AlternateContent>
      </w:r>
      <w:r>
        <w:rPr>
          <w:rFonts w:ascii="Arial" w:eastAsia="Arial" w:hAnsi="Arial" w:cs="Arial"/>
          <w:i/>
        </w:rPr>
        <w:t xml:space="preserve">Por incumplimiento de los compromisos asumidos por alguna de </w:t>
      </w:r>
      <w:r>
        <w:rPr>
          <w:rFonts w:ascii="Arial" w:eastAsia="Arial" w:hAnsi="Arial" w:cs="Arial"/>
          <w:i/>
        </w:rPr>
        <w:t xml:space="preserve">las entidades que </w:t>
      </w:r>
    </w:p>
    <w:p w:rsidR="00477DFA" w:rsidRDefault="00756387">
      <w:pPr>
        <w:spacing w:after="5" w:line="271" w:lineRule="auto"/>
        <w:ind w:left="360" w:right="55" w:hanging="10"/>
        <w:jc w:val="both"/>
      </w:pPr>
      <w:r>
        <w:rPr>
          <w:rFonts w:ascii="Arial" w:eastAsia="Arial" w:hAnsi="Arial" w:cs="Arial"/>
          <w:i/>
        </w:rPr>
        <w:t xml:space="preserve">lo suscriben. </w:t>
      </w:r>
    </w:p>
    <w:p w:rsidR="00477DFA" w:rsidRDefault="00756387">
      <w:pPr>
        <w:spacing w:after="16"/>
        <w:ind w:left="365"/>
      </w:pPr>
      <w:r>
        <w:rPr>
          <w:rFonts w:ascii="Arial" w:eastAsia="Arial" w:hAnsi="Arial" w:cs="Arial"/>
          <w:i/>
        </w:rPr>
        <w:t xml:space="preserve"> </w:t>
      </w:r>
    </w:p>
    <w:p w:rsidR="00477DFA" w:rsidRDefault="00756387">
      <w:pPr>
        <w:numPr>
          <w:ilvl w:val="0"/>
          <w:numId w:val="63"/>
        </w:numPr>
        <w:spacing w:after="5" w:line="271" w:lineRule="auto"/>
        <w:ind w:right="55" w:firstLine="708"/>
        <w:jc w:val="both"/>
      </w:pPr>
      <w:r>
        <w:rPr>
          <w:rFonts w:ascii="Arial" w:eastAsia="Arial" w:hAnsi="Arial" w:cs="Arial"/>
          <w:i/>
        </w:rPr>
        <w:t xml:space="preserve">Por denuncia de cualquiera de las partes, que deberá ponerse en conocimiento de </w:t>
      </w:r>
    </w:p>
    <w:p w:rsidR="00477DFA" w:rsidRDefault="00756387">
      <w:pPr>
        <w:spacing w:after="5" w:line="271" w:lineRule="auto"/>
        <w:ind w:left="360" w:right="55" w:hanging="10"/>
        <w:jc w:val="both"/>
      </w:pPr>
      <w:r>
        <w:rPr>
          <w:rFonts w:ascii="Arial" w:eastAsia="Arial" w:hAnsi="Arial" w:cs="Arial"/>
          <w:i/>
        </w:rPr>
        <w:t xml:space="preserve">las otras con una antelación mínima de dos meses. </w:t>
      </w:r>
    </w:p>
    <w:p w:rsidR="00477DFA" w:rsidRDefault="00756387">
      <w:pPr>
        <w:spacing w:after="16"/>
        <w:ind w:left="365"/>
      </w:pPr>
      <w:r>
        <w:rPr>
          <w:rFonts w:ascii="Arial" w:eastAsia="Arial" w:hAnsi="Arial" w:cs="Arial"/>
          <w:i/>
        </w:rPr>
        <w:t xml:space="preserve"> </w:t>
      </w:r>
    </w:p>
    <w:p w:rsidR="00477DFA" w:rsidRDefault="00756387">
      <w:pPr>
        <w:numPr>
          <w:ilvl w:val="0"/>
          <w:numId w:val="63"/>
        </w:numPr>
        <w:spacing w:after="80" w:line="284" w:lineRule="auto"/>
        <w:ind w:right="55" w:firstLine="708"/>
        <w:jc w:val="both"/>
      </w:pPr>
      <w:r>
        <w:rPr>
          <w:rFonts w:ascii="Arial" w:eastAsia="Arial" w:hAnsi="Arial" w:cs="Arial"/>
          <w:i/>
        </w:rPr>
        <w:t>La imposibilidad sobrevenida y definitiva de ejecutar las acciones contempladas en él.</w: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OCTAVA. - CONFIDENCIALIDAD.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 xml:space="preserve">Las entidades firmantes deberán cumplir con las obligaciones que sobre confidencialidad y seguridad impone la legislación sobre Protección de Datos de Carácter </w:t>
      </w:r>
    </w:p>
    <w:p w:rsidR="00477DFA" w:rsidRDefault="00756387">
      <w:pPr>
        <w:spacing w:after="5" w:line="271" w:lineRule="auto"/>
        <w:ind w:left="360" w:right="55" w:hanging="10"/>
        <w:jc w:val="both"/>
      </w:pPr>
      <w:r>
        <w:rPr>
          <w:rFonts w:ascii="Arial" w:eastAsia="Arial" w:hAnsi="Arial" w:cs="Arial"/>
          <w:i/>
        </w:rPr>
        <w:t>Personal respecto de los datos que sean compartidos con objet</w:t>
      </w:r>
      <w:r>
        <w:rPr>
          <w:rFonts w:ascii="Arial" w:eastAsia="Arial" w:hAnsi="Arial" w:cs="Arial"/>
          <w:i/>
        </w:rPr>
        <w:t xml:space="preserve">o del cumplimiento del presente convenio. </w:t>
      </w:r>
    </w:p>
    <w:p w:rsidR="00477DFA" w:rsidRDefault="00756387">
      <w:pPr>
        <w:spacing w:after="105"/>
        <w:ind w:left="365"/>
      </w:pPr>
      <w:r>
        <w:rPr>
          <w:rFonts w:ascii="Arial" w:eastAsia="Arial" w:hAnsi="Arial" w:cs="Arial"/>
          <w:i/>
        </w:rPr>
        <w:t xml:space="preserve"> </w:t>
      </w:r>
    </w:p>
    <w:p w:rsidR="00477DFA" w:rsidRDefault="00756387">
      <w:pPr>
        <w:spacing w:after="94" w:line="271" w:lineRule="auto"/>
        <w:ind w:left="360" w:right="55" w:hanging="10"/>
        <w:jc w:val="both"/>
      </w:pPr>
      <w:r>
        <w:rPr>
          <w:rFonts w:ascii="Arial" w:eastAsia="Arial" w:hAnsi="Arial" w:cs="Arial"/>
          <w:i/>
        </w:rPr>
        <w:t xml:space="preserve">NOVENA. - DE LA JURISIDICCIÓN </w:t>
      </w:r>
    </w:p>
    <w:p w:rsidR="00477DFA" w:rsidRDefault="00756387">
      <w:pPr>
        <w:spacing w:after="5" w:line="271" w:lineRule="auto"/>
        <w:ind w:left="360" w:right="55" w:hanging="10"/>
        <w:jc w:val="both"/>
      </w:pPr>
      <w:r>
        <w:rPr>
          <w:rFonts w:ascii="Arial" w:eastAsia="Arial" w:hAnsi="Arial" w:cs="Arial"/>
          <w:i/>
        </w:rPr>
        <w:t xml:space="preserve"> Las cuestiones litigiosas surgidas sobre la interpretación, desarrollo, modificación, resolución y efectos que pudieran derivarse de la aplicación del presente Convenio Marco, así</w:t>
      </w:r>
      <w:r>
        <w:rPr>
          <w:rFonts w:ascii="Arial" w:eastAsia="Arial" w:hAnsi="Arial" w:cs="Arial"/>
          <w:i/>
        </w:rPr>
        <w:t xml:space="preserve"> como de los acuerdos singularizados a que diera lugar, deberán solventarse por la Comisión de Seguimiento prevista en el mismo. </w:t>
      </w:r>
    </w:p>
    <w:p w:rsidR="00477DFA" w:rsidRDefault="00756387">
      <w:pPr>
        <w:spacing w:after="5" w:line="271" w:lineRule="auto"/>
        <w:ind w:left="360" w:right="55" w:hanging="10"/>
        <w:jc w:val="both"/>
      </w:pPr>
      <w:r>
        <w:rPr>
          <w:rFonts w:ascii="Arial" w:eastAsia="Arial" w:hAnsi="Arial" w:cs="Arial"/>
          <w:i/>
        </w:rPr>
        <w:t xml:space="preserve"> Si no se llegara a un acuerdo, las partes intervinientes acuerdan, con renuncia expresa a cualquier otro fuero o jurisdicción</w:t>
      </w:r>
      <w:r>
        <w:rPr>
          <w:rFonts w:ascii="Arial" w:eastAsia="Arial" w:hAnsi="Arial" w:cs="Arial"/>
          <w:i/>
        </w:rPr>
        <w:t xml:space="preserve"> que pudiera corresponderles, que toda controversia, discrepancia, conflicto o litigio que se derive sobre la interpretación y cumplimiento de éste, se resolverá ante los Juzgados de lo Contencioso- Administrativo de Santa Cruz de Tenerife.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 </w:t>
      </w:r>
      <w:r>
        <w:rPr>
          <w:rFonts w:ascii="Arial" w:eastAsia="Arial" w:hAnsi="Arial" w:cs="Arial"/>
          <w:i/>
        </w:rPr>
        <w:tab/>
        <w:t>Una vez le</w:t>
      </w:r>
      <w:r>
        <w:rPr>
          <w:rFonts w:ascii="Arial" w:eastAsia="Arial" w:hAnsi="Arial" w:cs="Arial"/>
          <w:i/>
        </w:rPr>
        <w:t xml:space="preserve">ído, hallado conforme por las partes, en prueba de conformidad y aceptación, firman el presente acuerdo.” </w:t>
      </w:r>
    </w:p>
    <w:p w:rsidR="00477DFA" w:rsidRDefault="00756387">
      <w:pPr>
        <w:spacing w:after="13"/>
        <w:ind w:left="365"/>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SEGUNDO. - Aprobar y disponer el gasto, de 15.000,00 €, con cargo al documento contable AD 2.21.0.05516, para la anualidad 2021.</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rPr>
        <w:t xml:space="preserve">TERCERO. - </w:t>
      </w:r>
      <w:r>
        <w:rPr>
          <w:rFonts w:ascii="Arial" w:eastAsia="Arial" w:hAnsi="Arial" w:cs="Arial"/>
        </w:rPr>
        <w:t>Facultar a la Alcaldesa-Presidenta para la firma del citado convenio y de la documentación precisa para la ejecución del mismo.</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CUARTO. - Dar traslado del acuerdo que se adopte a la Concejalía de Deportes y al Club Cantera Base 1939, Canarias Sociedad A</w:t>
      </w:r>
      <w:r>
        <w:rPr>
          <w:rFonts w:ascii="Arial" w:eastAsia="Arial" w:hAnsi="Arial" w:cs="Arial"/>
        </w:rPr>
        <w:t xml:space="preserve">nónima Deportiva (C.B. 1939 Canarias S.A.D., a los efectos oportunos.” </w:t>
      </w:r>
    </w:p>
    <w:p w:rsidR="00477DFA" w:rsidRDefault="00756387">
      <w:pPr>
        <w:spacing w:after="0"/>
        <w:ind w:left="365"/>
      </w:pPr>
      <w:r>
        <w:rPr>
          <w:rFonts w:ascii="Arial" w:eastAsia="Arial" w:hAnsi="Arial" w:cs="Arial"/>
        </w:rPr>
        <w:t xml:space="preserve"> </w:t>
      </w:r>
    </w:p>
    <w:p w:rsidR="00477DFA" w:rsidRDefault="00756387">
      <w:pPr>
        <w:tabs>
          <w:tab w:val="center" w:pos="725"/>
          <w:tab w:val="center" w:pos="4472"/>
        </w:tabs>
        <w:spacing w:after="5" w:line="271" w:lineRule="auto"/>
      </w:pPr>
      <w:r>
        <w:tab/>
      </w:r>
      <w:r>
        <w:rPr>
          <w:rFonts w:ascii="Arial" w:eastAsia="Arial" w:hAnsi="Arial" w:cs="Arial"/>
        </w:rPr>
        <w:t xml:space="preserve"> </w:t>
      </w:r>
      <w:r>
        <w:rPr>
          <w:rFonts w:ascii="Arial" w:eastAsia="Arial" w:hAnsi="Arial" w:cs="Arial"/>
        </w:rPr>
        <w:tab/>
        <w:t xml:space="preserve">No obstante, la Junta de Gobierno Local acordará lo más procedente.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line="249" w:lineRule="auto"/>
        <w:ind w:left="360" w:right="53" w:hanging="10"/>
        <w:jc w:val="both"/>
      </w:pPr>
      <w:r>
        <w:rPr>
          <w:noProof/>
        </w:rPr>
        <mc:AlternateContent>
          <mc:Choice Requires="wpg">
            <w:drawing>
              <wp:anchor distT="0" distB="0" distL="114300" distR="114300" simplePos="0" relativeHeight="2518128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4571" name="Group 40457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5865" name="Rectangle 1586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5866" name="Rectangle 1586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w:t>
                              </w:r>
                              <w:r>
                                <w:rPr>
                                  <w:rFonts w:ascii="Arial" w:eastAsia="Arial" w:hAnsi="Arial" w:cs="Arial"/>
                                  <w:sz w:val="12"/>
                                </w:rPr>
                                <w:t xml:space="preserve">ocumento firmado electrónicamente desde la plataforma esPublico Gestiona | Página 150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4571" style="width:12.7031pt;height:284.13pt;position:absolute;mso-position-horizontal-relative:page;mso-position-horizontal:absolute;margin-left:682.278pt;mso-position-vertical-relative:page;margin-top:527.79pt;" coordsize="1613,36084">
                <v:rect id="Rectangle 1586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586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150 de 386 </w:t>
                        </w:r>
                      </w:p>
                    </w:txbxContent>
                  </v:textbox>
                </v:rect>
                <w10:wrap type="square"/>
              </v:group>
            </w:pict>
          </mc:Fallback>
        </mc:AlternateContent>
      </w: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PRIMERO. - </w:t>
      </w:r>
      <w:r>
        <w:rPr>
          <w:rFonts w:ascii="Arial" w:eastAsia="Arial" w:hAnsi="Arial" w:cs="Arial"/>
        </w:rPr>
        <w:t xml:space="preserve">Aprobar y suscribir el Convenio de colaboración entre el Ayuntamiento de Candelaria y el Club Cantera Base 1939 Canarias Sociedad Anónima Deportiva. </w:t>
      </w:r>
    </w:p>
    <w:p w:rsidR="00477DFA" w:rsidRDefault="00756387">
      <w:pPr>
        <w:spacing w:after="11"/>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SEGUNDO. - </w:t>
      </w:r>
      <w:r>
        <w:rPr>
          <w:rFonts w:ascii="Arial" w:eastAsia="Arial" w:hAnsi="Arial" w:cs="Arial"/>
        </w:rPr>
        <w:t>Aprobar y disponer el gasto, de 15.000,00 €, con cargo al documento contable AD 2.21.0.05516, para la anualidad 2021.</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color w:val="FF3333"/>
        </w:rPr>
        <w:t xml:space="preserve"> </w:t>
      </w:r>
    </w:p>
    <w:p w:rsidR="00477DFA" w:rsidRDefault="00756387">
      <w:pPr>
        <w:spacing w:after="5" w:line="271" w:lineRule="auto"/>
        <w:ind w:left="360" w:right="57" w:hanging="10"/>
        <w:jc w:val="both"/>
      </w:pPr>
      <w:r>
        <w:rPr>
          <w:rFonts w:ascii="Arial" w:eastAsia="Arial" w:hAnsi="Arial" w:cs="Arial"/>
        </w:rPr>
        <w:t>TERCERO. - Facultar a la Alcaldesa-Presidenta para la firma del citado convenio y de la documentación precisa para la ejecución del mis</w:t>
      </w:r>
      <w:r>
        <w:rPr>
          <w:rFonts w:ascii="Arial" w:eastAsia="Arial" w:hAnsi="Arial" w:cs="Arial"/>
        </w:rPr>
        <w:t>mo.</w:t>
      </w:r>
      <w:r>
        <w:rPr>
          <w:rFonts w:ascii="Times New Roman" w:eastAsia="Times New Roman" w:hAnsi="Times New Roman" w:cs="Times New Roman"/>
          <w:sz w:val="24"/>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CUARTO. - Dar traslado del acuerdo que se adopte a la Concejalía de Deportes y al Club Cantera Base 1939, Canarias Sociedad Anónima Deportiva (C.B. 1939 Canarias S.A.D., a los efectos oportunos.</w:t>
      </w: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10.- Expediente 5592/2021. Convenio</w:t>
      </w:r>
      <w:r>
        <w:rPr>
          <w:rFonts w:ascii="Arial" w:eastAsia="Arial" w:hAnsi="Arial" w:cs="Arial"/>
          <w:b/>
          <w:sz w:val="24"/>
        </w:rPr>
        <w:t xml:space="preserve"> de colaboración entre el Ilustre Ayuntamiento de Candelaria y el Club Deportivo Acoroma para la promoción del Tenis de Mesa Base en Candelaria (Escuela Municipal de Tenis de Mesa de Candelaria). </w:t>
      </w:r>
    </w:p>
    <w:p w:rsidR="00477DFA" w:rsidRDefault="00756387">
      <w:pPr>
        <w:spacing w:after="0" w:line="249" w:lineRule="auto"/>
        <w:ind w:left="360" w:right="53" w:hanging="10"/>
        <w:jc w:val="both"/>
      </w:pPr>
      <w:r>
        <w:rPr>
          <w:rFonts w:ascii="Arial" w:eastAsia="Arial" w:hAnsi="Arial" w:cs="Arial"/>
          <w:b/>
        </w:rPr>
        <w:t xml:space="preserve">      Consta en el expediente propuesta del Concejal delega</w:t>
      </w:r>
      <w:r>
        <w:rPr>
          <w:rFonts w:ascii="Arial" w:eastAsia="Arial" w:hAnsi="Arial" w:cs="Arial"/>
          <w:b/>
        </w:rPr>
        <w:t xml:space="preserve">do de Cultura, Identidad Canaria, Patrimonio Histórico, Fiestas, Juventud y Deportes, D. Manuel Alberto González Pestano, de fecha 29 de julio de 2021, que transcrito literalmente dice: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w:t>
      </w:r>
      <w:r>
        <w:rPr>
          <w:rFonts w:ascii="Arial" w:eastAsia="Arial" w:hAnsi="Arial" w:cs="Arial"/>
        </w:rPr>
        <w:t xml:space="preserve">Resultando que la Concejalía de Deportes se encarga del desarrollo de la política municipal en materia deportiva, en el término municipal de Candelaria.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w:t>
      </w:r>
      <w:r>
        <w:rPr>
          <w:rFonts w:ascii="Arial" w:eastAsia="Arial" w:hAnsi="Arial" w:cs="Arial"/>
        </w:rPr>
        <w:t>one en su art.12.2.a. que son competencia de los ayuntamientos canarios la promoción de actividad deportiva en su ámbito territorial, fomentando especialmente las actividades de iniciación y de carácter formativo y recreativo entre los colectivos de especi</w:t>
      </w:r>
      <w:r>
        <w:rPr>
          <w:rFonts w:ascii="Arial" w:eastAsia="Arial" w:hAnsi="Arial" w:cs="Arial"/>
        </w:rPr>
        <w:t xml:space="preserve">al atención señalados en el artículo 3 de esta ley, entre los que se encuentran los niños y jóvenes.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8138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4994" name="Group 40499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5985" name="Rectangle 1598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5986" name="Rectangle 1598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w:t>
                              </w:r>
                              <w:r>
                                <w:rPr>
                                  <w:rFonts w:ascii="Arial" w:eastAsia="Arial" w:hAnsi="Arial" w:cs="Arial"/>
                                  <w:sz w:val="12"/>
                                </w:rPr>
                                <w:t xml:space="preserve">forma esPublico Gestiona | Página 151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4994" style="width:12.7031pt;height:284.13pt;position:absolute;mso-position-horizontal-relative:page;mso-position-horizontal:absolute;margin-left:682.278pt;mso-position-vertical-relative:page;margin-top:527.79pt;" coordsize="1613,36084">
                <v:rect id="Rectangle 1598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598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151 de 386 </w:t>
                        </w:r>
                      </w:p>
                    </w:txbxContent>
                  </v:textbox>
                </v:rect>
                <w10:wrap type="square"/>
              </v:group>
            </w:pict>
          </mc:Fallback>
        </mc:AlternateContent>
      </w:r>
      <w:r>
        <w:rPr>
          <w:rFonts w:ascii="Arial" w:eastAsia="Arial" w:hAnsi="Arial" w:cs="Arial"/>
        </w:rPr>
        <w:t>Considerando que la Ley 1/2019, de 30 de enero, de la actividad física y el deporte de Canarias, en su art. 9 b. permite a los Ayuntamientos realizar mediante convenios con los clubes o cualquier otro sistema p</w:t>
      </w:r>
      <w:r>
        <w:rPr>
          <w:rFonts w:ascii="Arial" w:eastAsia="Arial" w:hAnsi="Arial" w:cs="Arial"/>
        </w:rPr>
        <w:t xml:space="preserve">revisto en el ordenamiento jurídico de las competencias atribuidas.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Acoroma es una asociación privada, sin ánimo de lucro, que dispone de la suficiente estructura y personalidad jurídica, integrado dentro de la federació</w:t>
      </w:r>
      <w:r>
        <w:rPr>
          <w:rFonts w:ascii="Arial" w:eastAsia="Arial" w:hAnsi="Arial" w:cs="Arial"/>
        </w:rPr>
        <w:t xml:space="preserve">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 xml:space="preserve">Resultando que ambas partes persiguen una misma finalidad de fomento de una actividad de interés público, como es la práctica del deporte por parte de la comunidad vecinal, convienen en aras de aunar esfuerzos y voluntades </w:t>
      </w:r>
    </w:p>
    <w:p w:rsidR="00477DFA" w:rsidRDefault="00756387">
      <w:pPr>
        <w:spacing w:after="19"/>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Se propone por parte de esta</w:t>
      </w:r>
      <w:r>
        <w:rPr>
          <w:rFonts w:ascii="Arial" w:eastAsia="Arial" w:hAnsi="Arial" w:cs="Arial"/>
        </w:rPr>
        <w:t xml:space="preserve"> Concejalía: </w:t>
      </w:r>
    </w:p>
    <w:p w:rsidR="00477DFA" w:rsidRDefault="00756387">
      <w:pPr>
        <w:spacing w:after="16"/>
        <w:ind w:left="365"/>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La aprobación del texto del convenio de colaboración para la promoción del tenis de mesa base en Candelaria, cuyo texto a continuación se describe: </w:t>
      </w:r>
    </w:p>
    <w:p w:rsidR="00477DFA" w:rsidRDefault="00756387">
      <w:pPr>
        <w:spacing w:after="103"/>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CONVENIO DE COLABORACIÓN ENTRE EL ILUSTRE AYUNTAMIENTO DE CANDELARIA Y EL CLUB DEPORTIVO ACOROMA PARA LA PROMOCION DEL  TENIS DE MESA BASE EN CANDELARIA (ESCUELA MUNICIPAL DE TENIS DE MESA DE CANDELARIA).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COMPARECEN </w:t>
      </w:r>
    </w:p>
    <w:p w:rsidR="00477DFA" w:rsidRDefault="00756387">
      <w:pPr>
        <w:spacing w:after="0"/>
        <w:ind w:left="365"/>
      </w:pPr>
      <w:r>
        <w:rPr>
          <w:rFonts w:ascii="Arial" w:eastAsia="Arial" w:hAnsi="Arial" w:cs="Arial"/>
          <w:b/>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Concepción</w:t>
      </w:r>
      <w:r>
        <w:rPr>
          <w:rFonts w:ascii="Arial" w:eastAsia="Arial" w:hAnsi="Arial" w:cs="Arial"/>
        </w:rPr>
        <w:t xml:space="preserve"> Brito Núñez, en calidad de Alcaldesa-Presidenta del Ayuntamiento de la Villa de Candelaria, cuyas circunstancias personales no se hacen constar por actuar en razón de su referido cargo, asistido por el Secretario General, D. Octavio Manuel Fernández Herná</w:t>
      </w:r>
      <w:r>
        <w:rPr>
          <w:rFonts w:ascii="Arial" w:eastAsia="Arial" w:hAnsi="Arial" w:cs="Arial"/>
        </w:rPr>
        <w:t xml:space="preserve">ndez. </w:t>
      </w:r>
    </w:p>
    <w:p w:rsidR="00477DFA" w:rsidRDefault="00756387">
      <w:pPr>
        <w:spacing w:after="123" w:line="271" w:lineRule="auto"/>
        <w:ind w:left="350" w:right="57" w:firstLine="708"/>
        <w:jc w:val="both"/>
      </w:pPr>
      <w:r>
        <w:rPr>
          <w:rFonts w:ascii="Arial" w:eastAsia="Arial" w:hAnsi="Arial" w:cs="Arial"/>
        </w:rPr>
        <w:t xml:space="preserve">De la otra parte, D. Daniel Fariña Rodríguez, mayor de edad y provisto de D.N.I. número ***8337**,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0"/>
        <w:ind w:left="365"/>
      </w:pPr>
      <w:r>
        <w:rPr>
          <w:rFonts w:ascii="Arial" w:eastAsia="Arial" w:hAnsi="Arial" w:cs="Arial"/>
        </w:rPr>
        <w:t xml:space="preserve"> </w:t>
      </w:r>
    </w:p>
    <w:p w:rsidR="00477DFA" w:rsidRDefault="00756387">
      <w:pPr>
        <w:spacing w:after="123" w:line="271" w:lineRule="auto"/>
        <w:ind w:left="350" w:right="57" w:firstLine="708"/>
        <w:jc w:val="both"/>
      </w:pPr>
      <w:r>
        <w:rPr>
          <w:rFonts w:ascii="Arial" w:eastAsia="Arial" w:hAnsi="Arial" w:cs="Arial"/>
        </w:rPr>
        <w:t>Dña. María Concepción Brito Núñ</w:t>
      </w:r>
      <w:r>
        <w:rPr>
          <w:rFonts w:ascii="Arial" w:eastAsia="Arial" w:hAnsi="Arial" w:cs="Arial"/>
        </w:rPr>
        <w:t xml:space="preserve">ez, en calidad de Alcaldesa-Presidenta del Ayuntamiento de la Villa de Candelaria, especialmente facultada para este acto por acuerdo de la Junta de Gobierno Local de fecha [……] y en virtud de la competencia que le otorga el art. 21.1.b) de la Ley 7/1985, </w:t>
      </w:r>
      <w:r>
        <w:rPr>
          <w:rFonts w:ascii="Arial" w:eastAsia="Arial" w:hAnsi="Arial" w:cs="Arial"/>
        </w:rPr>
        <w:t xml:space="preserve">reguladora de las Bases de Régimen Local, y asistida por D. Octavio Manuel Fernández Hernández, Secretario General, para dar fe del acto.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8149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5399" name="Group 40539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6110" name="Rectangle 1611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6111" name="Rectangle 1611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152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5399" style="width:12.7031pt;height:284.13pt;position:absolute;mso-position-horizontal-relative:page;mso-position-horizontal:absolute;margin-left:682.278pt;mso-position-vertical-relative:page;margin-top:527.79pt;" coordsize="1613,36084">
                <v:rect id="Rectangle 1611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611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152 de 386 </w:t>
                        </w:r>
                      </w:p>
                    </w:txbxContent>
                  </v:textbox>
                </v:rect>
                <w10:wrap type="square"/>
              </v:group>
            </w:pict>
          </mc:Fallback>
        </mc:AlternateContent>
      </w:r>
      <w:r>
        <w:rPr>
          <w:rFonts w:ascii="Arial" w:eastAsia="Arial" w:hAnsi="Arial" w:cs="Arial"/>
        </w:rPr>
        <w:t xml:space="preserve">D. Daniel Fariña Rodríguez, actuando en calidad de Presidente del Club Deportivo Acoroma, con cédula de identificación fiscal nº G-38966545, según manifestación </w:t>
      </w:r>
      <w:r>
        <w:rPr>
          <w:rFonts w:ascii="Arial" w:eastAsia="Arial" w:hAnsi="Arial" w:cs="Arial"/>
        </w:rPr>
        <w:t xml:space="preserve">del mismo y acuerdo adoptado, los comparecientes se reconocen mutuamente la competencia y capacidad legal necesaria y suficiente para suscribir el presente Convenio, y  </w:t>
      </w:r>
    </w:p>
    <w:p w:rsidR="00477DFA" w:rsidRDefault="00756387">
      <w:pPr>
        <w:spacing w:after="1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numPr>
          <w:ilvl w:val="0"/>
          <w:numId w:val="64"/>
        </w:numPr>
        <w:spacing w:after="5" w:line="271" w:lineRule="auto"/>
        <w:ind w:right="57" w:hanging="360"/>
        <w:jc w:val="both"/>
      </w:pPr>
      <w:r>
        <w:rPr>
          <w:rFonts w:ascii="Arial" w:eastAsia="Arial" w:hAnsi="Arial" w:cs="Arial"/>
        </w:rPr>
        <w:t>El Ilustre Ayuntamiento de Candelaria, a través de la Concejalía de Deporte</w:t>
      </w:r>
      <w:r>
        <w:rPr>
          <w:rFonts w:ascii="Arial" w:eastAsia="Arial" w:hAnsi="Arial" w:cs="Arial"/>
        </w:rPr>
        <w:t xml:space="preserve">s, se encarga del desarrollo de la política municipal en materia deportiva, en el término municipal de Candelaria. </w:t>
      </w:r>
    </w:p>
    <w:p w:rsidR="00477DFA" w:rsidRDefault="00756387">
      <w:pPr>
        <w:numPr>
          <w:ilvl w:val="0"/>
          <w:numId w:val="64"/>
        </w:numPr>
        <w:spacing w:after="5" w:line="271" w:lineRule="auto"/>
        <w:ind w:right="57" w:hanging="360"/>
        <w:jc w:val="both"/>
      </w:pPr>
      <w:r>
        <w:rPr>
          <w:rFonts w:ascii="Arial" w:eastAsia="Arial" w:hAnsi="Arial" w:cs="Arial"/>
        </w:rPr>
        <w:t>Ley 1/2019, de 30 de enero, de la actividad física y el deporte de Canarias dispone como competencia del Ayuntamiento de la Villa de Candela</w:t>
      </w:r>
      <w:r>
        <w:rPr>
          <w:rFonts w:ascii="Arial" w:eastAsia="Arial" w:hAnsi="Arial" w:cs="Arial"/>
        </w:rPr>
        <w:t xml:space="preserve">ria la organización de actividades de deporte entre niños y jóvenes en el ámbito municipal (art. 12.2.a). </w:t>
      </w:r>
    </w:p>
    <w:p w:rsidR="00477DFA" w:rsidRDefault="00756387">
      <w:pPr>
        <w:numPr>
          <w:ilvl w:val="0"/>
          <w:numId w:val="64"/>
        </w:numPr>
        <w:spacing w:after="59" w:line="271" w:lineRule="auto"/>
        <w:ind w:right="57" w:hanging="360"/>
        <w:jc w:val="both"/>
      </w:pPr>
      <w:r>
        <w:rPr>
          <w:rFonts w:ascii="Arial" w:eastAsia="Arial" w:hAnsi="Arial" w:cs="Arial"/>
        </w:rPr>
        <w:t xml:space="preserve">Las competencias atribuidas al Ayuntamiento pueden ejecutarse por medio de convenios con los clubes o mediante cualquier otro sistema previsto en el </w:t>
      </w:r>
      <w:r>
        <w:rPr>
          <w:rFonts w:ascii="Arial" w:eastAsia="Arial" w:hAnsi="Arial" w:cs="Arial"/>
        </w:rPr>
        <w:t xml:space="preserve">Ordenamiento Jurídico art. 9.b de la Ley 1/2019, de 30 de enero, de la actividad física y el deporte de Canarias). </w:t>
      </w:r>
    </w:p>
    <w:p w:rsidR="00477DFA" w:rsidRDefault="00756387">
      <w:pPr>
        <w:numPr>
          <w:ilvl w:val="0"/>
          <w:numId w:val="64"/>
        </w:numPr>
        <w:spacing w:after="5" w:line="271" w:lineRule="auto"/>
        <w:ind w:right="57" w:hanging="360"/>
        <w:jc w:val="both"/>
      </w:pPr>
      <w:r>
        <w:rPr>
          <w:rFonts w:ascii="Arial" w:eastAsia="Arial" w:hAnsi="Arial" w:cs="Arial"/>
        </w:rPr>
        <w:t>Ley Orgánica 2/2006, de 3 de mayo, de Educación establece en su artículo 8.1 “Las Administraciones educativas y las Corporaciones locales co</w:t>
      </w:r>
      <w:r>
        <w:rPr>
          <w:rFonts w:ascii="Arial" w:eastAsia="Arial" w:hAnsi="Arial" w:cs="Arial"/>
        </w:rPr>
        <w:t xml:space="preserve">ordinarán sus actuaciones, cada una en el ámbito de sus competencias, para lograr una mayor eficacia de los recursos destinados a la educación y contribuir a los fines establecidos en esta Ley”. </w:t>
      </w:r>
    </w:p>
    <w:p w:rsidR="00477DFA" w:rsidRDefault="00756387">
      <w:pPr>
        <w:numPr>
          <w:ilvl w:val="0"/>
          <w:numId w:val="64"/>
        </w:numPr>
        <w:spacing w:after="5" w:line="271" w:lineRule="auto"/>
        <w:ind w:right="57" w:hanging="360"/>
        <w:jc w:val="both"/>
      </w:pPr>
      <w:r>
        <w:rPr>
          <w:rFonts w:ascii="Arial" w:eastAsia="Arial" w:hAnsi="Arial" w:cs="Arial"/>
        </w:rPr>
        <w:t>Así mismo la Orden 15 de enero de 2001, por la que se regula</w:t>
      </w:r>
      <w:r>
        <w:rPr>
          <w:rFonts w:ascii="Arial" w:eastAsia="Arial" w:hAnsi="Arial" w:cs="Arial"/>
        </w:rPr>
        <w:t>n las actividades extraescolares en los centros públicos no universitarios de la Comunidad Autónoma de Canarias, dispone en el punto 5.2 “Las actividades complementarias y extraescolares podrán ser desarrolladas por corporaciones locales o a través de cual</w:t>
      </w:r>
      <w:r>
        <w:rPr>
          <w:rFonts w:ascii="Arial" w:eastAsia="Arial" w:hAnsi="Arial" w:cs="Arial"/>
        </w:rPr>
        <w:t xml:space="preserve">quier entidad o personas colaboradoras, entre otras. </w:t>
      </w:r>
    </w:p>
    <w:p w:rsidR="00477DFA" w:rsidRDefault="00756387">
      <w:pPr>
        <w:numPr>
          <w:ilvl w:val="0"/>
          <w:numId w:val="64"/>
        </w:numPr>
        <w:spacing w:after="5" w:line="271" w:lineRule="auto"/>
        <w:ind w:right="57" w:hanging="360"/>
        <w:jc w:val="both"/>
      </w:pPr>
      <w:r>
        <w:rPr>
          <w:rFonts w:ascii="Arial" w:eastAsia="Arial" w:hAnsi="Arial" w:cs="Arial"/>
        </w:rPr>
        <w:t xml:space="preserve">El Club tiene reconocido en su objeto social la práctica de actividades físicas y deportivas sin ánimo de lucro, y como actividad principal la del tenis de mesa. </w:t>
      </w:r>
    </w:p>
    <w:p w:rsidR="00477DFA" w:rsidRDefault="00756387">
      <w:pPr>
        <w:numPr>
          <w:ilvl w:val="0"/>
          <w:numId w:val="64"/>
        </w:numPr>
        <w:spacing w:after="5" w:line="271" w:lineRule="auto"/>
        <w:ind w:right="57" w:hanging="360"/>
        <w:jc w:val="both"/>
      </w:pPr>
      <w:r>
        <w:rPr>
          <w:rFonts w:ascii="Arial" w:eastAsia="Arial" w:hAnsi="Arial" w:cs="Arial"/>
        </w:rPr>
        <w:t>En el ámbito de las respectivas compete</w:t>
      </w:r>
      <w:r>
        <w:rPr>
          <w:rFonts w:ascii="Arial" w:eastAsia="Arial" w:hAnsi="Arial" w:cs="Arial"/>
        </w:rPr>
        <w:t xml:space="preserve">ncias ambas partes están interesadas en iniciar una colaboración mediante el presente Convenio de Colaboración. </w:t>
      </w:r>
    </w:p>
    <w:p w:rsidR="00477DFA" w:rsidRDefault="00756387">
      <w:pPr>
        <w:spacing w:after="10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que se sujetará a las siguientes, </w:t>
      </w:r>
    </w:p>
    <w:p w:rsidR="00477DFA" w:rsidRDefault="00756387">
      <w:pPr>
        <w:spacing w:after="103"/>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Es objeto del presente convenio fomentar la práctica del deporte, por parte de los escolares del municipio, trazando como objetivo la difusión y divulgación del baloncesto base a través de la Escuela Municipal de Tenis de mesa de Candelaria, a partir de</w:t>
      </w:r>
      <w:r>
        <w:rPr>
          <w:rFonts w:ascii="Arial" w:eastAsia="Arial" w:hAnsi="Arial" w:cs="Arial"/>
        </w:rPr>
        <w:t xml:space="preserve"> ahora E.M.T.M.C., así como la participación en los eventos deportivos y competiciones federadas para tal fin. </w:t>
      </w:r>
    </w:p>
    <w:p w:rsidR="00477DFA" w:rsidRDefault="00756387">
      <w:pPr>
        <w:spacing w:after="19"/>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159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5175" name="Group 40517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6223" name="Rectangle 1622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6224" name="Rectangle 1622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w:t>
                              </w:r>
                              <w:r>
                                <w:rPr>
                                  <w:rFonts w:ascii="Arial" w:eastAsia="Arial" w:hAnsi="Arial" w:cs="Arial"/>
                                  <w:sz w:val="12"/>
                                </w:rPr>
                                <w:t xml:space="preserve">mado electrónicamente desde la plataforma esPublico Gestiona | Página 153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5175" style="width:12.7031pt;height:284.13pt;position:absolute;mso-position-horizontal-relative:page;mso-position-horizontal:absolute;margin-left:682.278pt;mso-position-vertical-relative:page;margin-top:527.79pt;" coordsize="1613,36084">
                <v:rect id="Rectangle 1622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622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153 de 386 </w:t>
                        </w:r>
                      </w:p>
                    </w:txbxContent>
                  </v:textbox>
                </v:rect>
                <w10:wrap type="square"/>
              </v:group>
            </w:pict>
          </mc:Fallback>
        </mc:AlternateContent>
      </w:r>
      <w:r>
        <w:rPr>
          <w:rFonts w:ascii="Arial" w:eastAsia="Arial" w:hAnsi="Arial" w:cs="Arial"/>
        </w:rPr>
        <w:t xml:space="preserve">La vigencia del Convenio se extiende desde la firma del presente hasta el 31 diciembre de 2021. </w:t>
      </w:r>
    </w:p>
    <w:p w:rsidR="00477DFA" w:rsidRDefault="00756387">
      <w:pPr>
        <w:spacing w:after="103"/>
        <w:ind w:left="1073"/>
      </w:pPr>
      <w:r>
        <w:rPr>
          <w:rFonts w:ascii="Arial" w:eastAsia="Arial" w:hAnsi="Arial" w:cs="Arial"/>
        </w:rPr>
        <w:t xml:space="preserve"> </w:t>
      </w:r>
    </w:p>
    <w:p w:rsidR="00477DFA" w:rsidRDefault="00756387">
      <w:pPr>
        <w:spacing w:after="107"/>
        <w:ind w:left="1073"/>
      </w:pPr>
      <w:r>
        <w:rPr>
          <w:rFonts w:ascii="Arial" w:eastAsia="Arial" w:hAnsi="Arial" w:cs="Arial"/>
        </w:rPr>
        <w:t xml:space="preserve"> </w:t>
      </w: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107"/>
        <w:ind w:left="365"/>
      </w:pPr>
      <w:r>
        <w:rPr>
          <w:rFonts w:ascii="Arial" w:eastAsia="Arial" w:hAnsi="Arial" w:cs="Arial"/>
        </w:rPr>
        <w:t xml:space="preserve"> </w:t>
      </w:r>
    </w:p>
    <w:p w:rsidR="00477DFA" w:rsidRDefault="00756387">
      <w:pPr>
        <w:spacing w:after="105"/>
        <w:ind w:left="365"/>
      </w:pPr>
      <w:r>
        <w:rPr>
          <w:rFonts w:ascii="Arial" w:eastAsia="Arial" w:hAnsi="Arial" w:cs="Arial"/>
        </w:rPr>
        <w:t xml:space="preserve"> </w:t>
      </w:r>
    </w:p>
    <w:p w:rsidR="00477DFA" w:rsidRDefault="00756387">
      <w:pPr>
        <w:spacing w:after="98" w:line="267" w:lineRule="auto"/>
        <w:ind w:left="1068" w:hanging="10"/>
      </w:pPr>
      <w:r>
        <w:rPr>
          <w:rFonts w:ascii="Arial" w:eastAsia="Arial" w:hAnsi="Arial" w:cs="Arial"/>
        </w:rPr>
        <w:t xml:space="preserve">A) </w:t>
      </w:r>
      <w:r>
        <w:rPr>
          <w:rFonts w:ascii="Arial" w:eastAsia="Arial" w:hAnsi="Arial" w:cs="Arial"/>
          <w:u w:val="single" w:color="000000"/>
        </w:rPr>
        <w:t>Por parte del Ayuntamiento de Candelaria:</w:t>
      </w: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p>
    <w:p w:rsidR="00477DFA" w:rsidRDefault="00756387">
      <w:pPr>
        <w:numPr>
          <w:ilvl w:val="0"/>
          <w:numId w:val="65"/>
        </w:numPr>
        <w:spacing w:after="5" w:line="271" w:lineRule="auto"/>
        <w:ind w:right="57" w:hanging="10"/>
        <w:jc w:val="both"/>
      </w:pPr>
      <w:r>
        <w:rPr>
          <w:rFonts w:ascii="Arial" w:eastAsia="Arial" w:hAnsi="Arial" w:cs="Arial"/>
        </w:rPr>
        <w:t>Abonará, de 1 vez, en forma de subvención y en el plazo máximo de tres meses desde la firma del present</w:t>
      </w:r>
      <w:r>
        <w:rPr>
          <w:rFonts w:ascii="Arial" w:eastAsia="Arial" w:hAnsi="Arial" w:cs="Arial"/>
        </w:rPr>
        <w:t xml:space="preserve">e convenio, una aportación económica en función de los alumnos inscritos y según las monitorías establecidas. Esta subvención será compatible con otras subvenciones, ayudas e ingresos. En todo caso, la contribución financiera del Ayuntamiento no implicará </w:t>
      </w:r>
      <w:r>
        <w:rPr>
          <w:rFonts w:ascii="Arial" w:eastAsia="Arial" w:hAnsi="Arial" w:cs="Arial"/>
        </w:rPr>
        <w:t xml:space="preserve">subrogación del mismo en ningún derecho u obligación que se deriven de la titularidad de las actividades, que corresponde en exclusiva al Club.   </w:t>
      </w:r>
    </w:p>
    <w:p w:rsidR="00477DFA" w:rsidRDefault="00756387">
      <w:pPr>
        <w:spacing w:after="43"/>
        <w:ind w:left="365"/>
      </w:pPr>
      <w:r>
        <w:rPr>
          <w:rFonts w:ascii="Arial" w:eastAsia="Arial" w:hAnsi="Arial" w:cs="Arial"/>
        </w:rPr>
        <w:t xml:space="preserve">      </w:t>
      </w:r>
    </w:p>
    <w:p w:rsidR="00477DFA" w:rsidRDefault="00756387">
      <w:pPr>
        <w:numPr>
          <w:ilvl w:val="0"/>
          <w:numId w:val="65"/>
        </w:numPr>
        <w:spacing w:after="5" w:line="271" w:lineRule="auto"/>
        <w:ind w:right="57" w:hanging="10"/>
        <w:jc w:val="both"/>
      </w:pPr>
      <w:r>
        <w:rPr>
          <w:rFonts w:ascii="Arial" w:eastAsia="Arial" w:hAnsi="Arial" w:cs="Arial"/>
        </w:rPr>
        <w:t>En cuanto a las monitorías, cada una de ellas se abonará a 75 €. Para tener derecho a la subvención, e</w:t>
      </w:r>
      <w:r>
        <w:rPr>
          <w:rFonts w:ascii="Arial" w:eastAsia="Arial" w:hAnsi="Arial" w:cs="Arial"/>
        </w:rPr>
        <w:t>l número de alumnos por monitoría y sesión de entrenamiento será un mínimo de 7, pudiendo variar previo informe del Club y con la aprobación de la Concejalía de Deportes. Sólo computarán para su pago aquellas monitorías que tengan regularizadas sus inscrip</w:t>
      </w:r>
      <w:r>
        <w:rPr>
          <w:rFonts w:ascii="Arial" w:eastAsia="Arial" w:hAnsi="Arial" w:cs="Arial"/>
        </w:rPr>
        <w:t xml:space="preserve">ciones a día 1 de febrero; y cumplan con el número mínimo de inscripciones. </w:t>
      </w:r>
    </w:p>
    <w:p w:rsidR="00477DFA" w:rsidRDefault="00756387">
      <w:pPr>
        <w:spacing w:after="16"/>
        <w:ind w:left="725"/>
      </w:pPr>
      <w:r>
        <w:rPr>
          <w:rFonts w:ascii="Arial" w:eastAsia="Arial" w:hAnsi="Arial" w:cs="Arial"/>
        </w:rPr>
        <w:t xml:space="preserve"> </w:t>
      </w:r>
    </w:p>
    <w:p w:rsidR="00477DFA" w:rsidRDefault="00756387">
      <w:pPr>
        <w:numPr>
          <w:ilvl w:val="1"/>
          <w:numId w:val="65"/>
        </w:numPr>
        <w:spacing w:after="5" w:line="271" w:lineRule="auto"/>
        <w:ind w:right="57" w:hanging="360"/>
        <w:jc w:val="both"/>
      </w:pPr>
      <w:r>
        <w:rPr>
          <w:rFonts w:ascii="Arial" w:eastAsia="Arial" w:hAnsi="Arial" w:cs="Arial"/>
        </w:rPr>
        <w:t xml:space="preserve">Las monitorías para la Campaña de Promoción Deportiva durante la anualidad 2021 a realizar por el Club Deportivo Acoroma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7"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b/>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3"/>
              <w:jc w:val="center"/>
            </w:pPr>
            <w:r>
              <w:rPr>
                <w:rFonts w:ascii="Arial" w:eastAsia="Arial" w:hAnsi="Arial" w:cs="Arial"/>
                <w:b/>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rPr>
              <w:t xml:space="preserve">Tenis de mesa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2"/>
              <w:jc w:val="center"/>
            </w:pPr>
            <w:r>
              <w:rPr>
                <w:rFonts w:ascii="Arial" w:eastAsia="Arial" w:hAnsi="Arial" w:cs="Arial"/>
              </w:rPr>
              <w:t xml:space="preserve">Pabellón I.E.S Punta Larga </w:t>
            </w:r>
          </w:p>
        </w:tc>
      </w:tr>
    </w:tbl>
    <w:p w:rsidR="00477DFA" w:rsidRDefault="00756387">
      <w:pPr>
        <w:spacing w:after="19"/>
        <w:ind w:left="365"/>
      </w:pPr>
      <w:r>
        <w:rPr>
          <w:rFonts w:ascii="Arial" w:eastAsia="Arial" w:hAnsi="Arial" w:cs="Arial"/>
        </w:rPr>
        <w:t xml:space="preserve"> </w:t>
      </w:r>
    </w:p>
    <w:p w:rsidR="00477DFA" w:rsidRDefault="00756387">
      <w:pPr>
        <w:numPr>
          <w:ilvl w:val="1"/>
          <w:numId w:val="65"/>
        </w:numPr>
        <w:spacing w:after="5" w:line="271" w:lineRule="auto"/>
        <w:ind w:right="57" w:hanging="360"/>
        <w:jc w:val="both"/>
      </w:pPr>
      <w:r>
        <w:rPr>
          <w:rFonts w:ascii="Arial" w:eastAsia="Arial" w:hAnsi="Arial" w:cs="Arial"/>
        </w:rPr>
        <w:t>Los horarios y días de las actividades serán las que se publiquen en el tríptico informativo de la Campaña Escolar no pudiendo haber modificación de los mismos. Si durante el curso de la temporada</w:t>
      </w:r>
      <w:r>
        <w:rPr>
          <w:rFonts w:ascii="Arial" w:eastAsia="Arial" w:hAnsi="Arial" w:cs="Arial"/>
        </w:rPr>
        <w:t xml:space="preserve"> surge algún compromiso no previsto en el momento de confeccionar el programa anual de actividades, el mismo se supeditará a un acuerdo previo entre las partes. </w:t>
      </w:r>
    </w:p>
    <w:p w:rsidR="00477DFA" w:rsidRDefault="00756387">
      <w:pPr>
        <w:spacing w:after="16"/>
        <w:ind w:left="365"/>
      </w:pPr>
      <w:r>
        <w:rPr>
          <w:rFonts w:ascii="Arial" w:eastAsia="Arial" w:hAnsi="Arial" w:cs="Arial"/>
        </w:rPr>
        <w:t xml:space="preserve"> </w:t>
      </w:r>
    </w:p>
    <w:p w:rsidR="00477DFA" w:rsidRDefault="00756387">
      <w:pPr>
        <w:numPr>
          <w:ilvl w:val="1"/>
          <w:numId w:val="65"/>
        </w:numPr>
        <w:spacing w:after="5" w:line="271" w:lineRule="auto"/>
        <w:ind w:right="57" w:hanging="360"/>
        <w:jc w:val="both"/>
      </w:pPr>
      <w:r>
        <w:rPr>
          <w:rFonts w:ascii="Arial" w:eastAsia="Arial" w:hAnsi="Arial" w:cs="Arial"/>
        </w:rPr>
        <w:t>Cada monitoría impartirá como mínimo 2 horas entre los días de lunes a viernes dedicadas al entrenamiento y 2 horas en fin de semana dedicadas a competición, concentraciones, exhibiciones, etc., respetando siempre los horarios preestablecidos en las progra</w:t>
      </w:r>
      <w:r>
        <w:rPr>
          <w:rFonts w:ascii="Arial" w:eastAsia="Arial" w:hAnsi="Arial" w:cs="Arial"/>
        </w:rPr>
        <w:t xml:space="preserve">maciones de las Campañas de Promoción Deportiva respectivas durante la anualidad 2021. </w:t>
      </w:r>
    </w:p>
    <w:p w:rsidR="00477DFA" w:rsidRDefault="00756387">
      <w:pPr>
        <w:spacing w:after="16"/>
        <w:ind w:left="1445"/>
      </w:pPr>
      <w:r>
        <w:rPr>
          <w:noProof/>
        </w:rPr>
        <mc:AlternateContent>
          <mc:Choice Requires="wpg">
            <w:drawing>
              <wp:anchor distT="0" distB="0" distL="114300" distR="114300" simplePos="0" relativeHeight="2518169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6170" name="Group 40617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6368" name="Rectangle 1636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6369" name="Rectangle 1636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154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6170" style="width:12.7031pt;height:284.13pt;position:absolute;mso-position-horizontal-relative:page;mso-position-horizontal:absolute;margin-left:682.278pt;mso-position-vertical-relative:page;margin-top:527.79pt;" coordsize="1613,36084">
                <v:rect id="Rectangle 1636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636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154 de 386 </w:t>
                        </w:r>
                      </w:p>
                    </w:txbxContent>
                  </v:textbox>
                </v:rect>
                <w10:wrap type="square"/>
              </v:group>
            </w:pict>
          </mc:Fallback>
        </mc:AlternateContent>
      </w:r>
      <w:r>
        <w:rPr>
          <w:rFonts w:ascii="Arial" w:eastAsia="Arial" w:hAnsi="Arial" w:cs="Arial"/>
        </w:rPr>
        <w:t xml:space="preserve"> </w:t>
      </w:r>
    </w:p>
    <w:p w:rsidR="00477DFA" w:rsidRDefault="00756387">
      <w:pPr>
        <w:numPr>
          <w:ilvl w:val="0"/>
          <w:numId w:val="65"/>
        </w:numPr>
        <w:spacing w:after="5" w:line="271" w:lineRule="auto"/>
        <w:ind w:right="57" w:hanging="10"/>
        <w:jc w:val="both"/>
      </w:pPr>
      <w:r>
        <w:rPr>
          <w:rFonts w:ascii="Arial" w:eastAsia="Arial" w:hAnsi="Arial" w:cs="Arial"/>
        </w:rPr>
        <w:t xml:space="preserve">Para el correcto desarrollo de la actividad de la E.M.T.M.C y el resto de equipos del Club, les cederá las instalaciones deportivas acordadas, en los horarios </w:t>
      </w:r>
      <w:r>
        <w:rPr>
          <w:rFonts w:ascii="Arial" w:eastAsia="Arial" w:hAnsi="Arial" w:cs="Arial"/>
        </w:rPr>
        <w:t xml:space="preserve">que se establezcan. No obstante, el Ayuntamiento se reserva el derecho a utilizar las instalaciones para evento o actividades puntuales o regulares propias, dentro de esos horarios y para la promoción del deporte, previo aviso al Club. </w:t>
      </w:r>
    </w:p>
    <w:p w:rsidR="00477DFA" w:rsidRDefault="00756387">
      <w:pPr>
        <w:spacing w:after="16"/>
        <w:ind w:left="365"/>
      </w:pPr>
      <w:r>
        <w:rPr>
          <w:rFonts w:ascii="Arial" w:eastAsia="Arial" w:hAnsi="Arial" w:cs="Arial"/>
        </w:rPr>
        <w:t xml:space="preserve"> </w:t>
      </w:r>
    </w:p>
    <w:p w:rsidR="00477DFA" w:rsidRDefault="00756387">
      <w:pPr>
        <w:numPr>
          <w:ilvl w:val="0"/>
          <w:numId w:val="65"/>
        </w:numPr>
        <w:spacing w:after="5" w:line="271" w:lineRule="auto"/>
        <w:ind w:right="57" w:hanging="10"/>
        <w:jc w:val="both"/>
      </w:pPr>
      <w:r>
        <w:rPr>
          <w:rFonts w:ascii="Arial" w:eastAsia="Arial" w:hAnsi="Arial" w:cs="Arial"/>
        </w:rPr>
        <w:t xml:space="preserve">En el caso de la </w:t>
      </w:r>
      <w:r>
        <w:rPr>
          <w:rFonts w:ascii="Arial" w:eastAsia="Arial" w:hAnsi="Arial" w:cs="Arial"/>
        </w:rPr>
        <w:t xml:space="preserve">organización de un campus deportivo municipal (contemplado en la ordenanza fiscal vigente), y previa planificación y confirmación con la Concejalía de Deportes, abonará en forma de subvención, en función del número de monitorías desarrolladas por el Club, </w:t>
      </w:r>
      <w:r>
        <w:rPr>
          <w:rFonts w:ascii="Arial" w:eastAsia="Arial" w:hAnsi="Arial" w:cs="Arial"/>
        </w:rPr>
        <w:t>30€ por día de celebración de campus, por cada una de ellas, además de aquellos gastos materiales (trofeos, camisas…) que se deriven de la organización del mismo.  Dicha subvención se abonará en un plazo máximo de cuatro meses tras finalizada la actividad.</w:t>
      </w:r>
      <w:r>
        <w:rPr>
          <w:rFonts w:ascii="Arial" w:eastAsia="Arial" w:hAnsi="Arial" w:cs="Arial"/>
        </w:rPr>
        <w:t xml:space="preserve"> Para tener derecho a la subvención el número de alumnos por monitoría será un mínimo de 10, pudiendo variar previo informe del Club y con la aprobación de la Concejalía de Deportes. Sólo computarán para su pago aquellas monitorías que tengan regularizadas</w:t>
      </w:r>
      <w:r>
        <w:rPr>
          <w:rFonts w:ascii="Arial" w:eastAsia="Arial" w:hAnsi="Arial" w:cs="Arial"/>
        </w:rPr>
        <w:t xml:space="preserve"> sus inscripciones previo a la finalización del campus, y cumplan con el número mínimo de inscripciones establecidas. La duración diaria de la actividad será de 9 a 13h, a la que se habrá de incluir un horario de permanencia de 8 a 9h y de 13 a 14h. </w:t>
      </w:r>
    </w:p>
    <w:p w:rsidR="00477DFA" w:rsidRDefault="00756387">
      <w:pPr>
        <w:spacing w:after="19"/>
        <w:ind w:left="365"/>
      </w:pPr>
      <w:r>
        <w:rPr>
          <w:rFonts w:ascii="Arial" w:eastAsia="Arial" w:hAnsi="Arial" w:cs="Arial"/>
        </w:rPr>
        <w:t xml:space="preserve"> </w:t>
      </w:r>
    </w:p>
    <w:p w:rsidR="00477DFA" w:rsidRDefault="00756387">
      <w:pPr>
        <w:numPr>
          <w:ilvl w:val="0"/>
          <w:numId w:val="65"/>
        </w:numPr>
        <w:spacing w:after="5" w:line="271" w:lineRule="auto"/>
        <w:ind w:right="57" w:hanging="10"/>
        <w:jc w:val="both"/>
      </w:pPr>
      <w:r>
        <w:rPr>
          <w:rFonts w:ascii="Arial" w:eastAsia="Arial" w:hAnsi="Arial" w:cs="Arial"/>
        </w:rPr>
        <w:t>Tra</w:t>
      </w:r>
      <w:r>
        <w:rPr>
          <w:rFonts w:ascii="Arial" w:eastAsia="Arial" w:hAnsi="Arial" w:cs="Arial"/>
        </w:rPr>
        <w:t xml:space="preserve">mitar las inscripciones de los interesados en sede física o electrónica del Ayuntamiento, solicitando a los interesados todos los requisitos expuestos y cumplimentada debidamente la hoja de inscripción. </w:t>
      </w:r>
    </w:p>
    <w:p w:rsidR="00477DFA" w:rsidRDefault="00756387">
      <w:pPr>
        <w:spacing w:after="0"/>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B) </w:t>
      </w:r>
      <w:r>
        <w:rPr>
          <w:rFonts w:ascii="Arial" w:eastAsia="Arial" w:hAnsi="Arial" w:cs="Arial"/>
          <w:u w:val="single" w:color="000000"/>
        </w:rPr>
        <w:t>Por parte del Club Acoroma de Candelaria:</w:t>
      </w:r>
      <w:r>
        <w:rPr>
          <w:rFonts w:ascii="Arial" w:eastAsia="Arial" w:hAnsi="Arial" w:cs="Arial"/>
        </w:rPr>
        <w:t xml:space="preserve"> </w:t>
      </w:r>
    </w:p>
    <w:p w:rsidR="00477DFA" w:rsidRDefault="00756387">
      <w:pPr>
        <w:spacing w:after="16"/>
        <w:ind w:left="1433"/>
      </w:pPr>
      <w:r>
        <w:rPr>
          <w:rFonts w:ascii="Arial" w:eastAsia="Arial" w:hAnsi="Arial" w:cs="Arial"/>
          <w:color w:val="FF0000"/>
        </w:rPr>
        <w:t xml:space="preserve"> </w:t>
      </w:r>
    </w:p>
    <w:p w:rsidR="00477DFA" w:rsidRDefault="00756387">
      <w:pPr>
        <w:numPr>
          <w:ilvl w:val="0"/>
          <w:numId w:val="66"/>
        </w:numPr>
        <w:spacing w:after="5" w:line="271" w:lineRule="auto"/>
        <w:ind w:right="57" w:hanging="10"/>
        <w:jc w:val="both"/>
      </w:pPr>
      <w:r>
        <w:rPr>
          <w:rFonts w:ascii="Arial" w:eastAsia="Arial" w:hAnsi="Arial" w:cs="Arial"/>
        </w:rPr>
        <w:t>Tramitar en la entidad o federación correspondiente, la inscripción o licencia federativa con la mutualidad correspondiente, a efectos de seguro y responsabilidades, para los inscritos en la Escuela Municipal que, en conveniencia con el club, quisieran par</w:t>
      </w:r>
      <w:r>
        <w:rPr>
          <w:rFonts w:ascii="Arial" w:eastAsia="Arial" w:hAnsi="Arial" w:cs="Arial"/>
        </w:rPr>
        <w:t xml:space="preserve">ticipar en las competiciones que se organicen para esta modalidad deportiva. </w:t>
      </w:r>
    </w:p>
    <w:p w:rsidR="00477DFA" w:rsidRDefault="00756387">
      <w:pPr>
        <w:spacing w:after="16"/>
        <w:ind w:left="365"/>
      </w:pPr>
      <w:r>
        <w:rPr>
          <w:rFonts w:ascii="Arial" w:eastAsia="Arial" w:hAnsi="Arial" w:cs="Arial"/>
        </w:rPr>
        <w:t xml:space="preserve"> </w:t>
      </w:r>
    </w:p>
    <w:p w:rsidR="00477DFA" w:rsidRDefault="00756387">
      <w:pPr>
        <w:numPr>
          <w:ilvl w:val="0"/>
          <w:numId w:val="66"/>
        </w:numPr>
        <w:spacing w:after="5" w:line="271" w:lineRule="auto"/>
        <w:ind w:right="57" w:hanging="10"/>
        <w:jc w:val="both"/>
      </w:pPr>
      <w:r>
        <w:rPr>
          <w:rFonts w:ascii="Arial" w:eastAsia="Arial" w:hAnsi="Arial" w:cs="Arial"/>
        </w:rPr>
        <w:t>El Club, a través de sus técnicos cualificados, se compromete a desarrollar la modalidad deportiva de tenis de mesa en las instalaciones deportivas municipales y de los centros</w:t>
      </w:r>
      <w:r>
        <w:rPr>
          <w:rFonts w:ascii="Arial" w:eastAsia="Arial" w:hAnsi="Arial" w:cs="Arial"/>
        </w:rPr>
        <w:t xml:space="preserve"> escolares, previstas en la programación de la Campaña de Promoción Deportiva de la Concejalía de Deportes del Ayuntamiento de Candelaria para la presenta anualidad, siempre y cuando cumplan con los requisitos para la obtención de la subvención de las moni</w:t>
      </w:r>
      <w:r>
        <w:rPr>
          <w:rFonts w:ascii="Arial" w:eastAsia="Arial" w:hAnsi="Arial" w:cs="Arial"/>
        </w:rPr>
        <w:t xml:space="preserve">torías. El Club deberá entregar a la Concejalía de Deportes antes del inicio de la actividad sujeta a convenio la relación de monitores y documento acreditativo de sus respectivas titulaciones. </w:t>
      </w:r>
    </w:p>
    <w:p w:rsidR="00477DFA" w:rsidRDefault="00756387">
      <w:pPr>
        <w:spacing w:after="16"/>
        <w:ind w:left="365"/>
      </w:pPr>
      <w:r>
        <w:rPr>
          <w:rFonts w:ascii="Arial" w:eastAsia="Arial" w:hAnsi="Arial" w:cs="Arial"/>
        </w:rPr>
        <w:t xml:space="preserve"> </w:t>
      </w:r>
    </w:p>
    <w:p w:rsidR="00477DFA" w:rsidRDefault="00756387">
      <w:pPr>
        <w:numPr>
          <w:ilvl w:val="0"/>
          <w:numId w:val="66"/>
        </w:numPr>
        <w:spacing w:after="5" w:line="271" w:lineRule="auto"/>
        <w:ind w:right="57" w:hanging="10"/>
        <w:jc w:val="both"/>
      </w:pPr>
      <w:r>
        <w:rPr>
          <w:rFonts w:ascii="Arial" w:eastAsia="Arial" w:hAnsi="Arial" w:cs="Arial"/>
        </w:rPr>
        <w:t>Hacer expresa mención en las actividades objeto del conveni</w:t>
      </w:r>
      <w:r>
        <w:rPr>
          <w:rFonts w:ascii="Arial" w:eastAsia="Arial" w:hAnsi="Arial" w:cs="Arial"/>
        </w:rPr>
        <w:t xml:space="preserve">o de la colaboración económica del Ayuntamiento, y en todo caso hacerla constar en la publicidad del Club, conforme al modelo oficial de escudo y denominación municipal. </w:t>
      </w:r>
    </w:p>
    <w:p w:rsidR="00477DFA" w:rsidRDefault="00756387">
      <w:pPr>
        <w:spacing w:after="19"/>
        <w:ind w:left="365"/>
      </w:pPr>
      <w:r>
        <w:rPr>
          <w:rFonts w:ascii="Arial" w:eastAsia="Arial" w:hAnsi="Arial" w:cs="Arial"/>
        </w:rPr>
        <w:t xml:space="preserve"> </w:t>
      </w:r>
    </w:p>
    <w:p w:rsidR="00477DFA" w:rsidRDefault="00756387">
      <w:pPr>
        <w:numPr>
          <w:ilvl w:val="0"/>
          <w:numId w:val="66"/>
        </w:numPr>
        <w:spacing w:after="5" w:line="271" w:lineRule="auto"/>
        <w:ind w:right="57" w:hanging="10"/>
        <w:jc w:val="both"/>
      </w:pPr>
      <w:r>
        <w:rPr>
          <w:noProof/>
        </w:rPr>
        <mc:AlternateContent>
          <mc:Choice Requires="wpg">
            <w:drawing>
              <wp:anchor distT="0" distB="0" distL="114300" distR="114300" simplePos="0" relativeHeight="2518179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5675" name="Group 40567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6487" name="Rectangle 1648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https://candelaria.se</w:t>
                              </w:r>
                              <w:r>
                                <w:rPr>
                                  <w:rFonts w:ascii="Arial" w:eastAsia="Arial" w:hAnsi="Arial" w:cs="Arial"/>
                                  <w:sz w:val="12"/>
                                </w:rPr>
                                <w:t xml:space="preserve">delectronica.es/ </w:t>
                              </w:r>
                            </w:p>
                          </w:txbxContent>
                        </wps:txbx>
                        <wps:bodyPr horzOverflow="overflow" vert="horz" lIns="0" tIns="0" rIns="0" bIns="0" rtlCol="0">
                          <a:noAutofit/>
                        </wps:bodyPr>
                      </wps:wsp>
                      <wps:wsp>
                        <wps:cNvPr id="16488" name="Rectangle 1648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155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5675" style="width:12.7031pt;height:284.13pt;position:absolute;mso-position-horizontal-relative:page;mso-position-horizontal:absolute;margin-left:682.278pt;mso-position-vertical-relative:page;margin-top:527.79pt;" coordsize="1613,36084">
                <v:rect id="Rectangle 1648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648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155 de 386 </w:t>
                        </w:r>
                      </w:p>
                    </w:txbxContent>
                  </v:textbox>
                </v:rect>
                <w10:wrap type="square"/>
              </v:group>
            </w:pict>
          </mc:Fallback>
        </mc:AlternateContent>
      </w:r>
      <w:r>
        <w:rPr>
          <w:rFonts w:ascii="Arial" w:eastAsia="Arial" w:hAnsi="Arial" w:cs="Arial"/>
        </w:rPr>
        <w:t>Invitar expresamente, al final de temporada o de cada actividad, al representante del Ayuntamiento y de la Concejalía de Deportes para las cl</w:t>
      </w:r>
      <w:r>
        <w:rPr>
          <w:rFonts w:ascii="Arial" w:eastAsia="Arial" w:hAnsi="Arial" w:cs="Arial"/>
        </w:rPr>
        <w:t xml:space="preserve">ausuras o los actos de entrega de trofeos y distinciones que se pudieran organizar por parte del club. </w:t>
      </w:r>
    </w:p>
    <w:p w:rsidR="00477DFA" w:rsidRDefault="00756387">
      <w:pPr>
        <w:spacing w:after="19"/>
        <w:ind w:left="365"/>
      </w:pPr>
      <w:r>
        <w:rPr>
          <w:rFonts w:ascii="Arial" w:eastAsia="Arial" w:hAnsi="Arial" w:cs="Arial"/>
        </w:rPr>
        <w:t xml:space="preserve"> </w:t>
      </w:r>
    </w:p>
    <w:p w:rsidR="00477DFA" w:rsidRDefault="00756387">
      <w:pPr>
        <w:numPr>
          <w:ilvl w:val="0"/>
          <w:numId w:val="66"/>
        </w:numPr>
        <w:spacing w:after="5" w:line="271" w:lineRule="auto"/>
        <w:ind w:right="57" w:hanging="10"/>
        <w:jc w:val="both"/>
      </w:pPr>
      <w:r>
        <w:rPr>
          <w:rFonts w:ascii="Arial" w:eastAsia="Arial" w:hAnsi="Arial" w:cs="Arial"/>
        </w:rPr>
        <w:t>Comunicar la obtención de otras subvenciones, ayudas, donaciones o cualquier otro ingreso concurrente con la misma actividad, procedentes de cualesqui</w:t>
      </w:r>
      <w:r>
        <w:rPr>
          <w:rFonts w:ascii="Arial" w:eastAsia="Arial" w:hAnsi="Arial" w:cs="Arial"/>
        </w:rPr>
        <w:t>era Administraciones Públicas, entes públicos o privados, nacionales o internacionales, velando en todo momento por concurrir en cualquier convocatoria de subvenciones que les sea compatible con el objeto de este acuerdo, al objeto de poder dotarse de mayo</w:t>
      </w:r>
      <w:r>
        <w:rPr>
          <w:rFonts w:ascii="Arial" w:eastAsia="Arial" w:hAnsi="Arial" w:cs="Arial"/>
        </w:rPr>
        <w:t xml:space="preserve">res fondos para el mejor desarrollo de esa promoción deportiva.  </w:t>
      </w:r>
    </w:p>
    <w:p w:rsidR="00477DFA" w:rsidRDefault="00756387">
      <w:pPr>
        <w:spacing w:after="16"/>
        <w:ind w:left="365"/>
      </w:pPr>
      <w:r>
        <w:rPr>
          <w:rFonts w:ascii="Arial" w:eastAsia="Arial" w:hAnsi="Arial" w:cs="Arial"/>
        </w:rPr>
        <w:t xml:space="preserve"> </w:t>
      </w:r>
    </w:p>
    <w:p w:rsidR="00477DFA" w:rsidRDefault="00756387">
      <w:pPr>
        <w:numPr>
          <w:ilvl w:val="0"/>
          <w:numId w:val="66"/>
        </w:numPr>
        <w:spacing w:after="5" w:line="271" w:lineRule="auto"/>
        <w:ind w:right="57" w:hanging="10"/>
        <w:jc w:val="both"/>
      </w:pPr>
      <w:r>
        <w:rPr>
          <w:rFonts w:ascii="Arial" w:eastAsia="Arial" w:hAnsi="Arial" w:cs="Arial"/>
        </w:rPr>
        <w:t xml:space="preserve">Conforme el artículo 53 de la Ordenanza General municipal y Bases reguladoras de subvenciones, será el convenio de colaboración, quien fijará el plazo de justificación de las subvenciones </w:t>
      </w:r>
      <w:r>
        <w:rPr>
          <w:rFonts w:ascii="Arial" w:eastAsia="Arial" w:hAnsi="Arial" w:cs="Arial"/>
        </w:rPr>
        <w:t>y su final, que será como máximo, de tres meses desde la finalización del plazo para la realización de la actividad. No obstante, por razones justificadas debidamente motivadas no pudiera realizarse o justificarse en el plazo previsto, el órgano concedente</w:t>
      </w:r>
      <w:r>
        <w:rPr>
          <w:rFonts w:ascii="Arial" w:eastAsia="Arial" w:hAnsi="Arial" w:cs="Arial"/>
        </w:rPr>
        <w:t xml:space="preserve"> podrá acordar, siempre con anterioridad a la finalización del plazo concedido, la prórroga del plazo, que no excederá de la mitad del previsto en el párrafo anterior, siempre que no se perjudiquen derechos de terceros.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Deberá presentarse una Cuenta Jus</w:t>
      </w:r>
      <w:r>
        <w:rPr>
          <w:rFonts w:ascii="Arial" w:eastAsia="Arial" w:hAnsi="Arial" w:cs="Arial"/>
        </w:rPr>
        <w:t xml:space="preserve">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Una memoria de actuación justificativa del cumplimiento de las condiciones impuestas en la concesión de la subvención, con indicación de las actividades realizadas y de los resultados obtenidos.  - Una memoria económica justifi</w:t>
      </w:r>
      <w:r>
        <w:rPr>
          <w:rFonts w:ascii="Arial" w:eastAsia="Arial" w:hAnsi="Arial" w:cs="Arial"/>
        </w:rPr>
        <w:t>cativa del coste de las actividades realizadas, que contendrá una relación clasificada de los gastos e inversiones de la actividad, con identificación del acreedor y del documento, su importe, fecha de emisión y, en su caso, fecha de pago. Debe acompañarse</w:t>
      </w:r>
      <w:r>
        <w:rPr>
          <w:rFonts w:ascii="Arial" w:eastAsia="Arial" w:hAnsi="Arial" w:cs="Arial"/>
        </w:rPr>
        <w:t xml:space="preserve"> de facturas incorporadas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67"/>
        </w:numPr>
        <w:spacing w:after="5" w:line="271" w:lineRule="auto"/>
        <w:ind w:right="57" w:hanging="10"/>
        <w:jc w:val="both"/>
      </w:pPr>
      <w:r>
        <w:rPr>
          <w:rFonts w:ascii="Arial" w:eastAsia="Arial" w:hAnsi="Arial" w:cs="Arial"/>
        </w:rPr>
        <w:t xml:space="preserve">Facilitar cuanta información que le sea requerida por el Ayuntamiento, por la Intervención del mismo y por cualquier otro órgano de fiscalización y control en ejercicio de sus respectivas competencias. </w:t>
      </w:r>
    </w:p>
    <w:p w:rsidR="00477DFA" w:rsidRDefault="00756387">
      <w:pPr>
        <w:spacing w:after="137"/>
        <w:ind w:left="365"/>
      </w:pPr>
      <w:r>
        <w:rPr>
          <w:rFonts w:ascii="Arial" w:eastAsia="Arial" w:hAnsi="Arial" w:cs="Arial"/>
        </w:rPr>
        <w:t xml:space="preserve"> </w:t>
      </w:r>
    </w:p>
    <w:p w:rsidR="00477DFA" w:rsidRDefault="00756387">
      <w:pPr>
        <w:numPr>
          <w:ilvl w:val="0"/>
          <w:numId w:val="67"/>
        </w:numPr>
        <w:spacing w:after="126" w:line="271" w:lineRule="auto"/>
        <w:ind w:right="57" w:hanging="10"/>
        <w:jc w:val="both"/>
      </w:pPr>
      <w:r>
        <w:rPr>
          <w:rFonts w:ascii="Arial" w:eastAsia="Arial" w:hAnsi="Arial" w:cs="Arial"/>
        </w:rPr>
        <w:t>El Club se compromete a colaborar en las actividade</w:t>
      </w:r>
      <w:r>
        <w:rPr>
          <w:rFonts w:ascii="Arial" w:eastAsia="Arial" w:hAnsi="Arial" w:cs="Arial"/>
        </w:rPr>
        <w:t xml:space="preserve">s organizadas o acciones de formación propuesta por la Concejalía de Deportes para la promoción del deporte base en el municipio. </w:t>
      </w:r>
      <w:r>
        <w:rPr>
          <w:rFonts w:ascii="Arial" w:eastAsia="Arial" w:hAnsi="Arial" w:cs="Arial"/>
          <w:b/>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Concejalía de Deportes podrá pedir cuanta información </w:t>
      </w:r>
      <w:r>
        <w:rPr>
          <w:rFonts w:ascii="Arial" w:eastAsia="Arial" w:hAnsi="Arial" w:cs="Arial"/>
        </w:rPr>
        <w:t xml:space="preserve">considere necesarios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67"/>
        </w:numPr>
        <w:spacing w:after="5" w:line="271" w:lineRule="auto"/>
        <w:ind w:right="57" w:hanging="10"/>
        <w:jc w:val="both"/>
      </w:pPr>
      <w:r>
        <w:rPr>
          <w:noProof/>
        </w:rPr>
        <mc:AlternateContent>
          <mc:Choice Requires="wpg">
            <w:drawing>
              <wp:anchor distT="0" distB="0" distL="114300" distR="114300" simplePos="0" relativeHeight="2518190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6509" name="Group 40650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6608" name="Rectangle 1660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w:t>
                              </w:r>
                              <w:r>
                                <w:rPr>
                                  <w:rFonts w:ascii="Arial" w:eastAsia="Arial" w:hAnsi="Arial" w:cs="Arial"/>
                                  <w:sz w:val="12"/>
                                </w:rPr>
                                <w:t xml:space="preserve">HFAAXR4 | Verificación: https://candelaria.sedelectronica.es/ </w:t>
                              </w:r>
                            </w:p>
                          </w:txbxContent>
                        </wps:txbx>
                        <wps:bodyPr horzOverflow="overflow" vert="horz" lIns="0" tIns="0" rIns="0" bIns="0" rtlCol="0">
                          <a:noAutofit/>
                        </wps:bodyPr>
                      </wps:wsp>
                      <wps:wsp>
                        <wps:cNvPr id="16609" name="Rectangle 1660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156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6509" style="width:12.7031pt;height:284.13pt;position:absolute;mso-position-horizontal-relative:page;mso-position-horizontal:absolute;margin-left:682.278pt;mso-position-vertical-relative:page;margin-top:527.79pt;" coordsize="1613,36084">
                <v:rect id="Rectangle 1660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660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156 de 386 </w:t>
                        </w:r>
                      </w:p>
                    </w:txbxContent>
                  </v:textbox>
                </v:rect>
                <w10:wrap type="square"/>
              </v:group>
            </w:pict>
          </mc:Fallback>
        </mc:AlternateContent>
      </w:r>
      <w:r>
        <w:rPr>
          <w:rFonts w:ascii="Arial" w:eastAsia="Arial" w:hAnsi="Arial" w:cs="Arial"/>
        </w:rPr>
        <w:t>En el caso de la organización por parte del club previa aprobación de la Concejalía, de un campu</w:t>
      </w:r>
      <w:r>
        <w:rPr>
          <w:rFonts w:ascii="Arial" w:eastAsia="Arial" w:hAnsi="Arial" w:cs="Arial"/>
        </w:rPr>
        <w:t>s, jornada de tecnificación, clinic, taller o actividad análoga, podrá cobrar dicho servicio a las personas inscritas y usar las instalaciones deportivas acordadas, debiendo en todo momento, contratar un seguro de accidentes que cubra a todos los participa</w:t>
      </w:r>
      <w:r>
        <w:rPr>
          <w:rFonts w:ascii="Arial" w:eastAsia="Arial" w:hAnsi="Arial" w:cs="Arial"/>
        </w:rPr>
        <w:t>ntes en el caso de que la licencia federativa no cubra dicha actividad. Así mismo, debe incluir el logo del Ayuntamiento como colaborador en la cartelería y difusión, así como aplicar un descuento de un mínimo del 20 % sobre el precio más bajo de dicho ser</w:t>
      </w:r>
      <w:r>
        <w:rPr>
          <w:rFonts w:ascii="Arial" w:eastAsia="Arial" w:hAnsi="Arial" w:cs="Arial"/>
        </w:rPr>
        <w:t>vicio para las personas empadronadas en el municipio de Candelaria. Para la aprobación de dicho servicio, y previo a la contratación y difusión, deberá trasladar a la Concejalía de Deportes el contenido de la contratación del seguro de accidentes, así como</w:t>
      </w:r>
      <w:r>
        <w:rPr>
          <w:rFonts w:ascii="Arial" w:eastAsia="Arial" w:hAnsi="Arial" w:cs="Arial"/>
        </w:rPr>
        <w:t xml:space="preserve">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Cuarta. Publicidad y difusión del convenio.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rFonts w:ascii="Arial" w:eastAsia="Arial" w:hAnsi="Arial" w:cs="Arial"/>
        </w:rPr>
        <w:t xml:space="preserve">igitales o físicos que tenga a disposición. </w:t>
      </w:r>
    </w:p>
    <w:p w:rsidR="00477DFA" w:rsidRDefault="00756387">
      <w:pPr>
        <w:spacing w:after="16"/>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Quinta. - Protección de datos personales. </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garantiza que el tratamiento de los datos facilitados de los alumnos o participantes por la E.M.T.M.C, serán utilizados por el Club con la única finalida</w:t>
      </w:r>
      <w:r>
        <w:rPr>
          <w:rFonts w:ascii="Arial" w:eastAsia="Arial" w:hAnsi="Arial" w:cs="Arial"/>
        </w:rPr>
        <w:t xml:space="preserve">d de gestionar los distintos encuentros y actividades organizadas el Club y/o (en su defecto) el 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w:t>
      </w:r>
      <w:r>
        <w:rPr>
          <w:rFonts w:ascii="Arial" w:eastAsia="Arial" w:hAnsi="Arial" w:cs="Arial"/>
        </w:rPr>
        <w:t>os no se cederán a terceros salvo en los casos en que exista una obligación legal. La E.M.T.M.C y por información el Ayuntamiento, tienen derecho a obtener confirmación sobre si el Club está tratando sus datos personales por tanto tiene derecho a acceder a</w:t>
      </w:r>
      <w:r>
        <w:rPr>
          <w:rFonts w:ascii="Arial" w:eastAsia="Arial" w:hAnsi="Arial" w:cs="Arial"/>
        </w:rPr>
        <w:t xml:space="preserve"> sus datos personales, rectificar los datos inexactos o solicitar su supresión cuando los datos ya no sean necesarios.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w:t>
      </w:r>
      <w:r>
        <w:rPr>
          <w:rFonts w:ascii="Arial" w:eastAsia="Arial" w:hAnsi="Arial" w:cs="Arial"/>
        </w:rPr>
        <w:t xml:space="preserve"> así como la confidencialidad de los datos de nuestros colaboradores, personal, padres, madres, tutores, etc. que se traten.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solicitará el consentimiento expreso a los padres, tutores legales, o participantes (en el caso de mayores de 14 años) para </w:t>
      </w:r>
      <w:r>
        <w:rPr>
          <w:rFonts w:ascii="Arial" w:eastAsia="Arial" w:hAnsi="Arial" w:cs="Arial"/>
        </w:rPr>
        <w:t>la utilización de las imágenes tomadas durante las actividades publicitarias, recreativas, participativas, o en el desarrollo del objeto del presente convenio, realizadas por el Club, en cualquier publicación (portal web, redes sociales, tablón anuncios, p</w:t>
      </w:r>
      <w:r>
        <w:rPr>
          <w:rFonts w:ascii="Arial" w:eastAsia="Arial" w:hAnsi="Arial" w:cs="Arial"/>
        </w:rPr>
        <w:t xml:space="preserve">rensa escrita, folletos, flyers, etc.).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200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6421" name="Group 40642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6715" name="Rectangle 1671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6716" name="Rectangle 1671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157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6421" style="width:12.7031pt;height:284.13pt;position:absolute;mso-position-horizontal-relative:page;mso-position-horizontal:absolute;margin-left:682.278pt;mso-position-vertical-relative:page;margin-top:527.79pt;" coordsize="1613,36084">
                <v:rect id="Rectangle 1671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671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157 de 386 </w:t>
                        </w:r>
                      </w:p>
                    </w:txbxContent>
                  </v:textbox>
                </v:rect>
                <w10:wrap type="square"/>
              </v:group>
            </w:pict>
          </mc:Fallback>
        </mc:AlternateContent>
      </w:r>
      <w:r>
        <w:rPr>
          <w:rFonts w:ascii="Arial" w:eastAsia="Arial" w:hAnsi="Arial" w:cs="Arial"/>
        </w:rPr>
        <w:t>Al mismo tiempo, se le informa que ninguna de las imágenes podrá ser utilizada para otros fines distintos a los anteriormente mencionados sin autorización previa de la E.M.T.M.C o en su defecto, del Ayuntamiento. En el caso que esto sucediera, deberá infor</w:t>
      </w:r>
      <w:r>
        <w:rPr>
          <w:rFonts w:ascii="Arial" w:eastAsia="Arial" w:hAnsi="Arial" w:cs="Arial"/>
        </w:rPr>
        <w:t xml:space="preserve">marse a los efectos oportunos.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de Protección de Datos de Carácter Personal, y en conformidad con el RGPD UE 2016/679 usted debe tener sus ficheros de datos personales, declarados en su Registro de Activ</w:t>
      </w:r>
      <w:r>
        <w:rPr>
          <w:rFonts w:ascii="Arial" w:eastAsia="Arial" w:hAnsi="Arial" w:cs="Arial"/>
        </w:rPr>
        <w:t xml:space="preserve">idades de Tratamiento (RAT) y tener el procedimiento actualizado en orden del deber de informar al E.M.T.M.C.,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Sexta</w:t>
      </w:r>
      <w:r>
        <w:rPr>
          <w:rFonts w:ascii="Arial" w:eastAsia="Arial" w:hAnsi="Arial" w:cs="Arial"/>
          <w:b/>
        </w:rPr>
        <w:t xml:space="preserve"> - Otros de ingresos.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Los ingresos procedentes de la explotación de la actividad que excedan de las previsiones presupuestarias podrán incorporarse al crédito correspondiente del presupuesto de gastos, minorando en la misma cuantía la aportación del Ayu</w:t>
      </w:r>
      <w:r>
        <w:rPr>
          <w:rFonts w:ascii="Arial" w:eastAsia="Arial" w:hAnsi="Arial" w:cs="Arial"/>
        </w:rPr>
        <w:t xml:space="preserve">ntamiento de la Villa de Candelaria.  </w:t>
      </w:r>
    </w:p>
    <w:p w:rsidR="00477DFA" w:rsidRDefault="00756387">
      <w:pPr>
        <w:spacing w:after="17"/>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Séptima. - Relación jurídica.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caso, relación directa o subsidiaria con el Ayuntami</w:t>
      </w:r>
      <w:r>
        <w:rPr>
          <w:rFonts w:ascii="Arial" w:eastAsia="Arial" w:hAnsi="Arial" w:cs="Arial"/>
        </w:rPr>
        <w:t>ento.</w:t>
      </w: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Por acuerdo expreso de las partes o por incumplimiento de alguna de las cláusulas establecidas en el presente convenio. </w:t>
      </w:r>
    </w:p>
    <w:p w:rsidR="00477DFA" w:rsidRDefault="00756387">
      <w:pPr>
        <w:spacing w:after="19"/>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Ejecución, aplicación e interpretación.</w:t>
      </w:r>
      <w:r>
        <w:rPr>
          <w:rFonts w:ascii="Arial" w:eastAsia="Arial" w:hAnsi="Arial" w:cs="Arial"/>
        </w:rPr>
        <w:t xml:space="preserve">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aplicación y desarrollo del presente Convenio se llevará a cabo por una comisión de seguimiento, cuyo funcionamiento se ajustará al régimen establecido en título preliminar, capítulo II, sección III de la Ley 40/2015, de 1 de octubre, de Régimen Ju</w:t>
      </w:r>
      <w:r>
        <w:rPr>
          <w:rFonts w:ascii="Arial" w:eastAsia="Arial" w:hAnsi="Arial" w:cs="Arial"/>
        </w:rPr>
        <w:t xml:space="preserve">rídico del Sector Público.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210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7034" name="Group 40703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6823" name="Rectangle 1682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6824" name="Rectangle 1682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158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7034" style="width:12.7031pt;height:284.13pt;position:absolute;mso-position-horizontal-relative:page;mso-position-horizontal:absolute;margin-left:682.278pt;mso-position-vertical-relative:page;margin-top:527.79pt;" coordsize="1613,36084">
                <v:rect id="Rectangle 1682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682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158 de 386 </w:t>
                        </w:r>
                      </w:p>
                    </w:txbxContent>
                  </v:textbox>
                </v:rect>
                <w10:wrap type="square"/>
              </v:group>
            </w:pict>
          </mc:Fallback>
        </mc:AlternateContent>
      </w:r>
      <w:r>
        <w:rPr>
          <w:rFonts w:ascii="Arial" w:eastAsia="Arial" w:hAnsi="Arial" w:cs="Arial"/>
        </w:rPr>
        <w:t>Así mismo deberá someterse e</w:t>
      </w:r>
      <w:r>
        <w:rPr>
          <w:rFonts w:ascii="Arial" w:eastAsia="Arial" w:hAnsi="Arial" w:cs="Arial"/>
        </w:rPr>
        <w:t>xpresamente al presente convenio y a la interpretación que del mismo haga el Ayuntamiento, sin perjuicio de los derechos contenidos en el artículo 13 de la Ley 39/2015, de 1 de octubre, de Procedimiento Administrativo Común de las Administraciones Públicas</w:t>
      </w:r>
      <w:r>
        <w:rPr>
          <w:rFonts w:ascii="Arial" w:eastAsia="Arial" w:hAnsi="Arial" w:cs="Arial"/>
        </w:rPr>
        <w:t xml:space="preserve"> y a los recursos que estime convenientes conforme el artículo 112 de dicha Ley. </w:t>
      </w:r>
    </w:p>
    <w:p w:rsidR="00477DFA" w:rsidRDefault="00756387">
      <w:pPr>
        <w:spacing w:after="17"/>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queda redactado el presente Convenio de Colaboración, que firman los comparecientes, en la ciudad y fecha al comienzo indicados.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 xml:space="preserve">DOCUMENTO FIRMADO ELECTRÓNICAMENTE POR LA ALCALDESA Y  EL SECRETARIO GENERAL </w:t>
      </w:r>
    </w:p>
    <w:p w:rsidR="00477DFA" w:rsidRDefault="00756387">
      <w:pPr>
        <w:spacing w:after="345"/>
        <w:ind w:left="365"/>
      </w:pPr>
      <w:r>
        <w:rPr>
          <w:rFonts w:ascii="Arial" w:eastAsia="Arial" w:hAnsi="Arial" w:cs="Arial"/>
          <w:b/>
        </w:rPr>
        <w:t xml:space="preserve"> </w:t>
      </w:r>
    </w:p>
    <w:p w:rsidR="00477DFA" w:rsidRDefault="00756387">
      <w:pPr>
        <w:spacing w:after="50" w:line="249" w:lineRule="auto"/>
        <w:ind w:left="360" w:right="53" w:hanging="10"/>
        <w:jc w:val="both"/>
      </w:pPr>
      <w:r>
        <w:rPr>
          <w:rFonts w:ascii="Arial" w:eastAsia="Arial" w:hAnsi="Arial" w:cs="Arial"/>
          <w:b/>
        </w:rPr>
        <w:t>EL PRESIDENTE DEL CLUB</w:t>
      </w:r>
      <w:r>
        <w:rPr>
          <w:rFonts w:ascii="Arial" w:eastAsia="Arial" w:hAnsi="Arial" w:cs="Arial"/>
        </w:rPr>
        <w:t xml:space="preserve"> </w:t>
      </w:r>
    </w:p>
    <w:p w:rsidR="00477DFA" w:rsidRDefault="00756387">
      <w:pPr>
        <w:spacing w:after="0"/>
        <w:ind w:left="365"/>
      </w:pPr>
      <w:r>
        <w:rPr>
          <w:rFonts w:ascii="Arial" w:eastAsia="Arial" w:hAnsi="Arial" w:cs="Arial"/>
          <w:b/>
        </w:rPr>
        <w:t xml:space="preserve"> </w:t>
      </w:r>
    </w:p>
    <w:p w:rsidR="00477DFA" w:rsidRDefault="00756387">
      <w:pPr>
        <w:spacing w:after="10" w:line="249" w:lineRule="auto"/>
        <w:ind w:left="313" w:right="1" w:hanging="10"/>
        <w:jc w:val="center"/>
      </w:pPr>
      <w:r>
        <w:rPr>
          <w:rFonts w:ascii="Arial" w:eastAsia="Arial" w:hAnsi="Arial" w:cs="Arial"/>
        </w:rPr>
        <w:t xml:space="preserve">Daniel Fariña Rodríguez  </w:t>
      </w:r>
    </w:p>
    <w:p w:rsidR="00477DFA" w:rsidRDefault="00756387">
      <w:pPr>
        <w:spacing w:after="23"/>
        <w:ind w:left="365"/>
      </w:pPr>
      <w:r>
        <w:rPr>
          <w:rFonts w:ascii="Arial" w:eastAsia="Arial" w:hAnsi="Arial" w:cs="Arial"/>
        </w:rPr>
        <w:t xml:space="preserve"> </w:t>
      </w:r>
      <w:r>
        <w:rPr>
          <w:rFonts w:ascii="Arial" w:eastAsia="Arial" w:hAnsi="Arial" w:cs="Arial"/>
        </w:rPr>
        <w:tab/>
        <w:t xml:space="preserve"> </w:t>
      </w:r>
    </w:p>
    <w:p w:rsidR="00477DFA" w:rsidRDefault="00756387">
      <w:pPr>
        <w:spacing w:after="16"/>
        <w:ind w:left="365"/>
      </w:pPr>
      <w:r>
        <w:rPr>
          <w:rFonts w:ascii="Arial" w:eastAsia="Arial" w:hAnsi="Arial" w:cs="Arial"/>
        </w:rPr>
        <w:t xml:space="preserve"> </w:t>
      </w:r>
    </w:p>
    <w:p w:rsidR="00477DFA" w:rsidRDefault="00756387">
      <w:pPr>
        <w:spacing w:after="46"/>
        <w:ind w:left="365"/>
      </w:pPr>
      <w:r>
        <w:rPr>
          <w:rFonts w:ascii="Arial" w:eastAsia="Arial" w:hAnsi="Arial" w:cs="Arial"/>
        </w:rPr>
        <w:t xml:space="preserve"> </w:t>
      </w:r>
    </w:p>
    <w:p w:rsidR="00477DFA" w:rsidRDefault="00756387">
      <w:pPr>
        <w:spacing w:after="28" w:line="249" w:lineRule="auto"/>
        <w:ind w:left="10" w:right="52" w:hanging="10"/>
        <w:jc w:val="right"/>
      </w:pPr>
      <w:r>
        <w:rPr>
          <w:rFonts w:ascii="Arial" w:eastAsia="Arial" w:hAnsi="Arial" w:cs="Arial"/>
          <w:b/>
          <w:u w:val="single" w:color="000000"/>
        </w:rPr>
        <w:t>SEGUNDO. -</w:t>
      </w:r>
      <w:r>
        <w:rPr>
          <w:rFonts w:ascii="Arial" w:eastAsia="Arial" w:hAnsi="Arial" w:cs="Arial"/>
        </w:rPr>
        <w:t xml:space="preserve"> Aprobar y disponer el gasto de 1.200 €, con cargo al documento contable A.D. </w:t>
      </w:r>
    </w:p>
    <w:p w:rsidR="00477DFA" w:rsidRDefault="00756387">
      <w:pPr>
        <w:spacing w:after="5" w:line="271" w:lineRule="auto"/>
        <w:ind w:left="360" w:right="57" w:hanging="10"/>
        <w:jc w:val="both"/>
      </w:pPr>
      <w:r>
        <w:rPr>
          <w:rFonts w:ascii="Arial" w:eastAsia="Arial" w:hAnsi="Arial" w:cs="Arial"/>
        </w:rPr>
        <w:t xml:space="preserve">2.21.0.05569 </w:t>
      </w:r>
      <w:r>
        <w:rPr>
          <w:rFonts w:ascii="Arial" w:eastAsia="Arial" w:hAnsi="Arial" w:cs="Arial"/>
        </w:rPr>
        <w:t xml:space="preserve">para la anualidad 2021. </w:t>
      </w:r>
    </w:p>
    <w:p w:rsidR="00477DFA" w:rsidRDefault="00756387">
      <w:pPr>
        <w:spacing w:after="16"/>
        <w:ind w:left="1073"/>
      </w:pPr>
      <w:r>
        <w:rPr>
          <w:rFonts w:ascii="Arial" w:eastAsia="Arial" w:hAnsi="Arial" w:cs="Arial"/>
          <w:color w:val="FF3333"/>
        </w:rPr>
        <w:t xml:space="preserve"> </w:t>
      </w:r>
    </w:p>
    <w:p w:rsidR="00477DFA" w:rsidRDefault="00756387">
      <w:pPr>
        <w:spacing w:after="0"/>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Alcaldesa-Presidenta para la firma del citado convenio y de la documentación precisa para la ejecución del mismo.” </w:t>
      </w:r>
    </w:p>
    <w:p w:rsidR="00477DFA" w:rsidRDefault="00756387">
      <w:pPr>
        <w:spacing w:after="16"/>
        <w:ind w:left="365"/>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8"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0"/>
        <w:ind w:left="720"/>
        <w:jc w:val="center"/>
      </w:pPr>
      <w:r>
        <w:rPr>
          <w:rFonts w:ascii="Arial" w:eastAsia="Arial" w:hAnsi="Arial" w:cs="Arial"/>
        </w:rPr>
        <w:t xml:space="preserve"> </w:t>
      </w:r>
    </w:p>
    <w:p w:rsidR="00477DFA" w:rsidRDefault="00756387">
      <w:pPr>
        <w:spacing w:after="451"/>
        <w:ind w:left="360"/>
      </w:pPr>
      <w:r>
        <w:rPr>
          <w:rFonts w:ascii="Arial" w:eastAsia="Arial" w:hAnsi="Arial" w:cs="Arial"/>
        </w:rPr>
        <w:t xml:space="preserve"> </w:t>
      </w:r>
    </w:p>
    <w:p w:rsidR="00477DFA" w:rsidRDefault="00756387">
      <w:pPr>
        <w:spacing w:after="451"/>
        <w:ind w:left="360"/>
      </w:pPr>
      <w:r>
        <w:rPr>
          <w:rFonts w:ascii="Arial" w:eastAsia="Arial" w:hAnsi="Arial" w:cs="Arial"/>
        </w:rPr>
        <w:t xml:space="preserve"> </w:t>
      </w:r>
    </w:p>
    <w:p w:rsidR="00477DFA" w:rsidRDefault="00756387">
      <w:pPr>
        <w:spacing w:after="113" w:line="249" w:lineRule="auto"/>
        <w:ind w:left="360" w:right="53" w:hanging="10"/>
        <w:jc w:val="both"/>
      </w:pPr>
      <w:r>
        <w:rPr>
          <w:rFonts w:ascii="Arial" w:eastAsia="Arial" w:hAnsi="Arial" w:cs="Arial"/>
          <w:b/>
        </w:rPr>
        <w:t xml:space="preserve">    C</w:t>
      </w:r>
      <w:r>
        <w:rPr>
          <w:rFonts w:ascii="Arial" w:eastAsia="Arial" w:hAnsi="Arial" w:cs="Arial"/>
          <w:b/>
        </w:rPr>
        <w:t>onsta en el expediente Informe Jurídico emitido por Doña Rosa Edelmira González Sabina, que desempeña el puesto de Jurista, de 5 de agosto de 2021, debidamente conformado por Dña. María del Pilar Chico Delgado, Técnica de Administración General, del 5 de a</w:t>
      </w:r>
      <w:r>
        <w:rPr>
          <w:rFonts w:ascii="Arial" w:eastAsia="Arial" w:hAnsi="Arial" w:cs="Arial"/>
          <w:b/>
        </w:rPr>
        <w:t xml:space="preserve">gosto de 2021, y fiscalizado favorablemente por la Interventora Accidental, Doña Paula Silvia del Castillo Morales (delegación por Decreto 2077/2021, de 28 de julio), del 5 de agosto de 2021, del siguiente tenor literal: </w:t>
      </w:r>
    </w:p>
    <w:p w:rsidR="00477DFA" w:rsidRDefault="00756387">
      <w:pPr>
        <w:spacing w:after="450"/>
        <w:ind w:left="360"/>
      </w:pPr>
      <w:r>
        <w:rPr>
          <w:rFonts w:ascii="Arial" w:eastAsia="Arial" w:hAnsi="Arial" w:cs="Arial"/>
        </w:rPr>
        <w:t xml:space="preserve"> </w:t>
      </w:r>
    </w:p>
    <w:p w:rsidR="00477DFA" w:rsidRDefault="00756387">
      <w:pPr>
        <w:pStyle w:val="Ttulo1"/>
        <w:spacing w:after="31"/>
        <w:ind w:left="1018" w:right="709"/>
      </w:pPr>
      <w:r>
        <w:rPr>
          <w:noProof/>
        </w:rPr>
        <mc:AlternateContent>
          <mc:Choice Requires="wpg">
            <w:drawing>
              <wp:anchor distT="0" distB="0" distL="114300" distR="114300" simplePos="0" relativeHeight="2518220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6835" name="Group 40683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6937" name="Rectangle 1693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6938" name="Rectangle 1693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159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6835" style="width:12.7031pt;height:284.13pt;position:absolute;mso-position-horizontal-relative:page;mso-position-horizontal:absolute;margin-left:682.278pt;mso-position-vertical-relative:page;margin-top:527.79pt;" coordsize="1613,36084">
                <v:rect id="Rectangle 1693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693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159 de 386 </w:t>
                        </w:r>
                      </w:p>
                    </w:txbxContent>
                  </v:textbox>
                </v:rect>
                <w10:wrap type="square"/>
              </v:group>
            </w:pict>
          </mc:Fallback>
        </mc:AlternateContent>
      </w: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w:t>
      </w:r>
      <w:r>
        <w:rPr>
          <w:rFonts w:ascii="Arial" w:eastAsia="Arial" w:hAnsi="Arial" w:cs="Arial"/>
          <w:b/>
        </w:rPr>
        <w:t xml:space="preserve">osa Edelmira González Sabina, Técnico Jurista, emite el siguiente informe, debidamente conformado por la funcionaria Doña María del Pilar Chico Delgado, Técnico de la Administración General, y fiscalizado favorablemente por la </w:t>
      </w:r>
    </w:p>
    <w:p w:rsidR="00477DFA" w:rsidRDefault="00756387">
      <w:pPr>
        <w:spacing w:after="26" w:line="249" w:lineRule="auto"/>
        <w:ind w:left="360" w:right="53" w:hanging="10"/>
        <w:jc w:val="both"/>
      </w:pPr>
      <w:r>
        <w:rPr>
          <w:rFonts w:ascii="Arial" w:eastAsia="Arial" w:hAnsi="Arial" w:cs="Arial"/>
          <w:b/>
        </w:rPr>
        <w:t>Interventora Accidental, Doñ</w:t>
      </w:r>
      <w:r>
        <w:rPr>
          <w:rFonts w:ascii="Arial" w:eastAsia="Arial" w:hAnsi="Arial" w:cs="Arial"/>
          <w:b/>
        </w:rPr>
        <w:t xml:space="preserve">a Paula Silvia del Castillo Morales (delegación por Decreto 2077/2021, de 28 de julio) </w:t>
      </w:r>
      <w:r>
        <w:rPr>
          <w:rFonts w:ascii="Arial" w:eastAsia="Arial" w:hAnsi="Arial" w:cs="Arial"/>
        </w:rPr>
        <w:t xml:space="preserve"> </w:t>
      </w:r>
    </w:p>
    <w:p w:rsidR="00477DFA" w:rsidRDefault="00756387">
      <w:pPr>
        <w:spacing w:after="95"/>
        <w:ind w:left="365"/>
      </w:pPr>
      <w:r>
        <w:rPr>
          <w:rFonts w:ascii="Arial" w:eastAsia="Arial" w:hAnsi="Arial" w:cs="Arial"/>
        </w:rPr>
        <w:t xml:space="preserve">  </w:t>
      </w:r>
    </w:p>
    <w:p w:rsidR="00477DFA" w:rsidRDefault="00756387">
      <w:pPr>
        <w:pStyle w:val="Ttulo1"/>
        <w:spacing w:after="28"/>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Vista la Propuesta del Concejal Delegado de Deportes, de fecha 29 de julio de 2021, relativa a la aprobación y suscripción del Convenio de </w:t>
      </w:r>
      <w:r>
        <w:rPr>
          <w:rFonts w:ascii="Arial" w:eastAsia="Arial" w:hAnsi="Arial" w:cs="Arial"/>
        </w:rPr>
        <w:t xml:space="preserve">colaboración entre el Ayuntamiento de Candelaria y el Club Deportivo Acoroma de Tenis de Mesa, para la promoción del tenis de mesa base.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Visto que obra en el expediente documento de autorización y compromiso de gasto, aplicación 34100-48010 del Presupu</w:t>
      </w:r>
      <w:r>
        <w:rPr>
          <w:rFonts w:ascii="Arial" w:eastAsia="Arial" w:hAnsi="Arial" w:cs="Arial"/>
        </w:rPr>
        <w:t xml:space="preserve">esto General 2021, (AD nº 2.21.0.05569).  </w:t>
      </w:r>
    </w:p>
    <w:p w:rsidR="00477DFA" w:rsidRDefault="00756387">
      <w:pPr>
        <w:spacing w:after="98"/>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10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0"/>
        <w:ind w:left="365"/>
      </w:pPr>
      <w:r>
        <w:rPr>
          <w:rFonts w:ascii="Arial" w:eastAsia="Arial" w:hAnsi="Arial" w:cs="Arial"/>
        </w:rPr>
        <w:t xml:space="preserve"> </w:t>
      </w:r>
    </w:p>
    <w:p w:rsidR="00477DFA" w:rsidRDefault="00756387">
      <w:pPr>
        <w:tabs>
          <w:tab w:val="center" w:pos="404"/>
          <w:tab w:val="right" w:pos="9995"/>
        </w:tabs>
        <w:spacing w:after="5" w:line="271" w:lineRule="auto"/>
      </w:pPr>
      <w:r>
        <w:tab/>
      </w:r>
      <w:r>
        <w:rPr>
          <w:rFonts w:ascii="Arial" w:eastAsia="Arial" w:hAnsi="Arial" w:cs="Arial"/>
        </w:rPr>
        <w:t xml:space="preserve">• </w:t>
      </w:r>
      <w:r>
        <w:rPr>
          <w:rFonts w:ascii="Arial" w:eastAsia="Arial" w:hAnsi="Arial" w:cs="Arial"/>
        </w:rPr>
        <w:tab/>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36"/>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 ten</w:t>
      </w:r>
      <w:r>
        <w:rPr>
          <w:rFonts w:ascii="Arial" w:eastAsia="Arial" w:hAnsi="Arial" w:cs="Arial"/>
          <w:i/>
        </w:rPr>
        <w:t>gan por objeto satisfacer el interés público que tienen encomendado, con el alcance, efectos y régimen jurídico específico que, en su caso, prevea la disposición que lo regule, pudiendo tales actos tener la consideración de finalizadores de los procedimien</w:t>
      </w:r>
      <w:r>
        <w:rPr>
          <w:rFonts w:ascii="Arial" w:eastAsia="Arial" w:hAnsi="Arial" w:cs="Arial"/>
          <w:i/>
        </w:rPr>
        <w:t>tos administrativos o insertarse en los mismos con carácter previo, vinculante o no, a la resolución que les ponga fin.”</w:t>
      </w:r>
      <w:r>
        <w:rPr>
          <w:rFonts w:ascii="Arial" w:eastAsia="Arial" w:hAnsi="Arial" w:cs="Arial"/>
        </w:rPr>
        <w:t xml:space="preserve"> </w:t>
      </w:r>
    </w:p>
    <w:p w:rsidR="00477DFA" w:rsidRDefault="00756387">
      <w:pPr>
        <w:spacing w:after="45"/>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w:t>
      </w:r>
      <w:r>
        <w:rPr>
          <w:rFonts w:ascii="Arial" w:eastAsia="Arial" w:hAnsi="Arial" w:cs="Arial"/>
          <w:i/>
        </w:rPr>
        <w:t xml:space="preserve">tervinientes, el ámbito personal, </w:t>
      </w:r>
    </w:p>
    <w:p w:rsidR="00477DFA" w:rsidRDefault="00756387">
      <w:pPr>
        <w:spacing w:after="16"/>
        <w:ind w:left="365"/>
      </w:pPr>
      <w:r>
        <w:rPr>
          <w:rFonts w:ascii="Arial" w:eastAsia="Arial" w:hAnsi="Arial" w:cs="Arial"/>
          <w:i/>
        </w:rPr>
        <w:t xml:space="preserve"> </w:t>
      </w:r>
    </w:p>
    <w:p w:rsidR="00477DFA" w:rsidRDefault="00756387">
      <w:pPr>
        <w:spacing w:after="39" w:line="271" w:lineRule="auto"/>
        <w:ind w:left="360" w:right="55" w:hanging="10"/>
        <w:jc w:val="both"/>
      </w:pPr>
      <w:r>
        <w:rPr>
          <w:rFonts w:ascii="Arial" w:eastAsia="Arial" w:hAnsi="Arial" w:cs="Arial"/>
          <w:i/>
        </w:rPr>
        <w:t xml:space="preserve">funcional y territorial, y el plazo de vigencia, debiendo publicarse o no según su naturaleza y las personas a las que estuvieran destinados.” </w:t>
      </w:r>
    </w:p>
    <w:p w:rsidR="00477DFA" w:rsidRDefault="00756387">
      <w:pPr>
        <w:spacing w:after="17"/>
        <w:ind w:left="365"/>
      </w:pPr>
      <w:r>
        <w:rPr>
          <w:rFonts w:ascii="Arial" w:eastAsia="Arial" w:hAnsi="Arial" w:cs="Arial"/>
          <w:i/>
        </w:rPr>
        <w:t xml:space="preserve"> </w:t>
      </w:r>
    </w:p>
    <w:p w:rsidR="00477DFA" w:rsidRDefault="00756387">
      <w:pPr>
        <w:tabs>
          <w:tab w:val="center" w:pos="404"/>
          <w:tab w:val="center" w:pos="4522"/>
        </w:tabs>
        <w:spacing w:after="5" w:line="271" w:lineRule="auto"/>
      </w:pPr>
      <w:r>
        <w:tab/>
      </w:r>
      <w:r>
        <w:rPr>
          <w:rFonts w:ascii="Arial" w:eastAsia="Arial" w:hAnsi="Arial" w:cs="Arial"/>
        </w:rPr>
        <w:t xml:space="preserve">• </w:t>
      </w:r>
      <w:r>
        <w:rPr>
          <w:rFonts w:ascii="Arial" w:eastAsia="Arial" w:hAnsi="Arial" w:cs="Arial"/>
        </w:rPr>
        <w:tab/>
        <w:t>Ley 40/2015, de 1 de octubre, de Régimen Jurídico del Sector Público:</w:t>
      </w:r>
      <w:r>
        <w:rPr>
          <w:rFonts w:ascii="Arial" w:eastAsia="Arial" w:hAnsi="Arial" w:cs="Arial"/>
        </w:rPr>
        <w:t xml:space="preserve">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8231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6613" name="Group 40661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7046" name="Rectangle 1704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7047" name="Rectangle 1704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160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6613" style="width:12.7031pt;height:284.13pt;position:absolute;mso-position-horizontal-relative:page;mso-position-horizontal:absolute;margin-left:682.278pt;mso-position-vertical-relative:page;margin-top:527.79pt;" coordsize="1613,36084">
                <v:rect id="Rectangle 1704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704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160 de 386 </w:t>
                        </w:r>
                      </w:p>
                    </w:txbxContent>
                  </v:textbox>
                </v:rect>
                <w10:wrap type="square"/>
              </v:group>
            </w:pict>
          </mc:Fallback>
        </mc:AlternateContent>
      </w:r>
      <w:r>
        <w:rPr>
          <w:rFonts w:ascii="Arial" w:eastAsia="Arial" w:hAnsi="Arial" w:cs="Arial"/>
        </w:rPr>
        <w:t>El art. 47.1, establece que “</w:t>
      </w:r>
      <w:r>
        <w:rPr>
          <w:rFonts w:ascii="Arial" w:eastAsia="Arial" w:hAnsi="Arial" w:cs="Arial"/>
          <w:i/>
        </w:rPr>
        <w:t>Son convenios los acuerdo</w:t>
      </w:r>
      <w:r>
        <w:rPr>
          <w:rFonts w:ascii="Arial" w:eastAsia="Arial" w:hAnsi="Arial" w:cs="Arial"/>
          <w:i/>
        </w:rPr>
        <w:t xml:space="preserve">s con efectos jurídicos adoptados por las Administraciones Públicas, los organismos públicos y entidades de derecho público vinculados o dependientes o las Universidades públicas entre sí o con sujetos de derecho privado para un fin común. </w:t>
      </w:r>
    </w:p>
    <w:p w:rsidR="00477DFA" w:rsidRDefault="00756387">
      <w:pPr>
        <w:spacing w:after="4" w:line="284" w:lineRule="auto"/>
        <w:ind w:left="360" w:right="51" w:hanging="10"/>
      </w:pPr>
      <w:r>
        <w:rPr>
          <w:rFonts w:ascii="Arial" w:eastAsia="Arial" w:hAnsi="Arial" w:cs="Arial"/>
          <w:i/>
        </w:rPr>
        <w:t>…. Los convenio</w:t>
      </w:r>
      <w:r>
        <w:rPr>
          <w:rFonts w:ascii="Arial" w:eastAsia="Arial" w:hAnsi="Arial" w:cs="Arial"/>
          <w:i/>
        </w:rPr>
        <w:t xml:space="preserve">s no podrán tener por objeto prestaciones propias de los contratos. En tal caso, su naturaleza y régimen jurídico se ajustará a lo previsto en la legislación de contratos del sector público.” </w:t>
      </w:r>
    </w:p>
    <w:p w:rsidR="00477DFA" w:rsidRDefault="00756387">
      <w:pPr>
        <w:spacing w:after="2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“Las Administr</w:t>
      </w:r>
      <w:r>
        <w:rPr>
          <w:rFonts w:ascii="Arial" w:eastAsia="Arial" w:hAnsi="Arial" w:cs="Arial"/>
          <w:i/>
        </w:rPr>
        <w:t>aciones Públicas, sus organismos públicos y entidades de derecho público vinculados o dependientes y las Universidades públicas, en el ámbito de sus respectivas competencias, podrán suscribir convenios con sujetos de derecho público y privado, sin que ello</w:t>
      </w:r>
      <w:r>
        <w:rPr>
          <w:rFonts w:ascii="Arial" w:eastAsia="Arial" w:hAnsi="Arial" w:cs="Arial"/>
          <w:i/>
        </w:rPr>
        <w:t xml:space="preserve"> pueda suponer cesión de la titularidad de la competencia. </w:t>
      </w:r>
    </w:p>
    <w:p w:rsidR="00477DFA" w:rsidRDefault="00756387">
      <w:pPr>
        <w:spacing w:after="3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públicos, contr</w:t>
      </w:r>
      <w:r>
        <w:rPr>
          <w:rFonts w:ascii="Arial" w:eastAsia="Arial" w:hAnsi="Arial" w:cs="Arial"/>
          <w:i/>
        </w:rPr>
        <w:t xml:space="preserve">ibuir a la realización de actividades de utilidad pública …” </w:t>
      </w:r>
    </w:p>
    <w:p w:rsidR="00477DFA" w:rsidRDefault="00756387">
      <w:pPr>
        <w:spacing w:after="39"/>
        <w:ind w:left="365"/>
      </w:pPr>
      <w:r>
        <w:rPr>
          <w:rFonts w:ascii="Arial" w:eastAsia="Arial" w:hAnsi="Arial" w:cs="Arial"/>
          <w:i/>
        </w:rPr>
        <w:t xml:space="preserve"> </w:t>
      </w:r>
    </w:p>
    <w:p w:rsidR="00477DFA" w:rsidRDefault="00756387">
      <w:pPr>
        <w:spacing w:after="37"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El artículo 49. 1 de la citada ley, en cuanto al contenido que deben de incluir los convenios de colaboración.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w:t>
      </w:r>
      <w:r>
        <w:rPr>
          <w:rFonts w:ascii="Arial" w:eastAsia="Arial" w:hAnsi="Arial" w:cs="Arial"/>
          <w:i/>
        </w:rPr>
        <w:t xml:space="preserve">venio podrán acordar unánimemente su prórroga por un periodo de hasta cuatro años adicionales o su extinción”.  </w:t>
      </w:r>
    </w:p>
    <w:p w:rsidR="00477DFA" w:rsidRDefault="00756387">
      <w:pPr>
        <w:spacing w:after="5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39"/>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“Las Adminis</w:t>
      </w:r>
      <w:r>
        <w:rPr>
          <w:rFonts w:ascii="Arial" w:eastAsia="Arial" w:hAnsi="Arial" w:cs="Arial"/>
          <w:i/>
        </w:rPr>
        <w:t xml:space="preserve">traciones públicas de Canarias están facultadas para, gestionar, directamente o mediante los sistemas previstos en el ordenamiento jurídico, los servicios asumidos como propios de acuerdo con lo establecido en esta Ley”. </w:t>
      </w:r>
    </w:p>
    <w:p w:rsidR="00477DFA" w:rsidRDefault="00756387">
      <w:pPr>
        <w:spacing w:after="2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artículo 12.2 a)</w:t>
      </w:r>
      <w:r>
        <w:rPr>
          <w:rFonts w:ascii="Arial" w:eastAsia="Arial" w:hAnsi="Arial" w:cs="Arial"/>
        </w:rPr>
        <w:t xml:space="preserve"> “</w:t>
      </w:r>
      <w:r>
        <w:rPr>
          <w:rFonts w:ascii="Arial" w:eastAsia="Arial" w:hAnsi="Arial" w:cs="Arial"/>
          <w:i/>
        </w:rPr>
        <w:t>Son competencias de los ayuntamientos canarios la promoción de la actividad deportiva en su ámbito territorial, fomentando especialmente las actividades de iniciación y de carácter formativo y recreativo entre los colectivos de especial atención señalado</w:t>
      </w:r>
      <w:r>
        <w:rPr>
          <w:rFonts w:ascii="Arial" w:eastAsia="Arial" w:hAnsi="Arial" w:cs="Arial"/>
          <w:i/>
        </w:rPr>
        <w:t xml:space="preserve">s en el artículo 3 de esta Ley”.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241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6965" name="Group 40696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7156" name="Rectangle 1715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7157" name="Rectangle 1715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161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6965" style="width:12.7031pt;height:284.13pt;position:absolute;mso-position-horizontal-relative:page;mso-position-horizontal:absolute;margin-left:682.278pt;mso-position-vertical-relative:page;margin-top:527.79pt;" coordsize="1613,36084">
                <v:rect id="Rectangle 1715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715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161 de 386 </w:t>
                        </w:r>
                      </w:p>
                    </w:txbxContent>
                  </v:textbox>
                </v:rect>
                <w10:wrap type="square"/>
              </v:group>
            </w:pict>
          </mc:Fallback>
        </mc:AlternateContent>
      </w: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rFonts w:ascii="Arial" w:eastAsia="Arial" w:hAnsi="Arial" w:cs="Arial"/>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rFonts w:ascii="Arial" w:eastAsia="Arial" w:hAnsi="Arial" w:cs="Arial"/>
        </w:rPr>
        <w:t xml:space="preserve">a provincia, que corresponda a la otra Administración firmante. </w:t>
      </w:r>
    </w:p>
    <w:p w:rsidR="00477DFA" w:rsidRDefault="00756387">
      <w:pPr>
        <w:spacing w:after="17"/>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 o privadas para consecución de los fines de interés público, así</w:t>
      </w:r>
      <w:r>
        <w:rPr>
          <w:rFonts w:ascii="Arial" w:eastAsia="Arial" w:hAnsi="Arial" w:cs="Arial"/>
        </w:rPr>
        <w:t xml:space="preserve"> como la autorización a la Alcaldesa - Presidenta, para actuar y firmar en los citados convenios, planes o programas, en virtud de delegación del pleno adoptada en el acuerdo primero, punto  6 de la sesión plenaria de 28 de junio de 2019, en el que se esta</w:t>
      </w:r>
      <w:r>
        <w:rPr>
          <w:rFonts w:ascii="Arial" w:eastAsia="Arial" w:hAnsi="Arial" w:cs="Arial"/>
        </w:rPr>
        <w:t xml:space="preserve">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w:t>
      </w:r>
      <w:r>
        <w:rPr>
          <w:rFonts w:ascii="Arial" w:eastAsia="Arial" w:hAnsi="Arial" w:cs="Arial"/>
          <w:i/>
        </w:rPr>
        <w:t xml:space="preserve"> la autorización al Alcalde Presidente para actuar y firmar, en los citados convenios, planes o programas, ante cualquier Administración Pública u órganos de ésta, en los términos previstos en la Ley Territorial 14/1.990, de Régimen Jurídico de las Adminis</w:t>
      </w:r>
      <w:r>
        <w:rPr>
          <w:rFonts w:ascii="Arial" w:eastAsia="Arial" w:hAnsi="Arial" w:cs="Arial"/>
          <w:i/>
        </w:rPr>
        <w:t>traciones Públicas de Canarias…</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Por parte de este Ayuntamiento los convenios deberán ser suscritos por la Alcaldesa-Presidenta haciendo uso de las competencias previstas en el art.21.1 b de la Ley 7/1985 de 2 de abril Reguladora de Bases de Régimen </w:t>
      </w:r>
      <w:r>
        <w:rPr>
          <w:rFonts w:ascii="Arial" w:eastAsia="Arial" w:hAnsi="Arial" w:cs="Arial"/>
        </w:rPr>
        <w:t>Local , del art 41.12 del Real Decreto Legislativo 2568/1986, de 28 de noviembre por el que se aprueba el Reglamento de Organización, Funcionamiento y Régimen Jurídico de las Entidades Locales, en orden a la suscripción de documentos que vinculen contractu</w:t>
      </w:r>
      <w:r>
        <w:rPr>
          <w:rFonts w:ascii="Arial" w:eastAsia="Arial" w:hAnsi="Arial" w:cs="Arial"/>
        </w:rPr>
        <w:t xml:space="preserve">almente a la Entidad Local a la cual representa. </w:t>
      </w:r>
    </w:p>
    <w:p w:rsidR="00477DFA" w:rsidRDefault="00756387">
      <w:pPr>
        <w:spacing w:after="0"/>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colaboración a suscribir entre el Ayuntamiento de Candelaria y Club Deportivo A</w:t>
      </w:r>
      <w:r>
        <w:rPr>
          <w:rFonts w:ascii="Arial" w:eastAsia="Arial" w:hAnsi="Arial" w:cs="Arial"/>
        </w:rPr>
        <w:t xml:space="preserve">coroma y formula la siguiente Propuesta de Resolución, para que por la Junta de Gobierno Local se acuerde:   </w:t>
      </w:r>
    </w:p>
    <w:p w:rsidR="00477DFA" w:rsidRDefault="00756387">
      <w:pPr>
        <w:spacing w:after="98"/>
        <w:ind w:left="1073"/>
      </w:pPr>
      <w:r>
        <w:rPr>
          <w:rFonts w:ascii="Arial" w:eastAsia="Arial" w:hAnsi="Arial" w:cs="Arial"/>
        </w:rPr>
        <w:t xml:space="preserve"> </w:t>
      </w:r>
    </w:p>
    <w:p w:rsidR="00477DFA" w:rsidRDefault="00756387">
      <w:pPr>
        <w:pStyle w:val="Ttulo1"/>
        <w:spacing w:after="28"/>
        <w:ind w:left="1018" w:right="710"/>
      </w:pPr>
      <w:r>
        <w:t xml:space="preserve">Propuesta de resolución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PRIMERO. – Aprobar el convenio de colaboración entre el Ayuntamiento de Candelaria y el Club Deportivo Acoroma, para </w:t>
      </w:r>
      <w:r>
        <w:rPr>
          <w:rFonts w:ascii="Arial" w:eastAsia="Arial" w:hAnsi="Arial" w:cs="Arial"/>
        </w:rPr>
        <w:t xml:space="preserve">la promoción del tenis de mesa en Candelaria, del siguiente tenor literal: </w:t>
      </w:r>
    </w:p>
    <w:p w:rsidR="00477DFA" w:rsidRDefault="00756387">
      <w:pPr>
        <w:spacing w:after="19"/>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i/>
        </w:rPr>
        <w:t xml:space="preserve">“CONVENIO DE COLABORACIÓN ENTRE EL ILUSTRE AYUNTAMIENTO DE CANDELARIA Y EL CLUB DEPORTIVO ACOROMA PARA LA PROMOCION DEL  TENIS DE MESA BASE EN CANDELARIA (ESCUELA MUNICIPAL DE TENIS DE MESA DE CANDELARIA).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rFonts w:ascii="Arial" w:eastAsia="Arial" w:hAnsi="Arial" w:cs="Arial"/>
          <w:i/>
        </w:rPr>
        <w:t xml:space="preserve"> </w:t>
      </w:r>
    </w:p>
    <w:p w:rsidR="00477DFA" w:rsidRDefault="00756387">
      <w:pPr>
        <w:spacing w:after="123" w:line="271" w:lineRule="auto"/>
        <w:ind w:left="350" w:right="55" w:firstLine="708"/>
        <w:jc w:val="both"/>
      </w:pPr>
      <w:r>
        <w:rPr>
          <w:noProof/>
        </w:rPr>
        <mc:AlternateContent>
          <mc:Choice Requires="wpg">
            <w:drawing>
              <wp:anchor distT="0" distB="0" distL="114300" distR="114300" simplePos="0" relativeHeight="2518251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7262" name="Group 40726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7267" name="Rectangle 1726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w:t>
                              </w:r>
                              <w:r>
                                <w:rPr>
                                  <w:rFonts w:ascii="Arial" w:eastAsia="Arial" w:hAnsi="Arial" w:cs="Arial"/>
                                  <w:sz w:val="12"/>
                                </w:rPr>
                                <w:t xml:space="preserve">34WM9HSHFAAXR4 | Verificación: https://candelaria.sedelectronica.es/ </w:t>
                              </w:r>
                            </w:p>
                          </w:txbxContent>
                        </wps:txbx>
                        <wps:bodyPr horzOverflow="overflow" vert="horz" lIns="0" tIns="0" rIns="0" bIns="0" rtlCol="0">
                          <a:noAutofit/>
                        </wps:bodyPr>
                      </wps:wsp>
                      <wps:wsp>
                        <wps:cNvPr id="17268" name="Rectangle 1726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162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7262" style="width:12.7031pt;height:284.13pt;position:absolute;mso-position-horizontal-relative:page;mso-position-horizontal:absolute;margin-left:682.278pt;mso-position-vertical-relative:page;margin-top:527.79pt;" coordsize="1613,36084">
                <v:rect id="Rectangle 1726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726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162 de 386 </w:t>
                        </w:r>
                      </w:p>
                    </w:txbxContent>
                  </v:textbox>
                </v:rect>
                <w10:wrap type="square"/>
              </v:group>
            </w:pict>
          </mc:Fallback>
        </mc:AlternateContent>
      </w:r>
      <w:r>
        <w:rPr>
          <w:rFonts w:ascii="Arial" w:eastAsia="Arial" w:hAnsi="Arial" w:cs="Arial"/>
          <w:i/>
        </w:rPr>
        <w:t>De una parte Dña. María Concepción Brito Núñez, en calidad de Alcaldesa-Presidenta del Ay</w:t>
      </w:r>
      <w:r>
        <w:rPr>
          <w:rFonts w:ascii="Arial" w:eastAsia="Arial" w:hAnsi="Arial" w:cs="Arial"/>
          <w:i/>
        </w:rPr>
        <w:t xml:space="preserve">untamiento de la Villa de Candelaria,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5" w:firstLine="708"/>
        <w:jc w:val="both"/>
      </w:pPr>
      <w:r>
        <w:rPr>
          <w:rFonts w:ascii="Arial" w:eastAsia="Arial" w:hAnsi="Arial" w:cs="Arial"/>
          <w:i/>
        </w:rPr>
        <w:t>De la otra parte, D. Daniel Fariña Rodríguez, ma</w:t>
      </w:r>
      <w:r>
        <w:rPr>
          <w:rFonts w:ascii="Arial" w:eastAsia="Arial" w:hAnsi="Arial" w:cs="Arial"/>
          <w:i/>
        </w:rPr>
        <w:t xml:space="preserve">yor de edad y provisto de D.N.I. número ***8337**,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INTERVIENEN</w:t>
      </w:r>
      <w:r>
        <w:rPr>
          <w:rFonts w:ascii="Arial" w:eastAsia="Arial" w:hAnsi="Arial" w:cs="Arial"/>
          <w:b/>
          <w:i/>
        </w:rPr>
        <w:t xml:space="preserve"> </w:t>
      </w:r>
    </w:p>
    <w:p w:rsidR="00477DFA" w:rsidRDefault="00756387">
      <w:pPr>
        <w:spacing w:after="123" w:line="271" w:lineRule="auto"/>
        <w:ind w:left="350" w:right="55" w:firstLine="708"/>
        <w:jc w:val="both"/>
      </w:pPr>
      <w:r>
        <w:rPr>
          <w:rFonts w:ascii="Arial" w:eastAsia="Arial" w:hAnsi="Arial" w:cs="Arial"/>
          <w:i/>
        </w:rPr>
        <w:t>Dña. María Concepción Brito Núñez, en calidad de Alcaldesa-Presidenta del Ayuntamiento d</w:t>
      </w:r>
      <w:r>
        <w:rPr>
          <w:rFonts w:ascii="Arial" w:eastAsia="Arial" w:hAnsi="Arial" w:cs="Arial"/>
          <w:i/>
        </w:rPr>
        <w:t xml:space="preserve">e la Villa de Candelaria, especialmente facultada para este acto por acuerdo de la Junta de Gobierno Local de fecha [……] y en virtud de la competencia que le otorga el art. 21.1.b) de la Ley 7/1985, reguladora de las Bases de Régimen Local, y asistida por </w:t>
      </w:r>
      <w:r>
        <w:rPr>
          <w:rFonts w:ascii="Arial" w:eastAsia="Arial" w:hAnsi="Arial" w:cs="Arial"/>
          <w:i/>
        </w:rPr>
        <w:t xml:space="preserve">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D. Daniel Fariña Rodríguez, actuando en calidad de Presidente del Club Deportivo Acoroma, con cédula de identificación fiscal nº G-38966545, según manifestación del mismo y a</w:t>
      </w:r>
      <w:r>
        <w:rPr>
          <w:rFonts w:ascii="Arial" w:eastAsia="Arial" w:hAnsi="Arial" w:cs="Arial"/>
          <w:i/>
        </w:rPr>
        <w:t xml:space="preserve">cuerdo adoptado, los comparecientes se reconocen mutuamente la competencia y capacidad legal necesaria y suficiente para suscribir el presente Convenio, y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EXPONEN</w:t>
      </w:r>
      <w:r>
        <w:rPr>
          <w:rFonts w:ascii="Arial" w:eastAsia="Arial" w:hAnsi="Arial" w:cs="Arial"/>
          <w:b/>
          <w:i/>
        </w:rPr>
        <w:t xml:space="preserve"> </w:t>
      </w:r>
    </w:p>
    <w:p w:rsidR="00477DFA" w:rsidRDefault="00756387">
      <w:pPr>
        <w:numPr>
          <w:ilvl w:val="0"/>
          <w:numId w:val="68"/>
        </w:numPr>
        <w:spacing w:after="5" w:line="271" w:lineRule="auto"/>
        <w:ind w:right="55" w:hanging="360"/>
        <w:jc w:val="both"/>
      </w:pPr>
      <w:r>
        <w:rPr>
          <w:rFonts w:ascii="Arial" w:eastAsia="Arial" w:hAnsi="Arial" w:cs="Arial"/>
          <w:i/>
        </w:rPr>
        <w:t xml:space="preserve">El Ilustre Ayuntamiento de Candelaria, a través de la Concejalía de Deportes, se encarga del desarrollo de la política municipal en materia deportiva, en el término municipal de Candelaria. </w:t>
      </w:r>
    </w:p>
    <w:p w:rsidR="00477DFA" w:rsidRDefault="00756387">
      <w:pPr>
        <w:numPr>
          <w:ilvl w:val="0"/>
          <w:numId w:val="68"/>
        </w:numPr>
        <w:spacing w:after="5" w:line="271" w:lineRule="auto"/>
        <w:ind w:right="55" w:hanging="360"/>
        <w:jc w:val="both"/>
      </w:pPr>
      <w:r>
        <w:rPr>
          <w:rFonts w:ascii="Arial" w:eastAsia="Arial" w:hAnsi="Arial" w:cs="Arial"/>
          <w:i/>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477DFA" w:rsidRDefault="00756387">
      <w:pPr>
        <w:numPr>
          <w:ilvl w:val="0"/>
          <w:numId w:val="68"/>
        </w:numPr>
        <w:spacing w:after="43" w:line="271" w:lineRule="auto"/>
        <w:ind w:right="55" w:hanging="360"/>
        <w:jc w:val="both"/>
      </w:pPr>
      <w:r>
        <w:rPr>
          <w:rFonts w:ascii="Arial" w:eastAsia="Arial" w:hAnsi="Arial" w:cs="Arial"/>
          <w:i/>
        </w:rPr>
        <w:t>Las compe</w:t>
      </w:r>
      <w:r>
        <w:rPr>
          <w:rFonts w:ascii="Arial" w:eastAsia="Arial" w:hAnsi="Arial" w:cs="Arial"/>
          <w:i/>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477DFA" w:rsidRDefault="00756387">
      <w:pPr>
        <w:numPr>
          <w:ilvl w:val="0"/>
          <w:numId w:val="68"/>
        </w:numPr>
        <w:spacing w:after="5" w:line="271" w:lineRule="auto"/>
        <w:ind w:right="55" w:hanging="360"/>
        <w:jc w:val="both"/>
      </w:pPr>
      <w:r>
        <w:rPr>
          <w:rFonts w:ascii="Arial" w:eastAsia="Arial" w:hAnsi="Arial" w:cs="Arial"/>
          <w:i/>
        </w:rPr>
        <w:t>Ley Orgánica 2/2006, de 3 de mayo, de Educación establece en su artículo 8.1 “Las Administraciones educativas y las Corporaciones locales coordinarán sus actuaciones, cada una en el ámbito de sus competencias, para lograr una mayor eficacia de los recursos</w:t>
      </w:r>
      <w:r>
        <w:rPr>
          <w:rFonts w:ascii="Arial" w:eastAsia="Arial" w:hAnsi="Arial" w:cs="Arial"/>
          <w:i/>
        </w:rPr>
        <w:t xml:space="preserve"> destinados a la educación y contribuir a los fines establecidos en esta Ley”. </w:t>
      </w:r>
    </w:p>
    <w:p w:rsidR="00477DFA" w:rsidRDefault="00756387">
      <w:pPr>
        <w:numPr>
          <w:ilvl w:val="0"/>
          <w:numId w:val="68"/>
        </w:numPr>
        <w:spacing w:after="5" w:line="271" w:lineRule="auto"/>
        <w:ind w:right="55" w:hanging="360"/>
        <w:jc w:val="both"/>
      </w:pPr>
      <w:r>
        <w:rPr>
          <w:rFonts w:ascii="Arial" w:eastAsia="Arial" w:hAnsi="Arial" w:cs="Arial"/>
          <w:i/>
        </w:rPr>
        <w:t>Así mismo la Orden 15 de enero de 2001, por la que se regulan las actividades extraescolares en los centros públicos no universitarios de la Comunidad Autónoma de Canarias, dis</w:t>
      </w:r>
      <w:r>
        <w:rPr>
          <w:rFonts w:ascii="Arial" w:eastAsia="Arial" w:hAnsi="Arial" w:cs="Arial"/>
          <w:i/>
        </w:rPr>
        <w:t xml:space="preserve">pone en el punto 5.2 “Las actividades complementarias y extraescolares podrán ser desarrolladas por corporaciones locales o a través de cualquier entidad o personas colaboradoras, entre otras. </w:t>
      </w:r>
    </w:p>
    <w:p w:rsidR="00477DFA" w:rsidRDefault="00756387">
      <w:pPr>
        <w:numPr>
          <w:ilvl w:val="0"/>
          <w:numId w:val="68"/>
        </w:numPr>
        <w:spacing w:after="5" w:line="271" w:lineRule="auto"/>
        <w:ind w:right="55" w:hanging="360"/>
        <w:jc w:val="both"/>
      </w:pPr>
      <w:r>
        <w:rPr>
          <w:rFonts w:ascii="Arial" w:eastAsia="Arial" w:hAnsi="Arial" w:cs="Arial"/>
          <w:i/>
        </w:rPr>
        <w:t>El Club tiene reconocido en su objeto social la práctica de ac</w:t>
      </w:r>
      <w:r>
        <w:rPr>
          <w:rFonts w:ascii="Arial" w:eastAsia="Arial" w:hAnsi="Arial" w:cs="Arial"/>
          <w:i/>
        </w:rPr>
        <w:t xml:space="preserve">tividades físicas y deportivas sin ánimo de lucro, y como actividad principal la del tenis de mesa. </w:t>
      </w:r>
    </w:p>
    <w:p w:rsidR="00477DFA" w:rsidRDefault="00756387">
      <w:pPr>
        <w:numPr>
          <w:ilvl w:val="0"/>
          <w:numId w:val="68"/>
        </w:numPr>
        <w:spacing w:after="5" w:line="271" w:lineRule="auto"/>
        <w:ind w:right="55" w:hanging="360"/>
        <w:jc w:val="both"/>
      </w:pPr>
      <w:r>
        <w:rPr>
          <w:noProof/>
        </w:rPr>
        <mc:AlternateContent>
          <mc:Choice Requires="wpg">
            <w:drawing>
              <wp:anchor distT="0" distB="0" distL="114300" distR="114300" simplePos="0" relativeHeight="2518261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7076" name="Group 40707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7383" name="Rectangle 1738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7384" name="Rectangle 1738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w:t>
                              </w:r>
                              <w:r>
                                <w:rPr>
                                  <w:rFonts w:ascii="Arial" w:eastAsia="Arial" w:hAnsi="Arial" w:cs="Arial"/>
                                  <w:sz w:val="12"/>
                                </w:rPr>
                                <w:t xml:space="preserve">ma esPublico Gestiona | Página 163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7076" style="width:12.7031pt;height:284.13pt;position:absolute;mso-position-horizontal-relative:page;mso-position-horizontal:absolute;margin-left:682.278pt;mso-position-vertical-relative:page;margin-top:527.79pt;" coordsize="1613,36084">
                <v:rect id="Rectangle 1738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738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163 de 386 </w:t>
                        </w:r>
                      </w:p>
                    </w:txbxContent>
                  </v:textbox>
                </v:rect>
                <w10:wrap type="square"/>
              </v:group>
            </w:pict>
          </mc:Fallback>
        </mc:AlternateContent>
      </w:r>
      <w:r>
        <w:rPr>
          <w:rFonts w:ascii="Arial" w:eastAsia="Arial" w:hAnsi="Arial" w:cs="Arial"/>
          <w:i/>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i/>
        </w:rPr>
        <w:t xml:space="preserve"> </w:t>
      </w:r>
    </w:p>
    <w:p w:rsidR="00477DFA" w:rsidRDefault="00756387">
      <w:pPr>
        <w:spacing w:after="10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 tal efecto, el Ayuntamiento y el Club suscriben el pres</w:t>
      </w:r>
      <w:r>
        <w:rPr>
          <w:rFonts w:ascii="Arial" w:eastAsia="Arial" w:hAnsi="Arial" w:cs="Arial"/>
          <w:i/>
        </w:rPr>
        <w:t xml:space="preserve">ente Convenio que se sujetará a las siguientes,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fomentar la práctica del deporte, por parte de los escolares del municipio, trazando como objetivo la difusión y divulgación del tenis de mesa base a través de la Escuela Municipal de Tenis de mesa de Candelaria, a partir de</w:t>
      </w:r>
      <w:r>
        <w:rPr>
          <w:rFonts w:ascii="Arial" w:eastAsia="Arial" w:hAnsi="Arial" w:cs="Arial"/>
          <w:i/>
        </w:rPr>
        <w:t xml:space="preserve"> ahora E.M.T.M.C., así como la participación en los eventos deportivos y competiciones federadas para tal fin.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0"/>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Tercera. -  Ob</w:t>
      </w:r>
      <w:r>
        <w:rPr>
          <w:rFonts w:ascii="Arial" w:eastAsia="Arial" w:hAnsi="Arial" w:cs="Arial"/>
          <w:i/>
        </w:rPr>
        <w:t xml:space="preserve">ligaciones de las partes.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i/>
        </w:rPr>
        <w:t xml:space="preserve"> </w:t>
      </w:r>
    </w:p>
    <w:p w:rsidR="00477DFA" w:rsidRDefault="00756387">
      <w:pPr>
        <w:spacing w:after="105"/>
        <w:ind w:left="365"/>
      </w:pPr>
      <w:r>
        <w:rPr>
          <w:rFonts w:ascii="Arial" w:eastAsia="Arial" w:hAnsi="Arial" w:cs="Arial"/>
          <w:i/>
        </w:rPr>
        <w:t xml:space="preserve"> </w:t>
      </w:r>
    </w:p>
    <w:p w:rsidR="00477DFA" w:rsidRDefault="00756387">
      <w:pPr>
        <w:spacing w:after="98" w:line="267" w:lineRule="auto"/>
        <w:ind w:left="1068" w:hanging="10"/>
      </w:pPr>
      <w:r>
        <w:rPr>
          <w:rFonts w:ascii="Arial" w:eastAsia="Arial" w:hAnsi="Arial" w:cs="Arial"/>
          <w:i/>
        </w:rPr>
        <w:t xml:space="preserve">C) </w:t>
      </w:r>
      <w:r>
        <w:rPr>
          <w:rFonts w:ascii="Arial" w:eastAsia="Arial" w:hAnsi="Arial" w:cs="Arial"/>
          <w:i/>
          <w:u w:val="single" w:color="000000"/>
        </w:rPr>
        <w:t>Por parte del Ayuntamiento de Candelaria:</w:t>
      </w:r>
      <w:r>
        <w:rPr>
          <w:rFonts w:ascii="Arial" w:eastAsia="Arial" w:hAnsi="Arial" w:cs="Arial"/>
          <w:i/>
        </w:rPr>
        <w:t xml:space="preserve"> </w:t>
      </w:r>
    </w:p>
    <w:p w:rsidR="00477DFA" w:rsidRDefault="00756387">
      <w:pPr>
        <w:spacing w:after="108"/>
        <w:ind w:left="1073"/>
      </w:pPr>
      <w:r>
        <w:rPr>
          <w:rFonts w:ascii="Arial" w:eastAsia="Arial" w:hAnsi="Arial" w:cs="Arial"/>
          <w:i/>
        </w:rPr>
        <w:t xml:space="preserve"> </w:t>
      </w:r>
    </w:p>
    <w:p w:rsidR="00477DFA" w:rsidRDefault="00756387">
      <w:pPr>
        <w:numPr>
          <w:ilvl w:val="0"/>
          <w:numId w:val="69"/>
        </w:numPr>
        <w:spacing w:after="5" w:line="271" w:lineRule="auto"/>
        <w:ind w:right="55" w:hanging="10"/>
        <w:jc w:val="both"/>
      </w:pPr>
      <w:r>
        <w:rPr>
          <w:rFonts w:ascii="Arial" w:eastAsia="Arial" w:hAnsi="Arial" w:cs="Arial"/>
          <w:i/>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i/>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16"/>
        <w:ind w:left="365"/>
      </w:pPr>
      <w:r>
        <w:rPr>
          <w:rFonts w:ascii="Arial" w:eastAsia="Arial" w:hAnsi="Arial" w:cs="Arial"/>
          <w:i/>
        </w:rPr>
        <w:t xml:space="preserve">      </w:t>
      </w:r>
    </w:p>
    <w:p w:rsidR="00477DFA" w:rsidRDefault="00756387">
      <w:pPr>
        <w:numPr>
          <w:ilvl w:val="0"/>
          <w:numId w:val="69"/>
        </w:numPr>
        <w:spacing w:after="5" w:line="271" w:lineRule="auto"/>
        <w:ind w:right="55" w:hanging="10"/>
        <w:jc w:val="both"/>
      </w:pPr>
      <w:r>
        <w:rPr>
          <w:noProof/>
        </w:rPr>
        <mc:AlternateContent>
          <mc:Choice Requires="wpg">
            <w:drawing>
              <wp:anchor distT="0" distB="0" distL="114300" distR="114300" simplePos="0" relativeHeight="2518272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9023" name="Group 40902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7508" name="Rectangle 1750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7509" name="Rectangle 1750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164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9023" style="width:12.7031pt;height:284.13pt;position:absolute;mso-position-horizontal-relative:page;mso-position-horizontal:absolute;margin-left:682.278pt;mso-position-vertical-relative:page;margin-top:527.79pt;" coordsize="1613,36084">
                <v:rect id="Rectangle 1750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750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164 de 386 </w:t>
                        </w:r>
                      </w:p>
                    </w:txbxContent>
                  </v:textbox>
                </v:rect>
                <w10:wrap type="square"/>
              </v:group>
            </w:pict>
          </mc:Fallback>
        </mc:AlternateContent>
      </w:r>
      <w:r>
        <w:rPr>
          <w:rFonts w:ascii="Arial" w:eastAsia="Arial" w:hAnsi="Arial" w:cs="Arial"/>
          <w:i/>
        </w:rPr>
        <w:t>En cuanto a las monitorías, cada una de ellas se abonará a 75 €. Para tener derecho a la subvención, el número de alumnos por monitoría y sesión de entrenamiento será un mínimo de 7, pudiendo variar previo informe del Club y con la aprobación de la Conceja</w:t>
      </w:r>
      <w:r>
        <w:rPr>
          <w:rFonts w:ascii="Arial" w:eastAsia="Arial" w:hAnsi="Arial" w:cs="Arial"/>
          <w:i/>
        </w:rPr>
        <w:t xml:space="preserve">lía de Deportes. Sólo computarán para su pago aquellas monitorías que tengan regularizadas sus inscripciones a día 1 de febrero; y cumplan con el número mínimo de inscripciones. </w:t>
      </w:r>
    </w:p>
    <w:p w:rsidR="00477DFA" w:rsidRDefault="00756387">
      <w:pPr>
        <w:spacing w:after="17"/>
        <w:ind w:left="725"/>
      </w:pPr>
      <w:r>
        <w:rPr>
          <w:rFonts w:ascii="Arial" w:eastAsia="Arial" w:hAnsi="Arial" w:cs="Arial"/>
          <w:i/>
        </w:rPr>
        <w:t xml:space="preserve"> </w:t>
      </w:r>
    </w:p>
    <w:p w:rsidR="00477DFA" w:rsidRDefault="00756387">
      <w:pPr>
        <w:numPr>
          <w:ilvl w:val="1"/>
          <w:numId w:val="69"/>
        </w:numPr>
        <w:spacing w:after="5" w:line="271" w:lineRule="auto"/>
        <w:ind w:right="55" w:hanging="360"/>
        <w:jc w:val="both"/>
      </w:pPr>
      <w:r>
        <w:rPr>
          <w:rFonts w:ascii="Arial" w:eastAsia="Arial" w:hAnsi="Arial" w:cs="Arial"/>
          <w:i/>
        </w:rPr>
        <w:t xml:space="preserve">Las monitorías para la Campaña de Promoción Deportiva durante la anualidad </w:t>
      </w:r>
      <w:r>
        <w:rPr>
          <w:rFonts w:ascii="Arial" w:eastAsia="Arial" w:hAnsi="Arial" w:cs="Arial"/>
          <w:i/>
        </w:rPr>
        <w:t xml:space="preserve">2021 a realizar por el Club Deportivo Acoroma se emplazan en la siguiente instalación: </w:t>
      </w:r>
    </w:p>
    <w:p w:rsidR="00477DFA" w:rsidRDefault="00756387">
      <w:pPr>
        <w:spacing w:after="105"/>
        <w:ind w:left="1073"/>
      </w:pPr>
      <w:r>
        <w:rPr>
          <w:rFonts w:ascii="Arial" w:eastAsia="Arial" w:hAnsi="Arial" w:cs="Arial"/>
          <w:i/>
        </w:rPr>
        <w:t xml:space="preserve"> </w:t>
      </w:r>
    </w:p>
    <w:p w:rsidR="00477DFA" w:rsidRDefault="00756387">
      <w:pPr>
        <w:spacing w:after="0"/>
        <w:ind w:left="1073"/>
      </w:pPr>
      <w:r>
        <w:rPr>
          <w:rFonts w:ascii="Arial" w:eastAsia="Arial" w:hAnsi="Arial" w:cs="Arial"/>
          <w:i/>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Instalación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i/>
              </w:rPr>
              <w:t xml:space="preserve">Tenis de mesa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4"/>
              <w:jc w:val="center"/>
            </w:pPr>
            <w:r>
              <w:rPr>
                <w:rFonts w:ascii="Arial" w:eastAsia="Arial" w:hAnsi="Arial" w:cs="Arial"/>
                <w:i/>
              </w:rPr>
              <w:t xml:space="preserve">Pabellón I.E.S Punta Larga </w:t>
            </w:r>
          </w:p>
        </w:tc>
      </w:tr>
    </w:tbl>
    <w:p w:rsidR="00477DFA" w:rsidRDefault="00756387">
      <w:pPr>
        <w:spacing w:after="16"/>
        <w:ind w:left="365"/>
      </w:pPr>
      <w:r>
        <w:rPr>
          <w:rFonts w:ascii="Arial" w:eastAsia="Arial" w:hAnsi="Arial" w:cs="Arial"/>
          <w:i/>
        </w:rPr>
        <w:t xml:space="preserve"> </w:t>
      </w:r>
    </w:p>
    <w:p w:rsidR="00477DFA" w:rsidRDefault="00756387">
      <w:pPr>
        <w:numPr>
          <w:ilvl w:val="1"/>
          <w:numId w:val="69"/>
        </w:numPr>
        <w:spacing w:after="5" w:line="271" w:lineRule="auto"/>
        <w:ind w:right="55" w:hanging="360"/>
        <w:jc w:val="both"/>
      </w:pPr>
      <w:r>
        <w:rPr>
          <w:rFonts w:ascii="Arial" w:eastAsia="Arial" w:hAnsi="Arial" w:cs="Arial"/>
          <w:i/>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i/>
        </w:rPr>
        <w:t xml:space="preserve">ionar el programa anual de actividades, el mismo se supeditará a un acuerdo previo entre las partes. </w:t>
      </w:r>
    </w:p>
    <w:p w:rsidR="00477DFA" w:rsidRDefault="00756387">
      <w:pPr>
        <w:spacing w:after="16"/>
        <w:ind w:left="365"/>
      </w:pPr>
      <w:r>
        <w:rPr>
          <w:rFonts w:ascii="Arial" w:eastAsia="Arial" w:hAnsi="Arial" w:cs="Arial"/>
          <w:i/>
        </w:rPr>
        <w:t xml:space="preserve"> </w:t>
      </w:r>
    </w:p>
    <w:p w:rsidR="00477DFA" w:rsidRDefault="00756387">
      <w:pPr>
        <w:numPr>
          <w:ilvl w:val="1"/>
          <w:numId w:val="69"/>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w:t>
      </w:r>
      <w:r>
        <w:rPr>
          <w:rFonts w:ascii="Arial" w:eastAsia="Arial" w:hAnsi="Arial" w:cs="Arial"/>
          <w:i/>
        </w:rPr>
        <w:t xml:space="preserve">ción, concentraciones, exhibiciones, etc., respetando siempre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69"/>
        </w:numPr>
        <w:spacing w:after="5" w:line="271" w:lineRule="auto"/>
        <w:ind w:right="55" w:hanging="10"/>
        <w:jc w:val="both"/>
      </w:pPr>
      <w:r>
        <w:rPr>
          <w:rFonts w:ascii="Arial" w:eastAsia="Arial" w:hAnsi="Arial" w:cs="Arial"/>
          <w:i/>
        </w:rPr>
        <w:t xml:space="preserve">Para el correcto desarrollo de la actividad de la E.M.T.M.C y </w:t>
      </w:r>
      <w:r>
        <w:rPr>
          <w:rFonts w:ascii="Arial" w:eastAsia="Arial" w:hAnsi="Arial" w:cs="Arial"/>
          <w:i/>
        </w:rPr>
        <w:t>el resto de equipos del Club, les cederá las instalaciones deportivas acordadas, en los horarios que se establezcan. No obstante, el Ayuntamiento se reserva el derecho a utilizar las instalaciones para evento o actividades puntuales o regulares propias, de</w:t>
      </w:r>
      <w:r>
        <w:rPr>
          <w:rFonts w:ascii="Arial" w:eastAsia="Arial" w:hAnsi="Arial" w:cs="Arial"/>
          <w:i/>
        </w:rPr>
        <w:t xml:space="preserve">ntro de esos horarios y para la promoción del deporte, previo aviso al Club.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numPr>
          <w:ilvl w:val="0"/>
          <w:numId w:val="69"/>
        </w:numPr>
        <w:spacing w:after="5" w:line="271" w:lineRule="auto"/>
        <w:ind w:right="55" w:hanging="10"/>
        <w:jc w:val="both"/>
      </w:pPr>
      <w:r>
        <w:rPr>
          <w:rFonts w:ascii="Arial" w:eastAsia="Arial" w:hAnsi="Arial" w:cs="Arial"/>
          <w:i/>
        </w:rPr>
        <w:t>En el caso de la organización de un campus deportivo municipal (contemplado en la ordenanza fiscal vigente), y previa planificación y confirmación con la Concejalía de Depo</w:t>
      </w:r>
      <w:r>
        <w:rPr>
          <w:rFonts w:ascii="Arial" w:eastAsia="Arial" w:hAnsi="Arial" w:cs="Arial"/>
          <w:i/>
        </w:rPr>
        <w:t>rtes, abonará en forma de subvención, en función del número de monitorías desarrolladas por el Club, 30€ por día de celebración de campus, por cada una de ellas, además de aquellos gastos materiales (trofeos, camisas…) que se deriven de la organización del</w:t>
      </w:r>
      <w:r>
        <w:rPr>
          <w:rFonts w:ascii="Arial" w:eastAsia="Arial" w:hAnsi="Arial" w:cs="Arial"/>
          <w:i/>
        </w:rPr>
        <w:t xml:space="preserve"> mismo.  Dicha subvención se abonará en un plazo máximo de cuatro meses tras finalizada la actividad. Para tener derecho a la subvención el número de alumnos por monitoría será un mínimo de 10, pudiendo variar previo informe del Club y con la aprobación de</w:t>
      </w:r>
      <w:r>
        <w:rPr>
          <w:rFonts w:ascii="Arial" w:eastAsia="Arial" w:hAnsi="Arial" w:cs="Arial"/>
          <w:i/>
        </w:rPr>
        <w:t xml:space="preserve"> la Concejalía de Deportes. Sólo computarán para su pago aquellas monitorías que tengan regularizadas sus inscripciones previo a la finalización del campus, y cumplan con el número mínimo de inscripciones establecidas. La duración diaria de la actividad se</w:t>
      </w:r>
      <w:r>
        <w:rPr>
          <w:rFonts w:ascii="Arial" w:eastAsia="Arial" w:hAnsi="Arial" w:cs="Arial"/>
          <w:i/>
        </w:rPr>
        <w:t xml:space="preserve">rá de 9 a 13h, a la que se habrá de incluir un horario de permanencia de 8 a 9h y de 13 a 14h. </w:t>
      </w:r>
    </w:p>
    <w:p w:rsidR="00477DFA" w:rsidRDefault="00756387">
      <w:pPr>
        <w:spacing w:after="16"/>
        <w:ind w:left="365"/>
      </w:pPr>
      <w:r>
        <w:rPr>
          <w:rFonts w:ascii="Arial" w:eastAsia="Arial" w:hAnsi="Arial" w:cs="Arial"/>
          <w:i/>
        </w:rPr>
        <w:t xml:space="preserve"> </w:t>
      </w:r>
    </w:p>
    <w:p w:rsidR="00477DFA" w:rsidRDefault="00756387">
      <w:pPr>
        <w:numPr>
          <w:ilvl w:val="0"/>
          <w:numId w:val="69"/>
        </w:numPr>
        <w:spacing w:after="5" w:line="271" w:lineRule="auto"/>
        <w:ind w:right="55" w:hanging="10"/>
        <w:jc w:val="both"/>
      </w:pPr>
      <w:r>
        <w:rPr>
          <w:rFonts w:ascii="Arial" w:eastAsia="Arial" w:hAnsi="Arial" w:cs="Arial"/>
          <w:i/>
        </w:rPr>
        <w:t>Tramitar las inscripciones de los interesados en sede física o electrónica del Ayuntamiento, solicitando a los interesados todos los requisitos expuestos y cu</w:t>
      </w:r>
      <w:r>
        <w:rPr>
          <w:rFonts w:ascii="Arial" w:eastAsia="Arial" w:hAnsi="Arial" w:cs="Arial"/>
          <w:i/>
        </w:rPr>
        <w:t xml:space="preserve">mplimentada debidamente la hoja de inscripción. </w:t>
      </w:r>
    </w:p>
    <w:p w:rsidR="00477DFA" w:rsidRDefault="00756387">
      <w:pPr>
        <w:spacing w:after="16"/>
        <w:ind w:left="1433"/>
      </w:pPr>
      <w:r>
        <w:rPr>
          <w:noProof/>
        </w:rPr>
        <mc:AlternateContent>
          <mc:Choice Requires="wpg">
            <w:drawing>
              <wp:anchor distT="0" distB="0" distL="114300" distR="114300" simplePos="0" relativeHeight="2518282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8079" name="Group 40807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7606" name="Rectangle 1760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7607" name="Rectangle 1760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165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8079" style="width:12.7031pt;height:284.13pt;position:absolute;mso-position-horizontal-relative:page;mso-position-horizontal:absolute;margin-left:682.278pt;mso-position-vertical-relative:page;margin-top:527.79pt;" coordsize="1613,36084">
                <v:rect id="Rectangle 1760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760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165 de 386 </w:t>
                        </w:r>
                      </w:p>
                    </w:txbxContent>
                  </v:textbox>
                </v:rect>
                <w10:wrap type="square"/>
              </v:group>
            </w:pict>
          </mc:Fallback>
        </mc:AlternateContent>
      </w:r>
      <w:r>
        <w:rPr>
          <w:rFonts w:ascii="Arial" w:eastAsia="Arial" w:hAnsi="Arial" w:cs="Arial"/>
          <w:i/>
        </w:rPr>
        <w:t xml:space="preserve"> </w:t>
      </w:r>
    </w:p>
    <w:p w:rsidR="00477DFA" w:rsidRDefault="00756387">
      <w:pPr>
        <w:spacing w:after="17"/>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D) </w:t>
      </w:r>
      <w:r>
        <w:rPr>
          <w:rFonts w:ascii="Arial" w:eastAsia="Arial" w:hAnsi="Arial" w:cs="Arial"/>
          <w:i/>
          <w:u w:val="single" w:color="000000"/>
        </w:rPr>
        <w:t>Por parte del Club Acoroma de Candelaria:</w:t>
      </w:r>
      <w:r>
        <w:rPr>
          <w:rFonts w:ascii="Arial" w:eastAsia="Arial" w:hAnsi="Arial" w:cs="Arial"/>
          <w:i/>
        </w:rPr>
        <w:t xml:space="preserve"> </w:t>
      </w:r>
    </w:p>
    <w:p w:rsidR="00477DFA" w:rsidRDefault="00756387">
      <w:pPr>
        <w:spacing w:after="19"/>
        <w:ind w:left="1433"/>
      </w:pPr>
      <w:r>
        <w:rPr>
          <w:rFonts w:ascii="Arial" w:eastAsia="Arial" w:hAnsi="Arial" w:cs="Arial"/>
          <w:i/>
        </w:rPr>
        <w:t xml:space="preserve"> </w:t>
      </w:r>
    </w:p>
    <w:p w:rsidR="00477DFA" w:rsidRDefault="00756387">
      <w:pPr>
        <w:numPr>
          <w:ilvl w:val="0"/>
          <w:numId w:val="70"/>
        </w:numPr>
        <w:spacing w:after="5" w:line="271" w:lineRule="auto"/>
        <w:ind w:right="55" w:hanging="10"/>
        <w:jc w:val="both"/>
      </w:pPr>
      <w:r>
        <w:rPr>
          <w:rFonts w:ascii="Arial" w:eastAsia="Arial" w:hAnsi="Arial" w:cs="Arial"/>
          <w:i/>
        </w:rPr>
        <w:t>Tramitar en la entidad o federación correspondiente, la inscripción o licencia federativa con la mutualidad correspondiente, a efectos de seguro y  responsabilidades, para los inscritos en la Escuela Municipal q</w:t>
      </w:r>
      <w:r>
        <w:rPr>
          <w:rFonts w:ascii="Arial" w:eastAsia="Arial" w:hAnsi="Arial" w:cs="Arial"/>
          <w:i/>
        </w:rPr>
        <w:t xml:space="preserve">ue, en conveniencia con el club, quisieran participar en las competiciones que se organicen para esta modalidad deportiva. </w:t>
      </w:r>
    </w:p>
    <w:p w:rsidR="00477DFA" w:rsidRDefault="00756387">
      <w:pPr>
        <w:spacing w:after="19"/>
        <w:ind w:left="365"/>
      </w:pPr>
      <w:r>
        <w:rPr>
          <w:rFonts w:ascii="Arial" w:eastAsia="Arial" w:hAnsi="Arial" w:cs="Arial"/>
          <w:i/>
        </w:rPr>
        <w:t xml:space="preserve"> </w:t>
      </w:r>
    </w:p>
    <w:p w:rsidR="00477DFA" w:rsidRDefault="00756387">
      <w:pPr>
        <w:numPr>
          <w:ilvl w:val="0"/>
          <w:numId w:val="70"/>
        </w:numPr>
        <w:spacing w:after="5" w:line="271" w:lineRule="auto"/>
        <w:ind w:right="55" w:hanging="10"/>
        <w:jc w:val="both"/>
      </w:pPr>
      <w:r>
        <w:rPr>
          <w:rFonts w:ascii="Arial" w:eastAsia="Arial" w:hAnsi="Arial" w:cs="Arial"/>
          <w:i/>
        </w:rPr>
        <w:t>El Club, a través de sus técnicos cualificados, se compromete a desarrollar la modalidad deportiva de tenis de mesa en las instala</w:t>
      </w:r>
      <w:r>
        <w:rPr>
          <w:rFonts w:ascii="Arial" w:eastAsia="Arial" w:hAnsi="Arial" w:cs="Arial"/>
          <w:i/>
        </w:rPr>
        <w:t xml:space="preserve">ciones deportivas municipales y de los centros escolares, previstas en la programación de la Campaña de Promoción Deportiva de la Concejalía de Deportes del Ayuntamiento de Candelaria para la presenta anualidad, siempre y cuando cumplan con los requisitos </w:t>
      </w:r>
      <w:r>
        <w:rPr>
          <w:rFonts w:ascii="Arial" w:eastAsia="Arial" w:hAnsi="Arial" w:cs="Arial"/>
          <w:i/>
        </w:rPr>
        <w:t xml:space="preserve">para la obtención de la subvención de las monitorías. El Club deberá entregar a la Concejalía de Deportes antes del inicio de la actividad sujeta a convenio la relación de monitores y documento acreditativo de sus respectivas titulaciones. </w:t>
      </w:r>
    </w:p>
    <w:p w:rsidR="00477DFA" w:rsidRDefault="00756387">
      <w:pPr>
        <w:spacing w:after="16"/>
        <w:ind w:left="365"/>
      </w:pPr>
      <w:r>
        <w:rPr>
          <w:rFonts w:ascii="Arial" w:eastAsia="Arial" w:hAnsi="Arial" w:cs="Arial"/>
          <w:i/>
        </w:rPr>
        <w:t xml:space="preserve"> </w:t>
      </w:r>
    </w:p>
    <w:p w:rsidR="00477DFA" w:rsidRDefault="00756387">
      <w:pPr>
        <w:numPr>
          <w:ilvl w:val="0"/>
          <w:numId w:val="70"/>
        </w:numPr>
        <w:spacing w:after="5" w:line="271" w:lineRule="auto"/>
        <w:ind w:right="55" w:hanging="10"/>
        <w:jc w:val="both"/>
      </w:pPr>
      <w:r>
        <w:rPr>
          <w:rFonts w:ascii="Arial" w:eastAsia="Arial" w:hAnsi="Arial" w:cs="Arial"/>
          <w:i/>
        </w:rPr>
        <w:t>Hacer expresa</w:t>
      </w:r>
      <w:r>
        <w:rPr>
          <w:rFonts w:ascii="Arial" w:eastAsia="Arial" w:hAnsi="Arial" w:cs="Arial"/>
          <w:i/>
        </w:rPr>
        <w:t xml:space="preserve">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0"/>
        <w:ind w:left="365"/>
      </w:pPr>
      <w:r>
        <w:rPr>
          <w:rFonts w:ascii="Arial" w:eastAsia="Arial" w:hAnsi="Arial" w:cs="Arial"/>
          <w:i/>
        </w:rPr>
        <w:t xml:space="preserve"> </w:t>
      </w:r>
    </w:p>
    <w:p w:rsidR="00477DFA" w:rsidRDefault="00756387">
      <w:pPr>
        <w:numPr>
          <w:ilvl w:val="0"/>
          <w:numId w:val="70"/>
        </w:numPr>
        <w:spacing w:after="5" w:line="271" w:lineRule="auto"/>
        <w:ind w:right="55" w:hanging="10"/>
        <w:jc w:val="both"/>
      </w:pPr>
      <w:r>
        <w:rPr>
          <w:rFonts w:ascii="Arial" w:eastAsia="Arial" w:hAnsi="Arial" w:cs="Arial"/>
          <w:i/>
        </w:rPr>
        <w:t>Invitar expresamente, al final de tem</w:t>
      </w:r>
      <w:r>
        <w:rPr>
          <w:rFonts w:ascii="Arial" w:eastAsia="Arial" w:hAnsi="Arial" w:cs="Arial"/>
          <w:i/>
        </w:rPr>
        <w:t xml:space="preserve">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numPr>
          <w:ilvl w:val="0"/>
          <w:numId w:val="70"/>
        </w:numPr>
        <w:spacing w:after="5" w:line="271" w:lineRule="auto"/>
        <w:ind w:right="55" w:hanging="10"/>
        <w:jc w:val="both"/>
      </w:pPr>
      <w:r>
        <w:rPr>
          <w:rFonts w:ascii="Arial" w:eastAsia="Arial" w:hAnsi="Arial" w:cs="Arial"/>
          <w:i/>
        </w:rPr>
        <w:t>Comunicar la obtención de otras subvenciones, ayudas, donaciones o cualquier otro ingreso concurrente con la misma actividad, procedentes de cualesquiera Administraciones Públicas, entes públicos o privados, nacionales o internacionales, velando en todo mo</w:t>
      </w:r>
      <w:r>
        <w:rPr>
          <w:rFonts w:ascii="Arial" w:eastAsia="Arial" w:hAnsi="Arial" w:cs="Arial"/>
          <w:i/>
        </w:rPr>
        <w:t xml:space="preserve">mento por concurrir en cualquier 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70"/>
        </w:numPr>
        <w:spacing w:after="5" w:line="271" w:lineRule="auto"/>
        <w:ind w:right="55" w:hanging="10"/>
        <w:jc w:val="both"/>
      </w:pPr>
      <w:r>
        <w:rPr>
          <w:rFonts w:ascii="Arial" w:eastAsia="Arial" w:hAnsi="Arial" w:cs="Arial"/>
          <w:i/>
        </w:rPr>
        <w:t>Conforme el artículo 53 de la Ordenanza General municipal y Bases reguladoras de subvenciones, será el convenio de colaboración, quien fijará el plazo de justificación de las subvenciones y su final, que será como máximo, de tres meses desde la finalizació</w:t>
      </w:r>
      <w:r>
        <w:rPr>
          <w:rFonts w:ascii="Arial" w:eastAsia="Arial" w:hAnsi="Arial" w:cs="Arial"/>
          <w:i/>
        </w:rPr>
        <w:t>n del plazo para la realización de la actividad. No obstante, por razones justificadas debidamente motivadas no pudiera realizarse o justificarse en el plazo previsto, el órgano concedente podrá acordar, siempre con anterioridad a la finalización del plazo</w:t>
      </w:r>
      <w:r>
        <w:rPr>
          <w:rFonts w:ascii="Arial" w:eastAsia="Arial" w:hAnsi="Arial" w:cs="Arial"/>
          <w:i/>
        </w:rPr>
        <w:t xml:space="preserve"> concedido, la prórroga del plazo, que no excederá de la mitad del previsto en el párrafo anterior, siempre que no se perjudiquen derechos de terceros. </w:t>
      </w:r>
    </w:p>
    <w:p w:rsidR="00477DFA" w:rsidRDefault="00756387">
      <w:pPr>
        <w:spacing w:after="19"/>
        <w:ind w:left="365"/>
      </w:pPr>
      <w:r>
        <w:rPr>
          <w:noProof/>
        </w:rPr>
        <mc:AlternateContent>
          <mc:Choice Requires="wpg">
            <w:drawing>
              <wp:anchor distT="0" distB="0" distL="114300" distR="114300" simplePos="0" relativeHeight="2518292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8187" name="Group 40818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7701" name="Rectangle 1770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7702" name="Rectangle 1770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166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8187" style="width:12.7031pt;height:284.13pt;position:absolute;mso-position-horizontal-relative:page;mso-position-horizontal:absolute;margin-left:682.278pt;mso-position-vertical-relative:page;margin-top:527.79pt;" coordsize="1613,36084">
                <v:rect id="Rectangle 1770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770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166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Una memoria de actuación justificativa del cumplimiento de las condiciones impuestas en la conces</w:t>
      </w:r>
      <w:r>
        <w:rPr>
          <w:rFonts w:ascii="Arial" w:eastAsia="Arial" w:hAnsi="Arial" w:cs="Arial"/>
          <w:i/>
        </w:rPr>
        <w:t>ión de la subvención, con indicación de las actividades realizadas y de los resultados obtenidos.  - Una memoria económica justificativa del coste de las actividades realizadas, que contendrá una relación clasificada de los gastos e inversiones de la activ</w:t>
      </w:r>
      <w:r>
        <w:rPr>
          <w:rFonts w:ascii="Arial" w:eastAsia="Arial" w:hAnsi="Arial" w:cs="Arial"/>
          <w:i/>
        </w:rPr>
        <w:t xml:space="preserve">idad, con identificación del acreedor y del documento, su importe, fecha de emisión y, en su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caso, fecha de pago. Debe acompañarse de facturas incorporadas en la relación a que se hace referencia. </w:t>
      </w:r>
    </w:p>
    <w:p w:rsidR="00477DFA" w:rsidRDefault="00756387">
      <w:pPr>
        <w:spacing w:after="16"/>
        <w:ind w:left="365"/>
      </w:pPr>
      <w:r>
        <w:rPr>
          <w:rFonts w:ascii="Arial" w:eastAsia="Arial" w:hAnsi="Arial" w:cs="Arial"/>
          <w:i/>
        </w:rPr>
        <w:t xml:space="preserve"> </w:t>
      </w:r>
    </w:p>
    <w:p w:rsidR="00477DFA" w:rsidRDefault="00756387">
      <w:pPr>
        <w:numPr>
          <w:ilvl w:val="0"/>
          <w:numId w:val="71"/>
        </w:numPr>
        <w:spacing w:after="5" w:line="271" w:lineRule="auto"/>
        <w:ind w:right="55" w:hanging="10"/>
        <w:jc w:val="both"/>
      </w:pPr>
      <w:r>
        <w:rPr>
          <w:rFonts w:ascii="Arial" w:eastAsia="Arial" w:hAnsi="Arial" w:cs="Arial"/>
          <w:i/>
        </w:rPr>
        <w:t>Facilitar cuanta información que le sea requerida p</w:t>
      </w:r>
      <w:r>
        <w:rPr>
          <w:rFonts w:ascii="Arial" w:eastAsia="Arial" w:hAnsi="Arial" w:cs="Arial"/>
          <w:i/>
        </w:rPr>
        <w:t xml:space="preserve">or el Ayuntamiento,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i/>
        </w:rPr>
        <w:t xml:space="preserve"> </w:t>
      </w:r>
    </w:p>
    <w:p w:rsidR="00477DFA" w:rsidRDefault="00756387">
      <w:pPr>
        <w:numPr>
          <w:ilvl w:val="0"/>
          <w:numId w:val="71"/>
        </w:numPr>
        <w:spacing w:after="126"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base en el municipio.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w:t>
      </w:r>
      <w:r>
        <w:rPr>
          <w:rFonts w:ascii="Arial" w:eastAsia="Arial" w:hAnsi="Arial" w:cs="Arial"/>
          <w:i/>
        </w:rPr>
        <w:t xml:space="preserv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71"/>
        </w:numPr>
        <w:spacing w:after="5" w:line="271" w:lineRule="auto"/>
        <w:ind w:right="55" w:hanging="10"/>
        <w:jc w:val="both"/>
      </w:pPr>
      <w:r>
        <w:rPr>
          <w:rFonts w:ascii="Arial" w:eastAsia="Arial" w:hAnsi="Arial" w:cs="Arial"/>
          <w:i/>
        </w:rPr>
        <w:t>En el caso de la organización por parte del club pre</w:t>
      </w:r>
      <w:r>
        <w:rPr>
          <w:rFonts w:ascii="Arial" w:eastAsia="Arial" w:hAnsi="Arial" w:cs="Arial"/>
          <w:i/>
        </w:rPr>
        <w:t>via aprobación de la Concejalía, de un campus, jornada de tecnificación, clinic, taller o actividad análoga, podrá cobrar dicho servicio a las personas inscritas y usar las instalaciones deportivas acordadas, debiendo en todo momento, contratar un seguro d</w:t>
      </w:r>
      <w:r>
        <w:rPr>
          <w:rFonts w:ascii="Arial" w:eastAsia="Arial" w:hAnsi="Arial" w:cs="Arial"/>
          <w:i/>
        </w:rPr>
        <w:t>e accidentes que cubra a todos los participantes en el caso de que la licencia federativa no cubra dicha actividad. Así mismo, debe incluir el logo del Ayuntamiento como colaborador en la cartelería y difusión, así como aplicar un descuento de un mínimo de</w:t>
      </w:r>
      <w:r>
        <w:rPr>
          <w:rFonts w:ascii="Arial" w:eastAsia="Arial" w:hAnsi="Arial" w:cs="Arial"/>
          <w:i/>
        </w:rPr>
        <w:t>l 20 % sobre el precio más bajo de dicho servicio para las personas empadronadas en el municipio de Candelaria. Para la aprobación de dicho servicio, y previo a la contratación y difusión, deberá trasladar a la Concejalía de Deportes el contenido de la con</w:t>
      </w:r>
      <w:r>
        <w:rPr>
          <w:rFonts w:ascii="Arial" w:eastAsia="Arial" w:hAnsi="Arial" w:cs="Arial"/>
          <w:i/>
        </w:rPr>
        <w:t xml:space="preserve">tratación del seguro de accidentes, así como del diseño del cartel informativo. </w:t>
      </w:r>
    </w:p>
    <w:p w:rsidR="00477DFA" w:rsidRDefault="00756387">
      <w:pPr>
        <w:spacing w:after="19"/>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8302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8186" name="Group 40818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7797" name="Rectangle 1779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7798" name="Rectangle 1779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w:t>
                              </w:r>
                              <w:r>
                                <w:rPr>
                                  <w:rFonts w:ascii="Arial" w:eastAsia="Arial" w:hAnsi="Arial" w:cs="Arial"/>
                                  <w:sz w:val="12"/>
                                </w:rPr>
                                <w:t xml:space="preserve">ctrónicamente desde la plataforma esPublico Gestiona | Página 167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8186" style="width:12.7031pt;height:284.13pt;position:absolute;mso-position-horizontal-relative:page;mso-position-horizontal:absolute;margin-left:682.278pt;mso-position-vertical-relative:page;margin-top:527.79pt;" coordsize="1613,36084">
                <v:rect id="Rectangle 1779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779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167 de 386 </w:t>
                        </w:r>
                      </w:p>
                    </w:txbxContent>
                  </v:textbox>
                </v:rect>
                <w10:wrap type="square"/>
              </v:group>
            </w:pict>
          </mc:Fallback>
        </mc:AlternateContent>
      </w:r>
      <w:r>
        <w:rPr>
          <w:rFonts w:ascii="Arial" w:eastAsia="Arial" w:hAnsi="Arial" w:cs="Arial"/>
          <w:i/>
        </w:rPr>
        <w:t>El club deberá hacer expresa mención en las actividades objeto del convenio de la colaboración económica del Ayuntamiento de la Villa de Candelaria, y en todo caso hacerla constar co</w:t>
      </w:r>
      <w:r>
        <w:rPr>
          <w:rFonts w:ascii="Arial" w:eastAsia="Arial" w:hAnsi="Arial" w:cs="Arial"/>
          <w:i/>
        </w:rPr>
        <w:t xml:space="preserve">mo Escuela Municipal de Candelaria en cualquiera de los soportes, medios digitales o físicos que tenga a disposición. </w:t>
      </w:r>
    </w:p>
    <w:p w:rsidR="00477DFA" w:rsidRDefault="00756387">
      <w:pPr>
        <w:spacing w:after="16"/>
        <w:ind w:left="365"/>
      </w:pPr>
      <w:r>
        <w:rPr>
          <w:rFonts w:ascii="Arial" w:eastAsia="Arial" w:hAnsi="Arial" w:cs="Arial"/>
          <w:i/>
        </w:rPr>
        <w:t xml:space="preserve">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Quinta. - Protección de datos personales.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garantiza que el tratamiento de los datos facilitados de los alumnos o participantes por la E.M.T.M.C, serán utilizados por el Club con la única finalidad de gestionar los distintos encuentros y actividades organizadas el Club y/o (en su defecto) e</w:t>
      </w:r>
      <w:r>
        <w:rPr>
          <w:rFonts w:ascii="Arial" w:eastAsia="Arial" w:hAnsi="Arial" w:cs="Arial"/>
          <w:i/>
        </w:rPr>
        <w:t xml:space="preserve">l Ayuntamiento.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datos proporcionados se conservarán mientras se mantenga vigente el presente convenio, para cumplir con las obligaciones legales. Los datos no se cederán a terceros salvo en los casos en que exista una obligación legal. La E.M.T.M.C</w:t>
      </w:r>
      <w:r>
        <w:rPr>
          <w:rFonts w:ascii="Arial" w:eastAsia="Arial" w:hAnsi="Arial" w:cs="Arial"/>
          <w:i/>
        </w:rPr>
        <w:t xml:space="preserve"> y por información el Ayuntamiento, tienen derecho a obtener confirmación sobre si el Club está tratando sus datos personales por tanto tiene derecho a acceder a sus datos personales, rectificar los datos inexactos o solicitar su supresión cuando los datos</w:t>
      </w:r>
      <w:r>
        <w:rPr>
          <w:rFonts w:ascii="Arial" w:eastAsia="Arial" w:hAnsi="Arial" w:cs="Arial"/>
          <w:i/>
        </w:rPr>
        <w:t xml:space="preserve"> ya no sean necesarios.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estricto rigor toda la normativa y en especial, la referente a la protección de datos de carácter personal, así como la confidencialidad de los datos de nuestros colaboradores, personal, padres, madres,</w:t>
      </w:r>
      <w:r>
        <w:rPr>
          <w:rFonts w:ascii="Arial" w:eastAsia="Arial" w:hAnsi="Arial" w:cs="Arial"/>
          <w:i/>
        </w:rPr>
        <w:t xml:space="preserve"> tutores, etc. que se traten.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consentimiento expreso a los padres, tutores legales, o participantes (en el caso de mayores de 14 años) para la utilización de las imágenes tomadas durante las actividades publicitarias, recreativas, part</w:t>
      </w:r>
      <w:r>
        <w:rPr>
          <w:rFonts w:ascii="Arial" w:eastAsia="Arial" w:hAnsi="Arial" w:cs="Arial"/>
          <w:i/>
        </w:rPr>
        <w:t xml:space="preserve">icipativas, o en el desarrollo del objeto del presente convenio,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Al mismo tiempo, se le informa que ninguna de las im</w:t>
      </w:r>
      <w:r>
        <w:rPr>
          <w:rFonts w:ascii="Arial" w:eastAsia="Arial" w:hAnsi="Arial" w:cs="Arial"/>
          <w:i/>
        </w:rPr>
        <w:t xml:space="preserve">ágenes podrá ser utilizada para otros fines distintos a los anteriormente mencionados sin autorización previa de la E.M.T.M.C o en su defecto, del Ayuntamiento. En el caso que esto sucediera, deberá informarse a los efectos oportunos.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Orgánica de Protección de Datos de Carácter Personal, y en conformidad con el RGPD UE 2016/679 usted debe tener sus ficheros de datos personales, declarados en su Registro de Actividades de Tratamiento (RAT) y tener</w:t>
      </w:r>
      <w:r>
        <w:rPr>
          <w:rFonts w:ascii="Arial" w:eastAsia="Arial" w:hAnsi="Arial" w:cs="Arial"/>
          <w:i/>
        </w:rPr>
        <w:t xml:space="preserve"> el procedimiento actualizado en orden del deber de informar al E.M.T.M.C., así como al Ayuntamiento con el fin de que puedan ejercer sus derechos de acceso, rectificación, supresión, limitación y portabilidad. </w:t>
      </w:r>
    </w:p>
    <w:p w:rsidR="00477DFA" w:rsidRDefault="00756387">
      <w:pPr>
        <w:spacing w:after="19"/>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8312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2971" name="Group 41297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7901" name="Rectangle 1790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7902" name="Rectangle 1790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168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2971" style="width:12.7031pt;height:284.13pt;position:absolute;mso-position-horizontal-relative:page;mso-position-horizontal:absolute;margin-left:682.278pt;mso-position-vertical-relative:page;margin-top:527.79pt;" coordsize="1613,36084">
                <v:rect id="Rectangle 1790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790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168 de 386 </w:t>
                        </w:r>
                      </w:p>
                    </w:txbxContent>
                  </v:textbox>
                </v:rect>
                <w10:wrap type="square"/>
              </v:group>
            </w:pict>
          </mc:Fallback>
        </mc:AlternateContent>
      </w:r>
      <w:r>
        <w:rPr>
          <w:rFonts w:ascii="Arial" w:eastAsia="Arial" w:hAnsi="Arial" w:cs="Arial"/>
          <w:i/>
        </w:rPr>
        <w:t>Los ingresos procedentes de la explotación de la actividad qu</w:t>
      </w:r>
      <w:r>
        <w:rPr>
          <w:rFonts w:ascii="Arial" w:eastAsia="Arial" w:hAnsi="Arial" w:cs="Arial"/>
          <w:i/>
        </w:rPr>
        <w:t xml:space="preserve">e excedan de las previsiones presupuestarias podrán incorporarse al crédito correspondiente del presupuesto de gastos, minorando en la misma cuantía la aportación del Ayuntamiento de la Villa de Candelaria.  </w:t>
      </w:r>
    </w:p>
    <w:p w:rsidR="00477DFA" w:rsidRDefault="00756387">
      <w:pPr>
        <w:spacing w:after="17"/>
        <w:ind w:left="365"/>
      </w:pPr>
      <w:r>
        <w:rPr>
          <w:rFonts w:ascii="Arial" w:eastAsia="Arial" w:hAnsi="Arial" w:cs="Arial"/>
          <w:i/>
        </w:rPr>
        <w:t xml:space="preserve">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Séptima. - Relación jurídica.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Cualquier </w:t>
      </w:r>
      <w:r>
        <w:rPr>
          <w:rFonts w:ascii="Arial" w:eastAsia="Arial" w:hAnsi="Arial" w:cs="Arial"/>
          <w:i/>
        </w:rPr>
        <w:t xml:space="preserve">relación jurídica de naturaleza laboral, civil, tributaria o de otro tipo, que adopte el Club con motivo de la gestión de este Convenio, será por su cuenta y riesgo, sin que implique, en ningún caso, relación directa o subsidiaria con el Ayuntamiento. </w:t>
      </w:r>
    </w:p>
    <w:p w:rsidR="00477DFA" w:rsidRDefault="00756387">
      <w:pPr>
        <w:spacing w:after="19"/>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Por acuerdo expreso de las partes o por incumplimiento de alguna de las cláusulas establecidas en el presente convenio. </w:t>
      </w:r>
    </w:p>
    <w:p w:rsidR="00477DFA" w:rsidRDefault="00756387">
      <w:pPr>
        <w:spacing w:after="17"/>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Novena. - Ejecución, aplicación e interpretación.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aplicación y desarrollo del presente Convenio se llevará a cabo por una comisión de seguimiento, cuyo funcionamiento se ajustará al régimen establecido en título preliminar, capítulo II, sección III de la Ley 40/2015, de 1 de octubre, de Régimen Ju</w:t>
      </w:r>
      <w:r>
        <w:rPr>
          <w:rFonts w:ascii="Arial" w:eastAsia="Arial" w:hAnsi="Arial" w:cs="Arial"/>
          <w:i/>
        </w:rPr>
        <w:t xml:space="preserve">rídico del Sector Público.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 en el artículo 13 de la Ley 39/2015, de 1 de octubre, de Procedimi</w:t>
      </w:r>
      <w:r>
        <w:rPr>
          <w:rFonts w:ascii="Arial" w:eastAsia="Arial" w:hAnsi="Arial" w:cs="Arial"/>
          <w:i/>
        </w:rPr>
        <w:t xml:space="preserve">ento Administrativo Común de las Administraciones Públicas y a los recursos que estime convenientes conforme el artículo 112 de dicha Ley. </w:t>
      </w:r>
    </w:p>
    <w:p w:rsidR="00477DFA" w:rsidRDefault="00756387">
      <w:pPr>
        <w:spacing w:after="17"/>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33" w:line="271" w:lineRule="auto"/>
        <w:ind w:left="360" w:right="55" w:hanging="10"/>
        <w:jc w:val="both"/>
      </w:pPr>
      <w:r>
        <w:rPr>
          <w:rFonts w:ascii="Arial" w:eastAsia="Arial" w:hAnsi="Arial" w:cs="Arial"/>
          <w:i/>
        </w:rPr>
        <w:t>Así queda redactado el presente Convenio de Colaboración, que firman los comparecientes, en la ciudad y fecha al</w:t>
      </w:r>
      <w:r>
        <w:rPr>
          <w:rFonts w:ascii="Arial" w:eastAsia="Arial" w:hAnsi="Arial" w:cs="Arial"/>
          <w:i/>
        </w:rPr>
        <w:t xml:space="preserve"> comienzo indicados.” </w:t>
      </w:r>
    </w:p>
    <w:p w:rsidR="00477DFA" w:rsidRDefault="00756387">
      <w:pPr>
        <w:spacing w:after="11"/>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SEGUNDO. - Aprobar y disponer el gasto de 1.200 €, con cargo al documento contable A.D. </w:t>
      </w:r>
    </w:p>
    <w:p w:rsidR="00477DFA" w:rsidRDefault="00756387">
      <w:pPr>
        <w:spacing w:after="5" w:line="271" w:lineRule="auto"/>
        <w:ind w:left="360" w:right="57" w:hanging="10"/>
        <w:jc w:val="both"/>
      </w:pPr>
      <w:r>
        <w:rPr>
          <w:rFonts w:ascii="Arial" w:eastAsia="Arial" w:hAnsi="Arial" w:cs="Arial"/>
        </w:rPr>
        <w:t xml:space="preserve">2.21.0.05569 para la anualidad 2021.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TERCERO. - Facultar a la Alcaldesa-Presidenta para la firma del citado convenio y de la documentación </w:t>
      </w:r>
      <w:r>
        <w:rPr>
          <w:rFonts w:ascii="Arial" w:eastAsia="Arial" w:hAnsi="Arial" w:cs="Arial"/>
        </w:rPr>
        <w:t xml:space="preserve">precisa para la ejecución del mismo. </w:t>
      </w:r>
    </w:p>
    <w:p w:rsidR="00477DFA" w:rsidRDefault="00756387">
      <w:pPr>
        <w:spacing w:after="107"/>
        <w:ind w:left="365"/>
      </w:pPr>
      <w:r>
        <w:rPr>
          <w:rFonts w:ascii="Arial" w:eastAsia="Arial" w:hAnsi="Arial" w:cs="Arial"/>
        </w:rPr>
        <w:t xml:space="preserve"> </w:t>
      </w:r>
    </w:p>
    <w:p w:rsidR="00477DFA" w:rsidRDefault="00756387">
      <w:pPr>
        <w:spacing w:after="5" w:line="359" w:lineRule="auto"/>
        <w:ind w:left="360" w:right="57" w:hanging="10"/>
        <w:jc w:val="both"/>
      </w:pPr>
      <w:r>
        <w:rPr>
          <w:noProof/>
        </w:rPr>
        <mc:AlternateContent>
          <mc:Choice Requires="wpg">
            <w:drawing>
              <wp:anchor distT="0" distB="0" distL="114300" distR="114300" simplePos="0" relativeHeight="2518323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8434" name="Group 40843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014" name="Rectangle 1801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8015" name="Rectangle 1801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169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8434" style="width:12.7031pt;height:284.13pt;position:absolute;mso-position-horizontal-relative:page;mso-position-horizontal:absolute;margin-left:682.278pt;mso-position-vertical-relative:page;margin-top:527.79pt;" coordsize="1613,36084">
                <v:rect id="Rectangle 1801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01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169 de 386 </w:t>
                        </w:r>
                      </w:p>
                    </w:txbxContent>
                  </v:textbox>
                </v:rect>
                <w10:wrap type="square"/>
              </v:group>
            </w:pict>
          </mc:Fallback>
        </mc:AlternateContent>
      </w:r>
      <w:r>
        <w:rPr>
          <w:rFonts w:ascii="Arial" w:eastAsia="Arial" w:hAnsi="Arial" w:cs="Arial"/>
        </w:rPr>
        <w:t xml:space="preserve">CUARTO. - </w:t>
      </w:r>
      <w:r>
        <w:rPr>
          <w:rFonts w:ascii="Arial" w:eastAsia="Arial" w:hAnsi="Arial" w:cs="Arial"/>
        </w:rPr>
        <w:t xml:space="preserve">Dar traslado del acuerdo que se adopte a la Concejalía de Deportes y al Club Deportivo Acoroma a los efectos oportunos.” </w:t>
      </w:r>
    </w:p>
    <w:p w:rsidR="00477DFA" w:rsidRDefault="00756387">
      <w:pPr>
        <w:spacing w:after="98"/>
        <w:ind w:left="365"/>
      </w:pPr>
      <w:r>
        <w:rPr>
          <w:rFonts w:ascii="Arial" w:eastAsia="Arial" w:hAnsi="Arial" w:cs="Arial"/>
        </w:rPr>
        <w:t xml:space="preserve"> </w:t>
      </w:r>
    </w:p>
    <w:p w:rsidR="00477DFA" w:rsidRDefault="00756387">
      <w:pPr>
        <w:spacing w:after="110"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98"/>
        <w:ind w:left="1073"/>
      </w:pPr>
      <w:r>
        <w:rPr>
          <w:rFonts w:ascii="Arial" w:eastAsia="Arial" w:hAnsi="Arial" w:cs="Arial"/>
        </w:rPr>
        <w:t xml:space="preserve"> </w:t>
      </w:r>
    </w:p>
    <w:p w:rsidR="00477DFA" w:rsidRDefault="00756387">
      <w:pPr>
        <w:spacing w:after="0"/>
        <w:ind w:left="1073"/>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La Junta de Gobierno Local, previo debate y por unanimida</w:t>
      </w:r>
      <w:r>
        <w:rPr>
          <w:rFonts w:ascii="Arial" w:eastAsia="Arial" w:hAnsi="Arial" w:cs="Arial"/>
          <w:b/>
        </w:rPr>
        <w:t xml:space="preserve">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PRIMERO. – Aprobar el convenio de colaboración entre el Ayuntamiento de Candelaria y el Club Deportivo Acoroma, para la promoción del tenis de mesa en Candelaria.</w:t>
      </w:r>
      <w:r>
        <w:rPr>
          <w:rFonts w:ascii="Arial" w:eastAsia="Arial" w:hAnsi="Arial" w:cs="Arial"/>
          <w:b/>
        </w:rPr>
        <w:t xml:space="preserve"> </w:t>
      </w:r>
    </w:p>
    <w:p w:rsidR="00477DFA" w:rsidRDefault="00756387">
      <w:pPr>
        <w:spacing w:after="13"/>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SEGUNDO. - </w:t>
      </w:r>
      <w:r>
        <w:rPr>
          <w:rFonts w:ascii="Arial" w:eastAsia="Arial" w:hAnsi="Arial" w:cs="Arial"/>
        </w:rPr>
        <w:t xml:space="preserve">Aprobar y disponer el gasto de 1.200 €, con cargo al documento contable A.D. </w:t>
      </w:r>
    </w:p>
    <w:p w:rsidR="00477DFA" w:rsidRDefault="00756387">
      <w:pPr>
        <w:spacing w:after="5" w:line="271" w:lineRule="auto"/>
        <w:ind w:left="360" w:right="57" w:hanging="10"/>
        <w:jc w:val="both"/>
      </w:pPr>
      <w:r>
        <w:rPr>
          <w:rFonts w:ascii="Arial" w:eastAsia="Arial" w:hAnsi="Arial" w:cs="Arial"/>
        </w:rPr>
        <w:t xml:space="preserve">2.21.0.05569 para la anualidad 2021.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TERCERO. - Facultar a la Alcaldesa-Presidenta para la firma del citado convenio y de la documentación precisa para la ejecución del mismo.</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CUARTO. - Dar traslado del acuerdo que se adopte a la Concejalía de Deportes y al Club Deportivo Acoroma a los efectos oportunos.</w:t>
      </w: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 xml:space="preserve">11.- Expediente 7262/2021. Convenio Marco de colaboración entre el Ayuntamiento de Candelaria y la Fundación General </w:t>
      </w:r>
      <w:r>
        <w:rPr>
          <w:rFonts w:ascii="Arial" w:eastAsia="Arial" w:hAnsi="Arial" w:cs="Arial"/>
          <w:b/>
          <w:sz w:val="24"/>
        </w:rPr>
        <w:t xml:space="preserve">de la Universidad de La Laguna en el ámbito del fomento de la empleabilidad de los/as jóvenes estudiantes y titulados/as canarios/as. </w:t>
      </w:r>
    </w:p>
    <w:p w:rsidR="00477DFA" w:rsidRDefault="00756387">
      <w:pPr>
        <w:spacing w:after="0" w:line="249" w:lineRule="auto"/>
        <w:ind w:left="360" w:right="53" w:hanging="10"/>
        <w:jc w:val="both"/>
      </w:pPr>
      <w:r>
        <w:rPr>
          <w:rFonts w:ascii="Arial" w:eastAsia="Arial" w:hAnsi="Arial" w:cs="Arial"/>
          <w:b/>
        </w:rPr>
        <w:t>Consta en el expediente propuesta de la Alcaldesa-Presidenta, de fecha 22 de julio de 2021, cuyo tenor literal es el sigu</w:t>
      </w:r>
      <w:r>
        <w:rPr>
          <w:rFonts w:ascii="Arial" w:eastAsia="Arial" w:hAnsi="Arial" w:cs="Arial"/>
          <w:b/>
        </w:rPr>
        <w:t xml:space="preserve">iente: </w:t>
      </w:r>
    </w:p>
    <w:p w:rsidR="00477DFA" w:rsidRDefault="00756387">
      <w:pPr>
        <w:spacing w:after="492"/>
        <w:ind w:left="360"/>
      </w:pPr>
      <w:r>
        <w:rPr>
          <w:rFonts w:ascii="Arial" w:eastAsia="Arial" w:hAnsi="Arial" w:cs="Arial"/>
          <w:b/>
        </w:rPr>
        <w:t xml:space="preserve"> </w:t>
      </w:r>
    </w:p>
    <w:p w:rsidR="00477DFA" w:rsidRDefault="00756387">
      <w:pPr>
        <w:spacing w:after="439" w:line="271" w:lineRule="auto"/>
        <w:ind w:left="360" w:right="388" w:hanging="10"/>
        <w:jc w:val="both"/>
      </w:pPr>
      <w:r>
        <w:rPr>
          <w:rFonts w:ascii="Arial" w:eastAsia="Arial" w:hAnsi="Arial" w:cs="Arial"/>
        </w:rPr>
        <w:t xml:space="preserve">  “Doña María Concepción Brito Núñez, en calidad de Alcaldesa Presidenta, al amparo de lo dispuesto en el Reglamento de Organización, Funcionamiento y Régimen Jurídico de las Entidades Locales, así como en la Ley 7/1985, de 2 de abril, Reguladora</w:t>
      </w:r>
      <w:r>
        <w:rPr>
          <w:rFonts w:ascii="Arial" w:eastAsia="Arial" w:hAnsi="Arial" w:cs="Arial"/>
        </w:rPr>
        <w:t xml:space="preserve"> de las Bases de Régimen Local.  </w:t>
      </w:r>
    </w:p>
    <w:p w:rsidR="00477DFA" w:rsidRDefault="00756387">
      <w:pPr>
        <w:spacing w:after="439" w:line="271" w:lineRule="auto"/>
        <w:ind w:left="360" w:right="386" w:hanging="10"/>
        <w:jc w:val="both"/>
      </w:pPr>
      <w:r>
        <w:rPr>
          <w:rFonts w:ascii="Arial" w:eastAsia="Arial" w:hAnsi="Arial" w:cs="Arial"/>
        </w:rPr>
        <w:t xml:space="preserve">A la vista del borrador del Convenio Marco de colaboración entre el Ayuntamiento de Candelaria y la Fundación General de la Universidad de La Laguna en el ámbito del fomento de la empleabilidad de los/as jóvenes estudiantes y titulados/as canarios/as.  </w:t>
      </w:r>
    </w:p>
    <w:p w:rsidR="00477DFA" w:rsidRDefault="00756387">
      <w:pPr>
        <w:spacing w:after="439" w:line="271" w:lineRule="auto"/>
        <w:ind w:left="360" w:right="57" w:hanging="10"/>
        <w:jc w:val="both"/>
      </w:pPr>
      <w:r>
        <w:rPr>
          <w:noProof/>
        </w:rPr>
        <mc:AlternateContent>
          <mc:Choice Requires="wpg">
            <w:drawing>
              <wp:anchor distT="0" distB="0" distL="114300" distR="114300" simplePos="0" relativeHeight="2518333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8467" name="Group 40846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139" name="Rectangle 1813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8140" name="Rectangle 1814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170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8467" style="width:12.7031pt;height:284.13pt;position:absolute;mso-position-horizontal-relative:page;mso-position-horizontal:absolute;margin-left:682.278pt;mso-position-vertical-relative:page;margin-top:527.79pt;" coordsize="1613,36084">
                <v:rect id="Rectangle 1813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14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170 de 386 </w:t>
                        </w:r>
                      </w:p>
                    </w:txbxContent>
                  </v:textbox>
                </v:rect>
                <w10:wrap type="square"/>
              </v:group>
            </w:pict>
          </mc:Fallback>
        </mc:AlternateContent>
      </w:r>
      <w:r>
        <w:rPr>
          <w:rFonts w:ascii="Arial" w:eastAsia="Arial" w:hAnsi="Arial" w:cs="Arial"/>
        </w:rPr>
        <w:t>Considerando lo establecido en el artículo 86 de la Ley 39/2</w:t>
      </w:r>
      <w:r>
        <w:rPr>
          <w:rFonts w:ascii="Arial" w:eastAsia="Arial" w:hAnsi="Arial" w:cs="Arial"/>
        </w:rPr>
        <w:t xml:space="preserve">015, de 1 de octubre, del Procedimiento Administrativo Común de las Administraciones Públicas.  </w:t>
      </w:r>
    </w:p>
    <w:p w:rsidR="00477DFA" w:rsidRDefault="00756387">
      <w:pPr>
        <w:spacing w:after="439" w:line="271" w:lineRule="auto"/>
        <w:ind w:left="360" w:right="57" w:hanging="10"/>
        <w:jc w:val="both"/>
      </w:pPr>
      <w:r>
        <w:rPr>
          <w:rFonts w:ascii="Arial" w:eastAsia="Arial" w:hAnsi="Arial" w:cs="Arial"/>
        </w:rPr>
        <w:t xml:space="preserve">Se propone por parte de esta Alcaldía a la Junta de Gobierno Local la adopción del siguiente acuerdo:  </w:t>
      </w:r>
    </w:p>
    <w:p w:rsidR="00477DFA" w:rsidRDefault="00756387">
      <w:pPr>
        <w:spacing w:after="436" w:line="271" w:lineRule="auto"/>
        <w:ind w:left="360" w:right="387" w:hanging="10"/>
        <w:jc w:val="both"/>
      </w:pPr>
      <w:r>
        <w:rPr>
          <w:rFonts w:ascii="Arial" w:eastAsia="Arial" w:hAnsi="Arial" w:cs="Arial"/>
        </w:rPr>
        <w:t>Primero: Aprobar el texto del Convenio Marco de colabor</w:t>
      </w:r>
      <w:r>
        <w:rPr>
          <w:rFonts w:ascii="Arial" w:eastAsia="Arial" w:hAnsi="Arial" w:cs="Arial"/>
        </w:rPr>
        <w:t xml:space="preserve">ación entre el Ayuntamiento de Candelaria y la Fundación General de la Universidad de La Laguna en el ámbito del fomento de la empleabilidad de los/as jóvenes estudiantes y titulados/as canarios/as, con efectos desde el día de su firma: </w:t>
      </w:r>
    </w:p>
    <w:p w:rsidR="00477DFA" w:rsidRDefault="00756387">
      <w:pPr>
        <w:spacing w:after="26" w:line="249" w:lineRule="auto"/>
        <w:ind w:left="459" w:right="53" w:hanging="10"/>
        <w:jc w:val="both"/>
      </w:pPr>
      <w:r>
        <w:rPr>
          <w:rFonts w:ascii="Arial" w:eastAsia="Arial" w:hAnsi="Arial" w:cs="Arial"/>
          <w:b/>
        </w:rPr>
        <w:t xml:space="preserve">CONVENIO MARCO DE </w:t>
      </w:r>
      <w:r>
        <w:rPr>
          <w:rFonts w:ascii="Arial" w:eastAsia="Arial" w:hAnsi="Arial" w:cs="Arial"/>
          <w:b/>
        </w:rPr>
        <w:t xml:space="preserve">COLABORACIÓN ENTRE AYUNTAMIENTO DE CANDELARIA Y LA </w:t>
      </w:r>
    </w:p>
    <w:p w:rsidR="00477DFA" w:rsidRDefault="00756387">
      <w:pPr>
        <w:spacing w:after="26" w:line="249" w:lineRule="auto"/>
        <w:ind w:left="627" w:right="53" w:hanging="10"/>
        <w:jc w:val="both"/>
      </w:pPr>
      <w:r>
        <w:rPr>
          <w:rFonts w:ascii="Arial" w:eastAsia="Arial" w:hAnsi="Arial" w:cs="Arial"/>
          <w:b/>
        </w:rPr>
        <w:t>FUNDACIÓN GENERAL DE LA UNIVERSIDAD DE LA LAGUNA EN EL ÁMBITO DEL FO-</w:t>
      </w:r>
    </w:p>
    <w:p w:rsidR="00477DFA" w:rsidRDefault="00756387">
      <w:pPr>
        <w:spacing w:after="26" w:line="249" w:lineRule="auto"/>
        <w:ind w:left="536" w:right="53" w:hanging="10"/>
        <w:jc w:val="both"/>
      </w:pPr>
      <w:r>
        <w:rPr>
          <w:rFonts w:ascii="Arial" w:eastAsia="Arial" w:hAnsi="Arial" w:cs="Arial"/>
          <w:b/>
        </w:rPr>
        <w:t xml:space="preserve">MENTO DE LA EMPLEABILIDAD DE LOS/AS JÓVENES ESTUDIANTES Y TITULADOS/AS </w:t>
      </w:r>
    </w:p>
    <w:p w:rsidR="00477DFA" w:rsidRDefault="00756387">
      <w:pPr>
        <w:spacing w:after="10" w:line="249" w:lineRule="auto"/>
        <w:ind w:left="1018" w:right="712" w:hanging="10"/>
        <w:jc w:val="center"/>
      </w:pPr>
      <w:r>
        <w:rPr>
          <w:rFonts w:ascii="Arial" w:eastAsia="Arial" w:hAnsi="Arial" w:cs="Arial"/>
          <w:b/>
        </w:rPr>
        <w:t xml:space="preserve">CANARIOS/AS </w:t>
      </w:r>
    </w:p>
    <w:p w:rsidR="00477DFA" w:rsidRDefault="00756387">
      <w:pPr>
        <w:spacing w:after="0"/>
        <w:ind w:left="360"/>
        <w:jc w:val="center"/>
      </w:pPr>
      <w:r>
        <w:rPr>
          <w:rFonts w:ascii="Arial" w:eastAsia="Arial" w:hAnsi="Arial" w:cs="Arial"/>
          <w:b/>
        </w:rPr>
        <w:t xml:space="preserve"> </w:t>
      </w:r>
    </w:p>
    <w:p w:rsidR="00477DFA" w:rsidRDefault="00756387">
      <w:pPr>
        <w:pStyle w:val="Ttulo1"/>
        <w:spacing w:after="10"/>
        <w:ind w:left="1018" w:right="710"/>
      </w:pPr>
      <w:r>
        <w:t xml:space="preserve">REUNIDOS </w:t>
      </w:r>
    </w:p>
    <w:p w:rsidR="00477DFA" w:rsidRDefault="00756387">
      <w:pPr>
        <w:spacing w:after="0"/>
        <w:ind w:left="360"/>
        <w:jc w:val="center"/>
      </w:pPr>
      <w:r>
        <w:rPr>
          <w:rFonts w:ascii="Arial" w:eastAsia="Arial" w:hAnsi="Arial" w:cs="Arial"/>
          <w:b/>
        </w:rPr>
        <w:t xml:space="preserve"> </w:t>
      </w:r>
    </w:p>
    <w:p w:rsidR="00477DFA" w:rsidRDefault="00756387">
      <w:pPr>
        <w:spacing w:after="28" w:line="249" w:lineRule="auto"/>
        <w:ind w:left="10" w:right="52" w:hanging="10"/>
        <w:jc w:val="right"/>
      </w:pPr>
      <w:r>
        <w:rPr>
          <w:rFonts w:ascii="Arial" w:eastAsia="Arial" w:hAnsi="Arial" w:cs="Arial"/>
        </w:rPr>
        <w:t xml:space="preserve">En San Cristóbal de La Laguna, a 16 de julio de 2021 </w:t>
      </w:r>
    </w:p>
    <w:p w:rsidR="00477DFA" w:rsidRDefault="00756387">
      <w:pPr>
        <w:spacing w:after="0"/>
        <w:ind w:right="3"/>
        <w:jc w:val="right"/>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 una parte, D. ª </w:t>
      </w:r>
      <w:r>
        <w:rPr>
          <w:rFonts w:ascii="Arial" w:eastAsia="Arial" w:hAnsi="Arial" w:cs="Arial"/>
          <w:b/>
        </w:rPr>
        <w:t>María Concepción Brito Núñez</w:t>
      </w:r>
      <w:r>
        <w:rPr>
          <w:rFonts w:ascii="Arial" w:eastAsia="Arial" w:hAnsi="Arial" w:cs="Arial"/>
        </w:rPr>
        <w:t xml:space="preserve">, con </w:t>
      </w:r>
      <w:r>
        <w:rPr>
          <w:rFonts w:ascii="Arial" w:eastAsia="Arial" w:hAnsi="Arial" w:cs="Arial"/>
          <w:b/>
        </w:rPr>
        <w:t>DNI ***1734**</w:t>
      </w:r>
      <w:r>
        <w:rPr>
          <w:rFonts w:ascii="Arial" w:eastAsia="Arial" w:hAnsi="Arial" w:cs="Arial"/>
        </w:rPr>
        <w:t xml:space="preserve">, en calidad de Alcaldesa Presidenta de </w:t>
      </w:r>
      <w:r>
        <w:rPr>
          <w:rFonts w:ascii="Arial" w:eastAsia="Arial" w:hAnsi="Arial" w:cs="Arial"/>
          <w:b/>
        </w:rPr>
        <w:t xml:space="preserve">Ayuntamiento de Candelaria </w:t>
      </w:r>
      <w:r>
        <w:rPr>
          <w:rFonts w:ascii="Arial" w:eastAsia="Arial" w:hAnsi="Arial" w:cs="Arial"/>
        </w:rPr>
        <w:t xml:space="preserve">(en adelante la </w:t>
      </w:r>
      <w:r>
        <w:rPr>
          <w:rFonts w:ascii="Arial" w:eastAsia="Arial" w:hAnsi="Arial" w:cs="Arial"/>
          <w:b/>
        </w:rPr>
        <w:t>Entidad</w:t>
      </w:r>
      <w:r>
        <w:rPr>
          <w:rFonts w:ascii="Arial" w:eastAsia="Arial" w:hAnsi="Arial" w:cs="Arial"/>
        </w:rPr>
        <w:t>), con domicilio social en Avenida La Consti</w:t>
      </w:r>
      <w:r>
        <w:rPr>
          <w:rFonts w:ascii="Arial" w:eastAsia="Arial" w:hAnsi="Arial" w:cs="Arial"/>
        </w:rPr>
        <w:t xml:space="preserve">tución, 7 - 38530 Candelaria (Santa Cruz de Tenerife) Islas Canarias y </w:t>
      </w:r>
      <w:r>
        <w:rPr>
          <w:rFonts w:ascii="Arial" w:eastAsia="Arial" w:hAnsi="Arial" w:cs="Arial"/>
          <w:b/>
        </w:rPr>
        <w:t xml:space="preserve">CIF P3801100C </w:t>
      </w:r>
      <w:r>
        <w:rPr>
          <w:rFonts w:ascii="Arial" w:eastAsia="Arial" w:hAnsi="Arial" w:cs="Arial"/>
        </w:rPr>
        <w:t xml:space="preserve">y actuando en nombre y representación de la misma.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rPr>
        <w:t xml:space="preserve">Y de otra, </w:t>
      </w:r>
      <w:r>
        <w:rPr>
          <w:rFonts w:ascii="Arial" w:eastAsia="Arial" w:hAnsi="Arial" w:cs="Arial"/>
          <w:b/>
        </w:rPr>
        <w:t>Juan Diego Betancor Ortiz</w:t>
      </w:r>
      <w:r>
        <w:rPr>
          <w:rFonts w:ascii="Arial" w:eastAsia="Arial" w:hAnsi="Arial" w:cs="Arial"/>
        </w:rPr>
        <w:t xml:space="preserve">, con </w:t>
      </w:r>
      <w:r>
        <w:rPr>
          <w:rFonts w:ascii="Arial" w:eastAsia="Arial" w:hAnsi="Arial" w:cs="Arial"/>
          <w:b/>
        </w:rPr>
        <w:t>DNI ***5178**</w:t>
      </w:r>
      <w:r>
        <w:rPr>
          <w:rFonts w:ascii="Arial" w:eastAsia="Arial" w:hAnsi="Arial" w:cs="Arial"/>
        </w:rPr>
        <w:t xml:space="preserve">, en representación de la </w:t>
      </w:r>
      <w:r>
        <w:rPr>
          <w:rFonts w:ascii="Arial" w:eastAsia="Arial" w:hAnsi="Arial" w:cs="Arial"/>
          <w:b/>
        </w:rPr>
        <w:t xml:space="preserve">Fundación </w:t>
      </w:r>
    </w:p>
    <w:p w:rsidR="00477DFA" w:rsidRDefault="00756387">
      <w:pPr>
        <w:spacing w:after="5" w:line="271" w:lineRule="auto"/>
        <w:ind w:left="360" w:right="57" w:hanging="10"/>
        <w:jc w:val="both"/>
      </w:pPr>
      <w:r>
        <w:rPr>
          <w:rFonts w:ascii="Arial" w:eastAsia="Arial" w:hAnsi="Arial" w:cs="Arial"/>
          <w:b/>
        </w:rPr>
        <w:t>General de la Universidad</w:t>
      </w:r>
      <w:r>
        <w:rPr>
          <w:rFonts w:ascii="Arial" w:eastAsia="Arial" w:hAnsi="Arial" w:cs="Arial"/>
          <w:b/>
        </w:rPr>
        <w:t xml:space="preserve"> de La Laguna </w:t>
      </w:r>
      <w:r>
        <w:rPr>
          <w:rFonts w:ascii="Arial" w:eastAsia="Arial" w:hAnsi="Arial" w:cs="Arial"/>
        </w:rPr>
        <w:t xml:space="preserve">(en adelante la </w:t>
      </w:r>
      <w:r>
        <w:rPr>
          <w:rFonts w:ascii="Arial" w:eastAsia="Arial" w:hAnsi="Arial" w:cs="Arial"/>
          <w:b/>
        </w:rPr>
        <w:t>Fundación</w:t>
      </w:r>
      <w:r>
        <w:rPr>
          <w:rFonts w:ascii="Arial" w:eastAsia="Arial" w:hAnsi="Arial" w:cs="Arial"/>
        </w:rPr>
        <w:t>), de la que es DirectorGerente, según acredita Poder Notarial 1733 de 5 de Julio de 2019, ante Dña. Aránzazu Aznar Ondoño, Notaria del Ilustre Colegio Notarial de Islas Canarias, con domicilio social en la Avenida de</w:t>
      </w:r>
      <w:r>
        <w:rPr>
          <w:rFonts w:ascii="Arial" w:eastAsia="Arial" w:hAnsi="Arial" w:cs="Arial"/>
        </w:rPr>
        <w:t xml:space="preserve"> la Trinidad, 61, Aulario Torre Profesor </w:t>
      </w:r>
    </w:p>
    <w:p w:rsidR="00477DFA" w:rsidRDefault="00756387">
      <w:pPr>
        <w:spacing w:after="5" w:line="271" w:lineRule="auto"/>
        <w:ind w:left="360" w:right="57" w:hanging="10"/>
        <w:jc w:val="both"/>
      </w:pPr>
      <w:r>
        <w:rPr>
          <w:rFonts w:ascii="Arial" w:eastAsia="Arial" w:hAnsi="Arial" w:cs="Arial"/>
        </w:rPr>
        <w:t xml:space="preserve">Agustín Arévalo, Planta 0. Campus Central de la Universidad de La Laguna - 38204 San Cristóbal de La Laguna (Santa Cruz de Tenerife) Islas Canarias, y </w:t>
      </w:r>
      <w:r>
        <w:rPr>
          <w:rFonts w:ascii="Arial" w:eastAsia="Arial" w:hAnsi="Arial" w:cs="Arial"/>
          <w:b/>
        </w:rPr>
        <w:t>CIF 38083408</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intervinientes, que actúan en razón de sus</w:t>
      </w:r>
      <w:r>
        <w:rPr>
          <w:rFonts w:ascii="Arial" w:eastAsia="Arial" w:hAnsi="Arial" w:cs="Arial"/>
        </w:rPr>
        <w:t xml:space="preserve"> respectivos cargos, se reconocen la capacidad legal necesaria para la formalización del presente documento y en su mérito: </w:t>
      </w:r>
    </w:p>
    <w:p w:rsidR="00477DFA" w:rsidRDefault="00756387">
      <w:pPr>
        <w:spacing w:after="0"/>
        <w:ind w:left="365"/>
      </w:pPr>
      <w:r>
        <w:rPr>
          <w:rFonts w:ascii="Arial" w:eastAsia="Arial" w:hAnsi="Arial" w:cs="Arial"/>
        </w:rPr>
        <w:t xml:space="preserve"> </w:t>
      </w:r>
    </w:p>
    <w:p w:rsidR="00477DFA" w:rsidRDefault="00756387">
      <w:pPr>
        <w:pStyle w:val="Ttulo1"/>
        <w:spacing w:after="10"/>
        <w:ind w:left="1018" w:right="709"/>
      </w:pPr>
      <w:r>
        <w:t xml:space="preserve">EXPONEN </w:t>
      </w:r>
    </w:p>
    <w:p w:rsidR="00477DFA" w:rsidRDefault="00756387">
      <w:pPr>
        <w:spacing w:after="0"/>
        <w:ind w:left="360"/>
        <w:jc w:val="center"/>
      </w:pPr>
      <w:r>
        <w:rPr>
          <w:rFonts w:ascii="Arial" w:eastAsia="Arial" w:hAnsi="Arial" w:cs="Arial"/>
          <w:b/>
        </w:rPr>
        <w:t xml:space="preserve"> </w:t>
      </w:r>
    </w:p>
    <w:p w:rsidR="00477DFA" w:rsidRDefault="00756387">
      <w:pPr>
        <w:numPr>
          <w:ilvl w:val="0"/>
          <w:numId w:val="72"/>
        </w:numPr>
        <w:spacing w:after="5" w:line="271" w:lineRule="auto"/>
        <w:ind w:left="1141" w:right="55" w:hanging="629"/>
        <w:jc w:val="both"/>
      </w:pPr>
      <w:r>
        <w:rPr>
          <w:rFonts w:ascii="Arial" w:eastAsia="Arial" w:hAnsi="Arial" w:cs="Arial"/>
          <w:i/>
        </w:rPr>
        <w:t xml:space="preserve">Que la </w:t>
      </w:r>
      <w:r>
        <w:rPr>
          <w:rFonts w:ascii="Arial" w:eastAsia="Arial" w:hAnsi="Arial" w:cs="Arial"/>
          <w:b/>
          <w:i/>
        </w:rPr>
        <w:t xml:space="preserve">Entidad </w:t>
      </w:r>
      <w:r>
        <w:rPr>
          <w:rFonts w:ascii="Arial" w:eastAsia="Arial" w:hAnsi="Arial" w:cs="Arial"/>
          <w:i/>
        </w:rPr>
        <w:t xml:space="preserve">goza de personalidad jurídica propia y plena capacidad de obrar, y constituida al amparo de la Ley, cuyo objeto social es </w:t>
      </w:r>
      <w:r>
        <w:rPr>
          <w:rFonts w:ascii="Arial" w:eastAsia="Arial" w:hAnsi="Arial" w:cs="Arial"/>
          <w:b/>
          <w:i/>
        </w:rPr>
        <w:t>Entidad pública de servicios locales</w:t>
      </w:r>
      <w:r>
        <w:rPr>
          <w:rFonts w:ascii="Arial" w:eastAsia="Arial" w:hAnsi="Arial" w:cs="Arial"/>
          <w:i/>
        </w:rPr>
        <w:t xml:space="preserve">. </w:t>
      </w:r>
    </w:p>
    <w:p w:rsidR="00477DFA" w:rsidRDefault="00756387">
      <w:pPr>
        <w:numPr>
          <w:ilvl w:val="0"/>
          <w:numId w:val="72"/>
        </w:numPr>
        <w:spacing w:after="5" w:line="271" w:lineRule="auto"/>
        <w:ind w:left="1141" w:right="55" w:hanging="629"/>
        <w:jc w:val="both"/>
      </w:pPr>
      <w:r>
        <w:rPr>
          <w:noProof/>
        </w:rPr>
        <mc:AlternateContent>
          <mc:Choice Requires="wpg">
            <w:drawing>
              <wp:anchor distT="0" distB="0" distL="114300" distR="114300" simplePos="0" relativeHeight="2518343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3502" name="Group 41350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284" name="Rectangle 1828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https://candelaria.sedelectronica</w:t>
                              </w:r>
                              <w:r>
                                <w:rPr>
                                  <w:rFonts w:ascii="Arial" w:eastAsia="Arial" w:hAnsi="Arial" w:cs="Arial"/>
                                  <w:sz w:val="12"/>
                                </w:rPr>
                                <w:t xml:space="preserve">.es/ </w:t>
                              </w:r>
                            </w:p>
                          </w:txbxContent>
                        </wps:txbx>
                        <wps:bodyPr horzOverflow="overflow" vert="horz" lIns="0" tIns="0" rIns="0" bIns="0" rtlCol="0">
                          <a:noAutofit/>
                        </wps:bodyPr>
                      </wps:wsp>
                      <wps:wsp>
                        <wps:cNvPr id="18285" name="Rectangle 1828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171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3502" style="width:12.7031pt;height:284.13pt;position:absolute;mso-position-horizontal-relative:page;mso-position-horizontal:absolute;margin-left:682.278pt;mso-position-vertical-relative:page;margin-top:527.79pt;" coordsize="1613,36084">
                <v:rect id="Rectangle 1828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28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171 de 386 </w:t>
                        </w:r>
                      </w:p>
                    </w:txbxContent>
                  </v:textbox>
                </v:rect>
                <w10:wrap type="square"/>
              </v:group>
            </w:pict>
          </mc:Fallback>
        </mc:AlternateContent>
      </w:r>
      <w:r>
        <w:rPr>
          <w:rFonts w:ascii="Arial" w:eastAsia="Arial" w:hAnsi="Arial" w:cs="Arial"/>
          <w:i/>
        </w:rPr>
        <w:t xml:space="preserve">Que la </w:t>
      </w:r>
      <w:r>
        <w:rPr>
          <w:rFonts w:ascii="Arial" w:eastAsia="Arial" w:hAnsi="Arial" w:cs="Arial"/>
          <w:b/>
          <w:i/>
        </w:rPr>
        <w:t xml:space="preserve">Fundación </w:t>
      </w:r>
      <w:r>
        <w:rPr>
          <w:rFonts w:ascii="Arial" w:eastAsia="Arial" w:hAnsi="Arial" w:cs="Arial"/>
          <w:i/>
        </w:rPr>
        <w:t>es una entidad pública, sin ánimo de lucro, al amparo del Decreto 2930/1972, de 21 de julio, y reconocida, calificada e inscrita como de</w:t>
      </w:r>
      <w:r>
        <w:rPr>
          <w:rFonts w:ascii="Arial" w:eastAsia="Arial" w:hAnsi="Arial" w:cs="Arial"/>
          <w:i/>
        </w:rPr>
        <w:t xml:space="preserve"> interés público, en el registro de Fundaciones de la Comunidad Autónoma de Canarias, habiendo adaptado sus Estatutos a la Ley Territorial 2/1998, de 6 de abril de Fundaciones Canarias que, en atención a sus fines fundacionales, debe fomentar y desarrollar</w:t>
      </w:r>
      <w:r>
        <w:rPr>
          <w:rFonts w:ascii="Arial" w:eastAsia="Arial" w:hAnsi="Arial" w:cs="Arial"/>
          <w:i/>
        </w:rPr>
        <w:t xml:space="preserve"> cauces de cooperación entre la Universidad de La Laguna, las empresas e instituciones y la sociedad en general, entre otros campos, en la investigación, la formación del personal de las empresas y la formación universitaria. Asimismo, tiene la misión de a</w:t>
      </w:r>
      <w:r>
        <w:rPr>
          <w:rFonts w:ascii="Arial" w:eastAsia="Arial" w:hAnsi="Arial" w:cs="Arial"/>
          <w:i/>
        </w:rPr>
        <w:t>ctuar como centro de información y coordinación para todas aquellas empresas y entidades públicas que deseen establecer relaciones especiales con la Universidad sobre temas tales como convenios de investigación, prestaciones de servicio, promoción de estud</w:t>
      </w:r>
      <w:r>
        <w:rPr>
          <w:rFonts w:ascii="Arial" w:eastAsia="Arial" w:hAnsi="Arial" w:cs="Arial"/>
          <w:i/>
        </w:rPr>
        <w:t>ios, becas de inserción laboral, programas de cooperación educativa, selección y perfeccionamiento de personal. De acuerdo a sus principios fundacionales, y de forma específica, es cometido de la Fundación el desarrollar acciones que favorezcan la especial</w:t>
      </w:r>
      <w:r>
        <w:rPr>
          <w:rFonts w:ascii="Arial" w:eastAsia="Arial" w:hAnsi="Arial" w:cs="Arial"/>
          <w:i/>
        </w:rPr>
        <w:t xml:space="preserve">ización, las posibilidades de inserción laboral, la mejora de empleo, el autoempleo y el emprendimiento de los universitarios.  </w:t>
      </w:r>
    </w:p>
    <w:p w:rsidR="00477DFA" w:rsidRDefault="00756387">
      <w:pPr>
        <w:numPr>
          <w:ilvl w:val="0"/>
          <w:numId w:val="72"/>
        </w:numPr>
        <w:spacing w:after="5" w:line="271" w:lineRule="auto"/>
        <w:ind w:left="1141" w:right="55" w:hanging="629"/>
        <w:jc w:val="both"/>
      </w:pPr>
      <w:r>
        <w:rPr>
          <w:rFonts w:ascii="Arial" w:eastAsia="Arial" w:hAnsi="Arial" w:cs="Arial"/>
          <w:i/>
        </w:rPr>
        <w:t>Que es deseo de las partes establecer una estrecha colaboración en el ámbito de la mejora de la empleabilidad de los/as jóvenes</w:t>
      </w:r>
      <w:r>
        <w:rPr>
          <w:rFonts w:ascii="Arial" w:eastAsia="Arial" w:hAnsi="Arial" w:cs="Arial"/>
          <w:i/>
        </w:rPr>
        <w:t xml:space="preserve"> estudiantes y titulados/as canarios/as y en la certeza de que tal acuerdo redundará en el beneficio de las instituciones firmantes y, en definitiva, del tejido empresarial canario. </w:t>
      </w:r>
    </w:p>
    <w:p w:rsidR="00477DFA" w:rsidRDefault="00756387">
      <w:pPr>
        <w:numPr>
          <w:ilvl w:val="0"/>
          <w:numId w:val="72"/>
        </w:numPr>
        <w:spacing w:after="5" w:line="271" w:lineRule="auto"/>
        <w:ind w:left="1141" w:right="55" w:hanging="629"/>
        <w:jc w:val="both"/>
      </w:pPr>
      <w:r>
        <w:rPr>
          <w:rFonts w:ascii="Arial" w:eastAsia="Arial" w:hAnsi="Arial" w:cs="Arial"/>
          <w:i/>
        </w:rPr>
        <w:t>Que para establecer el procedimiento y acuerdos que permitan llevar a cab</w:t>
      </w:r>
      <w:r>
        <w:rPr>
          <w:rFonts w:ascii="Arial" w:eastAsia="Arial" w:hAnsi="Arial" w:cs="Arial"/>
          <w:i/>
        </w:rPr>
        <w:t xml:space="preserve">o de manera satisfactoria las actividades mencionadas, las partes, reconociéndose plena capacidad, desean celebrar el presente convenio de colaboración y, a tal efecto, acuerdan las siguientes: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0"/>
        <w:jc w:val="center"/>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PRIMERO: DEL OBJETO DEL CONVENIO. -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regular la colaboración entre la Entidad y la Fundación para el desarrollo de acciones específicas dirigidas a favorecer la empleabilidad de los/as jóvenes estudiantes y titulados/as canarios/as y fomentar, de esta forma, su</w:t>
      </w:r>
      <w:r>
        <w:rPr>
          <w:rFonts w:ascii="Arial" w:eastAsia="Arial" w:hAnsi="Arial" w:cs="Arial"/>
          <w:i/>
        </w:rPr>
        <w:t xml:space="preserve"> grado de inserción laboral una vez titulados/as, así como las iniciativas para el desarrollo y consolidación profesional.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 manera específica, aunque no de forma limitativa, se enumeran las siguientes líneas de actuación, descritas con mayor detalle </w:t>
      </w:r>
      <w:r>
        <w:rPr>
          <w:rFonts w:ascii="Arial" w:eastAsia="Arial" w:hAnsi="Arial" w:cs="Arial"/>
          <w:i/>
        </w:rPr>
        <w:t xml:space="preserve">en el anexo que se adjunta a este convenio:  </w:t>
      </w:r>
    </w:p>
    <w:p w:rsidR="00477DFA" w:rsidRDefault="00756387">
      <w:pPr>
        <w:spacing w:after="0"/>
        <w:ind w:left="365"/>
      </w:pPr>
      <w:r>
        <w:rPr>
          <w:rFonts w:ascii="Arial" w:eastAsia="Arial" w:hAnsi="Arial" w:cs="Arial"/>
          <w:i/>
        </w:rPr>
        <w:t xml:space="preserve"> </w:t>
      </w:r>
    </w:p>
    <w:p w:rsidR="00477DFA" w:rsidRDefault="00756387">
      <w:pPr>
        <w:numPr>
          <w:ilvl w:val="1"/>
          <w:numId w:val="72"/>
        </w:numPr>
        <w:spacing w:after="5" w:line="271" w:lineRule="auto"/>
        <w:ind w:right="55" w:hanging="576"/>
        <w:jc w:val="both"/>
      </w:pPr>
      <w:r>
        <w:rPr>
          <w:rFonts w:ascii="Arial" w:eastAsia="Arial" w:hAnsi="Arial" w:cs="Arial"/>
          <w:i/>
        </w:rPr>
        <w:t xml:space="preserve">Participación en el programa de becas formativas de inserción laboral para titulados y tituladas.  </w:t>
      </w:r>
    </w:p>
    <w:p w:rsidR="00477DFA" w:rsidRDefault="00756387">
      <w:pPr>
        <w:numPr>
          <w:ilvl w:val="1"/>
          <w:numId w:val="72"/>
        </w:numPr>
        <w:spacing w:after="5" w:line="271" w:lineRule="auto"/>
        <w:ind w:right="55" w:hanging="576"/>
        <w:jc w:val="both"/>
      </w:pPr>
      <w:r>
        <w:rPr>
          <w:rFonts w:ascii="Arial" w:eastAsia="Arial" w:hAnsi="Arial" w:cs="Arial"/>
          <w:i/>
        </w:rPr>
        <w:t>Participación en los programas de movilidad de estudiantes y titulados/as.           Participación en los se</w:t>
      </w:r>
      <w:r>
        <w:rPr>
          <w:rFonts w:ascii="Arial" w:eastAsia="Arial" w:hAnsi="Arial" w:cs="Arial"/>
          <w:i/>
        </w:rPr>
        <w:t xml:space="preserve">rvicios de orientación laboral a empresas.  </w:t>
      </w:r>
    </w:p>
    <w:p w:rsidR="00477DFA" w:rsidRDefault="00756387">
      <w:pPr>
        <w:numPr>
          <w:ilvl w:val="1"/>
          <w:numId w:val="72"/>
        </w:numPr>
        <w:spacing w:after="5" w:line="271" w:lineRule="auto"/>
        <w:ind w:right="55" w:hanging="576"/>
        <w:jc w:val="both"/>
      </w:pPr>
      <w:r>
        <w:rPr>
          <w:rFonts w:ascii="Arial" w:eastAsia="Arial" w:hAnsi="Arial" w:cs="Arial"/>
          <w:i/>
        </w:rPr>
        <w:t xml:space="preserve">Participación en los programas de formación continua y especializada dirigidos a trabajadores.  </w:t>
      </w:r>
    </w:p>
    <w:p w:rsidR="00477DFA" w:rsidRDefault="00756387">
      <w:pPr>
        <w:numPr>
          <w:ilvl w:val="1"/>
          <w:numId w:val="72"/>
        </w:numPr>
        <w:spacing w:after="5" w:line="271" w:lineRule="auto"/>
        <w:ind w:right="55" w:hanging="576"/>
        <w:jc w:val="both"/>
      </w:pPr>
      <w:r>
        <w:rPr>
          <w:rFonts w:ascii="Arial" w:eastAsia="Arial" w:hAnsi="Arial" w:cs="Arial"/>
          <w:i/>
        </w:rPr>
        <w:t xml:space="preserve">Participación en foros y encuentros entre el sector empresarial y estudiantes y titulados/as.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Para el cumplimi</w:t>
      </w:r>
      <w:r>
        <w:rPr>
          <w:rFonts w:ascii="Arial" w:eastAsia="Arial" w:hAnsi="Arial" w:cs="Arial"/>
          <w:i/>
        </w:rPr>
        <w:t xml:space="preserve">ento de los objetivos generales y específicos a que se refiere esta cláusula, ambas instituciones planificarán y ejecutarán programas de actuación conjunta y deberán firmar, en su caso, convenios singulares que desarrollen cada una de ellas.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8353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2465" name="Group 41246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407" name="Rectangle 1840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w:t>
                              </w:r>
                              <w:r>
                                <w:rPr>
                                  <w:rFonts w:ascii="Arial" w:eastAsia="Arial" w:hAnsi="Arial" w:cs="Arial"/>
                                  <w:sz w:val="12"/>
                                </w:rPr>
                                <w:t xml:space="preserve">lidación: MD4QWA4REYC34WM9HSHFAAXR4 | Verificación: https://candelaria.sedelectronica.es/ </w:t>
                              </w:r>
                            </w:p>
                          </w:txbxContent>
                        </wps:txbx>
                        <wps:bodyPr horzOverflow="overflow" vert="horz" lIns="0" tIns="0" rIns="0" bIns="0" rtlCol="0">
                          <a:noAutofit/>
                        </wps:bodyPr>
                      </wps:wsp>
                      <wps:wsp>
                        <wps:cNvPr id="18408" name="Rectangle 1840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172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2465" style="width:12.7031pt;height:284.13pt;position:absolute;mso-position-horizontal-relative:page;mso-position-horizontal:absolute;margin-left:682.278pt;mso-position-vertical-relative:page;margin-top:527.79pt;" coordsize="1613,36084">
                <v:rect id="Rectangle 1840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40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172 de 386 </w:t>
                        </w:r>
                      </w:p>
                    </w:txbxContent>
                  </v:textbox>
                </v:rect>
                <w10:wrap type="square"/>
              </v:group>
            </w:pict>
          </mc:Fallback>
        </mc:AlternateContent>
      </w:r>
      <w:r>
        <w:rPr>
          <w:rFonts w:ascii="Arial" w:eastAsia="Arial" w:hAnsi="Arial" w:cs="Arial"/>
          <w:i/>
        </w:rPr>
        <w:t xml:space="preserve">SEGUNDA: VIGENCIA Y DURACIÓN DEL CONVENIO. -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duración de este</w:t>
      </w:r>
      <w:r>
        <w:rPr>
          <w:rFonts w:ascii="Arial" w:eastAsia="Arial" w:hAnsi="Arial" w:cs="Arial"/>
          <w:i/>
        </w:rPr>
        <w:t xml:space="preserve"> convenio se considerará indefinida, por lo que estará vigente mientras cualquiera de las partes suscribientes no proceda a su denuncia formal, que habrá de ser notificada fehacientemente a las otras con una antelación mínima de tres meses a la fecha previ</w:t>
      </w:r>
      <w:r>
        <w:rPr>
          <w:rFonts w:ascii="Arial" w:eastAsia="Arial" w:hAnsi="Arial" w:cs="Arial"/>
          <w:i/>
        </w:rPr>
        <w:t xml:space="preserve">sta de rescisión del mismo.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Este convenio anula y sustituye cualquier otro convenio marco anterior en el ámbito del fomento de la empleabilidad suscrito entre las partes, sin embargo, se mantienen vigentes aquellos acuerdos específicos que eventualmente</w:t>
      </w:r>
      <w:r>
        <w:rPr>
          <w:rFonts w:ascii="Arial" w:eastAsia="Arial" w:hAnsi="Arial" w:cs="Arial"/>
          <w:i/>
        </w:rPr>
        <w:t xml:space="preserve"> hubieran generado, hasta su finalización.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TERCERA: INCUMPLIMIENTO DEL CONVENIO. –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Los firmantes de este convenio colaborarán en todo momento de acuerdo con los principios de buena fe y eficacia, a fin de asegurar la correcta ejecución de lo pactado. </w:t>
      </w:r>
    </w:p>
    <w:p w:rsidR="00477DFA" w:rsidRDefault="00756387">
      <w:pPr>
        <w:spacing w:after="0"/>
        <w:ind w:left="365"/>
      </w:pPr>
      <w:r>
        <w:rPr>
          <w:rFonts w:ascii="Arial" w:eastAsia="Arial" w:hAnsi="Arial" w:cs="Arial"/>
          <w:i/>
        </w:rPr>
        <w:t xml:space="preserve"> </w:t>
      </w:r>
    </w:p>
    <w:p w:rsidR="00477DFA" w:rsidRDefault="00756387">
      <w:pPr>
        <w:spacing w:after="4" w:line="284" w:lineRule="auto"/>
        <w:ind w:left="360" w:right="51" w:hanging="10"/>
      </w:pPr>
      <w:r>
        <w:rPr>
          <w:rFonts w:ascii="Arial" w:eastAsia="Arial" w:hAnsi="Arial" w:cs="Arial"/>
          <w:i/>
        </w:rPr>
        <w:t>En caso de incumplimiento o defectuoso cumplimiento de cualquiera de las cláusulas de</w:t>
      </w:r>
      <w:r>
        <w:rPr>
          <w:rFonts w:ascii="Arial" w:eastAsia="Arial" w:hAnsi="Arial" w:cs="Arial"/>
          <w:i/>
        </w:rPr>
        <w:t>l presente convenio, dará derecho a las partes a resolver el mismo sin más requisito que la notificación fehaciente de la decisión de cualquiera de ellas a la otra parte con, al menos, tres meses de antelación a la fecha en que el convenio haya de quedar s</w:t>
      </w:r>
      <w:r>
        <w:rPr>
          <w:rFonts w:ascii="Arial" w:eastAsia="Arial" w:hAnsi="Arial" w:cs="Arial"/>
          <w:i/>
        </w:rPr>
        <w:t xml:space="preserve">in efecto. </w:t>
      </w:r>
    </w:p>
    <w:p w:rsidR="00477DFA" w:rsidRDefault="00756387">
      <w:pPr>
        <w:spacing w:after="0"/>
        <w:ind w:left="360"/>
      </w:pPr>
      <w:r>
        <w:rPr>
          <w:rFonts w:ascii="Arial" w:eastAsia="Arial" w:hAnsi="Arial" w:cs="Arial"/>
          <w:b/>
          <w:i/>
        </w:rPr>
        <w:t xml:space="preserve"> </w:t>
      </w:r>
    </w:p>
    <w:p w:rsidR="00477DFA" w:rsidRDefault="00756387">
      <w:pPr>
        <w:spacing w:after="443" w:line="271" w:lineRule="auto"/>
        <w:ind w:left="360" w:right="55" w:hanging="10"/>
        <w:jc w:val="both"/>
      </w:pPr>
      <w:r>
        <w:rPr>
          <w:rFonts w:ascii="Arial" w:eastAsia="Arial" w:hAnsi="Arial" w:cs="Arial"/>
          <w:i/>
        </w:rPr>
        <w:t xml:space="preserve">CUARTA: PROTECCIÓN DE DATOS DE CARÁCTER PERSONAL. –  </w:t>
      </w:r>
    </w:p>
    <w:p w:rsidR="00477DFA" w:rsidRDefault="00756387">
      <w:pPr>
        <w:spacing w:after="442" w:line="271" w:lineRule="auto"/>
        <w:ind w:left="360" w:right="388" w:hanging="10"/>
        <w:jc w:val="both"/>
      </w:pPr>
      <w:r>
        <w:rPr>
          <w:rFonts w:ascii="Arial" w:eastAsia="Arial" w:hAnsi="Arial" w:cs="Arial"/>
          <w:i/>
        </w:rPr>
        <w:t>Los firmantes de este convenio se comprometen a cumplir con la Ley Orgánica 3/2018, de 5 de diciembre, de Protección de Datos Personales y garantía de los derechos digitales y su normativa</w:t>
      </w:r>
      <w:r>
        <w:rPr>
          <w:rFonts w:ascii="Arial" w:eastAsia="Arial" w:hAnsi="Arial" w:cs="Arial"/>
          <w:i/>
        </w:rPr>
        <w:t xml:space="preserve"> de desarrollo, en concreto, el Reglamento General de Protección de Datos, RGPD (EU) 2016/679. En caso que, en virtud del presente convenio, cualquiera de los firmantes comunique a la otra, datos de carácter personal, las partes se obligan a garantizar el </w:t>
      </w:r>
      <w:r>
        <w:rPr>
          <w:rFonts w:ascii="Arial" w:eastAsia="Arial" w:hAnsi="Arial" w:cs="Arial"/>
          <w:i/>
        </w:rPr>
        <w:t xml:space="preserve">cumplimiento del mismo. </w:t>
      </w:r>
    </w:p>
    <w:p w:rsidR="00477DFA" w:rsidRDefault="00756387">
      <w:pPr>
        <w:spacing w:after="439" w:line="271" w:lineRule="auto"/>
        <w:ind w:left="360" w:right="384" w:hanging="10"/>
        <w:jc w:val="both"/>
      </w:pPr>
      <w:r>
        <w:rPr>
          <w:rFonts w:ascii="Arial" w:eastAsia="Arial" w:hAnsi="Arial" w:cs="Arial"/>
          <w:i/>
        </w:rPr>
        <w:t xml:space="preserve"> Asimismo, la Fundación expresamente manifiesta y garantiza a la entidad que ha obtenido el correspondiente consentimiento inequívoco de cada uno de los titulares de los datos de carácter personal, para poder comunicar sus datos a </w:t>
      </w:r>
      <w:r>
        <w:rPr>
          <w:rFonts w:ascii="Arial" w:eastAsia="Arial" w:hAnsi="Arial" w:cs="Arial"/>
          <w:i/>
        </w:rPr>
        <w:t xml:space="preserve">la entidad, para llevar a cabo el correcto desarrollo de cualquiera de las líneas de actuación descritas en el objeto del convenio y, en su caso, para realizar la correspondiente evaluación.  </w:t>
      </w:r>
    </w:p>
    <w:p w:rsidR="00477DFA" w:rsidRDefault="00756387">
      <w:pPr>
        <w:spacing w:after="443" w:line="271" w:lineRule="auto"/>
        <w:ind w:left="360" w:right="386" w:hanging="10"/>
        <w:jc w:val="both"/>
      </w:pPr>
      <w:r>
        <w:rPr>
          <w:noProof/>
        </w:rPr>
        <mc:AlternateContent>
          <mc:Choice Requires="wpg">
            <w:drawing>
              <wp:anchor distT="0" distB="0" distL="114300" distR="114300" simplePos="0" relativeHeight="2518364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0844" name="Group 41084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481" name="Rectangle 1848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8482" name="Rectangle 1848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173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0844" style="width:12.7031pt;height:284.13pt;position:absolute;mso-position-horizontal-relative:page;mso-position-horizontal:absolute;margin-left:682.278pt;mso-position-vertical-relative:page;margin-top:527.79pt;" coordsize="1613,36084">
                <v:rect id="Rectangle 1848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48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173 de 386 </w:t>
                        </w:r>
                      </w:p>
                    </w:txbxContent>
                  </v:textbox>
                </v:rect>
                <w10:wrap type="square"/>
              </v:group>
            </w:pict>
          </mc:Fallback>
        </mc:AlternateContent>
      </w:r>
      <w:r>
        <w:rPr>
          <w:rFonts w:ascii="Arial" w:eastAsia="Arial" w:hAnsi="Arial" w:cs="Arial"/>
          <w:i/>
        </w:rPr>
        <w:t>Por último, se acuerda que, de no ser veraces y correctas todas o parte de las manifestaciones vertidas por la Fundación como cedente de los datos personales, dicha entidad será responsable del importe íntegro de cualquier sanción impuesta, en su caso, a l</w:t>
      </w:r>
      <w:r>
        <w:rPr>
          <w:rFonts w:ascii="Arial" w:eastAsia="Arial" w:hAnsi="Arial" w:cs="Arial"/>
          <w:i/>
        </w:rPr>
        <w:t>a cesionaria, por la Agencia Española de Protección de Datos o por cualquier otra autoridad administrativa o judicial por cualquiera de estos incumplimientos, así como de la totalidad de los gastos, daños y perjuicios que las actuaciones inspectoras y sanc</w:t>
      </w:r>
      <w:r>
        <w:rPr>
          <w:rFonts w:ascii="Arial" w:eastAsia="Arial" w:hAnsi="Arial" w:cs="Arial"/>
          <w:i/>
        </w:rPr>
        <w:t xml:space="preserve">ionadoras le hubiesen podido crear a la cesionaria, tanto desde un punto de vista material, como desde un punto de vista de imagen corporativa. </w:t>
      </w:r>
    </w:p>
    <w:p w:rsidR="00477DFA" w:rsidRDefault="00756387">
      <w:pPr>
        <w:spacing w:after="441" w:line="271" w:lineRule="auto"/>
        <w:ind w:left="360" w:right="55" w:hanging="10"/>
        <w:jc w:val="both"/>
      </w:pPr>
      <w:r>
        <w:rPr>
          <w:rFonts w:ascii="Arial" w:eastAsia="Arial" w:hAnsi="Arial" w:cs="Arial"/>
          <w:i/>
        </w:rPr>
        <w:t xml:space="preserve">QUINTA: JURISDICCIÓN. –  </w:t>
      </w:r>
    </w:p>
    <w:p w:rsidR="00477DFA" w:rsidRDefault="00756387">
      <w:pPr>
        <w:spacing w:after="441" w:line="271" w:lineRule="auto"/>
        <w:ind w:left="360" w:right="55" w:hanging="10"/>
        <w:jc w:val="both"/>
      </w:pPr>
      <w:r>
        <w:rPr>
          <w:rFonts w:ascii="Arial" w:eastAsia="Arial" w:hAnsi="Arial" w:cs="Arial"/>
          <w:i/>
        </w:rPr>
        <w:t>Para cualquier divergencia o litigio que pueda surgir o derivarse de este convenio, l</w:t>
      </w:r>
      <w:r>
        <w:rPr>
          <w:rFonts w:ascii="Arial" w:eastAsia="Arial" w:hAnsi="Arial" w:cs="Arial"/>
          <w:i/>
        </w:rPr>
        <w:t>as partes se someten voluntariamente a la jurisdicción de los Jueces y Tribunales de Santa Cruz de Tenerife.</w:t>
      </w:r>
      <w:r>
        <w:rPr>
          <w:rFonts w:ascii="Arial" w:eastAsia="Arial" w:hAnsi="Arial" w:cs="Arial"/>
          <w:b/>
          <w:i/>
        </w:rPr>
        <w:t xml:space="preserve"> </w:t>
      </w:r>
    </w:p>
    <w:p w:rsidR="00477DFA" w:rsidRDefault="00756387">
      <w:pPr>
        <w:spacing w:after="444" w:line="267" w:lineRule="auto"/>
        <w:ind w:left="1018" w:right="1039" w:hanging="10"/>
        <w:jc w:val="center"/>
      </w:pPr>
      <w:r>
        <w:rPr>
          <w:rFonts w:ascii="Arial" w:eastAsia="Arial" w:hAnsi="Arial" w:cs="Arial"/>
          <w:i/>
        </w:rPr>
        <w:t xml:space="preserve">CLÁUSULAS ADICIONALES </w:t>
      </w:r>
    </w:p>
    <w:p w:rsidR="00477DFA" w:rsidRDefault="00756387">
      <w:pPr>
        <w:spacing w:after="440" w:line="271" w:lineRule="auto"/>
        <w:ind w:left="360" w:right="55" w:hanging="10"/>
        <w:jc w:val="both"/>
      </w:pPr>
      <w:r>
        <w:rPr>
          <w:rFonts w:ascii="Arial" w:eastAsia="Arial" w:hAnsi="Arial" w:cs="Arial"/>
          <w:i/>
        </w:rPr>
        <w:t xml:space="preserve">No se han definido cláusulas adicionales en el presente convenio.  </w:t>
      </w:r>
    </w:p>
    <w:p w:rsidR="00477DFA" w:rsidRDefault="00756387">
      <w:pPr>
        <w:spacing w:after="441" w:line="271" w:lineRule="auto"/>
        <w:ind w:left="360" w:right="57" w:hanging="10"/>
        <w:jc w:val="both"/>
      </w:pPr>
      <w:r>
        <w:rPr>
          <w:rFonts w:ascii="Arial" w:eastAsia="Arial" w:hAnsi="Arial" w:cs="Arial"/>
        </w:rPr>
        <w:t>Y en prueba de conformidad y aceptación, firman el pres</w:t>
      </w:r>
      <w:r>
        <w:rPr>
          <w:rFonts w:ascii="Arial" w:eastAsia="Arial" w:hAnsi="Arial" w:cs="Arial"/>
        </w:rPr>
        <w:t xml:space="preserve">ente convenio, por duplicado ejemplar, en el lugar y fecha al comienzo indicados. </w:t>
      </w:r>
    </w:p>
    <w:p w:rsidR="00477DFA" w:rsidRDefault="00756387">
      <w:pPr>
        <w:spacing w:after="5" w:line="267" w:lineRule="auto"/>
        <w:ind w:left="1018" w:right="1040" w:hanging="10"/>
        <w:jc w:val="center"/>
      </w:pPr>
      <w:r>
        <w:rPr>
          <w:rFonts w:ascii="Arial" w:eastAsia="Arial" w:hAnsi="Arial" w:cs="Arial"/>
          <w:i/>
        </w:rPr>
        <w:t xml:space="preserve">ANEXO </w:t>
      </w:r>
    </w:p>
    <w:p w:rsidR="00477DFA" w:rsidRDefault="00756387">
      <w:pPr>
        <w:numPr>
          <w:ilvl w:val="0"/>
          <w:numId w:val="73"/>
        </w:numPr>
        <w:spacing w:after="446" w:line="267" w:lineRule="auto"/>
        <w:ind w:left="720" w:hanging="360"/>
      </w:pPr>
      <w:r>
        <w:rPr>
          <w:rFonts w:ascii="Arial" w:eastAsia="Arial" w:hAnsi="Arial" w:cs="Arial"/>
          <w:i/>
          <w:u w:val="single" w:color="000000"/>
        </w:rPr>
        <w:t>Participación en el programa de becas formativas de inserción laboral para titulados/as</w:t>
      </w:r>
      <w:r>
        <w:rPr>
          <w:rFonts w:ascii="Arial" w:eastAsia="Arial" w:hAnsi="Arial" w:cs="Arial"/>
          <w:i/>
        </w:rPr>
        <w:t xml:space="preserve">.  </w:t>
      </w:r>
    </w:p>
    <w:p w:rsidR="00477DFA" w:rsidRDefault="00756387">
      <w:pPr>
        <w:spacing w:after="439" w:line="271" w:lineRule="auto"/>
        <w:ind w:left="360" w:right="386" w:hanging="10"/>
        <w:jc w:val="both"/>
      </w:pPr>
      <w:r>
        <w:rPr>
          <w:rFonts w:ascii="Arial" w:eastAsia="Arial" w:hAnsi="Arial" w:cs="Arial"/>
          <w:i/>
        </w:rPr>
        <w:t>El artículo 25 de la Ley 56/2003, de 16 de diciembre, de Empleo, en su capítulo segundo, clasifica los objetivos de las actuaciones de las políticas activas de empleo, y entre ellos, sitúa el desarrollar programas de formación profesional ocupacional y con</w:t>
      </w:r>
      <w:r>
        <w:rPr>
          <w:rFonts w:ascii="Arial" w:eastAsia="Arial" w:hAnsi="Arial" w:cs="Arial"/>
          <w:i/>
        </w:rPr>
        <w:t>tinua y cualificar para el trabajo, así como facilitar la práctica profesional. De igual forma, el artículo 25 del Real Decreto 395/2007, de 23 de marzo por el que se regula el subsistema de formación profesional para el empleo, en su punto tercero, indica</w:t>
      </w:r>
      <w:r>
        <w:rPr>
          <w:rFonts w:ascii="Arial" w:eastAsia="Arial" w:hAnsi="Arial" w:cs="Arial"/>
          <w:i/>
        </w:rPr>
        <w:t xml:space="preserve"> que, dentro de las acciones formativas dirigidas prioritariamente a los trabajadores desempleados, se potenciarán acuerdos con las empresas, públicas o privadas, al objeto de favorecer la realización de prácticas profesionales (incluidas las de carácter i</w:t>
      </w:r>
      <w:r>
        <w:rPr>
          <w:rFonts w:ascii="Arial" w:eastAsia="Arial" w:hAnsi="Arial" w:cs="Arial"/>
          <w:i/>
        </w:rPr>
        <w:t>nternacional), el intercambio de tecnologías y de personal experto y la utilización de infraestructuras y medios técnicos y materiales. Las prácticas profesionales en las empresas no supondrán, en ningún caso, la existencia de relación laboral entre los al</w:t>
      </w:r>
      <w:r>
        <w:rPr>
          <w:rFonts w:ascii="Arial" w:eastAsia="Arial" w:hAnsi="Arial" w:cs="Arial"/>
          <w:i/>
        </w:rPr>
        <w:t xml:space="preserve">umnos y las empresas. </w:t>
      </w:r>
    </w:p>
    <w:p w:rsidR="00477DFA" w:rsidRDefault="00756387">
      <w:pPr>
        <w:spacing w:after="438" w:line="271" w:lineRule="auto"/>
        <w:ind w:left="360" w:right="55" w:hanging="10"/>
        <w:jc w:val="both"/>
      </w:pPr>
      <w:r>
        <w:rPr>
          <w:rFonts w:ascii="Arial" w:eastAsia="Arial" w:hAnsi="Arial" w:cs="Arial"/>
          <w:i/>
        </w:rPr>
        <w:t xml:space="preserve">En este contexto, los objetivos del programa de becas formativas de inserción laboral de la Fundación, son los siguientes:  </w:t>
      </w:r>
    </w:p>
    <w:p w:rsidR="00477DFA" w:rsidRDefault="00756387">
      <w:pPr>
        <w:numPr>
          <w:ilvl w:val="1"/>
          <w:numId w:val="73"/>
        </w:numPr>
        <w:spacing w:after="441" w:line="271" w:lineRule="auto"/>
        <w:ind w:right="221" w:hanging="360"/>
        <w:jc w:val="both"/>
      </w:pPr>
      <w:r>
        <w:rPr>
          <w:noProof/>
        </w:rPr>
        <mc:AlternateContent>
          <mc:Choice Requires="wpg">
            <w:drawing>
              <wp:anchor distT="0" distB="0" distL="114300" distR="114300" simplePos="0" relativeHeight="2518374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3275" name="Group 41327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566" name="Rectangle 1856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8567" name="Rectangle 1856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w:t>
                              </w:r>
                              <w:r>
                                <w:rPr>
                                  <w:rFonts w:ascii="Arial" w:eastAsia="Arial" w:hAnsi="Arial" w:cs="Arial"/>
                                  <w:sz w:val="12"/>
                                </w:rPr>
                                <w:t xml:space="preserve">ento firmado electrónicamente desde la plataforma esPublico Gestiona | Página 174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3275" style="width:12.7031pt;height:284.13pt;position:absolute;mso-position-horizontal-relative:page;mso-position-horizontal:absolute;margin-left:682.278pt;mso-position-vertical-relative:page;margin-top:527.79pt;" coordsize="1613,36084">
                <v:rect id="Rectangle 1856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56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174 de 386 </w:t>
                        </w:r>
                      </w:p>
                    </w:txbxContent>
                  </v:textbox>
                </v:rect>
                <w10:wrap type="square"/>
              </v:group>
            </w:pict>
          </mc:Fallback>
        </mc:AlternateContent>
      </w:r>
      <w:r>
        <w:rPr>
          <w:rFonts w:ascii="Arial" w:eastAsia="Arial" w:hAnsi="Arial" w:cs="Arial"/>
          <w:i/>
        </w:rPr>
        <w:t>Posibilitar la formación práctica de los titulados/as en el entorno laboral integrándose en los equipos humanos de empresas privadas y entidades públicas en un rol de</w:t>
      </w:r>
      <w:r>
        <w:rPr>
          <w:rFonts w:ascii="Arial" w:eastAsia="Arial" w:hAnsi="Arial" w:cs="Arial"/>
          <w:i/>
        </w:rPr>
        <w:t xml:space="preserve"> aprendizaje, apoyo y responsabilidad.  </w:t>
      </w:r>
    </w:p>
    <w:p w:rsidR="00477DFA" w:rsidRDefault="00756387">
      <w:pPr>
        <w:numPr>
          <w:ilvl w:val="1"/>
          <w:numId w:val="73"/>
        </w:numPr>
        <w:spacing w:after="439" w:line="271" w:lineRule="auto"/>
        <w:ind w:right="221" w:hanging="360"/>
        <w:jc w:val="both"/>
      </w:pPr>
      <w:r>
        <w:rPr>
          <w:rFonts w:ascii="Arial" w:eastAsia="Arial" w:hAnsi="Arial" w:cs="Arial"/>
          <w:i/>
        </w:rPr>
        <w:t xml:space="preserve">Incrementar las posibilidades de inserción laboral de los titulados/as, especialmente de aquéllos que opten a su primer contrato laboral.  </w:t>
      </w:r>
    </w:p>
    <w:p w:rsidR="00477DFA" w:rsidRDefault="00756387">
      <w:pPr>
        <w:numPr>
          <w:ilvl w:val="1"/>
          <w:numId w:val="73"/>
        </w:numPr>
        <w:spacing w:after="441" w:line="271" w:lineRule="auto"/>
        <w:ind w:right="221" w:hanging="360"/>
        <w:jc w:val="both"/>
      </w:pPr>
      <w:r>
        <w:rPr>
          <w:rFonts w:ascii="Arial" w:eastAsia="Arial" w:hAnsi="Arial" w:cs="Arial"/>
          <w:i/>
        </w:rPr>
        <w:t>Enriquecer la formación académica recibida con otra formación más específic</w:t>
      </w:r>
      <w:r>
        <w:rPr>
          <w:rFonts w:ascii="Arial" w:eastAsia="Arial" w:hAnsi="Arial" w:cs="Arial"/>
          <w:i/>
        </w:rPr>
        <w:t xml:space="preserve">a y especializada que lo capacite en habilidades y aptitudes para el puesto de trabajo durante el desarrollo de las labores de la beca.  </w:t>
      </w:r>
    </w:p>
    <w:p w:rsidR="00477DFA" w:rsidRDefault="00756387">
      <w:pPr>
        <w:numPr>
          <w:ilvl w:val="1"/>
          <w:numId w:val="73"/>
        </w:numPr>
        <w:spacing w:after="439" w:line="271" w:lineRule="auto"/>
        <w:ind w:right="221" w:hanging="360"/>
        <w:jc w:val="both"/>
      </w:pPr>
      <w:r>
        <w:rPr>
          <w:rFonts w:ascii="Arial" w:eastAsia="Arial" w:hAnsi="Arial" w:cs="Arial"/>
          <w:i/>
        </w:rPr>
        <w:t>Consolidar el compromiso de empresas privadas y entidades públicas en los programas de prácticas profesionales no labo</w:t>
      </w:r>
      <w:r>
        <w:rPr>
          <w:rFonts w:ascii="Arial" w:eastAsia="Arial" w:hAnsi="Arial" w:cs="Arial"/>
          <w:i/>
        </w:rPr>
        <w:t xml:space="preserve">rales de los egresados y egresadas. </w:t>
      </w:r>
    </w:p>
    <w:p w:rsidR="00477DFA" w:rsidRDefault="00756387">
      <w:pPr>
        <w:spacing w:after="441" w:line="271" w:lineRule="auto"/>
        <w:ind w:left="360" w:right="389" w:hanging="10"/>
        <w:jc w:val="both"/>
      </w:pPr>
      <w:r>
        <w:rPr>
          <w:rFonts w:ascii="Arial" w:eastAsia="Arial" w:hAnsi="Arial" w:cs="Arial"/>
          <w:i/>
        </w:rPr>
        <w:t>Esta iniciativa tiene como fin la estancia de un/a recién titulado/a para complementar mediante un periodo de formación práctica en un centro de trabajo los conocimientos adquiridos en su etapa académica. Este programa,</w:t>
      </w:r>
      <w:r>
        <w:rPr>
          <w:rFonts w:ascii="Arial" w:eastAsia="Arial" w:hAnsi="Arial" w:cs="Arial"/>
          <w:i/>
        </w:rPr>
        <w:t xml:space="preserve"> desarrollado con la colaboración de entidades colaboradoras, esto es, empresas privadas y organismos públicos, posibilita la adquisición de competencias y habilidades de tipo experiencial en actividades y funciones análogas que desempeñará profesionalment</w:t>
      </w:r>
      <w:r>
        <w:rPr>
          <w:rFonts w:ascii="Arial" w:eastAsia="Arial" w:hAnsi="Arial" w:cs="Arial"/>
          <w:i/>
        </w:rPr>
        <w:t xml:space="preserve">e el/la titulado/a y es un primer contacto con su futuro laboral. La entidad colaboradora financia mediante una beca formativa de inserción laboral la estancia del titulado/a en su compromiso de formar a recién egresados/as para su posterior incorporación </w:t>
      </w:r>
      <w:r>
        <w:rPr>
          <w:rFonts w:ascii="Arial" w:eastAsia="Arial" w:hAnsi="Arial" w:cs="Arial"/>
          <w:i/>
        </w:rPr>
        <w:t xml:space="preserve">al mercado laboral.  </w:t>
      </w:r>
    </w:p>
    <w:p w:rsidR="00477DFA" w:rsidRDefault="00756387">
      <w:pPr>
        <w:spacing w:after="439" w:line="271" w:lineRule="auto"/>
        <w:ind w:left="360" w:right="387" w:hanging="10"/>
        <w:jc w:val="both"/>
      </w:pPr>
      <w:r>
        <w:rPr>
          <w:rFonts w:ascii="Arial" w:eastAsia="Arial" w:hAnsi="Arial" w:cs="Arial"/>
          <w:i/>
        </w:rPr>
        <w:t xml:space="preserve">Las bases completas del programa de becas formativas de inserción laboral de la Fundación se adjuntan como adenda al presente documento y también pueden consultarse en la página web de la Fundación e, incluso, en su agencia universitaria de empleo. </w:t>
      </w:r>
    </w:p>
    <w:p w:rsidR="00477DFA" w:rsidRDefault="00756387">
      <w:pPr>
        <w:numPr>
          <w:ilvl w:val="0"/>
          <w:numId w:val="73"/>
        </w:numPr>
        <w:spacing w:after="447" w:line="267" w:lineRule="auto"/>
        <w:ind w:left="720" w:hanging="360"/>
      </w:pPr>
      <w:r>
        <w:rPr>
          <w:rFonts w:ascii="Arial" w:eastAsia="Arial" w:hAnsi="Arial" w:cs="Arial"/>
          <w:i/>
          <w:u w:val="single" w:color="000000"/>
        </w:rPr>
        <w:t>Partic</w:t>
      </w:r>
      <w:r>
        <w:rPr>
          <w:rFonts w:ascii="Arial" w:eastAsia="Arial" w:hAnsi="Arial" w:cs="Arial"/>
          <w:i/>
          <w:u w:val="single" w:color="000000"/>
        </w:rPr>
        <w:t>ipación en los programas de movilidad de alumnos y titulados/as.</w:t>
      </w:r>
      <w:r>
        <w:rPr>
          <w:rFonts w:ascii="Arial" w:eastAsia="Arial" w:hAnsi="Arial" w:cs="Arial"/>
          <w:i/>
        </w:rPr>
        <w:t xml:space="preserve">  </w:t>
      </w:r>
    </w:p>
    <w:p w:rsidR="00477DFA" w:rsidRDefault="00756387">
      <w:pPr>
        <w:spacing w:after="441" w:line="271" w:lineRule="auto"/>
        <w:ind w:left="360" w:right="385" w:hanging="10"/>
        <w:jc w:val="both"/>
      </w:pPr>
      <w:r>
        <w:rPr>
          <w:rFonts w:ascii="Arial" w:eastAsia="Arial" w:hAnsi="Arial" w:cs="Arial"/>
          <w:i/>
        </w:rPr>
        <w:t>El objetivo de estos programas es facilitar la movilidad de estudiantes y titulados/as con el fin de potenciar entre ellos y ellas la adquisición de competencias cada vez más valoradas en e</w:t>
      </w:r>
      <w:r>
        <w:rPr>
          <w:rFonts w:ascii="Arial" w:eastAsia="Arial" w:hAnsi="Arial" w:cs="Arial"/>
          <w:i/>
        </w:rPr>
        <w:t>l mercado laboral, como son: comunicarse en una lengua extranjera, trabajar en equipos multidisciplinares e internacionales, reconocer la diversidad y multiculturalidad, adaptarse a las nuevas situaciones, conocer otras culturas y costumbres y tener inicia</w:t>
      </w:r>
      <w:r>
        <w:rPr>
          <w:rFonts w:ascii="Arial" w:eastAsia="Arial" w:hAnsi="Arial" w:cs="Arial"/>
          <w:i/>
        </w:rPr>
        <w:t xml:space="preserve">tiva y espíritu emprendedor, además de lograr experiencias en empresas que desarrollan sus actividades en los considerados sectores estratégicos para el desarrollo de Canarias.  </w:t>
      </w:r>
    </w:p>
    <w:p w:rsidR="00477DFA" w:rsidRDefault="00756387">
      <w:pPr>
        <w:spacing w:after="441" w:line="271" w:lineRule="auto"/>
        <w:ind w:left="360" w:right="386" w:hanging="10"/>
        <w:jc w:val="both"/>
      </w:pPr>
      <w:r>
        <w:rPr>
          <w:noProof/>
        </w:rPr>
        <mc:AlternateContent>
          <mc:Choice Requires="wpg">
            <w:drawing>
              <wp:anchor distT="0" distB="0" distL="114300" distR="114300" simplePos="0" relativeHeight="2518384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9514" name="Group 40951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653" name="Rectangle 1865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w:t>
                              </w:r>
                              <w:r>
                                <w:rPr>
                                  <w:rFonts w:ascii="Arial" w:eastAsia="Arial" w:hAnsi="Arial" w:cs="Arial"/>
                                  <w:sz w:val="12"/>
                                </w:rPr>
                                <w:t xml:space="preserve">ria.sedelectronica.es/ </w:t>
                              </w:r>
                            </w:p>
                          </w:txbxContent>
                        </wps:txbx>
                        <wps:bodyPr horzOverflow="overflow" vert="horz" lIns="0" tIns="0" rIns="0" bIns="0" rtlCol="0">
                          <a:noAutofit/>
                        </wps:bodyPr>
                      </wps:wsp>
                      <wps:wsp>
                        <wps:cNvPr id="18654" name="Rectangle 1865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175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9514" style="width:12.7031pt;height:284.13pt;position:absolute;mso-position-horizontal-relative:page;mso-position-horizontal:absolute;margin-left:682.278pt;mso-position-vertical-relative:page;margin-top:527.79pt;" coordsize="1613,36084">
                <v:rect id="Rectangle 1865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65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175 de 386 </w:t>
                        </w:r>
                      </w:p>
                    </w:txbxContent>
                  </v:textbox>
                </v:rect>
                <w10:wrap type="square"/>
              </v:group>
            </w:pict>
          </mc:Fallback>
        </mc:AlternateContent>
      </w:r>
      <w:r>
        <w:rPr>
          <w:rFonts w:ascii="Arial" w:eastAsia="Arial" w:hAnsi="Arial" w:cs="Arial"/>
          <w:i/>
        </w:rPr>
        <w:t>La Fundación facilitará a todas aquellas empresas interesadas el contacto con becarios/as de prácticas titulados/as en universidades in</w:t>
      </w:r>
      <w:r>
        <w:rPr>
          <w:rFonts w:ascii="Arial" w:eastAsia="Arial" w:hAnsi="Arial" w:cs="Arial"/>
          <w:i/>
        </w:rPr>
        <w:t xml:space="preserve">ternacionales, así como la recepción, para todas aquellas empresas que desarrollen algún tipo de actividad empresarial fuera del territorio nacional, de becarios/as titulados/as. </w:t>
      </w:r>
    </w:p>
    <w:p w:rsidR="00477DFA" w:rsidRDefault="00756387">
      <w:pPr>
        <w:numPr>
          <w:ilvl w:val="0"/>
          <w:numId w:val="73"/>
        </w:numPr>
        <w:spacing w:after="444" w:line="267" w:lineRule="auto"/>
        <w:ind w:left="720" w:hanging="360"/>
      </w:pPr>
      <w:r>
        <w:rPr>
          <w:rFonts w:ascii="Arial" w:eastAsia="Arial" w:hAnsi="Arial" w:cs="Arial"/>
          <w:i/>
          <w:u w:val="single" w:color="000000"/>
        </w:rPr>
        <w:t>Participación en los servicios de orientación laboral a empresas.</w:t>
      </w:r>
      <w:r>
        <w:rPr>
          <w:rFonts w:ascii="Arial" w:eastAsia="Arial" w:hAnsi="Arial" w:cs="Arial"/>
          <w:i/>
        </w:rPr>
        <w:t xml:space="preserve">  </w:t>
      </w:r>
    </w:p>
    <w:p w:rsidR="00477DFA" w:rsidRDefault="00756387">
      <w:pPr>
        <w:spacing w:after="439" w:line="271" w:lineRule="auto"/>
        <w:ind w:left="360" w:right="389" w:hanging="10"/>
        <w:jc w:val="both"/>
      </w:pPr>
      <w:r>
        <w:rPr>
          <w:rFonts w:ascii="Arial" w:eastAsia="Arial" w:hAnsi="Arial" w:cs="Arial"/>
          <w:i/>
        </w:rPr>
        <w:t>A través</w:t>
      </w:r>
      <w:r>
        <w:rPr>
          <w:rFonts w:ascii="Arial" w:eastAsia="Arial" w:hAnsi="Arial" w:cs="Arial"/>
          <w:i/>
        </w:rPr>
        <w:t xml:space="preserve"> de este servicio se persigue atender las necesidades de las empresas en materia de orientación y asesoramiento para la mejora de la empleabilidad de los titulados/as. Para ello, se proporcionan la siguiente asistencia:  </w:t>
      </w:r>
    </w:p>
    <w:p w:rsidR="00477DFA" w:rsidRDefault="00756387">
      <w:pPr>
        <w:numPr>
          <w:ilvl w:val="0"/>
          <w:numId w:val="74"/>
        </w:numPr>
        <w:spacing w:after="450" w:line="271" w:lineRule="auto"/>
        <w:ind w:right="55" w:hanging="360"/>
        <w:jc w:val="both"/>
      </w:pPr>
      <w:r>
        <w:rPr>
          <w:rFonts w:ascii="Arial" w:eastAsia="Arial" w:hAnsi="Arial" w:cs="Arial"/>
          <w:i/>
        </w:rPr>
        <w:t xml:space="preserve">Análisis competencial del puesto de trabajo  </w:t>
      </w:r>
    </w:p>
    <w:p w:rsidR="00477DFA" w:rsidRDefault="00756387">
      <w:pPr>
        <w:numPr>
          <w:ilvl w:val="0"/>
          <w:numId w:val="74"/>
        </w:numPr>
        <w:spacing w:after="448" w:line="271" w:lineRule="auto"/>
        <w:ind w:right="55" w:hanging="360"/>
        <w:jc w:val="both"/>
      </w:pPr>
      <w:r>
        <w:rPr>
          <w:rFonts w:ascii="Arial" w:eastAsia="Arial" w:hAnsi="Arial" w:cs="Arial"/>
          <w:i/>
        </w:rPr>
        <w:t xml:space="preserve">Búsqueda de candidatos/as más idóneos/as  </w:t>
      </w:r>
    </w:p>
    <w:p w:rsidR="00477DFA" w:rsidRDefault="00756387">
      <w:pPr>
        <w:numPr>
          <w:ilvl w:val="0"/>
          <w:numId w:val="74"/>
        </w:numPr>
        <w:spacing w:after="448" w:line="271" w:lineRule="auto"/>
        <w:ind w:right="55" w:hanging="360"/>
        <w:jc w:val="both"/>
      </w:pPr>
      <w:r>
        <w:rPr>
          <w:rFonts w:ascii="Arial" w:eastAsia="Arial" w:hAnsi="Arial" w:cs="Arial"/>
          <w:i/>
        </w:rPr>
        <w:t xml:space="preserve">Baremo de candidatos/as en función de necesidades y competencias para el empleo  </w:t>
      </w:r>
    </w:p>
    <w:p w:rsidR="00477DFA" w:rsidRDefault="00756387">
      <w:pPr>
        <w:numPr>
          <w:ilvl w:val="0"/>
          <w:numId w:val="74"/>
        </w:numPr>
        <w:spacing w:after="450" w:line="271" w:lineRule="auto"/>
        <w:ind w:right="55" w:hanging="360"/>
        <w:jc w:val="both"/>
      </w:pPr>
      <w:r>
        <w:rPr>
          <w:rFonts w:ascii="Arial" w:eastAsia="Arial" w:hAnsi="Arial" w:cs="Arial"/>
          <w:i/>
        </w:rPr>
        <w:t xml:space="preserve">Asesoramiento para el proceso de selección laboral </w:t>
      </w:r>
    </w:p>
    <w:p w:rsidR="00477DFA" w:rsidRDefault="00756387">
      <w:pPr>
        <w:numPr>
          <w:ilvl w:val="0"/>
          <w:numId w:val="74"/>
        </w:numPr>
        <w:spacing w:after="5" w:line="271" w:lineRule="auto"/>
        <w:ind w:right="55" w:hanging="360"/>
        <w:jc w:val="both"/>
      </w:pPr>
      <w:r>
        <w:rPr>
          <w:rFonts w:ascii="Arial" w:eastAsia="Arial" w:hAnsi="Arial" w:cs="Arial"/>
          <w:i/>
        </w:rPr>
        <w:t xml:space="preserve">Programa para la búsqueda, selección y promoción de talentos </w:t>
      </w:r>
    </w:p>
    <w:p w:rsidR="00477DFA" w:rsidRDefault="00756387">
      <w:pPr>
        <w:spacing w:after="453"/>
        <w:ind w:left="365"/>
      </w:pPr>
      <w:r>
        <w:rPr>
          <w:rFonts w:ascii="Arial" w:eastAsia="Arial" w:hAnsi="Arial" w:cs="Arial"/>
          <w:i/>
        </w:rPr>
        <w:t xml:space="preserve"> </w:t>
      </w:r>
    </w:p>
    <w:p w:rsidR="00477DFA" w:rsidRDefault="00756387">
      <w:pPr>
        <w:numPr>
          <w:ilvl w:val="0"/>
          <w:numId w:val="75"/>
        </w:numPr>
        <w:spacing w:after="442" w:line="267" w:lineRule="auto"/>
        <w:ind w:hanging="360"/>
      </w:pPr>
      <w:r>
        <w:rPr>
          <w:rFonts w:ascii="Arial" w:eastAsia="Arial" w:hAnsi="Arial" w:cs="Arial"/>
          <w:i/>
          <w:u w:val="single" w:color="000000"/>
        </w:rPr>
        <w:t>Participación en los programas de formación continua y especializada dirigidos a</w:t>
      </w:r>
      <w:r>
        <w:rPr>
          <w:rFonts w:ascii="Arial" w:eastAsia="Arial" w:hAnsi="Arial" w:cs="Arial"/>
          <w:i/>
        </w:rPr>
        <w:t xml:space="preserve"> </w:t>
      </w:r>
      <w:r>
        <w:rPr>
          <w:rFonts w:ascii="Arial" w:eastAsia="Arial" w:hAnsi="Arial" w:cs="Arial"/>
          <w:i/>
          <w:u w:val="single" w:color="000000"/>
        </w:rPr>
        <w:t>trabajadores.</w:t>
      </w:r>
      <w:r>
        <w:rPr>
          <w:rFonts w:ascii="Arial" w:eastAsia="Arial" w:hAnsi="Arial" w:cs="Arial"/>
          <w:i/>
        </w:rPr>
        <w:t xml:space="preserve">  </w:t>
      </w:r>
    </w:p>
    <w:p w:rsidR="00477DFA" w:rsidRDefault="00756387">
      <w:pPr>
        <w:spacing w:after="439" w:line="271" w:lineRule="auto"/>
        <w:ind w:left="360" w:right="388" w:hanging="10"/>
        <w:jc w:val="both"/>
      </w:pPr>
      <w:r>
        <w:rPr>
          <w:rFonts w:ascii="Arial" w:eastAsia="Arial" w:hAnsi="Arial" w:cs="Arial"/>
          <w:i/>
        </w:rPr>
        <w:t>Siendo uno de los fines de la Fundación fomentar y apoyar las acciones formativas que capaciten</w:t>
      </w:r>
      <w:r>
        <w:rPr>
          <w:rFonts w:ascii="Arial" w:eastAsia="Arial" w:hAnsi="Arial" w:cs="Arial"/>
          <w:i/>
        </w:rPr>
        <w:t xml:space="preserve"> para el desempeño cualificado de las profesiones, faciliten el acceso al empleo y la reinserción laboral, y promuevan la formación continua que asegure la actualización permanente de las competencias profesionales y, cuando sea necesario, facilite la read</w:t>
      </w:r>
      <w:r>
        <w:rPr>
          <w:rFonts w:ascii="Arial" w:eastAsia="Arial" w:hAnsi="Arial" w:cs="Arial"/>
          <w:i/>
        </w:rPr>
        <w:t>aptación laboral, a través de este programa se facilitan desde la Fundación las herramientas de análisis de las necesidades de formación contínua y especializada y el desarrollo de proyectos e iniciativas formativas del personal de la empresa dirigidas por</w:t>
      </w:r>
      <w:r>
        <w:rPr>
          <w:rFonts w:ascii="Arial" w:eastAsia="Arial" w:hAnsi="Arial" w:cs="Arial"/>
          <w:i/>
        </w:rPr>
        <w:t xml:space="preserve"> el profesorado universitario. Además de la acreditación de estos cursos en el ámbito universitario, la Fundación también gestiona su financiación a través de la Fundación Tripartita. </w:t>
      </w:r>
    </w:p>
    <w:p w:rsidR="00477DFA" w:rsidRDefault="00756387">
      <w:pPr>
        <w:numPr>
          <w:ilvl w:val="0"/>
          <w:numId w:val="75"/>
        </w:numPr>
        <w:spacing w:after="446" w:line="267" w:lineRule="auto"/>
        <w:ind w:hanging="360"/>
      </w:pPr>
      <w:r>
        <w:rPr>
          <w:rFonts w:ascii="Arial" w:eastAsia="Arial" w:hAnsi="Arial" w:cs="Arial"/>
          <w:i/>
          <w:u w:val="single" w:color="000000"/>
        </w:rPr>
        <w:t>Participación en Foros y encuentros entre el sector empresarial y el al</w:t>
      </w:r>
      <w:r>
        <w:rPr>
          <w:rFonts w:ascii="Arial" w:eastAsia="Arial" w:hAnsi="Arial" w:cs="Arial"/>
          <w:i/>
          <w:u w:val="single" w:color="000000"/>
        </w:rPr>
        <w:t>umnado universitario.</w:t>
      </w:r>
      <w:r>
        <w:rPr>
          <w:rFonts w:ascii="Arial" w:eastAsia="Arial" w:hAnsi="Arial" w:cs="Arial"/>
          <w:i/>
        </w:rPr>
        <w:t xml:space="preserve">  </w:t>
      </w:r>
    </w:p>
    <w:p w:rsidR="00477DFA" w:rsidRDefault="00756387">
      <w:pPr>
        <w:spacing w:after="439" w:line="271" w:lineRule="auto"/>
        <w:ind w:left="360" w:right="326" w:hanging="10"/>
        <w:jc w:val="both"/>
      </w:pPr>
      <w:r>
        <w:rPr>
          <w:noProof/>
        </w:rPr>
        <mc:AlternateContent>
          <mc:Choice Requires="wpg">
            <w:drawing>
              <wp:anchor distT="0" distB="0" distL="114300" distR="114300" simplePos="0" relativeHeight="2518394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9240" name="Group 40924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734" name="Rectangle 1873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8735" name="Rectangle 1873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176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9240" style="width:12.7031pt;height:284.13pt;position:absolute;mso-position-horizontal-relative:page;mso-position-horizontal:absolute;margin-left:682.278pt;mso-position-vertical-relative:page;margin-top:527.79pt;" coordsize="1613,36084">
                <v:rect id="Rectangle 1873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73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176 de 386 </w:t>
                        </w:r>
                      </w:p>
                    </w:txbxContent>
                  </v:textbox>
                </v:rect>
                <w10:wrap type="square"/>
              </v:group>
            </w:pict>
          </mc:Fallback>
        </mc:AlternateContent>
      </w:r>
      <w:r>
        <w:rPr>
          <w:rFonts w:ascii="Arial" w:eastAsia="Arial" w:hAnsi="Arial" w:cs="Arial"/>
          <w:i/>
        </w:rPr>
        <w:t>Cumpliendo con uno de los objetivos más importantes de la Fundación, que es el de servir de canal de comunicación entre la Universidad de La Laguna y la empresa y la sociedad en general, organizamos espacios de encuentro a través de acciones como tertulias</w:t>
      </w:r>
      <w:r>
        <w:rPr>
          <w:rFonts w:ascii="Arial" w:eastAsia="Arial" w:hAnsi="Arial" w:cs="Arial"/>
          <w:i/>
        </w:rPr>
        <w:t xml:space="preserve"> con empresarios/as, foros de empleo, visitas a empresas, y cualquier otra fórmula que la empresa considere oportuna para darse a conocer a la comunidad universitaria. Entre ellas, apostamos también por la contribución de los empresarios y empresarias en l</w:t>
      </w:r>
      <w:r>
        <w:rPr>
          <w:rFonts w:ascii="Arial" w:eastAsia="Arial" w:hAnsi="Arial" w:cs="Arial"/>
          <w:i/>
        </w:rPr>
        <w:t xml:space="preserve">os actos de fomento de la cultura emprendedora en la Universidad de La Laguna, así como cualquier acción que signifique el establecimiento de relaciones directas entre emprendedores consolidados y de éxito y jóvenes emprendedores. </w:t>
      </w:r>
    </w:p>
    <w:p w:rsidR="00477DFA" w:rsidRDefault="00756387">
      <w:pPr>
        <w:spacing w:after="442" w:line="271" w:lineRule="auto"/>
        <w:ind w:left="488" w:right="57" w:hanging="10"/>
        <w:jc w:val="both"/>
      </w:pPr>
      <w:r>
        <w:rPr>
          <w:rFonts w:ascii="Arial" w:eastAsia="Arial" w:hAnsi="Arial" w:cs="Arial"/>
        </w:rPr>
        <w:t>BASES DEL PROGRAMA DE BE</w:t>
      </w:r>
      <w:r>
        <w:rPr>
          <w:rFonts w:ascii="Arial" w:eastAsia="Arial" w:hAnsi="Arial" w:cs="Arial"/>
        </w:rPr>
        <w:t xml:space="preserve">CAS FORMATIVAS DE INSERCIÓN LABORAL 2020-2021 </w:t>
      </w:r>
    </w:p>
    <w:p w:rsidR="00477DFA" w:rsidRDefault="00756387">
      <w:pPr>
        <w:spacing w:after="440" w:line="271" w:lineRule="auto"/>
        <w:ind w:left="360" w:right="57" w:hanging="10"/>
        <w:jc w:val="both"/>
      </w:pPr>
      <w:r>
        <w:rPr>
          <w:rFonts w:ascii="Arial" w:eastAsia="Arial" w:hAnsi="Arial" w:cs="Arial"/>
        </w:rPr>
        <w:t xml:space="preserve">Introducción </w:t>
      </w:r>
    </w:p>
    <w:p w:rsidR="00477DFA" w:rsidRDefault="00756387">
      <w:pPr>
        <w:spacing w:after="439" w:line="271" w:lineRule="auto"/>
        <w:ind w:left="360" w:right="384" w:hanging="10"/>
        <w:jc w:val="both"/>
      </w:pPr>
      <w:r>
        <w:rPr>
          <w:rFonts w:ascii="Arial" w:eastAsia="Arial" w:hAnsi="Arial" w:cs="Arial"/>
          <w:i/>
        </w:rPr>
        <w:t xml:space="preserve">La Fundación General de la Universidad de La Laguna, anteriormente denominada Fundación Canaria Empresa Universidad de La Laguna, nace de la iniciativa de la Universidad de La Laguna, su Consejo </w:t>
      </w:r>
      <w:r>
        <w:rPr>
          <w:rFonts w:ascii="Arial" w:eastAsia="Arial" w:hAnsi="Arial" w:cs="Arial"/>
          <w:i/>
        </w:rPr>
        <w:t>Social y del resto de los patronos fundadores, con el ánimo de actuar como centro de información y coordinación para las empresas y entidades públicas que deseen establecer relaciones especiales con la comunidad universitaria, sobre temas tales como la pro</w:t>
      </w:r>
      <w:r>
        <w:rPr>
          <w:rFonts w:ascii="Arial" w:eastAsia="Arial" w:hAnsi="Arial" w:cs="Arial"/>
          <w:i/>
        </w:rPr>
        <w:t>moción de estudios, el desarrollo de iniciativas de investigación, desarrollo e innovación, los contratos de investigación aplicada y desarrollo tecnológico, cooperación educativa en formación profesional no laboral a través de prácticas de estudiantes y b</w:t>
      </w:r>
      <w:r>
        <w:rPr>
          <w:rFonts w:ascii="Arial" w:eastAsia="Arial" w:hAnsi="Arial" w:cs="Arial"/>
          <w:i/>
        </w:rPr>
        <w:t>ecas formativas para titulados, la selección y perfeccionamiento para su inserción en el mercado laboral, la formación continua, especializada y el reciclaje profesional. Y en particular, en lo que a la inserción laboral de titulados y tituladas le compete</w:t>
      </w:r>
      <w:r>
        <w:rPr>
          <w:rFonts w:ascii="Arial" w:eastAsia="Arial" w:hAnsi="Arial" w:cs="Arial"/>
          <w:i/>
        </w:rPr>
        <w:t>, la entidad tiene como fines fundacionales desarrollar acciones que favorezcan la especialización, las posibilidades de inserción laboral, la mejora de empleo, el autoempleo y el emprendimiento de los titulados y tituladas. Es en este marco de fines funda</w:t>
      </w:r>
      <w:r>
        <w:rPr>
          <w:rFonts w:ascii="Arial" w:eastAsia="Arial" w:hAnsi="Arial" w:cs="Arial"/>
          <w:i/>
        </w:rPr>
        <w:t xml:space="preserve">cionales donde se estructura este programa de becas formativas de inserción laboral.programa de becas formativas de inserción laboral.  </w:t>
      </w:r>
    </w:p>
    <w:p w:rsidR="00477DFA" w:rsidRDefault="00756387">
      <w:pPr>
        <w:spacing w:after="439" w:line="271" w:lineRule="auto"/>
        <w:ind w:left="360" w:right="385" w:hanging="10"/>
        <w:jc w:val="both"/>
      </w:pPr>
      <w:r>
        <w:rPr>
          <w:noProof/>
        </w:rPr>
        <mc:AlternateContent>
          <mc:Choice Requires="wpg">
            <w:drawing>
              <wp:anchor distT="0" distB="0" distL="114300" distR="114300" simplePos="0" relativeHeight="2518405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1917" name="Group 41191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816" name="Rectangle 1881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8817" name="Rectangle 1881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w:t>
                              </w:r>
                              <w:r>
                                <w:rPr>
                                  <w:rFonts w:ascii="Arial" w:eastAsia="Arial" w:hAnsi="Arial" w:cs="Arial"/>
                                  <w:sz w:val="12"/>
                                </w:rPr>
                                <w:t xml:space="preserve">o electrónicamente desde la plataforma esPublico Gestiona | Página 177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1917" style="width:12.7031pt;height:284.13pt;position:absolute;mso-position-horizontal-relative:page;mso-position-horizontal:absolute;margin-left:682.278pt;mso-position-vertical-relative:page;margin-top:527.79pt;" coordsize="1613,36084">
                <v:rect id="Rectangle 1881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81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177 de 386 </w:t>
                        </w:r>
                      </w:p>
                    </w:txbxContent>
                  </v:textbox>
                </v:rect>
                <w10:wrap type="square"/>
              </v:group>
            </w:pict>
          </mc:Fallback>
        </mc:AlternateContent>
      </w:r>
      <w:r>
        <w:rPr>
          <w:rFonts w:ascii="Arial" w:eastAsia="Arial" w:hAnsi="Arial" w:cs="Arial"/>
          <w:i/>
        </w:rPr>
        <w:t>Desde el punto de vista normativo, el artículo 25 de la Ley 56/2003, de 16 de diciembre, de Empleo, en su capítulo segundo, clasifica los objetivos de las actuaciones de las pol</w:t>
      </w:r>
      <w:r>
        <w:rPr>
          <w:rFonts w:ascii="Arial" w:eastAsia="Arial" w:hAnsi="Arial" w:cs="Arial"/>
          <w:i/>
        </w:rPr>
        <w:t>íticas activas de empleo, y entre ellos, sitúa el desarrollar programas de formación profesional ocupacional y continua y cualificar para el trabajo, así como facilitar la práctica profesional. De igual forma, el artículo 25 del Real Decreto 395/2007, de 2</w:t>
      </w:r>
      <w:r>
        <w:rPr>
          <w:rFonts w:ascii="Arial" w:eastAsia="Arial" w:hAnsi="Arial" w:cs="Arial"/>
          <w:i/>
        </w:rPr>
        <w:t xml:space="preserve">3 de marzo por el que se regula el subsistema de formación profesional para el empleo, en su punto tercero, indica que, dentro de las acciones formativas dirigidas prioritariamente a los trabajadores desempleados, se potenciarán acuerdos con las empresas, </w:t>
      </w:r>
      <w:r>
        <w:rPr>
          <w:rFonts w:ascii="Arial" w:eastAsia="Arial" w:hAnsi="Arial" w:cs="Arial"/>
          <w:i/>
        </w:rPr>
        <w:t>públicas o privadas, al objeto de favorecer la realización de prácticas profesionales(incluidas las de carácter internacional), el intercambio de tecnologías y de personal experto y la utilización de infraestructuras y medios técnicos y materiales. Las prá</w:t>
      </w:r>
      <w:r>
        <w:rPr>
          <w:rFonts w:ascii="Arial" w:eastAsia="Arial" w:hAnsi="Arial" w:cs="Arial"/>
          <w:i/>
        </w:rPr>
        <w:t>cticas profesionales en las empresas no supondrán, en ningún caso, la existencia de relación laboral entre los alumnos y las empresas. El presente documento recoge las bases del programa de becas formativas de inserción laboral de la Fundación General de l</w:t>
      </w:r>
      <w:r>
        <w:rPr>
          <w:rFonts w:ascii="Arial" w:eastAsia="Arial" w:hAnsi="Arial" w:cs="Arial"/>
          <w:i/>
        </w:rPr>
        <w:t>a Universidad de La Laguna, estableciendo su regulación conjuntamente con los convenios singulares que la propia Fundación, la entidad colaboradora y el titulado o titulada suscriban para la realización efectiva de las mismas. Este documento es un texto vi</w:t>
      </w:r>
      <w:r>
        <w:rPr>
          <w:rFonts w:ascii="Arial" w:eastAsia="Arial" w:hAnsi="Arial" w:cs="Arial"/>
          <w:i/>
        </w:rPr>
        <w:t xml:space="preserve">vo, que podrá reflejar cambios por imperativo legal, variaciones de tipo impositivo o de normas de funcionamiento, siempre dirigidas a la mejora de los procesos y en virtud de los objetivos del programa </w:t>
      </w:r>
    </w:p>
    <w:p w:rsidR="00477DFA" w:rsidRDefault="00756387">
      <w:pPr>
        <w:spacing w:after="440" w:line="271" w:lineRule="auto"/>
        <w:ind w:left="360" w:right="55" w:hanging="10"/>
        <w:jc w:val="both"/>
      </w:pPr>
      <w:r>
        <w:rPr>
          <w:rFonts w:ascii="Arial" w:eastAsia="Arial" w:hAnsi="Arial" w:cs="Arial"/>
          <w:i/>
        </w:rPr>
        <w:t xml:space="preserve">Artículo 1. Naturaleza  </w:t>
      </w:r>
    </w:p>
    <w:p w:rsidR="00477DFA" w:rsidRDefault="00756387">
      <w:pPr>
        <w:spacing w:after="438" w:line="271" w:lineRule="auto"/>
        <w:ind w:left="360" w:right="55" w:hanging="10"/>
        <w:jc w:val="both"/>
      </w:pPr>
      <w:r>
        <w:rPr>
          <w:rFonts w:ascii="Arial" w:eastAsia="Arial" w:hAnsi="Arial" w:cs="Arial"/>
          <w:i/>
        </w:rPr>
        <w:t xml:space="preserve">La Fundación General de la Universidad de La Laguna desarrolla el programa de becas formativas de inserción laboral bajo los siguientes objetivos:  </w:t>
      </w:r>
    </w:p>
    <w:p w:rsidR="00477DFA" w:rsidRDefault="00756387">
      <w:pPr>
        <w:numPr>
          <w:ilvl w:val="0"/>
          <w:numId w:val="76"/>
        </w:numPr>
        <w:spacing w:after="441" w:line="271" w:lineRule="auto"/>
        <w:ind w:right="55" w:hanging="10"/>
        <w:jc w:val="both"/>
      </w:pPr>
      <w:r>
        <w:rPr>
          <w:rFonts w:ascii="Arial" w:eastAsia="Arial" w:hAnsi="Arial" w:cs="Arial"/>
          <w:i/>
        </w:rPr>
        <w:t>Posibilitar la formación práctica de los titulados y tituladas en el entorno laboral integrándose en los eq</w:t>
      </w:r>
      <w:r>
        <w:rPr>
          <w:rFonts w:ascii="Arial" w:eastAsia="Arial" w:hAnsi="Arial" w:cs="Arial"/>
          <w:i/>
        </w:rPr>
        <w:t xml:space="preserve">uipos humanos de empresas privadas y entidades públicas en un rol de aprendizaje, apoyo y responsabilidad.  </w:t>
      </w:r>
    </w:p>
    <w:p w:rsidR="00477DFA" w:rsidRDefault="00756387">
      <w:pPr>
        <w:numPr>
          <w:ilvl w:val="0"/>
          <w:numId w:val="76"/>
        </w:numPr>
        <w:spacing w:after="438" w:line="271" w:lineRule="auto"/>
        <w:ind w:right="55" w:hanging="10"/>
        <w:jc w:val="both"/>
      </w:pPr>
      <w:r>
        <w:rPr>
          <w:rFonts w:ascii="Arial" w:eastAsia="Arial" w:hAnsi="Arial" w:cs="Arial"/>
          <w:i/>
        </w:rPr>
        <w:t xml:space="preserve">Incrementar las posibilidades de inserción laboral de los titulados y tituladas, </w:t>
      </w:r>
      <w:r>
        <w:rPr>
          <w:rFonts w:ascii="Arial" w:eastAsia="Arial" w:hAnsi="Arial" w:cs="Arial"/>
        </w:rPr>
        <w:t xml:space="preserve">especialmente de aquéllos que opten a su primer contrato laboral. </w:t>
      </w:r>
    </w:p>
    <w:p w:rsidR="00477DFA" w:rsidRDefault="00756387">
      <w:pPr>
        <w:numPr>
          <w:ilvl w:val="0"/>
          <w:numId w:val="76"/>
        </w:numPr>
        <w:spacing w:after="441" w:line="271" w:lineRule="auto"/>
        <w:ind w:right="55" w:hanging="10"/>
        <w:jc w:val="both"/>
      </w:pPr>
      <w:r>
        <w:rPr>
          <w:rFonts w:ascii="Arial" w:eastAsia="Arial" w:hAnsi="Arial" w:cs="Arial"/>
          <w:i/>
        </w:rPr>
        <w:t xml:space="preserve">Enriquecer la formación académica recibida con otra formación más específica y especializada que lo capacite en habilidades y aptitudes para el puesto de trabajo durante el desarrollo de las labores de la beca.  </w:t>
      </w:r>
    </w:p>
    <w:p w:rsidR="00477DFA" w:rsidRDefault="00756387">
      <w:pPr>
        <w:numPr>
          <w:ilvl w:val="0"/>
          <w:numId w:val="76"/>
        </w:numPr>
        <w:spacing w:after="439" w:line="271" w:lineRule="auto"/>
        <w:ind w:right="55" w:hanging="10"/>
        <w:jc w:val="both"/>
      </w:pPr>
      <w:r>
        <w:rPr>
          <w:rFonts w:ascii="Arial" w:eastAsia="Arial" w:hAnsi="Arial" w:cs="Arial"/>
          <w:i/>
        </w:rPr>
        <w:t>Consolidar el compromiso de empresas priva</w:t>
      </w:r>
      <w:r>
        <w:rPr>
          <w:rFonts w:ascii="Arial" w:eastAsia="Arial" w:hAnsi="Arial" w:cs="Arial"/>
          <w:i/>
        </w:rPr>
        <w:t xml:space="preserve">das y entidades públicas en los programas de formación práctica de los alumnos y alumnas, titulados y tituladas. </w:t>
      </w:r>
    </w:p>
    <w:p w:rsidR="00477DFA" w:rsidRDefault="00756387">
      <w:pPr>
        <w:numPr>
          <w:ilvl w:val="0"/>
          <w:numId w:val="76"/>
        </w:numPr>
        <w:spacing w:after="442" w:line="271" w:lineRule="auto"/>
        <w:ind w:right="55" w:hanging="10"/>
        <w:jc w:val="both"/>
      </w:pPr>
      <w:r>
        <w:rPr>
          <w:rFonts w:ascii="Arial" w:eastAsia="Arial" w:hAnsi="Arial" w:cs="Arial"/>
          <w:i/>
        </w:rPr>
        <w:t>Mostrar a las empresas privadas y entidades públicas el abanico competencial de los títulos ofertados por los centros públicos de formación, a</w:t>
      </w:r>
      <w:r>
        <w:rPr>
          <w:rFonts w:ascii="Arial" w:eastAsia="Arial" w:hAnsi="Arial" w:cs="Arial"/>
          <w:i/>
        </w:rPr>
        <w:t xml:space="preserve">sí como las capacidades de sus egresados. </w:t>
      </w:r>
    </w:p>
    <w:p w:rsidR="00477DFA" w:rsidRDefault="00756387">
      <w:pPr>
        <w:spacing w:after="439" w:line="271" w:lineRule="auto"/>
        <w:ind w:left="360" w:right="386" w:hanging="10"/>
        <w:jc w:val="both"/>
      </w:pPr>
      <w:r>
        <w:rPr>
          <w:noProof/>
        </w:rPr>
        <mc:AlternateContent>
          <mc:Choice Requires="wpg">
            <w:drawing>
              <wp:anchor distT="0" distB="0" distL="114300" distR="114300" simplePos="0" relativeHeight="2518415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1869" name="Group 41186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899" name="Rectangle 1889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8900" name="Rectangle 1890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178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1869" style="width:12.7031pt;height:284.13pt;position:absolute;mso-position-horizontal-relative:page;mso-position-horizontal:absolute;margin-left:682.278pt;mso-position-vertical-relative:page;margin-top:527.79pt;" coordsize="1613,36084">
                <v:rect id="Rectangle 1889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90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178 de 386 </w:t>
                        </w:r>
                      </w:p>
                    </w:txbxContent>
                  </v:textbox>
                </v:rect>
                <w10:wrap type="square"/>
              </v:group>
            </w:pict>
          </mc:Fallback>
        </mc:AlternateContent>
      </w:r>
      <w:r>
        <w:rPr>
          <w:rFonts w:ascii="Arial" w:eastAsia="Arial" w:hAnsi="Arial" w:cs="Arial"/>
          <w:i/>
        </w:rPr>
        <w:t>Para ello artic</w:t>
      </w:r>
      <w:r>
        <w:rPr>
          <w:rFonts w:ascii="Arial" w:eastAsia="Arial" w:hAnsi="Arial" w:cs="Arial"/>
          <w:i/>
        </w:rPr>
        <w:t>ula, como medio para el cumplimiento de los citados objetivos, la estancia de un recién titulado o titulada en un centro de trabajo para completar los conocimientos adquiridos en su etapa académica con otros derivados de la práctica profesional no laboral.</w:t>
      </w:r>
      <w:r>
        <w:rPr>
          <w:rFonts w:ascii="Arial" w:eastAsia="Arial" w:hAnsi="Arial" w:cs="Arial"/>
          <w:i/>
        </w:rPr>
        <w:t xml:space="preserve"> Esta iniciativa, desarrollada con la participación de entidades colaboradoras, esto es, empresas privadas y organismos públicos, posibilita la adquisición de competencias y habilidades de tipo práctico en actividades y funciones análogas a las que desempe</w:t>
      </w:r>
      <w:r>
        <w:rPr>
          <w:rFonts w:ascii="Arial" w:eastAsia="Arial" w:hAnsi="Arial" w:cs="Arial"/>
          <w:i/>
        </w:rPr>
        <w:t>ñará profesionalmente y es un primer contacto con el mercado laboral. La entidad colaboradora financia, mediante una beca formativa de inserción laboral, la estancia del titulado o titulada en su compromiso de colaborar en la formación práctica de esta per</w:t>
      </w:r>
      <w:r>
        <w:rPr>
          <w:rFonts w:ascii="Arial" w:eastAsia="Arial" w:hAnsi="Arial" w:cs="Arial"/>
          <w:i/>
        </w:rPr>
        <w:t>sona, para su posterior incorporación al mercado laboral. Las becas formativas de inserción laboral aportan al beneficiario o beneficiaria un estipendio, a cambio del compromiso de este último de cumplir ciertas tareas, no en línea de contraprestación sino</w:t>
      </w:r>
      <w:r>
        <w:rPr>
          <w:rFonts w:ascii="Arial" w:eastAsia="Arial" w:hAnsi="Arial" w:cs="Arial"/>
          <w:i/>
        </w:rPr>
        <w:t xml:space="preserve"> de aportación de un mérito para hacerse acreedor de la beca, y disminuir así la carga de onerosidad que la beca representa. Las tareas a realizar redundarán en la formación del becario o becaria y en su propio beneficio, y abarcarán tanto la realización d</w:t>
      </w:r>
      <w:r>
        <w:rPr>
          <w:rFonts w:ascii="Arial" w:eastAsia="Arial" w:hAnsi="Arial" w:cs="Arial"/>
          <w:i/>
        </w:rPr>
        <w:t xml:space="preserve">e actividades prácticas como teóricas.  </w:t>
      </w:r>
    </w:p>
    <w:p w:rsidR="00477DFA" w:rsidRDefault="00756387">
      <w:pPr>
        <w:spacing w:after="439" w:line="271" w:lineRule="auto"/>
        <w:ind w:left="360" w:right="387" w:hanging="10"/>
        <w:jc w:val="both"/>
      </w:pPr>
      <w:r>
        <w:rPr>
          <w:rFonts w:ascii="Arial" w:eastAsia="Arial" w:hAnsi="Arial" w:cs="Arial"/>
          <w:i/>
        </w:rPr>
        <w:t>Dado el carácter formativo de las becas, éstas no implican relación laboral contractual de ningún tipo con la entidad que la concede, ni compromiso en cuanto a la posterior incorporación de los titulados y tituladas. La finalidad de la beca es facilitar la</w:t>
      </w:r>
      <w:r>
        <w:rPr>
          <w:rFonts w:ascii="Arial" w:eastAsia="Arial" w:hAnsi="Arial" w:cs="Arial"/>
          <w:i/>
        </w:rPr>
        <w:t xml:space="preserve"> formación práctica, por lo que las actividades que realice el becario o becaria en las entidades colaboradoras no supondrán nunca la incorporación de los frutos del estudio o trabajo de formación realizado al patrimonio de la entidad de acogida. Las empre</w:t>
      </w:r>
      <w:r>
        <w:rPr>
          <w:rFonts w:ascii="Arial" w:eastAsia="Arial" w:hAnsi="Arial" w:cs="Arial"/>
          <w:i/>
        </w:rPr>
        <w:t xml:space="preserve">sas o entidades de acogida deberán comprometerse a cumplir este principio, en caso contrario quedará sin efecto el acuerdo celebrado entre las partes. </w:t>
      </w:r>
    </w:p>
    <w:p w:rsidR="00477DFA" w:rsidRDefault="00756387">
      <w:pPr>
        <w:spacing w:after="440" w:line="271" w:lineRule="auto"/>
        <w:ind w:left="360" w:right="55" w:hanging="10"/>
        <w:jc w:val="both"/>
      </w:pPr>
      <w:r>
        <w:rPr>
          <w:rFonts w:ascii="Arial" w:eastAsia="Arial" w:hAnsi="Arial" w:cs="Arial"/>
          <w:i/>
        </w:rPr>
        <w:t xml:space="preserve">Artículo 2. Proyecto formativo y desarrollo de la beca </w:t>
      </w:r>
    </w:p>
    <w:p w:rsidR="00477DFA" w:rsidRDefault="00756387">
      <w:pPr>
        <w:spacing w:after="442" w:line="271" w:lineRule="auto"/>
        <w:ind w:left="360" w:right="387" w:hanging="10"/>
        <w:jc w:val="both"/>
      </w:pPr>
      <w:r>
        <w:rPr>
          <w:rFonts w:ascii="Arial" w:eastAsia="Arial" w:hAnsi="Arial" w:cs="Arial"/>
          <w:i/>
        </w:rPr>
        <w:t>Las empresas o entidades de acogida que financia</w:t>
      </w:r>
      <w:r>
        <w:rPr>
          <w:rFonts w:ascii="Arial" w:eastAsia="Arial" w:hAnsi="Arial" w:cs="Arial"/>
          <w:i/>
        </w:rPr>
        <w:t>n las becas formativas de inserción laboral para la formación profesional de titulados y tituladas, deberán presentar una descripción del programa de actividades y funciones, que podrán realizar los becarios y becarias durante su estancia en las mismas. Co</w:t>
      </w:r>
      <w:r>
        <w:rPr>
          <w:rFonts w:ascii="Arial" w:eastAsia="Arial" w:hAnsi="Arial" w:cs="Arial"/>
          <w:i/>
        </w:rPr>
        <w:t>n esta información se elaborará conjuntamente con la unidad de formación práctica del área de empleo de la Fundación, el programa de formación profesional, especificando las funciones y actividades a desarrollar por el becario o becaria, las cuáles quedará</w:t>
      </w:r>
      <w:r>
        <w:rPr>
          <w:rFonts w:ascii="Arial" w:eastAsia="Arial" w:hAnsi="Arial" w:cs="Arial"/>
          <w:i/>
        </w:rPr>
        <w:t>n recogidas en el itinerario formativo a suscribir como convenio específico por todas las partes implicadas, esto es, entidad colaboradora, el beneficiario o beneficiaria y la propia Fundación. En dicho programa se recogerá, en la medida de lo posible, una</w:t>
      </w:r>
      <w:r>
        <w:rPr>
          <w:rFonts w:ascii="Arial" w:eastAsia="Arial" w:hAnsi="Arial" w:cs="Arial"/>
          <w:i/>
        </w:rPr>
        <w:t xml:space="preserve"> rotación en las funciones desempeñadas y áreas de actividad de la entidad de acogida por el becario o becaria, con el objetivo de que la experiencia formativa sea lo más diversa y enriquecedora posible. Corresponde a la unidad de formación práctica del ár</w:t>
      </w:r>
      <w:r>
        <w:rPr>
          <w:rFonts w:ascii="Arial" w:eastAsia="Arial" w:hAnsi="Arial" w:cs="Arial"/>
          <w:i/>
        </w:rPr>
        <w:t xml:space="preserve">ea de empleo de la Fundación aprobar la adecuación del programa de actividades y funciones, presentado por la entidad de acuerdo con el objetivo de las becas formativas de inserción laboral.  </w:t>
      </w:r>
    </w:p>
    <w:p w:rsidR="00477DFA" w:rsidRDefault="00756387">
      <w:pPr>
        <w:spacing w:after="439" w:line="271" w:lineRule="auto"/>
        <w:ind w:left="360" w:right="386" w:hanging="10"/>
        <w:jc w:val="both"/>
      </w:pPr>
      <w:r>
        <w:rPr>
          <w:rFonts w:ascii="Arial" w:eastAsia="Arial" w:hAnsi="Arial" w:cs="Arial"/>
          <w:i/>
        </w:rPr>
        <w:t>La duración de las estancias diarias de los becarios y becarias</w:t>
      </w:r>
      <w:r>
        <w:rPr>
          <w:rFonts w:ascii="Arial" w:eastAsia="Arial" w:hAnsi="Arial" w:cs="Arial"/>
          <w:i/>
        </w:rPr>
        <w:t xml:space="preserve"> en el centro de trabajo de la entidad colaboradora de acogida será, como norma general, de 6 horas diarias y excepcionalmente de un máximo de 7 horas diarias, sin que en ningún caso pueda sobrepasar las 30 horas semanales. El periodo de formación profesio</w:t>
      </w:r>
      <w:r>
        <w:rPr>
          <w:rFonts w:ascii="Arial" w:eastAsia="Arial" w:hAnsi="Arial" w:cs="Arial"/>
          <w:i/>
        </w:rPr>
        <w:t>nal de los titulados y tituladas del programa de becas formativas de inserción laboral de la Fundación podrá tener una duración máxima de 10 meses. En el caso de que las horas desarrolladas por el titulado o titulada fueran inferiores a las 1 máximas estab</w:t>
      </w:r>
      <w:r>
        <w:rPr>
          <w:rFonts w:ascii="Arial" w:eastAsia="Arial" w:hAnsi="Arial" w:cs="Arial"/>
          <w:i/>
        </w:rPr>
        <w:t xml:space="preserve">lecidas, durante el periodo de estancia en la entidad, podrá ser superior estableciéndose como límite 1320 horas de estancia.  </w:t>
      </w:r>
    </w:p>
    <w:p w:rsidR="00477DFA" w:rsidRDefault="00756387">
      <w:pPr>
        <w:spacing w:after="439" w:line="271" w:lineRule="auto"/>
        <w:ind w:left="360" w:right="326" w:hanging="10"/>
        <w:jc w:val="both"/>
      </w:pPr>
      <w:r>
        <w:rPr>
          <w:noProof/>
        </w:rPr>
        <mc:AlternateContent>
          <mc:Choice Requires="wpg">
            <w:drawing>
              <wp:anchor distT="0" distB="0" distL="114300" distR="114300" simplePos="0" relativeHeight="2518425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2319" name="Group 41231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8983" name="Rectangle 1898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8984" name="Rectangle 1898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179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2319" style="width:12.7031pt;height:284.13pt;position:absolute;mso-position-horizontal-relative:page;mso-position-horizontal:absolute;margin-left:682.278pt;mso-position-vertical-relative:page;margin-top:527.79pt;" coordsize="1613,36084">
                <v:rect id="Rectangle 1898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898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179 de 386 </w:t>
                        </w:r>
                      </w:p>
                    </w:txbxContent>
                  </v:textbox>
                </v:rect>
                <w10:wrap type="square"/>
              </v:group>
            </w:pict>
          </mc:Fallback>
        </mc:AlternateContent>
      </w:r>
      <w:r>
        <w:rPr>
          <w:rFonts w:ascii="Arial" w:eastAsia="Arial" w:hAnsi="Arial" w:cs="Arial"/>
          <w:i/>
        </w:rPr>
        <w:t xml:space="preserve">El contenido y desarrollo de las actividades formativas en el centro de trabajo de la entidad colaboradora serán objeto de seguimiento, valoración y supervisión </w:t>
      </w:r>
      <w:r>
        <w:rPr>
          <w:rFonts w:ascii="Arial" w:eastAsia="Arial" w:hAnsi="Arial" w:cs="Arial"/>
          <w:i/>
        </w:rPr>
        <w:t>por parte de la unidad de formación práctica del área de empleo de la Fundación, en colaboración con el tutor o tutora de la empresa o institución. Con este fin la entidad colaboradora facilitará el acceso al centro de trabajo. Complementariamente al progr</w:t>
      </w:r>
      <w:r>
        <w:rPr>
          <w:rFonts w:ascii="Arial" w:eastAsia="Arial" w:hAnsi="Arial" w:cs="Arial"/>
          <w:i/>
        </w:rPr>
        <w:t xml:space="preserve">ama formativo desarrollado en la entidad colaboradora, la Fundación propondrá al beneficiario o beneficiaria un itinerario de orientación encaminado a mejorar su empleabilidad. El itinerario de orientación se desarrollará bajo los siguientes términos: </w:t>
      </w:r>
    </w:p>
    <w:p w:rsidR="00477DFA" w:rsidRDefault="00756387">
      <w:pPr>
        <w:numPr>
          <w:ilvl w:val="0"/>
          <w:numId w:val="77"/>
        </w:numPr>
        <w:spacing w:after="441" w:line="271" w:lineRule="auto"/>
        <w:ind w:right="55" w:hanging="360"/>
        <w:jc w:val="both"/>
      </w:pPr>
      <w:r>
        <w:rPr>
          <w:rFonts w:ascii="Arial" w:eastAsia="Arial" w:hAnsi="Arial" w:cs="Arial"/>
          <w:i/>
        </w:rPr>
        <w:t xml:space="preserve">Se </w:t>
      </w:r>
      <w:r>
        <w:rPr>
          <w:rFonts w:ascii="Arial" w:eastAsia="Arial" w:hAnsi="Arial" w:cs="Arial"/>
          <w:i/>
        </w:rPr>
        <w:t xml:space="preserve">le asignará un técnico orientador o técnica orientadora del área de empleo al beneficiario o beneficiaria.  </w:t>
      </w:r>
    </w:p>
    <w:p w:rsidR="00477DFA" w:rsidRDefault="00756387">
      <w:pPr>
        <w:numPr>
          <w:ilvl w:val="0"/>
          <w:numId w:val="77"/>
        </w:numPr>
        <w:spacing w:after="439" w:line="271" w:lineRule="auto"/>
        <w:ind w:right="55" w:hanging="360"/>
        <w:jc w:val="both"/>
      </w:pPr>
      <w:r>
        <w:rPr>
          <w:rFonts w:ascii="Arial" w:eastAsia="Arial" w:hAnsi="Arial" w:cs="Arial"/>
          <w:i/>
        </w:rPr>
        <w:t xml:space="preserve">Al menos, se realizarán cuatro tutorías obligatorias durante todo el periodo que dure el programa formativo de inserción laboral. El beneficiario </w:t>
      </w:r>
      <w:r>
        <w:rPr>
          <w:rFonts w:ascii="Arial" w:eastAsia="Arial" w:hAnsi="Arial" w:cs="Arial"/>
          <w:i/>
        </w:rPr>
        <w:t xml:space="preserve">o beneficiaria o el orientador o orientadora podrán solicitar más tutorías si lo considerasen necesario.  </w:t>
      </w:r>
    </w:p>
    <w:p w:rsidR="00477DFA" w:rsidRDefault="00756387">
      <w:pPr>
        <w:numPr>
          <w:ilvl w:val="0"/>
          <w:numId w:val="77"/>
        </w:numPr>
        <w:spacing w:after="441" w:line="271" w:lineRule="auto"/>
        <w:ind w:right="55" w:hanging="360"/>
        <w:jc w:val="both"/>
      </w:pPr>
      <w:r>
        <w:rPr>
          <w:rFonts w:ascii="Arial" w:eastAsia="Arial" w:hAnsi="Arial" w:cs="Arial"/>
          <w:i/>
        </w:rPr>
        <w:t xml:space="preserve">Se habilitará un espacio online para la comunicación, compartición de recursos, la orientación y seguimiento. </w:t>
      </w:r>
    </w:p>
    <w:p w:rsidR="00477DFA" w:rsidRDefault="00756387">
      <w:pPr>
        <w:numPr>
          <w:ilvl w:val="0"/>
          <w:numId w:val="77"/>
        </w:numPr>
        <w:spacing w:after="5" w:line="271" w:lineRule="auto"/>
        <w:ind w:right="55" w:hanging="360"/>
        <w:jc w:val="both"/>
      </w:pPr>
      <w:r>
        <w:rPr>
          <w:rFonts w:ascii="Arial" w:eastAsia="Arial" w:hAnsi="Arial" w:cs="Arial"/>
          <w:i/>
        </w:rPr>
        <w:t>El orientador u orientadora asignado s</w:t>
      </w:r>
      <w:r>
        <w:rPr>
          <w:rFonts w:ascii="Arial" w:eastAsia="Arial" w:hAnsi="Arial" w:cs="Arial"/>
          <w:i/>
        </w:rPr>
        <w:t xml:space="preserve">erá el encargado de proponer al beneficiario o beneficiario la realización de todas aquellas acciones formativas gratuitas que puedan favorecer su empleabilidad, y garantizar el cumplimiento del itinerario propuesto. </w:t>
      </w:r>
    </w:p>
    <w:p w:rsidR="00477DFA" w:rsidRDefault="00756387">
      <w:pPr>
        <w:spacing w:after="439" w:line="271" w:lineRule="auto"/>
        <w:ind w:left="730" w:right="388" w:hanging="10"/>
        <w:jc w:val="both"/>
      </w:pPr>
      <w:r>
        <w:rPr>
          <w:rFonts w:ascii="Arial" w:eastAsia="Arial" w:hAnsi="Arial" w:cs="Arial"/>
          <w:i/>
        </w:rPr>
        <w:t>Por el carácter formativo de las becas</w:t>
      </w:r>
      <w:r>
        <w:rPr>
          <w:rFonts w:ascii="Arial" w:eastAsia="Arial" w:hAnsi="Arial" w:cs="Arial"/>
          <w:i/>
        </w:rPr>
        <w:t>, el becario o becaria no podrá representar a la entidad ante terceros y no tendrá responsabilidad sobre el resultado de las tareas asignadas. La Fundación en ningún caso será responsable de los perjuicios y daños que cause el becario o becaria en el desar</w:t>
      </w:r>
      <w:r>
        <w:rPr>
          <w:rFonts w:ascii="Arial" w:eastAsia="Arial" w:hAnsi="Arial" w:cs="Arial"/>
          <w:i/>
        </w:rPr>
        <w:t xml:space="preserve">rollo de las actuaciones tuteladas por la entidad de acogida.  </w:t>
      </w:r>
    </w:p>
    <w:p w:rsidR="00477DFA" w:rsidRDefault="00756387">
      <w:pPr>
        <w:spacing w:after="442" w:line="271" w:lineRule="auto"/>
        <w:ind w:left="730" w:right="391" w:hanging="10"/>
        <w:jc w:val="both"/>
      </w:pPr>
      <w:r>
        <w:rPr>
          <w:rFonts w:ascii="Arial" w:eastAsia="Arial" w:hAnsi="Arial" w:cs="Arial"/>
          <w:i/>
        </w:rPr>
        <w:t>Quedará sin efecto el programa formativo acordado para un determinado becario o becaria, por decisión unilateral de la Fundación, de la entidad colaboradora, o conjunta de ambos, en los siguie</w:t>
      </w:r>
      <w:r>
        <w:rPr>
          <w:rFonts w:ascii="Arial" w:eastAsia="Arial" w:hAnsi="Arial" w:cs="Arial"/>
          <w:i/>
        </w:rPr>
        <w:t xml:space="preserve">ntes casos: </w:t>
      </w:r>
    </w:p>
    <w:p w:rsidR="00477DFA" w:rsidRDefault="00756387">
      <w:pPr>
        <w:numPr>
          <w:ilvl w:val="0"/>
          <w:numId w:val="77"/>
        </w:numPr>
        <w:spacing w:after="448" w:line="271" w:lineRule="auto"/>
        <w:ind w:right="55" w:hanging="360"/>
        <w:jc w:val="both"/>
      </w:pPr>
      <w:r>
        <w:rPr>
          <w:rFonts w:ascii="Arial" w:eastAsia="Arial" w:hAnsi="Arial" w:cs="Arial"/>
          <w:i/>
        </w:rPr>
        <w:t xml:space="preserve">Falta repetida de asistencia y/o puntualidad no justificada.  </w:t>
      </w:r>
    </w:p>
    <w:p w:rsidR="00477DFA" w:rsidRDefault="00756387">
      <w:pPr>
        <w:numPr>
          <w:ilvl w:val="0"/>
          <w:numId w:val="77"/>
        </w:numPr>
        <w:spacing w:after="448" w:line="271" w:lineRule="auto"/>
        <w:ind w:right="55" w:hanging="360"/>
        <w:jc w:val="both"/>
      </w:pPr>
      <w:r>
        <w:rPr>
          <w:rFonts w:ascii="Arial" w:eastAsia="Arial" w:hAnsi="Arial" w:cs="Arial"/>
          <w:i/>
        </w:rPr>
        <w:t xml:space="preserve">Falta de aprovechamiento o mala conducta, previa audiencia al interesado o interesada.  </w:t>
      </w:r>
    </w:p>
    <w:p w:rsidR="00477DFA" w:rsidRDefault="00756387">
      <w:pPr>
        <w:numPr>
          <w:ilvl w:val="0"/>
          <w:numId w:val="77"/>
        </w:numPr>
        <w:spacing w:after="441" w:line="271" w:lineRule="auto"/>
        <w:ind w:right="55" w:hanging="360"/>
        <w:jc w:val="both"/>
      </w:pPr>
      <w:r>
        <w:rPr>
          <w:rFonts w:ascii="Arial" w:eastAsia="Arial" w:hAnsi="Arial" w:cs="Arial"/>
          <w:i/>
        </w:rPr>
        <w:t xml:space="preserve">No cumplir el programa o finalidad formativa de la beca, por parte de la empresa o entidad </w:t>
      </w:r>
      <w:r>
        <w:rPr>
          <w:rFonts w:ascii="Arial" w:eastAsia="Arial" w:hAnsi="Arial" w:cs="Arial"/>
          <w:i/>
        </w:rPr>
        <w:t xml:space="preserve">de acogida.  </w:t>
      </w:r>
    </w:p>
    <w:p w:rsidR="00477DFA" w:rsidRDefault="00756387">
      <w:pPr>
        <w:numPr>
          <w:ilvl w:val="0"/>
          <w:numId w:val="77"/>
        </w:numPr>
        <w:spacing w:after="439" w:line="271" w:lineRule="auto"/>
        <w:ind w:right="55" w:hanging="360"/>
        <w:jc w:val="both"/>
      </w:pPr>
      <w:r>
        <w:rPr>
          <w:noProof/>
        </w:rPr>
        <mc:AlternateContent>
          <mc:Choice Requires="wpg">
            <w:drawing>
              <wp:anchor distT="0" distB="0" distL="114300" distR="114300" simplePos="0" relativeHeight="2518435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2239" name="Group 41223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9064" name="Rectangle 1906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9065" name="Rectangle 1906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180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2239" style="width:12.7031pt;height:284.13pt;position:absolute;mso-position-horizontal-relative:page;mso-position-horizontal:absolute;margin-left:682.278pt;mso-position-vertical-relative:page;margin-top:527.79pt;" coordsize="1613,36084">
                <v:rect id="Rectangle 1906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906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180 de 386 </w:t>
                        </w:r>
                      </w:p>
                    </w:txbxContent>
                  </v:textbox>
                </v:rect>
                <w10:wrap type="square"/>
              </v:group>
            </w:pict>
          </mc:Fallback>
        </mc:AlternateContent>
      </w:r>
      <w:r>
        <w:rPr>
          <w:rFonts w:ascii="Arial" w:eastAsia="Arial" w:hAnsi="Arial" w:cs="Arial"/>
          <w:i/>
        </w:rPr>
        <w:t xml:space="preserve">Incumplimiento del presente reglamento y del convenio firmado para la concesión de becas formativas de inserción laboral por cualquiera de las partes.  </w:t>
      </w:r>
    </w:p>
    <w:p w:rsidR="00477DFA" w:rsidRDefault="00756387">
      <w:pPr>
        <w:numPr>
          <w:ilvl w:val="0"/>
          <w:numId w:val="77"/>
        </w:numPr>
        <w:spacing w:after="448" w:line="271" w:lineRule="auto"/>
        <w:ind w:right="55" w:hanging="360"/>
        <w:jc w:val="both"/>
      </w:pPr>
      <w:r>
        <w:rPr>
          <w:rFonts w:ascii="Arial" w:eastAsia="Arial" w:hAnsi="Arial" w:cs="Arial"/>
          <w:i/>
        </w:rPr>
        <w:t xml:space="preserve">Fuerza mayor que impida la realización de las actividades formativas programadas. </w:t>
      </w:r>
    </w:p>
    <w:p w:rsidR="00477DFA" w:rsidRDefault="00756387">
      <w:pPr>
        <w:spacing w:after="442" w:line="271" w:lineRule="auto"/>
        <w:ind w:left="360" w:right="55" w:hanging="10"/>
        <w:jc w:val="both"/>
      </w:pPr>
      <w:r>
        <w:rPr>
          <w:rFonts w:ascii="Arial" w:eastAsia="Arial" w:hAnsi="Arial" w:cs="Arial"/>
          <w:i/>
        </w:rPr>
        <w:t>Artículo 3. Selecció</w:t>
      </w:r>
      <w:r>
        <w:rPr>
          <w:rFonts w:ascii="Arial" w:eastAsia="Arial" w:hAnsi="Arial" w:cs="Arial"/>
          <w:i/>
        </w:rPr>
        <w:t xml:space="preserve">n de titulados y tituladas </w:t>
      </w:r>
    </w:p>
    <w:p w:rsidR="00477DFA" w:rsidRDefault="00756387">
      <w:pPr>
        <w:spacing w:after="439" w:line="271" w:lineRule="auto"/>
        <w:ind w:left="360" w:right="388" w:hanging="10"/>
        <w:jc w:val="both"/>
      </w:pPr>
      <w:r>
        <w:rPr>
          <w:rFonts w:ascii="Arial" w:eastAsia="Arial" w:hAnsi="Arial" w:cs="Arial"/>
          <w:i/>
        </w:rPr>
        <w:t>Este programa está dirigido a titulados y tituladas de centros formativos de canarias, o bien, que sean residentes canarios con titulación homologada por el Ministerio de Educación, o en su caso, al alumnado universitario al que</w:t>
      </w:r>
      <w:r>
        <w:rPr>
          <w:rFonts w:ascii="Arial" w:eastAsia="Arial" w:hAnsi="Arial" w:cs="Arial"/>
          <w:i/>
        </w:rPr>
        <w:t xml:space="preserve"> sólo quede superar el proyecto o trabajo final incluido de forma obligatoria en el plan de estudios, para titularse.  </w:t>
      </w:r>
    </w:p>
    <w:p w:rsidR="00477DFA" w:rsidRDefault="00756387">
      <w:pPr>
        <w:spacing w:after="439" w:line="271" w:lineRule="auto"/>
        <w:ind w:left="360" w:right="55" w:hanging="10"/>
        <w:jc w:val="both"/>
      </w:pPr>
      <w:r>
        <w:rPr>
          <w:rFonts w:ascii="Arial" w:eastAsia="Arial" w:hAnsi="Arial" w:cs="Arial"/>
          <w:i/>
        </w:rPr>
        <w:t xml:space="preserve">Para poder ser beneficiario o beneficiaria de una beca del programa, deberán cumplir los siguientes requisitos: </w:t>
      </w:r>
    </w:p>
    <w:p w:rsidR="00477DFA" w:rsidRDefault="00756387">
      <w:pPr>
        <w:numPr>
          <w:ilvl w:val="0"/>
          <w:numId w:val="77"/>
        </w:numPr>
        <w:spacing w:after="439" w:line="271" w:lineRule="auto"/>
        <w:ind w:right="55" w:hanging="360"/>
        <w:jc w:val="both"/>
      </w:pPr>
      <w:r>
        <w:rPr>
          <w:rFonts w:ascii="Arial" w:eastAsia="Arial" w:hAnsi="Arial" w:cs="Arial"/>
          <w:i/>
        </w:rPr>
        <w:t>No podrán haber transcu</w:t>
      </w:r>
      <w:r>
        <w:rPr>
          <w:rFonts w:ascii="Arial" w:eastAsia="Arial" w:hAnsi="Arial" w:cs="Arial"/>
          <w:i/>
        </w:rPr>
        <w:t xml:space="preserve">rrido más de 36 meses entre la publicación de la oferta de beca y la fecha de finalización de los estudios por los que opta a la misma.  </w:t>
      </w:r>
    </w:p>
    <w:p w:rsidR="00477DFA" w:rsidRDefault="00756387">
      <w:pPr>
        <w:numPr>
          <w:ilvl w:val="0"/>
          <w:numId w:val="77"/>
        </w:numPr>
        <w:spacing w:after="439" w:line="271" w:lineRule="auto"/>
        <w:ind w:right="55" w:hanging="360"/>
        <w:jc w:val="both"/>
      </w:pPr>
      <w:r>
        <w:rPr>
          <w:rFonts w:ascii="Arial" w:eastAsia="Arial" w:hAnsi="Arial" w:cs="Arial"/>
          <w:i/>
        </w:rPr>
        <w:t>No podrán optar a estas becas aquellos titulados y tituladas que hayan sido beneficiarios o beneficiarias de otros pro</w:t>
      </w:r>
      <w:r>
        <w:rPr>
          <w:rFonts w:ascii="Arial" w:eastAsia="Arial" w:hAnsi="Arial" w:cs="Arial"/>
          <w:i/>
        </w:rPr>
        <w:t>gramas de becas de inserción laboral por un periodo total acumulado de doce meses asociados a los estudios por los que opta a la misma. En este sentido, una persona podrá optar por la misma titulación a varios programas de inserción laboral si el cómputo t</w:t>
      </w:r>
      <w:r>
        <w:rPr>
          <w:rFonts w:ascii="Arial" w:eastAsia="Arial" w:hAnsi="Arial" w:cs="Arial"/>
          <w:i/>
        </w:rPr>
        <w:t xml:space="preserve">otal acumulado de estancias, en una o varias entidades de acogida, no supera los citados doce meses. 2  </w:t>
      </w:r>
    </w:p>
    <w:p w:rsidR="00477DFA" w:rsidRDefault="00756387">
      <w:pPr>
        <w:numPr>
          <w:ilvl w:val="0"/>
          <w:numId w:val="77"/>
        </w:numPr>
        <w:spacing w:after="439" w:line="271" w:lineRule="auto"/>
        <w:ind w:right="55" w:hanging="360"/>
        <w:jc w:val="both"/>
      </w:pPr>
      <w:r>
        <w:rPr>
          <w:rFonts w:ascii="Arial" w:eastAsia="Arial" w:hAnsi="Arial" w:cs="Arial"/>
          <w:i/>
        </w:rPr>
        <w:t>No podrán optar a estas becas aquellos titulados y tituladas que dispongan de una experiencia profesional, relacionada con la titulación de acceso a la</w:t>
      </w:r>
      <w:r>
        <w:rPr>
          <w:rFonts w:ascii="Arial" w:eastAsia="Arial" w:hAnsi="Arial" w:cs="Arial"/>
          <w:i/>
        </w:rPr>
        <w:t xml:space="preserve"> beca de inserción, superior a seis meses computada una vez finalizada su titulación.  </w:t>
      </w:r>
    </w:p>
    <w:p w:rsidR="00477DFA" w:rsidRDefault="00756387">
      <w:pPr>
        <w:numPr>
          <w:ilvl w:val="0"/>
          <w:numId w:val="77"/>
        </w:numPr>
        <w:spacing w:after="438" w:line="271" w:lineRule="auto"/>
        <w:ind w:right="55" w:hanging="360"/>
        <w:jc w:val="both"/>
      </w:pPr>
      <w:r>
        <w:rPr>
          <w:rFonts w:ascii="Arial" w:eastAsia="Arial" w:hAnsi="Arial" w:cs="Arial"/>
          <w:i/>
        </w:rPr>
        <w:t>Los candidatos y candidatas a las becas no tendrán relación de parentesco en primer o segundo grado, con los componentes 1de los órganos de dirección o tutores de las e</w:t>
      </w:r>
      <w:r>
        <w:rPr>
          <w:rFonts w:ascii="Arial" w:eastAsia="Arial" w:hAnsi="Arial" w:cs="Arial"/>
          <w:i/>
        </w:rPr>
        <w:t xml:space="preserve">ntidades concedentes de las becas. </w:t>
      </w:r>
    </w:p>
    <w:p w:rsidR="00477DFA" w:rsidRDefault="00756387">
      <w:pPr>
        <w:spacing w:after="441" w:line="271" w:lineRule="auto"/>
        <w:ind w:left="730" w:right="55" w:hanging="10"/>
        <w:jc w:val="both"/>
      </w:pPr>
      <w:r>
        <w:rPr>
          <w:rFonts w:ascii="Arial" w:eastAsia="Arial" w:hAnsi="Arial" w:cs="Arial"/>
          <w:i/>
        </w:rPr>
        <w:t xml:space="preserve">2 El número de horas de ha calculado estableciendo una media de 22 días/mes de inserción multiplicado por las horas máximas de estancia diarias  </w:t>
      </w:r>
    </w:p>
    <w:p w:rsidR="00477DFA" w:rsidRDefault="00756387">
      <w:pPr>
        <w:spacing w:after="439" w:line="271" w:lineRule="auto"/>
        <w:ind w:left="730" w:right="55" w:hanging="10"/>
        <w:jc w:val="both"/>
      </w:pPr>
      <w:r>
        <w:rPr>
          <w:rFonts w:ascii="Arial" w:eastAsia="Arial" w:hAnsi="Arial" w:cs="Arial"/>
          <w:i/>
        </w:rPr>
        <w:t xml:space="preserve">Se considera en estas bases experiencia profesional a la </w:t>
      </w:r>
      <w:r>
        <w:rPr>
          <w:rFonts w:ascii="Arial" w:eastAsia="Arial" w:hAnsi="Arial" w:cs="Arial"/>
          <w:i/>
        </w:rPr>
        <w:t xml:space="preserve">obtenida mediante contrato laboral, mercantil o la obtenida como profesional autónomo. </w:t>
      </w:r>
    </w:p>
    <w:p w:rsidR="00477DFA" w:rsidRDefault="00756387">
      <w:pPr>
        <w:spacing w:after="439" w:line="271" w:lineRule="auto"/>
        <w:ind w:left="730" w:right="390" w:hanging="10"/>
        <w:jc w:val="both"/>
      </w:pPr>
      <w:r>
        <w:rPr>
          <w:noProof/>
        </w:rPr>
        <mc:AlternateContent>
          <mc:Choice Requires="wpg">
            <w:drawing>
              <wp:anchor distT="0" distB="0" distL="114300" distR="114300" simplePos="0" relativeHeight="2518446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2420" name="Group 41242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9140" name="Rectangle 1914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9141" name="Rectangle 1914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w:t>
                              </w:r>
                              <w:r>
                                <w:rPr>
                                  <w:rFonts w:ascii="Arial" w:eastAsia="Arial" w:hAnsi="Arial" w:cs="Arial"/>
                                  <w:sz w:val="12"/>
                                </w:rPr>
                                <w:t xml:space="preserve">Gestiona | Página 181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2420" style="width:12.7031pt;height:284.13pt;position:absolute;mso-position-horizontal-relative:page;mso-position-horizontal:absolute;margin-left:682.278pt;mso-position-vertical-relative:page;margin-top:527.79pt;" coordsize="1613,36084">
                <v:rect id="Rectangle 1914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914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181 de 386 </w:t>
                        </w:r>
                      </w:p>
                    </w:txbxContent>
                  </v:textbox>
                </v:rect>
                <w10:wrap type="square"/>
              </v:group>
            </w:pict>
          </mc:Fallback>
        </mc:AlternateContent>
      </w:r>
      <w:r>
        <w:rPr>
          <w:rFonts w:ascii="Arial" w:eastAsia="Arial" w:hAnsi="Arial" w:cs="Arial"/>
          <w:i/>
        </w:rPr>
        <w:t>El proyecto formativo deducirá los requisitos académicos que deberán cumplir los candidatos y candidatas para el debido aprovechamiento de la formación práctica, y bajo esta premisa, la unidad de formación práctica del área de</w:t>
      </w:r>
      <w:r>
        <w:rPr>
          <w:rFonts w:ascii="Arial" w:eastAsia="Arial" w:hAnsi="Arial" w:cs="Arial"/>
          <w:i/>
        </w:rPr>
        <w:t xml:space="preserve"> empleo de la Fundación y la entidad colaboradora detallarán el perfil del becario o becaria, tanto sus requisitos como méritos baremables.  </w:t>
      </w:r>
    </w:p>
    <w:p w:rsidR="00477DFA" w:rsidRDefault="00756387">
      <w:pPr>
        <w:spacing w:after="441" w:line="271" w:lineRule="auto"/>
        <w:ind w:left="730" w:right="387" w:hanging="10"/>
        <w:jc w:val="both"/>
      </w:pPr>
      <w:r>
        <w:rPr>
          <w:rFonts w:ascii="Arial" w:eastAsia="Arial" w:hAnsi="Arial" w:cs="Arial"/>
          <w:i/>
        </w:rPr>
        <w:t xml:space="preserve">Con la información del perfil se conformará la oferta de beca que incluirá la información del programa formativo, </w:t>
      </w:r>
      <w:r>
        <w:rPr>
          <w:rFonts w:ascii="Arial" w:eastAsia="Arial" w:hAnsi="Arial" w:cs="Arial"/>
          <w:i/>
        </w:rPr>
        <w:t>los requisitos y méritos, la duración y fechas de incorporación previstas, cuantía de la bolsa de ayuda, así como la fecha de cierre de la inscripción. Sólo los candidatos y candidatas inscritas en el tiempo y forma estipulados por la Fundación en la ofert</w:t>
      </w:r>
      <w:r>
        <w:rPr>
          <w:rFonts w:ascii="Arial" w:eastAsia="Arial" w:hAnsi="Arial" w:cs="Arial"/>
          <w:i/>
        </w:rPr>
        <w:t xml:space="preserve">a y que cumplan los requisitos podrán entrar en el proceso de selección.  </w:t>
      </w:r>
    </w:p>
    <w:p w:rsidR="00477DFA" w:rsidRDefault="00756387">
      <w:pPr>
        <w:spacing w:after="441" w:line="271" w:lineRule="auto"/>
        <w:ind w:left="730" w:right="387" w:hanging="10"/>
        <w:jc w:val="both"/>
      </w:pPr>
      <w:r>
        <w:rPr>
          <w:rFonts w:ascii="Arial" w:eastAsia="Arial" w:hAnsi="Arial" w:cs="Arial"/>
          <w:i/>
        </w:rPr>
        <w:t>La entidad colaboradora llevará a cabo la selección final de entre los candidatos y candidatas presentadas, pudiendo recabar de la unidad de formación práctica del área de empleo de</w:t>
      </w:r>
      <w:r>
        <w:rPr>
          <w:rFonts w:ascii="Arial" w:eastAsia="Arial" w:hAnsi="Arial" w:cs="Arial"/>
          <w:i/>
        </w:rPr>
        <w:t xml:space="preserve"> la Fundación la asistencia necesaria para tal proceso. En todo caso, la entidad colaboradora podrá realizar de manera independiente la convocatoria y el proceso de selección y, en tal caso, notificar la selección realizada a la unidad de formación práctic</w:t>
      </w:r>
      <w:r>
        <w:rPr>
          <w:rFonts w:ascii="Arial" w:eastAsia="Arial" w:hAnsi="Arial" w:cs="Arial"/>
          <w:i/>
        </w:rPr>
        <w:t xml:space="preserve">a del área de empleo de la Fundación General de la Universidad de La Laguna.  </w:t>
      </w:r>
    </w:p>
    <w:p w:rsidR="00477DFA" w:rsidRDefault="00756387">
      <w:pPr>
        <w:spacing w:after="5" w:line="271" w:lineRule="auto"/>
        <w:ind w:left="730" w:right="55" w:hanging="10"/>
        <w:jc w:val="both"/>
      </w:pPr>
      <w:r>
        <w:rPr>
          <w:rFonts w:ascii="Arial" w:eastAsia="Arial" w:hAnsi="Arial" w:cs="Arial"/>
          <w:i/>
        </w:rPr>
        <w:t xml:space="preserve">Artículo 4. Obligaciones del becario o becaria </w:t>
      </w:r>
    </w:p>
    <w:p w:rsidR="00477DFA" w:rsidRDefault="00756387">
      <w:pPr>
        <w:spacing w:after="427" w:line="284" w:lineRule="auto"/>
        <w:ind w:left="730" w:right="51" w:hanging="10"/>
      </w:pPr>
      <w:r>
        <w:rPr>
          <w:rFonts w:ascii="Arial" w:eastAsia="Arial" w:hAnsi="Arial" w:cs="Arial"/>
          <w:i/>
        </w:rPr>
        <w:t>El titulado o titulada al que se le haya concedido la beca se compromete a cumplir con lo establecido en el programa de formación</w:t>
      </w:r>
      <w:r>
        <w:rPr>
          <w:rFonts w:ascii="Arial" w:eastAsia="Arial" w:hAnsi="Arial" w:cs="Arial"/>
          <w:i/>
        </w:rPr>
        <w:t xml:space="preserve"> práctica elaborado por la entidad receptora y la unidad de formación práctica del área de empleo de la Fundación. Además, y de manera particular: </w:t>
      </w:r>
    </w:p>
    <w:p w:rsidR="00477DFA" w:rsidRDefault="00756387">
      <w:pPr>
        <w:numPr>
          <w:ilvl w:val="0"/>
          <w:numId w:val="78"/>
        </w:numPr>
        <w:spacing w:after="442" w:line="271" w:lineRule="auto"/>
        <w:ind w:right="55" w:hanging="360"/>
        <w:jc w:val="both"/>
      </w:pPr>
      <w:r>
        <w:rPr>
          <w:rFonts w:ascii="Arial" w:eastAsia="Arial" w:hAnsi="Arial" w:cs="Arial"/>
          <w:i/>
        </w:rPr>
        <w:t>Se compromete a iniciar el periodo de formación en la fecha y condiciones acordadas, así como a mostrar en t</w:t>
      </w:r>
      <w:r>
        <w:rPr>
          <w:rFonts w:ascii="Arial" w:eastAsia="Arial" w:hAnsi="Arial" w:cs="Arial"/>
          <w:i/>
        </w:rPr>
        <w:t xml:space="preserve">odo momento una conducta responsable y colaboradora, a la vez de un comportamiento honesto y ético.  </w:t>
      </w:r>
    </w:p>
    <w:p w:rsidR="00477DFA" w:rsidRDefault="00756387">
      <w:pPr>
        <w:numPr>
          <w:ilvl w:val="0"/>
          <w:numId w:val="78"/>
        </w:numPr>
        <w:spacing w:after="440" w:line="271" w:lineRule="auto"/>
        <w:ind w:right="55" w:hanging="360"/>
        <w:jc w:val="both"/>
      </w:pPr>
      <w:r>
        <w:rPr>
          <w:rFonts w:ascii="Arial" w:eastAsia="Arial" w:hAnsi="Arial" w:cs="Arial"/>
          <w:i/>
        </w:rPr>
        <w:t xml:space="preserve">Aceptará las obligaciones de cumplir los horarios y normas de la entidad receptora. </w:t>
      </w:r>
    </w:p>
    <w:p w:rsidR="00477DFA" w:rsidRDefault="00756387">
      <w:pPr>
        <w:numPr>
          <w:ilvl w:val="0"/>
          <w:numId w:val="78"/>
        </w:numPr>
        <w:spacing w:after="441" w:line="271" w:lineRule="auto"/>
        <w:ind w:right="55" w:hanging="360"/>
        <w:jc w:val="both"/>
      </w:pPr>
      <w:r>
        <w:rPr>
          <w:rFonts w:ascii="Arial" w:eastAsia="Arial" w:hAnsi="Arial" w:cs="Arial"/>
          <w:i/>
        </w:rPr>
        <w:t xml:space="preserve">En caso de baja anticipada, se compromete a avisar por escrito con un mínimo de 7 días de antelación tanto a la entidad de acogida como a la unidad de formación práctica del área de empleo de la Fundación.  </w:t>
      </w:r>
    </w:p>
    <w:p w:rsidR="00477DFA" w:rsidRDefault="00756387">
      <w:pPr>
        <w:numPr>
          <w:ilvl w:val="0"/>
          <w:numId w:val="78"/>
        </w:numPr>
        <w:spacing w:after="427" w:line="284" w:lineRule="auto"/>
        <w:ind w:right="55" w:hanging="360"/>
        <w:jc w:val="both"/>
      </w:pPr>
      <w:r>
        <w:rPr>
          <w:noProof/>
        </w:rPr>
        <mc:AlternateContent>
          <mc:Choice Requires="wpg">
            <w:drawing>
              <wp:anchor distT="0" distB="0" distL="114300" distR="114300" simplePos="0" relativeHeight="2518456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3350" name="Group 41335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9228" name="Rectangle 1922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w:t>
                              </w: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9229" name="Rectangle 1922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182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3350" style="width:12.7031pt;height:284.13pt;position:absolute;mso-position-horizontal-relative:page;mso-position-horizontal:absolute;margin-left:682.278pt;mso-position-vertical-relative:page;margin-top:527.79pt;" coordsize="1613,36084">
                <v:rect id="Rectangle 1922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922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182 de 386 </w:t>
                        </w:r>
                      </w:p>
                    </w:txbxContent>
                  </v:textbox>
                </v:rect>
                <w10:wrap type="square"/>
              </v:group>
            </w:pict>
          </mc:Fallback>
        </mc:AlternateContent>
      </w:r>
      <w:r>
        <w:rPr>
          <w:rFonts w:ascii="Arial" w:eastAsia="Arial" w:hAnsi="Arial" w:cs="Arial"/>
          <w:i/>
        </w:rPr>
        <w:t>Deberá informar a la unidad de formación práctica del área de empleo de la Fundación de las eventuales baj</w:t>
      </w:r>
      <w:r>
        <w:rPr>
          <w:rFonts w:ascii="Arial" w:eastAsia="Arial" w:hAnsi="Arial" w:cs="Arial"/>
          <w:i/>
        </w:rPr>
        <w:t xml:space="preserve">as por incapacidad temporal que sufra durante el periodo de actividad de la beca.  </w:t>
      </w:r>
    </w:p>
    <w:p w:rsidR="00477DFA" w:rsidRDefault="00756387">
      <w:pPr>
        <w:numPr>
          <w:ilvl w:val="0"/>
          <w:numId w:val="78"/>
        </w:numPr>
        <w:spacing w:after="441" w:line="271" w:lineRule="auto"/>
        <w:ind w:right="55" w:hanging="360"/>
        <w:jc w:val="both"/>
      </w:pPr>
      <w:r>
        <w:rPr>
          <w:rFonts w:ascii="Arial" w:eastAsia="Arial" w:hAnsi="Arial" w:cs="Arial"/>
          <w:i/>
        </w:rPr>
        <w:t xml:space="preserve">No podrá mantener relación laboral, o de prestación de servicios, con ninguna entidad mientras dure el periodo de formación.  </w:t>
      </w:r>
    </w:p>
    <w:p w:rsidR="00477DFA" w:rsidRDefault="00756387">
      <w:pPr>
        <w:numPr>
          <w:ilvl w:val="0"/>
          <w:numId w:val="78"/>
        </w:numPr>
        <w:spacing w:after="439" w:line="271" w:lineRule="auto"/>
        <w:ind w:right="55" w:hanging="360"/>
        <w:jc w:val="both"/>
      </w:pPr>
      <w:r>
        <w:rPr>
          <w:rFonts w:ascii="Arial" w:eastAsia="Arial" w:hAnsi="Arial" w:cs="Arial"/>
          <w:i/>
        </w:rPr>
        <w:t xml:space="preserve">Deberá realizar las acciones gratuitas de formación y de orientación programadas por la Fundación con el objeto de mejorar su empleabilidad.  </w:t>
      </w:r>
    </w:p>
    <w:p w:rsidR="00477DFA" w:rsidRDefault="00756387">
      <w:pPr>
        <w:numPr>
          <w:ilvl w:val="0"/>
          <w:numId w:val="78"/>
        </w:numPr>
        <w:spacing w:after="441" w:line="271" w:lineRule="auto"/>
        <w:ind w:right="55" w:hanging="360"/>
        <w:jc w:val="both"/>
      </w:pPr>
      <w:r>
        <w:rPr>
          <w:rFonts w:ascii="Arial" w:eastAsia="Arial" w:hAnsi="Arial" w:cs="Arial"/>
          <w:i/>
        </w:rPr>
        <w:t>Durante el periodo de beca, estarán sometidos al presente reglamento y al régimen de funcionamiento de la entidad</w:t>
      </w:r>
      <w:r>
        <w:rPr>
          <w:rFonts w:ascii="Arial" w:eastAsia="Arial" w:hAnsi="Arial" w:cs="Arial"/>
          <w:i/>
        </w:rPr>
        <w:t xml:space="preserve"> receptora, especialmente en lo que se refiere al cumplimiento de horarios de actividades de formación, y a las normas de confidencialidad de datos, procesos, y actividades de los que tengan conocimiento. </w:t>
      </w:r>
    </w:p>
    <w:p w:rsidR="00477DFA" w:rsidRDefault="00756387">
      <w:pPr>
        <w:spacing w:after="440" w:line="271" w:lineRule="auto"/>
        <w:ind w:left="730" w:right="55" w:hanging="10"/>
        <w:jc w:val="both"/>
      </w:pPr>
      <w:r>
        <w:rPr>
          <w:rFonts w:ascii="Arial" w:eastAsia="Arial" w:hAnsi="Arial" w:cs="Arial"/>
          <w:i/>
        </w:rPr>
        <w:t>Artículo 5. Compromisos de la entidad concedente d</w:t>
      </w:r>
      <w:r>
        <w:rPr>
          <w:rFonts w:ascii="Arial" w:eastAsia="Arial" w:hAnsi="Arial" w:cs="Arial"/>
          <w:i/>
        </w:rPr>
        <w:t xml:space="preserve">e la beca </w:t>
      </w:r>
    </w:p>
    <w:p w:rsidR="00477DFA" w:rsidRDefault="00756387">
      <w:pPr>
        <w:spacing w:after="441" w:line="271" w:lineRule="auto"/>
        <w:ind w:left="730" w:right="387" w:hanging="10"/>
        <w:jc w:val="both"/>
      </w:pPr>
      <w:r>
        <w:rPr>
          <w:rFonts w:ascii="Arial" w:eastAsia="Arial" w:hAnsi="Arial" w:cs="Arial"/>
          <w:i/>
        </w:rPr>
        <w:t>La entidad colaboradora se compromete mediante su participación en el programa de becas formativas de inserción laboral de la Fundación a promover la inserción laboral de los titulados y tituladas, de acuerdo con los principios y obligaciones es</w:t>
      </w:r>
      <w:r>
        <w:rPr>
          <w:rFonts w:ascii="Arial" w:eastAsia="Arial" w:hAnsi="Arial" w:cs="Arial"/>
          <w:i/>
        </w:rPr>
        <w:t xml:space="preserve">tablecidas en el presente reglamento, y en particular: </w:t>
      </w:r>
    </w:p>
    <w:p w:rsidR="00477DFA" w:rsidRDefault="00756387">
      <w:pPr>
        <w:numPr>
          <w:ilvl w:val="0"/>
          <w:numId w:val="78"/>
        </w:numPr>
        <w:spacing w:after="445" w:line="264" w:lineRule="auto"/>
        <w:ind w:right="55" w:hanging="360"/>
        <w:jc w:val="both"/>
      </w:pPr>
      <w:r>
        <w:rPr>
          <w:rFonts w:ascii="Arial" w:eastAsia="Arial" w:hAnsi="Arial" w:cs="Arial"/>
          <w:i/>
        </w:rPr>
        <w:t xml:space="preserve">Elaborar junto con la unidad de formación práctica del área de empleo de la </w:t>
      </w:r>
      <w:r>
        <w:rPr>
          <w:rFonts w:ascii="Arial" w:eastAsia="Arial" w:hAnsi="Arial" w:cs="Arial"/>
          <w:i/>
        </w:rPr>
        <w:t xml:space="preserve">Fundación el programa formativo especificando funciones y actividades a desarrollar por el becario o becaria, que quedarán recogidas en el convenio singular de cada beca a suscribir por las partes implicadas.  </w:t>
      </w:r>
    </w:p>
    <w:p w:rsidR="00477DFA" w:rsidRDefault="00756387">
      <w:pPr>
        <w:numPr>
          <w:ilvl w:val="0"/>
          <w:numId w:val="78"/>
        </w:numPr>
        <w:spacing w:after="442" w:line="271" w:lineRule="auto"/>
        <w:ind w:right="55" w:hanging="360"/>
        <w:jc w:val="both"/>
      </w:pPr>
      <w:r>
        <w:rPr>
          <w:rFonts w:ascii="Arial" w:eastAsia="Arial" w:hAnsi="Arial" w:cs="Arial"/>
          <w:i/>
        </w:rPr>
        <w:t>Realizar la selección final del becario o bec</w:t>
      </w:r>
      <w:r>
        <w:rPr>
          <w:rFonts w:ascii="Arial" w:eastAsia="Arial" w:hAnsi="Arial" w:cs="Arial"/>
          <w:i/>
        </w:rPr>
        <w:t xml:space="preserve">aria con la asistencia, en su caso, por la unidad de formación práctica del área de empleo de la Fundación. - Aportar los medios humanos y profesionales necesarios para el desarrollo del programa de formación profesional.  </w:t>
      </w:r>
    </w:p>
    <w:p w:rsidR="00477DFA" w:rsidRDefault="00756387">
      <w:pPr>
        <w:numPr>
          <w:ilvl w:val="0"/>
          <w:numId w:val="78"/>
        </w:numPr>
        <w:spacing w:after="439" w:line="271" w:lineRule="auto"/>
        <w:ind w:right="55" w:hanging="360"/>
        <w:jc w:val="both"/>
      </w:pPr>
      <w:r>
        <w:rPr>
          <w:rFonts w:ascii="Arial" w:eastAsia="Arial" w:hAnsi="Arial" w:cs="Arial"/>
          <w:i/>
        </w:rPr>
        <w:t>Atender las cuestiones de caráct</w:t>
      </w:r>
      <w:r>
        <w:rPr>
          <w:rFonts w:ascii="Arial" w:eastAsia="Arial" w:hAnsi="Arial" w:cs="Arial"/>
          <w:i/>
        </w:rPr>
        <w:t xml:space="preserve">er formativo que plantee los beneficiarios y beneficiarias de las becas, designando para ello un profesional de la plantilla que actuará como tutor.  </w:t>
      </w:r>
    </w:p>
    <w:p w:rsidR="00477DFA" w:rsidRDefault="00756387">
      <w:pPr>
        <w:numPr>
          <w:ilvl w:val="0"/>
          <w:numId w:val="78"/>
        </w:numPr>
        <w:spacing w:after="441" w:line="271" w:lineRule="auto"/>
        <w:ind w:right="55" w:hanging="360"/>
        <w:jc w:val="both"/>
      </w:pPr>
      <w:r>
        <w:rPr>
          <w:rFonts w:ascii="Arial" w:eastAsia="Arial" w:hAnsi="Arial" w:cs="Arial"/>
          <w:i/>
        </w:rPr>
        <w:t>Facilitar a los becarias y becarias la realización de las acciones de formación y de orientación programa</w:t>
      </w:r>
      <w:r>
        <w:rPr>
          <w:rFonts w:ascii="Arial" w:eastAsia="Arial" w:hAnsi="Arial" w:cs="Arial"/>
          <w:i/>
        </w:rPr>
        <w:t xml:space="preserve">das por la Fundación con el objeto de mejorar su empleabilidad.  </w:t>
      </w:r>
    </w:p>
    <w:p w:rsidR="00477DFA" w:rsidRDefault="00756387">
      <w:pPr>
        <w:numPr>
          <w:ilvl w:val="0"/>
          <w:numId w:val="78"/>
        </w:numPr>
        <w:spacing w:after="439" w:line="271" w:lineRule="auto"/>
        <w:ind w:right="55" w:hanging="360"/>
        <w:jc w:val="both"/>
      </w:pPr>
      <w:r>
        <w:rPr>
          <w:noProof/>
        </w:rPr>
        <mc:AlternateContent>
          <mc:Choice Requires="wpg">
            <w:drawing>
              <wp:anchor distT="0" distB="0" distL="114300" distR="114300" simplePos="0" relativeHeight="2518466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2436" name="Group 41243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9317" name="Rectangle 1931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9318" name="Rectangle 1931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183 </w:t>
                              </w:r>
                              <w:r>
                                <w:rPr>
                                  <w:rFonts w:ascii="Arial" w:eastAsia="Arial" w:hAnsi="Arial" w:cs="Arial"/>
                                  <w:sz w:val="12"/>
                                </w:rPr>
                                <w:t xml:space="preserve">de 386 </w:t>
                              </w:r>
                            </w:p>
                          </w:txbxContent>
                        </wps:txbx>
                        <wps:bodyPr horzOverflow="overflow" vert="horz" lIns="0" tIns="0" rIns="0" bIns="0" rtlCol="0">
                          <a:noAutofit/>
                        </wps:bodyPr>
                      </wps:wsp>
                    </wpg:wgp>
                  </a:graphicData>
                </a:graphic>
              </wp:anchor>
            </w:drawing>
          </mc:Choice>
          <mc:Fallback xmlns:a="http://schemas.openxmlformats.org/drawingml/2006/main">
            <w:pict>
              <v:group id="Group 412436" style="width:12.7031pt;height:284.13pt;position:absolute;mso-position-horizontal-relative:page;mso-position-horizontal:absolute;margin-left:682.278pt;mso-position-vertical-relative:page;margin-top:527.79pt;" coordsize="1613,36084">
                <v:rect id="Rectangle 1931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931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183 de 386 </w:t>
                        </w:r>
                      </w:p>
                    </w:txbxContent>
                  </v:textbox>
                </v:rect>
                <w10:wrap type="square"/>
              </v:group>
            </w:pict>
          </mc:Fallback>
        </mc:AlternateContent>
      </w:r>
      <w:r>
        <w:rPr>
          <w:rFonts w:ascii="Arial" w:eastAsia="Arial" w:hAnsi="Arial" w:cs="Arial"/>
          <w:i/>
        </w:rPr>
        <w:t xml:space="preserve">Comunicar a los becarios y becarias las normas específicas de régimen interno que tenga establecidas y en cualquier caso, las normas que sobre seguridad y salud en el trabajo, tenga establecidas la entidad con carácter general y aquellas otras que </w:t>
      </w:r>
      <w:r>
        <w:rPr>
          <w:rFonts w:ascii="Arial" w:eastAsia="Arial" w:hAnsi="Arial" w:cs="Arial"/>
          <w:i/>
        </w:rPr>
        <w:t xml:space="preserve">con carácter particular se hayan establecido para este tipo de becarios y becarias.  </w:t>
      </w:r>
    </w:p>
    <w:p w:rsidR="00477DFA" w:rsidRDefault="00756387">
      <w:pPr>
        <w:numPr>
          <w:ilvl w:val="0"/>
          <w:numId w:val="78"/>
        </w:numPr>
        <w:spacing w:after="438" w:line="271" w:lineRule="auto"/>
        <w:ind w:right="55" w:hanging="360"/>
        <w:jc w:val="both"/>
      </w:pPr>
      <w:r>
        <w:rPr>
          <w:rFonts w:ascii="Arial" w:eastAsia="Arial" w:hAnsi="Arial" w:cs="Arial"/>
          <w:i/>
        </w:rPr>
        <w:t xml:space="preserve">Incluir los logotipos de la Universidad de La Laguna y la Fundación en la difusión que se haga de las becas formativas de inserción laboral.  </w:t>
      </w:r>
    </w:p>
    <w:p w:rsidR="00477DFA" w:rsidRDefault="00756387">
      <w:pPr>
        <w:numPr>
          <w:ilvl w:val="0"/>
          <w:numId w:val="78"/>
        </w:numPr>
        <w:spacing w:after="439" w:line="271" w:lineRule="auto"/>
        <w:ind w:right="55" w:hanging="360"/>
        <w:jc w:val="both"/>
      </w:pPr>
      <w:r>
        <w:rPr>
          <w:rFonts w:ascii="Arial" w:eastAsia="Arial" w:hAnsi="Arial" w:cs="Arial"/>
          <w:i/>
        </w:rPr>
        <w:t xml:space="preserve">No cubrir ningún puesto de </w:t>
      </w:r>
      <w:r>
        <w:rPr>
          <w:rFonts w:ascii="Arial" w:eastAsia="Arial" w:hAnsi="Arial" w:cs="Arial"/>
          <w:i/>
        </w:rPr>
        <w:t xml:space="preserve">trabajo mediante la incorporación de un becario o becaria, ni asignarles a éstos tareas que no estén directamente relacionadas con la formación objeto de la beca concedida.  </w:t>
      </w:r>
    </w:p>
    <w:p w:rsidR="00477DFA" w:rsidRDefault="00756387">
      <w:pPr>
        <w:numPr>
          <w:ilvl w:val="0"/>
          <w:numId w:val="78"/>
        </w:numPr>
        <w:spacing w:after="439" w:line="271" w:lineRule="auto"/>
        <w:ind w:right="55" w:hanging="360"/>
        <w:jc w:val="both"/>
      </w:pPr>
      <w:r>
        <w:rPr>
          <w:rFonts w:ascii="Arial" w:eastAsia="Arial" w:hAnsi="Arial" w:cs="Arial"/>
          <w:i/>
        </w:rPr>
        <w:t>Que el número de becarios y becarias nunca podrá ser superior al 20% de los traba</w:t>
      </w:r>
      <w:r>
        <w:rPr>
          <w:rFonts w:ascii="Arial" w:eastAsia="Arial" w:hAnsi="Arial" w:cs="Arial"/>
          <w:i/>
        </w:rPr>
        <w:t xml:space="preserve">jadores y trabajadoras en plantilla.  </w:t>
      </w:r>
    </w:p>
    <w:p w:rsidR="00477DFA" w:rsidRDefault="00756387">
      <w:pPr>
        <w:numPr>
          <w:ilvl w:val="0"/>
          <w:numId w:val="78"/>
        </w:numPr>
        <w:spacing w:after="438" w:line="271" w:lineRule="auto"/>
        <w:ind w:right="55" w:hanging="360"/>
        <w:jc w:val="both"/>
      </w:pPr>
      <w:r>
        <w:rPr>
          <w:rFonts w:ascii="Arial" w:eastAsia="Arial" w:hAnsi="Arial" w:cs="Arial"/>
          <w:i/>
        </w:rPr>
        <w:t xml:space="preserve">Abonar a la Fundación los gastos relativos a las becas, contra la emisión de factura por parte de ésta según las condiciones estipuladas en el convenio específico.  </w:t>
      </w:r>
    </w:p>
    <w:p w:rsidR="00477DFA" w:rsidRDefault="00756387">
      <w:pPr>
        <w:numPr>
          <w:ilvl w:val="0"/>
          <w:numId w:val="78"/>
        </w:numPr>
        <w:spacing w:after="440" w:line="271" w:lineRule="auto"/>
        <w:ind w:right="55" w:hanging="360"/>
        <w:jc w:val="both"/>
      </w:pPr>
      <w:r>
        <w:rPr>
          <w:rFonts w:ascii="Arial" w:eastAsia="Arial" w:hAnsi="Arial" w:cs="Arial"/>
          <w:i/>
        </w:rPr>
        <w:t xml:space="preserve">Emitir un informe final sobre el grado de aprovechamiento del periodo formativo por parte del becario o becaria. </w:t>
      </w:r>
    </w:p>
    <w:p w:rsidR="00477DFA" w:rsidRDefault="00756387">
      <w:pPr>
        <w:spacing w:after="0"/>
        <w:ind w:left="365"/>
      </w:pPr>
      <w:r>
        <w:rPr>
          <w:rFonts w:ascii="Arial" w:eastAsia="Arial" w:hAnsi="Arial" w:cs="Arial"/>
          <w:i/>
        </w:rPr>
        <w:t xml:space="preserve"> </w:t>
      </w:r>
    </w:p>
    <w:p w:rsidR="00477DFA" w:rsidRDefault="00756387">
      <w:pPr>
        <w:spacing w:after="442" w:line="271" w:lineRule="auto"/>
        <w:ind w:left="360" w:right="55" w:hanging="10"/>
        <w:jc w:val="both"/>
      </w:pPr>
      <w:r>
        <w:rPr>
          <w:rFonts w:ascii="Arial" w:eastAsia="Arial" w:hAnsi="Arial" w:cs="Arial"/>
          <w:i/>
        </w:rPr>
        <w:t xml:space="preserve">Artículo 6. Obligaciones de la Fundación </w:t>
      </w:r>
    </w:p>
    <w:p w:rsidR="00477DFA" w:rsidRDefault="00756387">
      <w:pPr>
        <w:spacing w:after="439" w:line="271" w:lineRule="auto"/>
        <w:ind w:left="360" w:right="55" w:hanging="10"/>
        <w:jc w:val="both"/>
      </w:pPr>
      <w:r>
        <w:rPr>
          <w:rFonts w:ascii="Arial" w:eastAsia="Arial" w:hAnsi="Arial" w:cs="Arial"/>
          <w:i/>
        </w:rPr>
        <w:t>Son obligaciones de la Fundación en el marco del programa de becas formativas de inserción laboral</w:t>
      </w:r>
      <w:r>
        <w:rPr>
          <w:rFonts w:ascii="Arial" w:eastAsia="Arial" w:hAnsi="Arial" w:cs="Arial"/>
          <w:i/>
        </w:rPr>
        <w:t xml:space="preserve">, las siguientes:  </w:t>
      </w:r>
    </w:p>
    <w:p w:rsidR="00477DFA" w:rsidRDefault="00756387">
      <w:pPr>
        <w:numPr>
          <w:ilvl w:val="0"/>
          <w:numId w:val="78"/>
        </w:numPr>
        <w:spacing w:after="439" w:line="271" w:lineRule="auto"/>
        <w:ind w:right="55" w:hanging="360"/>
        <w:jc w:val="both"/>
      </w:pPr>
      <w:r>
        <w:rPr>
          <w:rFonts w:ascii="Arial" w:eastAsia="Arial" w:hAnsi="Arial" w:cs="Arial"/>
          <w:i/>
        </w:rPr>
        <w:t xml:space="preserve">Realizar la difusión de las becas formativas de inserción laboral entre los titulados y tituladas.  </w:t>
      </w:r>
    </w:p>
    <w:p w:rsidR="00477DFA" w:rsidRDefault="00756387">
      <w:pPr>
        <w:numPr>
          <w:ilvl w:val="0"/>
          <w:numId w:val="78"/>
        </w:numPr>
        <w:spacing w:after="450" w:line="271" w:lineRule="auto"/>
        <w:ind w:right="55" w:hanging="360"/>
        <w:jc w:val="both"/>
      </w:pPr>
      <w:r>
        <w:rPr>
          <w:rFonts w:ascii="Arial" w:eastAsia="Arial" w:hAnsi="Arial" w:cs="Arial"/>
          <w:i/>
        </w:rPr>
        <w:t xml:space="preserve">Tramitar y formalizar los acuerdos para la dotación económica.  </w:t>
      </w:r>
    </w:p>
    <w:p w:rsidR="00477DFA" w:rsidRDefault="00756387">
      <w:pPr>
        <w:numPr>
          <w:ilvl w:val="0"/>
          <w:numId w:val="78"/>
        </w:numPr>
        <w:spacing w:after="438" w:line="271" w:lineRule="auto"/>
        <w:ind w:right="55" w:hanging="360"/>
        <w:jc w:val="both"/>
      </w:pPr>
      <w:r>
        <w:rPr>
          <w:rFonts w:ascii="Arial" w:eastAsia="Arial" w:hAnsi="Arial" w:cs="Arial"/>
          <w:i/>
        </w:rPr>
        <w:t xml:space="preserve">Captar y canalizar las solicitudes de los candidatos y candidatas tal </w:t>
      </w:r>
      <w:r>
        <w:rPr>
          <w:rFonts w:ascii="Arial" w:eastAsia="Arial" w:hAnsi="Arial" w:cs="Arial"/>
          <w:i/>
        </w:rPr>
        <w:t xml:space="preserve">como se especifica en el presente documento.  </w:t>
      </w:r>
    </w:p>
    <w:p w:rsidR="00477DFA" w:rsidRDefault="00756387">
      <w:pPr>
        <w:numPr>
          <w:ilvl w:val="0"/>
          <w:numId w:val="78"/>
        </w:numPr>
        <w:spacing w:after="439" w:line="271" w:lineRule="auto"/>
        <w:ind w:right="55" w:hanging="360"/>
        <w:jc w:val="both"/>
      </w:pPr>
      <w:r>
        <w:rPr>
          <w:noProof/>
        </w:rPr>
        <mc:AlternateContent>
          <mc:Choice Requires="wpg">
            <w:drawing>
              <wp:anchor distT="0" distB="0" distL="114300" distR="114300" simplePos="0" relativeHeight="2518476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0019" name="Group 41001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9407" name="Rectangle 1940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9408" name="Rectangle 1940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184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0019" style="width:12.7031pt;height:284.13pt;position:absolute;mso-position-horizontal-relative:page;mso-position-horizontal:absolute;margin-left:682.278pt;mso-position-vertical-relative:page;margin-top:527.79pt;" coordsize="1613,36084">
                <v:rect id="Rectangle 1940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940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184 de 386 </w:t>
                        </w:r>
                      </w:p>
                    </w:txbxContent>
                  </v:textbox>
                </v:rect>
                <w10:wrap type="square"/>
              </v:group>
            </w:pict>
          </mc:Fallback>
        </mc:AlternateContent>
      </w:r>
      <w:r>
        <w:rPr>
          <w:rFonts w:ascii="Arial" w:eastAsia="Arial" w:hAnsi="Arial" w:cs="Arial"/>
          <w:i/>
        </w:rPr>
        <w:t>Llevar a cabo la gestión económico-administrativa de las becas, es decir, efectuar los cobros y pagos que se estipulen en el acuerdo para la dotación económica, manteniendo el registro contable de las mismas. En ningún caso, la Fundación se responsabilizar</w:t>
      </w:r>
      <w:r>
        <w:rPr>
          <w:rFonts w:ascii="Arial" w:eastAsia="Arial" w:hAnsi="Arial" w:cs="Arial"/>
          <w:i/>
        </w:rPr>
        <w:t xml:space="preserve">á de los pagos de la bolsa de ayuda que sufran retrasos por razones no imputables a su gestión.  </w:t>
      </w:r>
    </w:p>
    <w:p w:rsidR="00477DFA" w:rsidRDefault="00756387">
      <w:pPr>
        <w:numPr>
          <w:ilvl w:val="0"/>
          <w:numId w:val="78"/>
        </w:numPr>
        <w:spacing w:after="441" w:line="271" w:lineRule="auto"/>
        <w:ind w:right="55" w:hanging="360"/>
        <w:jc w:val="both"/>
      </w:pPr>
      <w:r>
        <w:rPr>
          <w:rFonts w:ascii="Arial" w:eastAsia="Arial" w:hAnsi="Arial" w:cs="Arial"/>
          <w:i/>
        </w:rPr>
        <w:t xml:space="preserve">Asignar un orientador u orientadora al beneficiario o beneficiaria y organizar la participación en las acciones de formación y de orientación programadas con </w:t>
      </w:r>
      <w:r>
        <w:rPr>
          <w:rFonts w:ascii="Arial" w:eastAsia="Arial" w:hAnsi="Arial" w:cs="Arial"/>
          <w:i/>
        </w:rPr>
        <w:t xml:space="preserve">el objeto de mejorar la empleabilidad.  </w:t>
      </w:r>
    </w:p>
    <w:p w:rsidR="00477DFA" w:rsidRDefault="00756387">
      <w:pPr>
        <w:numPr>
          <w:ilvl w:val="0"/>
          <w:numId w:val="78"/>
        </w:numPr>
        <w:spacing w:after="439" w:line="271" w:lineRule="auto"/>
        <w:ind w:right="55" w:hanging="360"/>
        <w:jc w:val="both"/>
      </w:pPr>
      <w:r>
        <w:rPr>
          <w:rFonts w:ascii="Arial" w:eastAsia="Arial" w:hAnsi="Arial" w:cs="Arial"/>
          <w:i/>
        </w:rPr>
        <w:t xml:space="preserve">Informar al becario o becaria de los procedimientos a seguir en caso de incapacidad temporal durante el periodo de la beca.  </w:t>
      </w:r>
    </w:p>
    <w:p w:rsidR="00477DFA" w:rsidRDefault="00756387">
      <w:pPr>
        <w:numPr>
          <w:ilvl w:val="0"/>
          <w:numId w:val="78"/>
        </w:numPr>
        <w:spacing w:after="441" w:line="271" w:lineRule="auto"/>
        <w:ind w:right="55" w:hanging="360"/>
        <w:jc w:val="both"/>
      </w:pPr>
      <w:r>
        <w:rPr>
          <w:rFonts w:ascii="Arial" w:eastAsia="Arial" w:hAnsi="Arial" w:cs="Arial"/>
          <w:i/>
        </w:rPr>
        <w:t>Informar a la entidad colaboradora de las eventuales bajas por incapacidad temporal del b</w:t>
      </w:r>
      <w:r>
        <w:rPr>
          <w:rFonts w:ascii="Arial" w:eastAsia="Arial" w:hAnsi="Arial" w:cs="Arial"/>
          <w:i/>
        </w:rPr>
        <w:t xml:space="preserve">ecario o becaria durante el periodo de beca. </w:t>
      </w:r>
    </w:p>
    <w:p w:rsidR="00477DFA" w:rsidRDefault="00756387">
      <w:pPr>
        <w:numPr>
          <w:ilvl w:val="0"/>
          <w:numId w:val="78"/>
        </w:numPr>
        <w:spacing w:after="439" w:line="271" w:lineRule="auto"/>
        <w:ind w:right="55" w:hanging="360"/>
        <w:jc w:val="both"/>
      </w:pPr>
      <w:r>
        <w:rPr>
          <w:rFonts w:ascii="Arial" w:eastAsia="Arial" w:hAnsi="Arial" w:cs="Arial"/>
          <w:i/>
        </w:rPr>
        <w:t xml:space="preserve">En caso de que el titulado o titulada cause baja antes de la finalización antes del periodo estipulado en el programa formativo, reintegrar a la empresa la cantidad excedente de la bolsa de ayuda y de la parte </w:t>
      </w:r>
      <w:r>
        <w:rPr>
          <w:rFonts w:ascii="Arial" w:eastAsia="Arial" w:hAnsi="Arial" w:cs="Arial"/>
          <w:i/>
        </w:rPr>
        <w:t xml:space="preserve">proporcional de los gastos de gestión.  </w:t>
      </w:r>
    </w:p>
    <w:p w:rsidR="00477DFA" w:rsidRDefault="00756387">
      <w:pPr>
        <w:numPr>
          <w:ilvl w:val="0"/>
          <w:numId w:val="78"/>
        </w:numPr>
        <w:spacing w:after="441" w:line="271" w:lineRule="auto"/>
        <w:ind w:right="55" w:hanging="360"/>
        <w:jc w:val="both"/>
      </w:pPr>
      <w:r>
        <w:rPr>
          <w:rFonts w:ascii="Arial" w:eastAsia="Arial" w:hAnsi="Arial" w:cs="Arial"/>
          <w:i/>
        </w:rPr>
        <w:t xml:space="preserve">Practicar e ingresar las retenciones, en la Agencia Tributaria, correspondientes a las rentas de la bolsa de ayuda del titulado o titulada.  </w:t>
      </w:r>
    </w:p>
    <w:p w:rsidR="00477DFA" w:rsidRDefault="00756387">
      <w:pPr>
        <w:numPr>
          <w:ilvl w:val="0"/>
          <w:numId w:val="78"/>
        </w:numPr>
        <w:spacing w:after="442" w:line="271" w:lineRule="auto"/>
        <w:ind w:right="55" w:hanging="360"/>
        <w:jc w:val="both"/>
      </w:pPr>
      <w:r>
        <w:rPr>
          <w:rFonts w:ascii="Arial" w:eastAsia="Arial" w:hAnsi="Arial" w:cs="Arial"/>
          <w:i/>
        </w:rPr>
        <w:t>Asegurar a los becarios y becarias con los correspondientes seguros de ac</w:t>
      </w:r>
      <w:r>
        <w:rPr>
          <w:rFonts w:ascii="Arial" w:eastAsia="Arial" w:hAnsi="Arial" w:cs="Arial"/>
          <w:i/>
        </w:rPr>
        <w:t xml:space="preserve">cidentes y responsabilidad civil durante el periodo de disfrute de la beca.  </w:t>
      </w:r>
    </w:p>
    <w:p w:rsidR="00477DFA" w:rsidRDefault="00756387">
      <w:pPr>
        <w:numPr>
          <w:ilvl w:val="0"/>
          <w:numId w:val="78"/>
        </w:numPr>
        <w:spacing w:after="439" w:line="271" w:lineRule="auto"/>
        <w:ind w:right="55" w:hanging="360"/>
        <w:jc w:val="both"/>
      </w:pPr>
      <w:r>
        <w:rPr>
          <w:rFonts w:ascii="Arial" w:eastAsia="Arial" w:hAnsi="Arial" w:cs="Arial"/>
          <w:i/>
        </w:rPr>
        <w:t xml:space="preserve">Abonar a la Seguridad Social las cuotas establecidas por el Real Decreto 1493/2011 por el que se regula la inclusión en el Régimen General de la Seguridad Social de las personas </w:t>
      </w:r>
      <w:r>
        <w:rPr>
          <w:rFonts w:ascii="Arial" w:eastAsia="Arial" w:hAnsi="Arial" w:cs="Arial"/>
          <w:i/>
        </w:rPr>
        <w:t xml:space="preserve">que participan en programas de formación. </w:t>
      </w:r>
    </w:p>
    <w:p w:rsidR="00477DFA" w:rsidRDefault="00756387">
      <w:pPr>
        <w:spacing w:after="440" w:line="271" w:lineRule="auto"/>
        <w:ind w:left="360" w:right="55" w:hanging="10"/>
        <w:jc w:val="both"/>
      </w:pPr>
      <w:r>
        <w:rPr>
          <w:rFonts w:ascii="Arial" w:eastAsia="Arial" w:hAnsi="Arial" w:cs="Arial"/>
          <w:i/>
        </w:rPr>
        <w:t xml:space="preserve">Artículo 7. Convenio singular </w:t>
      </w:r>
    </w:p>
    <w:p w:rsidR="00477DFA" w:rsidRDefault="00756387">
      <w:pPr>
        <w:spacing w:after="438" w:line="271" w:lineRule="auto"/>
        <w:ind w:left="360" w:right="391" w:hanging="10"/>
        <w:jc w:val="both"/>
      </w:pPr>
      <w:r>
        <w:rPr>
          <w:rFonts w:ascii="Arial" w:eastAsia="Arial" w:hAnsi="Arial" w:cs="Arial"/>
          <w:i/>
        </w:rPr>
        <w:t>Para la adecuada aceptación formal de los compromisos entre las partes, es decir, entidad colaboradora, titulado y la Fundación, previo al comienzo de la actividad formativa de la be</w:t>
      </w:r>
      <w:r>
        <w:rPr>
          <w:rFonts w:ascii="Arial" w:eastAsia="Arial" w:hAnsi="Arial" w:cs="Arial"/>
          <w:i/>
        </w:rPr>
        <w:t xml:space="preserve">ca, se suscribirá un convenio singular en el que consten, entre otros: </w:t>
      </w:r>
    </w:p>
    <w:p w:rsidR="00477DFA" w:rsidRDefault="00756387">
      <w:pPr>
        <w:numPr>
          <w:ilvl w:val="0"/>
          <w:numId w:val="78"/>
        </w:numPr>
        <w:spacing w:after="439" w:line="271" w:lineRule="auto"/>
        <w:ind w:right="55" w:hanging="360"/>
        <w:jc w:val="both"/>
      </w:pPr>
      <w:r>
        <w:rPr>
          <w:rFonts w:ascii="Arial" w:eastAsia="Arial" w:hAnsi="Arial" w:cs="Arial"/>
          <w:i/>
        </w:rPr>
        <w:t xml:space="preserve">Las actividades a desarrollar por el becario o becaria en el plan formativo aprobado, así como su horario de permanencia en el centro de trabajo, fechas de inicio y finalización de la </w:t>
      </w:r>
      <w:r>
        <w:rPr>
          <w:rFonts w:ascii="Arial" w:eastAsia="Arial" w:hAnsi="Arial" w:cs="Arial"/>
          <w:i/>
        </w:rPr>
        <w:t xml:space="preserve">beca y lugar de desarrollo de la misma, así como la existencia de permisos que pudiera disfrutar durante el periodo de beca.  </w:t>
      </w:r>
    </w:p>
    <w:p w:rsidR="00477DFA" w:rsidRDefault="00756387">
      <w:pPr>
        <w:numPr>
          <w:ilvl w:val="0"/>
          <w:numId w:val="78"/>
        </w:numPr>
        <w:spacing w:after="439" w:line="271" w:lineRule="auto"/>
        <w:ind w:right="55" w:hanging="360"/>
        <w:jc w:val="both"/>
      </w:pPr>
      <w:r>
        <w:rPr>
          <w:noProof/>
        </w:rPr>
        <mc:AlternateContent>
          <mc:Choice Requires="wpg">
            <w:drawing>
              <wp:anchor distT="0" distB="0" distL="114300" distR="114300" simplePos="0" relativeHeight="2518487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8677" name="Group 40867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9487" name="Rectangle 1948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9488" name="Rectangle 1948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185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8677" style="width:12.7031pt;height:284.13pt;position:absolute;mso-position-horizontal-relative:page;mso-position-horizontal:absolute;margin-left:682.278pt;mso-position-vertical-relative:page;margin-top:527.79pt;" coordsize="1613,36084">
                <v:rect id="Rectangle 1948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948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185 de 386 </w:t>
                        </w:r>
                      </w:p>
                    </w:txbxContent>
                  </v:textbox>
                </v:rect>
                <w10:wrap type="square"/>
              </v:group>
            </w:pict>
          </mc:Fallback>
        </mc:AlternateContent>
      </w:r>
      <w:r>
        <w:rPr>
          <w:rFonts w:ascii="Arial" w:eastAsia="Arial" w:hAnsi="Arial" w:cs="Arial"/>
          <w:i/>
        </w:rPr>
        <w:t xml:space="preserve">El importe de la beca de ayuda, así como el desglose de abonos a realizar por la entidad colaboradora a la Fundación.  </w:t>
      </w:r>
    </w:p>
    <w:p w:rsidR="00477DFA" w:rsidRDefault="00756387">
      <w:pPr>
        <w:numPr>
          <w:ilvl w:val="0"/>
          <w:numId w:val="78"/>
        </w:numPr>
        <w:spacing w:after="442" w:line="271" w:lineRule="auto"/>
        <w:ind w:right="55" w:hanging="360"/>
        <w:jc w:val="both"/>
      </w:pPr>
      <w:r>
        <w:rPr>
          <w:rFonts w:ascii="Arial" w:eastAsia="Arial" w:hAnsi="Arial" w:cs="Arial"/>
          <w:i/>
        </w:rPr>
        <w:t xml:space="preserve">El nombramiento del tutor o tutora del becario o becaria en el centro de trabajo.  </w:t>
      </w:r>
    </w:p>
    <w:p w:rsidR="00477DFA" w:rsidRDefault="00756387">
      <w:pPr>
        <w:numPr>
          <w:ilvl w:val="0"/>
          <w:numId w:val="78"/>
        </w:numPr>
        <w:spacing w:after="440" w:line="271" w:lineRule="auto"/>
        <w:ind w:right="55" w:hanging="360"/>
        <w:jc w:val="both"/>
      </w:pPr>
      <w:r>
        <w:rPr>
          <w:rFonts w:ascii="Arial" w:eastAsia="Arial" w:hAnsi="Arial" w:cs="Arial"/>
          <w:i/>
        </w:rPr>
        <w:t xml:space="preserve">Los compromisos adquiridos por las partes. </w:t>
      </w:r>
    </w:p>
    <w:p w:rsidR="00477DFA" w:rsidRDefault="00756387">
      <w:pPr>
        <w:spacing w:after="440" w:line="271" w:lineRule="auto"/>
        <w:ind w:left="360" w:right="55" w:hanging="10"/>
        <w:jc w:val="both"/>
      </w:pPr>
      <w:r>
        <w:rPr>
          <w:rFonts w:ascii="Arial" w:eastAsia="Arial" w:hAnsi="Arial" w:cs="Arial"/>
          <w:i/>
        </w:rPr>
        <w:t xml:space="preserve">Artículo 8. Seguimiento y evaluación </w:t>
      </w:r>
    </w:p>
    <w:p w:rsidR="00477DFA" w:rsidRDefault="00756387">
      <w:pPr>
        <w:spacing w:after="441" w:line="271" w:lineRule="auto"/>
        <w:ind w:left="360" w:right="387" w:hanging="10"/>
        <w:jc w:val="both"/>
      </w:pPr>
      <w:r>
        <w:rPr>
          <w:rFonts w:ascii="Arial" w:eastAsia="Arial" w:hAnsi="Arial" w:cs="Arial"/>
          <w:i/>
        </w:rPr>
        <w:t>La coordinación y seguimiento del plan formativo de la beca se realizará desde la unidad d</w:t>
      </w:r>
      <w:r>
        <w:rPr>
          <w:rFonts w:ascii="Arial" w:eastAsia="Arial" w:hAnsi="Arial" w:cs="Arial"/>
          <w:i/>
        </w:rPr>
        <w:t xml:space="preserve">e formación práctica del área de empleo de la Fundación, en coordinación con el tutor o tutora asignada de entre el personal de plantilla de la entidad colaboradora. El becario o becaria deberá realizar las acciones de formación y orientación, así como de </w:t>
      </w:r>
      <w:r>
        <w:rPr>
          <w:rFonts w:ascii="Arial" w:eastAsia="Arial" w:hAnsi="Arial" w:cs="Arial"/>
          <w:i/>
        </w:rPr>
        <w:t xml:space="preserve">seguimiento y evaluación del programa de beca de inserción laboral que se planifiquen desde la unidad de formación práctica del área de empleo de la Fundación. Las citadas acciones planificadas, junto con el informe final de aprovechamiento que el tutor o </w:t>
      </w:r>
      <w:r>
        <w:rPr>
          <w:rFonts w:ascii="Arial" w:eastAsia="Arial" w:hAnsi="Arial" w:cs="Arial"/>
          <w:i/>
        </w:rPr>
        <w:t xml:space="preserve">tutora de la entidad colaboradora cumplimente, servirá de base para la certificación que la Fundación emitirá a nombre del becario o becaria.  </w:t>
      </w:r>
    </w:p>
    <w:p w:rsidR="00477DFA" w:rsidRDefault="00756387">
      <w:pPr>
        <w:spacing w:after="450" w:line="271" w:lineRule="auto"/>
        <w:ind w:left="360" w:right="387" w:hanging="10"/>
        <w:jc w:val="both"/>
      </w:pPr>
      <w:r>
        <w:rPr>
          <w:rFonts w:ascii="Arial" w:eastAsia="Arial" w:hAnsi="Arial" w:cs="Arial"/>
          <w:i/>
        </w:rPr>
        <w:t>La unidad de formación práctica del área de empleo de la Fundación podrá, de acuerdo con la entidad colaboradora</w:t>
      </w:r>
      <w:r>
        <w:rPr>
          <w:rFonts w:ascii="Arial" w:eastAsia="Arial" w:hAnsi="Arial" w:cs="Arial"/>
          <w:i/>
        </w:rPr>
        <w:t xml:space="preserve">, retirar la beca formativa de inserción laboral, en caso de que se manifieste el no aprovechamiento de la formación por el mismo, por existir inhibición manifiesta o negligente cumplimiento de sus actividades. </w:t>
      </w:r>
    </w:p>
    <w:p w:rsidR="00477DFA" w:rsidRDefault="00756387">
      <w:pPr>
        <w:spacing w:after="440" w:line="271" w:lineRule="auto"/>
        <w:ind w:left="360" w:right="55" w:hanging="10"/>
        <w:jc w:val="both"/>
      </w:pPr>
      <w:r>
        <w:rPr>
          <w:rFonts w:ascii="Arial" w:eastAsia="Arial" w:hAnsi="Arial" w:cs="Arial"/>
          <w:i/>
        </w:rPr>
        <w:t xml:space="preserve">Artículo 9. Dotación de las becas </w:t>
      </w:r>
    </w:p>
    <w:p w:rsidR="00477DFA" w:rsidRDefault="00756387">
      <w:pPr>
        <w:spacing w:after="439" w:line="271" w:lineRule="auto"/>
        <w:ind w:left="360" w:right="387" w:hanging="10"/>
        <w:jc w:val="both"/>
      </w:pPr>
      <w:r>
        <w:rPr>
          <w:rFonts w:ascii="Arial" w:eastAsia="Arial" w:hAnsi="Arial" w:cs="Arial"/>
          <w:i/>
        </w:rPr>
        <w:t>La entida</w:t>
      </w:r>
      <w:r>
        <w:rPr>
          <w:rFonts w:ascii="Arial" w:eastAsia="Arial" w:hAnsi="Arial" w:cs="Arial"/>
          <w:i/>
        </w:rPr>
        <w:t xml:space="preserve">d colaboradora, como concedente de la beca formativa de inserción laboral, se compromete a sufragar la bolsa de ayuda del titulado o titulada. La bolsa de ayuda tendrá una cuantía mensual mínima del 100% del IPREM vigente en el momento de la configuración </w:t>
      </w:r>
      <w:r>
        <w:rPr>
          <w:rFonts w:ascii="Arial" w:eastAsia="Arial" w:hAnsi="Arial" w:cs="Arial"/>
          <w:i/>
        </w:rPr>
        <w:t xml:space="preserve">de la oferta de la beca. En el caso de que las horas desarrolladas fueran inferiores a las máximas establecidas, durante el periodo de estancia en la entidad, estas cantidades podrán adecuarse a las horas desarrolladas por el titulado o titulada.  </w:t>
      </w:r>
    </w:p>
    <w:p w:rsidR="00477DFA" w:rsidRDefault="00756387">
      <w:pPr>
        <w:spacing w:after="478" w:line="271" w:lineRule="auto"/>
        <w:ind w:left="360" w:right="55" w:hanging="10"/>
        <w:jc w:val="both"/>
      </w:pPr>
      <w:r>
        <w:rPr>
          <w:rFonts w:ascii="Arial" w:eastAsia="Arial" w:hAnsi="Arial" w:cs="Arial"/>
          <w:i/>
        </w:rPr>
        <w:t>Asimism</w:t>
      </w:r>
      <w:r>
        <w:rPr>
          <w:rFonts w:ascii="Arial" w:eastAsia="Arial" w:hAnsi="Arial" w:cs="Arial"/>
          <w:i/>
        </w:rPr>
        <w:t xml:space="preserve">o, la entidad colaboradora abonará el resto de los gastos como son:  </w:t>
      </w:r>
    </w:p>
    <w:p w:rsidR="00477DFA" w:rsidRDefault="00756387">
      <w:pPr>
        <w:numPr>
          <w:ilvl w:val="0"/>
          <w:numId w:val="79"/>
        </w:numPr>
        <w:spacing w:after="439" w:line="271" w:lineRule="auto"/>
        <w:ind w:right="386" w:hanging="360"/>
        <w:jc w:val="both"/>
      </w:pPr>
      <w:r>
        <w:rPr>
          <w:rFonts w:ascii="Arial" w:eastAsia="Arial" w:hAnsi="Arial" w:cs="Arial"/>
          <w:i/>
        </w:rPr>
        <w:t>80,00€ mensuales a la Fundación para la promoción de la inserción laboral, formación de apoyo, así como para cubrir gastos generales de la entidad como los derivados de la asesoría laboral, seguro de responsabilidad civil y accidentes, entre otros (prorrat</w:t>
      </w:r>
      <w:r>
        <w:rPr>
          <w:rFonts w:ascii="Arial" w:eastAsia="Arial" w:hAnsi="Arial" w:cs="Arial"/>
          <w:i/>
        </w:rPr>
        <w:t xml:space="preserve">eados por el número de días efectivos del mes).  </w:t>
      </w:r>
    </w:p>
    <w:p w:rsidR="00477DFA" w:rsidRDefault="00756387">
      <w:pPr>
        <w:numPr>
          <w:ilvl w:val="0"/>
          <w:numId w:val="79"/>
        </w:numPr>
        <w:spacing w:after="441" w:line="271" w:lineRule="auto"/>
        <w:ind w:right="386" w:hanging="360"/>
        <w:jc w:val="both"/>
      </w:pPr>
      <w:r>
        <w:rPr>
          <w:noProof/>
        </w:rPr>
        <mc:AlternateContent>
          <mc:Choice Requires="wpg">
            <w:drawing>
              <wp:anchor distT="0" distB="0" distL="114300" distR="114300" simplePos="0" relativeHeight="2518497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8676" name="Group 40867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9572" name="Rectangle 1957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9573" name="Rectangle 1957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186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8676" style="width:12.7031pt;height:284.13pt;position:absolute;mso-position-horizontal-relative:page;mso-position-horizontal:absolute;margin-left:682.278pt;mso-position-vertical-relative:page;margin-top:527.79pt;" coordsize="1613,36084">
                <v:rect id="Rectangle 1957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957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186 de 386 </w:t>
                        </w:r>
                      </w:p>
                    </w:txbxContent>
                  </v:textbox>
                </v:rect>
                <w10:wrap type="square"/>
              </v:group>
            </w:pict>
          </mc:Fallback>
        </mc:AlternateContent>
      </w:r>
      <w:r>
        <w:rPr>
          <w:rFonts w:ascii="Arial" w:eastAsia="Arial" w:hAnsi="Arial" w:cs="Arial"/>
          <w:i/>
        </w:rPr>
        <w:t>Las cuot</w:t>
      </w:r>
      <w:r>
        <w:rPr>
          <w:rFonts w:ascii="Arial" w:eastAsia="Arial" w:hAnsi="Arial" w:cs="Arial"/>
          <w:i/>
        </w:rPr>
        <w:t xml:space="preserve">as de la Seguridad Social (Real Decreto 1493/2011 por el que se regula la inclusión en el Régimen General de la Seguridad Social de las personas que participan en programas de formación).  </w:t>
      </w:r>
    </w:p>
    <w:p w:rsidR="00477DFA" w:rsidRDefault="00756387">
      <w:pPr>
        <w:numPr>
          <w:ilvl w:val="0"/>
          <w:numId w:val="79"/>
        </w:numPr>
        <w:spacing w:after="445" w:line="271" w:lineRule="auto"/>
        <w:ind w:right="386" w:hanging="360"/>
        <w:jc w:val="both"/>
      </w:pPr>
      <w:r>
        <w:rPr>
          <w:rFonts w:ascii="Arial" w:eastAsia="Arial" w:hAnsi="Arial" w:cs="Arial"/>
          <w:i/>
        </w:rPr>
        <w:t xml:space="preserve">Los impuestos indirectos que sean de aplicación. </w:t>
      </w:r>
    </w:p>
    <w:p w:rsidR="00477DFA" w:rsidRDefault="00756387">
      <w:pPr>
        <w:spacing w:after="440" w:line="271" w:lineRule="auto"/>
        <w:ind w:left="360" w:right="387" w:hanging="10"/>
        <w:jc w:val="both"/>
      </w:pPr>
      <w:r>
        <w:rPr>
          <w:rFonts w:ascii="Arial" w:eastAsia="Arial" w:hAnsi="Arial" w:cs="Arial"/>
          <w:b/>
        </w:rPr>
        <w:t>Segundo:</w:t>
      </w:r>
      <w:r>
        <w:rPr>
          <w:rFonts w:ascii="Arial" w:eastAsia="Arial" w:hAnsi="Arial" w:cs="Arial"/>
        </w:rPr>
        <w:t xml:space="preserve"> Faculta</w:t>
      </w:r>
      <w:r>
        <w:rPr>
          <w:rFonts w:ascii="Arial" w:eastAsia="Arial" w:hAnsi="Arial" w:cs="Arial"/>
        </w:rPr>
        <w:t>r a la Alcaldía para la suscripción de este Convenio Marco de colaboración entre el Ayuntamiento de Candelaria y la Fundación General de la Universidad de La Laguna en el ámbito del fomento de la empleabilidad de los/as jóvenes estudiantes y titulados/as c</w:t>
      </w:r>
      <w:r>
        <w:rPr>
          <w:rFonts w:ascii="Arial" w:eastAsia="Arial" w:hAnsi="Arial" w:cs="Arial"/>
        </w:rPr>
        <w:t xml:space="preserve">anarios/as y cualquier otro documento que en su caso sea preciso para la efectividad del presente acuerdo.”  </w:t>
      </w:r>
    </w:p>
    <w:p w:rsidR="00477DFA" w:rsidRDefault="00756387">
      <w:pPr>
        <w:spacing w:after="440" w:line="271" w:lineRule="auto"/>
        <w:ind w:left="1626" w:right="57" w:hanging="10"/>
        <w:jc w:val="both"/>
      </w:pPr>
      <w:r>
        <w:rPr>
          <w:rFonts w:ascii="Arial" w:eastAsia="Arial" w:hAnsi="Arial" w:cs="Arial"/>
        </w:rPr>
        <w:t xml:space="preserve">No obstante, la Junta de Gobierno Local acordará lo más procedente </w:t>
      </w:r>
    </w:p>
    <w:p w:rsidR="00477DFA" w:rsidRDefault="00756387">
      <w:pPr>
        <w:spacing w:after="448"/>
        <w:ind w:left="38"/>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  Consta en el expediente informe jurídico emitido por Doña Rosa Edelmira Go</w:t>
      </w:r>
      <w:r>
        <w:rPr>
          <w:rFonts w:ascii="Arial" w:eastAsia="Arial" w:hAnsi="Arial" w:cs="Arial"/>
          <w:b/>
        </w:rPr>
        <w:t xml:space="preserve">nzález Sabina, que desempeña el puesto de trabajo de Jurista, de 23 de julio de 2021, debidamente conformado por el Secretario General D. Octavio Manuel Fernández Hernández, del 26 de julio de 2021, del siguiente tenor literal: </w:t>
      </w:r>
    </w:p>
    <w:p w:rsidR="00477DFA" w:rsidRDefault="00756387">
      <w:pPr>
        <w:spacing w:after="102"/>
        <w:ind w:left="365"/>
      </w:pPr>
      <w:r>
        <w:rPr>
          <w:rFonts w:ascii="Arial" w:eastAsia="Arial" w:hAnsi="Arial" w:cs="Arial"/>
          <w:b/>
        </w:rPr>
        <w:t xml:space="preserve"> </w:t>
      </w:r>
    </w:p>
    <w:p w:rsidR="00477DFA" w:rsidRDefault="00756387">
      <w:pPr>
        <w:pStyle w:val="Ttulo1"/>
        <w:ind w:left="1018" w:right="709"/>
      </w:pPr>
      <w:r>
        <w:t xml:space="preserve">“INFORME JURÍDICO </w:t>
      </w:r>
    </w:p>
    <w:p w:rsidR="00477DFA" w:rsidRDefault="00756387">
      <w:pPr>
        <w:spacing w:after="110" w:line="249" w:lineRule="auto"/>
        <w:ind w:left="360" w:right="53" w:hanging="10"/>
        <w:jc w:val="both"/>
      </w:pPr>
      <w:r>
        <w:rPr>
          <w:rFonts w:ascii="Arial" w:eastAsia="Arial" w:hAnsi="Arial" w:cs="Arial"/>
          <w:b/>
        </w:rPr>
        <w:t xml:space="preserve">Visto el expediente referenciado, Dña. Rosa Edelmira González Sabina, Técnica Jurista, debidamente conformado por el Secretario General D. Octavio Manuel Fernández Hernández, emite el siguiente informe:  </w:t>
      </w:r>
    </w:p>
    <w:p w:rsidR="00477DFA" w:rsidRDefault="00756387">
      <w:pPr>
        <w:spacing w:after="100"/>
        <w:ind w:left="365"/>
      </w:pPr>
      <w:r>
        <w:rPr>
          <w:rFonts w:ascii="Arial" w:eastAsia="Arial" w:hAnsi="Arial" w:cs="Arial"/>
          <w:b/>
        </w:rPr>
        <w:t xml:space="preserve"> </w:t>
      </w:r>
    </w:p>
    <w:p w:rsidR="00477DFA" w:rsidRDefault="00756387">
      <w:pPr>
        <w:pStyle w:val="Ttulo1"/>
        <w:ind w:left="1018" w:right="708"/>
      </w:pPr>
      <w:r>
        <w:t xml:space="preserve">Antecedentes de hecho </w:t>
      </w:r>
    </w:p>
    <w:p w:rsidR="00477DFA" w:rsidRDefault="00756387">
      <w:pPr>
        <w:spacing w:after="92" w:line="271" w:lineRule="auto"/>
        <w:ind w:left="360" w:right="57" w:hanging="10"/>
        <w:jc w:val="both"/>
      </w:pPr>
      <w:r>
        <w:rPr>
          <w:rFonts w:ascii="Arial" w:eastAsia="Arial" w:hAnsi="Arial" w:cs="Arial"/>
        </w:rPr>
        <w:t>Vista la propuesta de Alca</w:t>
      </w:r>
      <w:r>
        <w:rPr>
          <w:rFonts w:ascii="Arial" w:eastAsia="Arial" w:hAnsi="Arial" w:cs="Arial"/>
        </w:rPr>
        <w:t>ldía, de 22/07/2021, relativa a la aprobación y suscripción del Convenio Marco de colaboración entre el Ayuntamiento de Candelaria y la Fundación General de la Universidad de La Laguna en el ámbito del fomento de la empleabilidad de los/as jóvenes estudian</w:t>
      </w:r>
      <w:r>
        <w:rPr>
          <w:rFonts w:ascii="Arial" w:eastAsia="Arial" w:hAnsi="Arial" w:cs="Arial"/>
        </w:rPr>
        <w:t xml:space="preserve">tes y titulados/as canarios/as.  </w:t>
      </w:r>
    </w:p>
    <w:p w:rsidR="00477DFA" w:rsidRDefault="00756387">
      <w:pPr>
        <w:spacing w:after="95"/>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451"/>
        <w:ind w:left="365"/>
      </w:pPr>
      <w:r>
        <w:rPr>
          <w:rFonts w:ascii="Arial" w:eastAsia="Arial" w:hAnsi="Arial" w:cs="Arial"/>
          <w:i/>
        </w:rPr>
        <w:t xml:space="preserve"> </w:t>
      </w:r>
    </w:p>
    <w:p w:rsidR="00477DFA" w:rsidRDefault="00756387">
      <w:pPr>
        <w:spacing w:after="455" w:line="271" w:lineRule="auto"/>
        <w:ind w:left="360" w:right="57" w:hanging="10"/>
        <w:jc w:val="both"/>
      </w:pPr>
      <w:r>
        <w:rPr>
          <w:rFonts w:ascii="Arial" w:eastAsia="Arial" w:hAnsi="Arial" w:cs="Arial"/>
        </w:rPr>
        <w:t xml:space="preserve">Resultan de aplicación los siguientes:  </w:t>
      </w:r>
    </w:p>
    <w:p w:rsidR="00477DFA" w:rsidRDefault="00756387">
      <w:pPr>
        <w:numPr>
          <w:ilvl w:val="0"/>
          <w:numId w:val="80"/>
        </w:numPr>
        <w:spacing w:after="438" w:line="271" w:lineRule="auto"/>
        <w:ind w:right="57" w:hanging="163"/>
        <w:jc w:val="both"/>
      </w:pPr>
      <w:r>
        <w:rPr>
          <w:noProof/>
        </w:rPr>
        <mc:AlternateContent>
          <mc:Choice Requires="wpg">
            <w:drawing>
              <wp:anchor distT="0" distB="0" distL="114300" distR="114300" simplePos="0" relativeHeight="2518507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8429" name="Group 40842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9654" name="Rectangle 1965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9655" name="Rectangle 1965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187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8429" style="width:12.7031pt;height:284.13pt;position:absolute;mso-position-horizontal-relative:page;mso-position-horizontal:absolute;margin-left:682.278pt;mso-position-vertical-relative:page;margin-top:527.79pt;" coordsize="1613,36084">
                <v:rect id="Rectangle 1965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965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187 de 386 </w:t>
                        </w:r>
                      </w:p>
                    </w:txbxContent>
                  </v:textbox>
                </v:rect>
                <w10:wrap type="square"/>
              </v:group>
            </w:pict>
          </mc:Fallback>
        </mc:AlternateContent>
      </w:r>
      <w:r>
        <w:rPr>
          <w:rFonts w:ascii="Arial" w:eastAsia="Arial" w:hAnsi="Arial" w:cs="Arial"/>
        </w:rPr>
        <w:t xml:space="preserve">Ley 39/2015, de 1 de octubre del Procedimiento Administrativo Común de las Administraciones Públicas:  </w:t>
      </w:r>
    </w:p>
    <w:p w:rsidR="00477DFA" w:rsidRDefault="00756387">
      <w:pPr>
        <w:spacing w:after="478" w:line="271" w:lineRule="auto"/>
        <w:ind w:left="360" w:right="328" w:hanging="10"/>
        <w:jc w:val="both"/>
      </w:pPr>
      <w:r>
        <w:rPr>
          <w:rFonts w:ascii="Arial" w:eastAsia="Arial" w:hAnsi="Arial" w:cs="Arial"/>
          <w:i/>
        </w:rPr>
        <w:t>El art. 86.1 que establece que “Las Administraciones Públ</w:t>
      </w:r>
      <w:r>
        <w:rPr>
          <w:rFonts w:ascii="Arial" w:eastAsia="Arial" w:hAnsi="Arial" w:cs="Arial"/>
          <w:i/>
        </w:rPr>
        <w:t xml:space="preserve">icas podrán celebrar acuerdos, pactos, convenios o contratos con personas tanto de Derecho público como privado, siempre que no sean contrarios al ordenamiento jurídico ni versen sobre materias no susceptibles de transacción y tengan por objeto satisfacer </w:t>
      </w:r>
      <w:r>
        <w:rPr>
          <w:rFonts w:ascii="Arial" w:eastAsia="Arial" w:hAnsi="Arial" w:cs="Arial"/>
          <w:i/>
        </w:rPr>
        <w:t>el interés público que tienen encomendado, con el alcance, efectos y régimen jurídico específico que, en su caso, prevea la disposición que lo regule, pudiendo tales actos tener la consideración de finalizadores de los procedimientos administrativos o inse</w:t>
      </w:r>
      <w:r>
        <w:rPr>
          <w:rFonts w:ascii="Arial" w:eastAsia="Arial" w:hAnsi="Arial" w:cs="Arial"/>
          <w:i/>
        </w:rPr>
        <w:t xml:space="preserve">rtarse en los mismos con carácter previo, vinculante o no, a la resolución que les ponga fin.”  </w:t>
      </w:r>
    </w:p>
    <w:p w:rsidR="00477DFA" w:rsidRDefault="00756387">
      <w:pPr>
        <w:spacing w:after="454" w:line="271" w:lineRule="auto"/>
        <w:ind w:left="360" w:right="388" w:hanging="10"/>
        <w:jc w:val="both"/>
      </w:pPr>
      <w:r>
        <w:rPr>
          <w:rFonts w:ascii="Arial" w:eastAsia="Arial" w:hAnsi="Arial" w:cs="Arial"/>
          <w:i/>
        </w:rPr>
        <w:t>El art. 86.2 que establece que “Los citados instrumentos deberán establecer como contenido mínimo la identificación de las partes intervinientes, el ámbito per</w:t>
      </w:r>
      <w:r>
        <w:rPr>
          <w:rFonts w:ascii="Arial" w:eastAsia="Arial" w:hAnsi="Arial" w:cs="Arial"/>
          <w:i/>
        </w:rPr>
        <w:t xml:space="preserve">sonal, funcional y territorial, y el plazo de vigencia, debiendo publicarse o no según su naturaleza y las personas a las que estuvieran destinados.” </w:t>
      </w:r>
    </w:p>
    <w:p w:rsidR="00477DFA" w:rsidRDefault="00756387">
      <w:pPr>
        <w:numPr>
          <w:ilvl w:val="0"/>
          <w:numId w:val="80"/>
        </w:numPr>
        <w:spacing w:after="430" w:line="271" w:lineRule="auto"/>
        <w:ind w:right="57" w:hanging="163"/>
        <w:jc w:val="both"/>
      </w:pPr>
      <w:r>
        <w:rPr>
          <w:rFonts w:ascii="Arial" w:eastAsia="Arial" w:hAnsi="Arial" w:cs="Arial"/>
        </w:rPr>
        <w:t xml:space="preserve">Ley 40/2015, de 1 de octubre, de Régimen Jurídico del Sector Público:  </w:t>
      </w:r>
    </w:p>
    <w:p w:rsidR="00477DFA" w:rsidRDefault="00756387">
      <w:pPr>
        <w:spacing w:after="427" w:line="271" w:lineRule="auto"/>
        <w:ind w:left="360" w:right="55" w:hanging="10"/>
        <w:jc w:val="both"/>
      </w:pPr>
      <w:r>
        <w:rPr>
          <w:rFonts w:ascii="Arial" w:eastAsia="Arial" w:hAnsi="Arial" w:cs="Arial"/>
        </w:rPr>
        <w:t xml:space="preserve">El art. 47.1, establece que </w:t>
      </w:r>
      <w:r>
        <w:rPr>
          <w:rFonts w:ascii="Arial" w:eastAsia="Arial" w:hAnsi="Arial" w:cs="Arial"/>
          <w:i/>
        </w:rPr>
        <w:t xml:space="preserve">“Son </w:t>
      </w:r>
      <w:r>
        <w:rPr>
          <w:rFonts w:ascii="Arial" w:eastAsia="Arial" w:hAnsi="Arial" w:cs="Arial"/>
          <w:i/>
        </w:rPr>
        <w:t>convenios los acuerdos con efectos jurídicos adoptados por las Administraciones Públicas, los organismos públicos y entidades de derecho público vinculados o dependientes o las Universidades públicas entre sí o con sujetos de derecho privado para un fin co</w:t>
      </w:r>
      <w:r>
        <w:rPr>
          <w:rFonts w:ascii="Arial" w:eastAsia="Arial" w:hAnsi="Arial" w:cs="Arial"/>
          <w:i/>
        </w:rPr>
        <w:t xml:space="preserve">mún. …. Los convenios no podrán tener por objeto prestaciones propias de los contratos. En tal caso, su naturaleza y régimen jurídico se ajustará a lo previsto en la legislación de contratos del sector público.”  </w:t>
      </w:r>
    </w:p>
    <w:p w:rsidR="00477DFA" w:rsidRDefault="00756387">
      <w:pPr>
        <w:spacing w:after="471" w:line="271" w:lineRule="auto"/>
        <w:ind w:left="360" w:right="325" w:hanging="10"/>
        <w:jc w:val="both"/>
      </w:pPr>
      <w:r>
        <w:rPr>
          <w:rFonts w:ascii="Arial" w:eastAsia="Arial" w:hAnsi="Arial" w:cs="Arial"/>
          <w:i/>
        </w:rPr>
        <w:t>El art. 48.1 del mismo cuerpo legal señala</w:t>
      </w:r>
      <w:r>
        <w:rPr>
          <w:rFonts w:ascii="Arial" w:eastAsia="Arial" w:hAnsi="Arial" w:cs="Arial"/>
          <w:i/>
        </w:rPr>
        <w:t xml:space="preserve"> que “Las Administraciones Públicas, sus organismos públicos y entidades de derecho público vinculados o dependientes y las Universidades públicas, en el ámbito de sus respectivas competencias, podrán suscribir convenios con sujetos de derecho público y pr</w:t>
      </w:r>
      <w:r>
        <w:rPr>
          <w:rFonts w:ascii="Arial" w:eastAsia="Arial" w:hAnsi="Arial" w:cs="Arial"/>
          <w:i/>
        </w:rPr>
        <w:t xml:space="preserve">ivado, sin que ello pueda suponer cesión de la titularidad de la competencia.  </w:t>
      </w:r>
    </w:p>
    <w:p w:rsidR="00477DFA" w:rsidRDefault="00756387">
      <w:pPr>
        <w:spacing w:after="466" w:line="271" w:lineRule="auto"/>
        <w:ind w:left="360" w:right="390" w:hanging="10"/>
        <w:jc w:val="both"/>
      </w:pPr>
      <w:r>
        <w:rPr>
          <w:rFonts w:ascii="Arial" w:eastAsia="Arial" w:hAnsi="Arial" w:cs="Arial"/>
          <w:i/>
        </w:rPr>
        <w:t xml:space="preserve">El punto 3 del citado </w:t>
      </w:r>
      <w:r>
        <w:rPr>
          <w:rFonts w:ascii="Arial" w:eastAsia="Arial" w:hAnsi="Arial" w:cs="Arial"/>
          <w:i/>
        </w:rPr>
        <w:t xml:space="preserve">artículo señala que “La suscripción de convenios deberá mejorar la eficiencia de la gestión pública, facilitar la utilización conjunta de medios y servicios públicos, contribuir a la realización de actividades de utilidad pública …”  </w:t>
      </w:r>
    </w:p>
    <w:p w:rsidR="00477DFA" w:rsidRDefault="00756387">
      <w:pPr>
        <w:spacing w:after="436" w:line="271" w:lineRule="auto"/>
        <w:ind w:left="360" w:right="55" w:hanging="10"/>
        <w:jc w:val="both"/>
      </w:pPr>
      <w:r>
        <w:rPr>
          <w:rFonts w:ascii="Arial" w:eastAsia="Arial" w:hAnsi="Arial" w:cs="Arial"/>
          <w:i/>
        </w:rPr>
        <w:t xml:space="preserve">El punto 8 del mismo establece que “Los convenios se perfeccionan por la prestación del consentimiento de las partes.”  </w:t>
      </w:r>
    </w:p>
    <w:p w:rsidR="00477DFA" w:rsidRDefault="00756387">
      <w:pPr>
        <w:spacing w:after="438" w:line="271" w:lineRule="auto"/>
        <w:ind w:left="360" w:right="389" w:hanging="10"/>
        <w:jc w:val="both"/>
      </w:pPr>
      <w:r>
        <w:rPr>
          <w:noProof/>
        </w:rPr>
        <mc:AlternateContent>
          <mc:Choice Requires="wpg">
            <w:drawing>
              <wp:anchor distT="0" distB="0" distL="114300" distR="114300" simplePos="0" relativeHeight="2518517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08896" name="Group 40889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9737" name="Rectangle 1973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9738" name="Rectangle 1973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w:t>
                              </w:r>
                              <w:r>
                                <w:rPr>
                                  <w:rFonts w:ascii="Arial" w:eastAsia="Arial" w:hAnsi="Arial" w:cs="Arial"/>
                                  <w:sz w:val="12"/>
                                </w:rPr>
                                <w:t xml:space="preserve">te desde la plataforma esPublico Gestiona | Página 188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08896" style="width:12.7031pt;height:284.13pt;position:absolute;mso-position-horizontal-relative:page;mso-position-horizontal:absolute;margin-left:682.278pt;mso-position-vertical-relative:page;margin-top:527.79pt;" coordsize="1613,36084">
                <v:rect id="Rectangle 1973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973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188 de 386 </w:t>
                        </w:r>
                      </w:p>
                    </w:txbxContent>
                  </v:textbox>
                </v:rect>
                <w10:wrap type="square"/>
              </v:group>
            </w:pict>
          </mc:Fallback>
        </mc:AlternateContent>
      </w:r>
      <w:r>
        <w:rPr>
          <w:rFonts w:ascii="Arial" w:eastAsia="Arial" w:hAnsi="Arial" w:cs="Arial"/>
          <w:i/>
        </w:rPr>
        <w:t>El artículo 49. 1 de la citada ley, en cuanto al contenido que deben de incluir los convenios de colaboración. Y el artículo 49.2 señala que “En cualquier momento antes de la finalización del p</w:t>
      </w:r>
      <w:r>
        <w:rPr>
          <w:rFonts w:ascii="Arial" w:eastAsia="Arial" w:hAnsi="Arial" w:cs="Arial"/>
          <w:i/>
        </w:rPr>
        <w:t xml:space="preserve">lazo previsto en el apartado anterior, los firmantes del convenio podrán acordar unánimemente su prórroga por un periodo de hasta cuatro años adicionales o su extinción”. </w:t>
      </w:r>
    </w:p>
    <w:p w:rsidR="00477DFA" w:rsidRDefault="00756387">
      <w:pPr>
        <w:spacing w:after="441" w:line="271" w:lineRule="auto"/>
        <w:ind w:left="360" w:right="388" w:hanging="10"/>
        <w:jc w:val="both"/>
      </w:pPr>
      <w:r>
        <w:rPr>
          <w:rFonts w:ascii="Arial" w:eastAsia="Arial" w:hAnsi="Arial" w:cs="Arial"/>
        </w:rPr>
        <w:t>Los convenios suscritos por la Administración General del Estado o alguno de sus org</w:t>
      </w:r>
      <w:r>
        <w:rPr>
          <w:rFonts w:ascii="Arial" w:eastAsia="Arial" w:hAnsi="Arial" w:cs="Arial"/>
        </w:rPr>
        <w:t>anismos públicos o entidades de derecho público vinculados o dependientes resultarán eficaces una vez inscritos en el Registro Electrónico estatal de Órganos e Instrumentos de Cooperación del sector público estatal, al que se refiere la disposición adicion</w:t>
      </w:r>
      <w:r>
        <w:rPr>
          <w:rFonts w:ascii="Arial" w:eastAsia="Arial" w:hAnsi="Arial" w:cs="Arial"/>
        </w:rPr>
        <w:t xml:space="preserve">al séptima y publicados en el «Boletín Oficial del Estado». Previamente y con carácter facultativo, se podrán publicar en el Boletín Oficial de la Comunidad Autónoma o de la provincia, que corresponda a la otra Administración firmante. </w:t>
      </w:r>
    </w:p>
    <w:p w:rsidR="00477DFA" w:rsidRDefault="00756387">
      <w:pPr>
        <w:spacing w:after="408" w:line="271" w:lineRule="auto"/>
        <w:ind w:left="360" w:right="386" w:hanging="10"/>
        <w:jc w:val="both"/>
      </w:pPr>
      <w:r>
        <w:rPr>
          <w:rFonts w:ascii="Arial" w:eastAsia="Arial" w:hAnsi="Arial" w:cs="Arial"/>
        </w:rPr>
        <w:t>En cuanto al órgano</w:t>
      </w:r>
      <w:r>
        <w:rPr>
          <w:rFonts w:ascii="Arial" w:eastAsia="Arial" w:hAnsi="Arial" w:cs="Arial"/>
        </w:rPr>
        <w:t xml:space="preserve"> competente, es la Junta de Gobierno Local el órgano competente que tiene atribuida la competencia para la aprobación de programas, planes, convenios con entidades públicas o privadas para la consecución de los fines de interés público, así como la autoriz</w:t>
      </w:r>
      <w:r>
        <w:rPr>
          <w:rFonts w:ascii="Arial" w:eastAsia="Arial" w:hAnsi="Arial" w:cs="Arial"/>
        </w:rPr>
        <w:t>ación a la Alcaldesa-Presidenta, para actuar y firmar en los citados convenios, planes o programas, en virtud de delegación del pleno adoptada en el acuerdo primero, punto 6 de la sesión plenaria de 28 de junio de 2019, en el que se establece “Primero: Del</w:t>
      </w:r>
      <w:r>
        <w:rPr>
          <w:rFonts w:ascii="Arial" w:eastAsia="Arial" w:hAnsi="Arial" w:cs="Arial"/>
        </w:rPr>
        <w:t xml:space="preserve">egar en la Junta de Gobierno Local las siguientes atribuciones del Pleno de la Corporación:… </w:t>
      </w:r>
      <w:r>
        <w:rPr>
          <w:rFonts w:ascii="Arial" w:eastAsia="Arial" w:hAnsi="Arial" w:cs="Arial"/>
          <w:i/>
        </w:rPr>
        <w:t>6.- La aprobación de programas, planes o convenios con entidades públicas o privadas para la consecución de fines de interés público, así como la autorización al A</w:t>
      </w:r>
      <w:r>
        <w:rPr>
          <w:rFonts w:ascii="Arial" w:eastAsia="Arial" w:hAnsi="Arial" w:cs="Arial"/>
          <w:i/>
        </w:rPr>
        <w:t>lcalde Presidente para actuar y firmar, en los citados convenios, planes o programas, ante cualquier Administración Pública u órganos de ésta, en los términos previstos en la Ley Territorial 14/1.990, de Régimen Jurídico de las Administraciones Públicas de</w:t>
      </w:r>
      <w:r>
        <w:rPr>
          <w:rFonts w:ascii="Arial" w:eastAsia="Arial" w:hAnsi="Arial" w:cs="Arial"/>
          <w:i/>
        </w:rPr>
        <w:t xml:space="preserve"> Canarias…” </w:t>
      </w:r>
    </w:p>
    <w:p w:rsidR="00477DFA" w:rsidRDefault="00756387">
      <w:pPr>
        <w:spacing w:after="442" w:line="271" w:lineRule="auto"/>
        <w:ind w:left="360" w:right="384" w:hanging="10"/>
        <w:jc w:val="both"/>
      </w:pPr>
      <w:r>
        <w:rPr>
          <w:rFonts w:ascii="Arial" w:eastAsia="Arial" w:hAnsi="Arial" w:cs="Arial"/>
        </w:rPr>
        <w:t xml:space="preserve">Por parte de este Ayuntamiento los convenios deberán ser suscritos por la Alcaldesa- Presidenta haciendo uso de las competencias previstas en el art 21.1 b de la Ley 7/1985 de 2 de abril Reguladora de Bases de Régimen Local, del art 41.12 del </w:t>
      </w:r>
      <w:r>
        <w:rPr>
          <w:rFonts w:ascii="Arial" w:eastAsia="Arial" w:hAnsi="Arial" w:cs="Arial"/>
        </w:rPr>
        <w:t>Real Decreto Legislativo 2568/1986, de 28 de noviembre por el que se aprueba el Reglamento de Organización, Funcionamiento y Régimen Jurídico de las Entidades Locales, en orden a la suscripción de documentos que vinculen contractualmente a la Entidad Local</w:t>
      </w:r>
      <w:r>
        <w:rPr>
          <w:rFonts w:ascii="Arial" w:eastAsia="Arial" w:hAnsi="Arial" w:cs="Arial"/>
        </w:rPr>
        <w:t xml:space="preserve"> a la cual representa. </w:t>
      </w:r>
    </w:p>
    <w:p w:rsidR="00477DFA" w:rsidRDefault="00756387">
      <w:pPr>
        <w:spacing w:after="439" w:line="271" w:lineRule="auto"/>
        <w:ind w:left="360" w:right="390" w:hanging="10"/>
        <w:jc w:val="both"/>
      </w:pPr>
      <w:r>
        <w:rPr>
          <w:rFonts w:ascii="Arial" w:eastAsia="Arial" w:hAnsi="Arial" w:cs="Arial"/>
        </w:rPr>
        <w:t>A la vista de cuanto antecede, la informante estima que es posible jurídicamente la aprobación y suscripción del Convenio Marco de colaboración entre el Ayuntamiento de Candelaria y la Fundación General de la Universidad de La Lagun</w:t>
      </w:r>
      <w:r>
        <w:rPr>
          <w:rFonts w:ascii="Arial" w:eastAsia="Arial" w:hAnsi="Arial" w:cs="Arial"/>
        </w:rPr>
        <w:t xml:space="preserve">a en el ámbito del fomento de la empleabilidad de los/as jóvenes estudiantes y titulados/as canarios/as y formula la siguiente Propuesta de Resolución, para que por la Junta de Gobierno Local se acuerde: </w:t>
      </w:r>
    </w:p>
    <w:p w:rsidR="00477DFA" w:rsidRDefault="00756387">
      <w:pPr>
        <w:pStyle w:val="Ttulo1"/>
        <w:spacing w:after="463"/>
        <w:ind w:left="1018" w:right="1031"/>
      </w:pPr>
      <w:r>
        <w:t xml:space="preserve">Propuesta de resolución </w:t>
      </w:r>
    </w:p>
    <w:p w:rsidR="00477DFA" w:rsidRDefault="00756387">
      <w:pPr>
        <w:spacing w:after="441" w:line="271" w:lineRule="auto"/>
        <w:ind w:left="360" w:right="386" w:hanging="10"/>
        <w:jc w:val="both"/>
      </w:pPr>
      <w:r>
        <w:rPr>
          <w:noProof/>
        </w:rPr>
        <mc:AlternateContent>
          <mc:Choice Requires="wpg">
            <w:drawing>
              <wp:anchor distT="0" distB="0" distL="114300" distR="114300" simplePos="0" relativeHeight="2518528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0197" name="Group 41019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9843" name="Rectangle 1984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9844" name="Rectangle 1984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189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0197" style="width:12.7031pt;height:284.13pt;position:absolute;mso-position-horizontal-relative:page;mso-position-horizontal:absolute;margin-left:682.278pt;mso-position-vertical-relative:page;margin-top:527.79pt;" coordsize="1613,36084">
                <v:rect id="Rectangle 1984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984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189 de 386 </w:t>
                        </w:r>
                      </w:p>
                    </w:txbxContent>
                  </v:textbox>
                </v:rect>
                <w10:wrap type="square"/>
              </v:group>
            </w:pict>
          </mc:Fallback>
        </mc:AlternateContent>
      </w:r>
      <w:r>
        <w:rPr>
          <w:rFonts w:ascii="Arial" w:eastAsia="Arial" w:hAnsi="Arial" w:cs="Arial"/>
        </w:rPr>
        <w:t>PRIMERO. - Aprobar y suscribir el Convenio Marco de colaborac</w:t>
      </w:r>
      <w:r>
        <w:rPr>
          <w:rFonts w:ascii="Arial" w:eastAsia="Arial" w:hAnsi="Arial" w:cs="Arial"/>
        </w:rPr>
        <w:t>ión entre el Ayuntamiento de Candelaria y la Fundación General de la Universidad de La Laguna en el ámbito del fomento de la empleabilidad de los/as jóvenes estudiantes y titulados/as canarios/as, en los términos propuestos por la Sra. Alcaldesa Presidenta</w:t>
      </w:r>
      <w:r>
        <w:rPr>
          <w:rFonts w:ascii="Arial" w:eastAsia="Arial" w:hAnsi="Arial" w:cs="Arial"/>
        </w:rPr>
        <w:t xml:space="preserve"> y del siguiente tenor literal: </w:t>
      </w:r>
    </w:p>
    <w:p w:rsidR="00477DFA" w:rsidRDefault="00756387">
      <w:pPr>
        <w:spacing w:after="448"/>
        <w:ind w:left="365"/>
      </w:pPr>
      <w:r>
        <w:rPr>
          <w:rFonts w:ascii="Arial" w:eastAsia="Arial" w:hAnsi="Arial" w:cs="Arial"/>
        </w:rPr>
        <w:t xml:space="preserve"> </w:t>
      </w:r>
    </w:p>
    <w:p w:rsidR="00477DFA" w:rsidRDefault="00756387">
      <w:pPr>
        <w:spacing w:after="0" w:line="249" w:lineRule="auto"/>
        <w:ind w:left="10" w:hanging="10"/>
        <w:jc w:val="center"/>
      </w:pPr>
      <w:r>
        <w:rPr>
          <w:rFonts w:ascii="Arial" w:eastAsia="Arial" w:hAnsi="Arial" w:cs="Arial"/>
          <w:b/>
        </w:rPr>
        <w:t>CONVENIO MARCO DE COLABORACIÓN ENTRE AYUNTAMIENTO DE CANDELARIA Y LA FUNDACIÓN GENERAL DE LA UNIVERSIDAD DE LA LAGUNA EN EL ÁMBITO DEL FO-</w:t>
      </w:r>
    </w:p>
    <w:p w:rsidR="00477DFA" w:rsidRDefault="00756387">
      <w:pPr>
        <w:spacing w:after="26" w:line="249" w:lineRule="auto"/>
        <w:ind w:left="536" w:right="53" w:hanging="10"/>
        <w:jc w:val="both"/>
      </w:pPr>
      <w:r>
        <w:rPr>
          <w:rFonts w:ascii="Arial" w:eastAsia="Arial" w:hAnsi="Arial" w:cs="Arial"/>
          <w:b/>
        </w:rPr>
        <w:t xml:space="preserve">MENTO DE LA EMPLEABILIDAD DE LOS/AS JÓVENES ESTUDIANTES Y TITULADOS/AS </w:t>
      </w:r>
    </w:p>
    <w:p w:rsidR="00477DFA" w:rsidRDefault="00756387">
      <w:pPr>
        <w:spacing w:after="10" w:line="249" w:lineRule="auto"/>
        <w:ind w:left="1018" w:right="712" w:hanging="10"/>
        <w:jc w:val="center"/>
      </w:pPr>
      <w:r>
        <w:rPr>
          <w:rFonts w:ascii="Arial" w:eastAsia="Arial" w:hAnsi="Arial" w:cs="Arial"/>
          <w:b/>
        </w:rPr>
        <w:t>CANARIOS/A</w:t>
      </w:r>
      <w:r>
        <w:rPr>
          <w:rFonts w:ascii="Arial" w:eastAsia="Arial" w:hAnsi="Arial" w:cs="Arial"/>
          <w:b/>
        </w:rPr>
        <w:t xml:space="preserve">S </w:t>
      </w:r>
    </w:p>
    <w:p w:rsidR="00477DFA" w:rsidRDefault="00756387">
      <w:pPr>
        <w:spacing w:after="0"/>
        <w:ind w:left="360"/>
        <w:jc w:val="center"/>
      </w:pPr>
      <w:r>
        <w:rPr>
          <w:rFonts w:ascii="Arial" w:eastAsia="Arial" w:hAnsi="Arial" w:cs="Arial"/>
          <w:b/>
        </w:rPr>
        <w:t xml:space="preserve"> </w:t>
      </w:r>
    </w:p>
    <w:p w:rsidR="00477DFA" w:rsidRDefault="00756387">
      <w:pPr>
        <w:pStyle w:val="Ttulo1"/>
        <w:spacing w:after="10"/>
        <w:ind w:left="1018" w:right="710"/>
      </w:pPr>
      <w:r>
        <w:t xml:space="preserve">REUNIDOS </w:t>
      </w:r>
    </w:p>
    <w:p w:rsidR="00477DFA" w:rsidRDefault="00756387">
      <w:pPr>
        <w:spacing w:after="0"/>
        <w:ind w:left="360"/>
        <w:jc w:val="center"/>
      </w:pPr>
      <w:r>
        <w:rPr>
          <w:rFonts w:ascii="Arial" w:eastAsia="Arial" w:hAnsi="Arial" w:cs="Arial"/>
          <w:b/>
        </w:rPr>
        <w:t xml:space="preserve"> </w:t>
      </w:r>
    </w:p>
    <w:p w:rsidR="00477DFA" w:rsidRDefault="00756387">
      <w:pPr>
        <w:spacing w:after="28" w:line="249" w:lineRule="auto"/>
        <w:ind w:left="10" w:right="52" w:hanging="10"/>
        <w:jc w:val="right"/>
      </w:pPr>
      <w:r>
        <w:rPr>
          <w:rFonts w:ascii="Arial" w:eastAsia="Arial" w:hAnsi="Arial" w:cs="Arial"/>
        </w:rPr>
        <w:t xml:space="preserve">En San Cristóbal de La Laguna, a 16 de julio de 2021 </w:t>
      </w:r>
    </w:p>
    <w:p w:rsidR="00477DFA" w:rsidRDefault="00756387">
      <w:pPr>
        <w:spacing w:after="0"/>
        <w:ind w:right="3"/>
        <w:jc w:val="right"/>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 una parte, D. ª </w:t>
      </w:r>
      <w:r>
        <w:rPr>
          <w:rFonts w:ascii="Arial" w:eastAsia="Arial" w:hAnsi="Arial" w:cs="Arial"/>
          <w:b/>
        </w:rPr>
        <w:t>María Concepción Brito Núñez</w:t>
      </w:r>
      <w:r>
        <w:rPr>
          <w:rFonts w:ascii="Arial" w:eastAsia="Arial" w:hAnsi="Arial" w:cs="Arial"/>
        </w:rPr>
        <w:t xml:space="preserve">, con </w:t>
      </w:r>
      <w:r>
        <w:rPr>
          <w:rFonts w:ascii="Arial" w:eastAsia="Arial" w:hAnsi="Arial" w:cs="Arial"/>
          <w:b/>
        </w:rPr>
        <w:t>DNI ***1734**</w:t>
      </w:r>
      <w:r>
        <w:rPr>
          <w:rFonts w:ascii="Arial" w:eastAsia="Arial" w:hAnsi="Arial" w:cs="Arial"/>
        </w:rPr>
        <w:t xml:space="preserve">, en calidad de Alcaldesa Presidenta de </w:t>
      </w:r>
      <w:r>
        <w:rPr>
          <w:rFonts w:ascii="Arial" w:eastAsia="Arial" w:hAnsi="Arial" w:cs="Arial"/>
          <w:b/>
        </w:rPr>
        <w:t xml:space="preserve">Ayuntamiento de Candelaria </w:t>
      </w:r>
      <w:r>
        <w:rPr>
          <w:rFonts w:ascii="Arial" w:eastAsia="Arial" w:hAnsi="Arial" w:cs="Arial"/>
        </w:rPr>
        <w:t xml:space="preserve">(en adelante la </w:t>
      </w:r>
      <w:r>
        <w:rPr>
          <w:rFonts w:ascii="Arial" w:eastAsia="Arial" w:hAnsi="Arial" w:cs="Arial"/>
          <w:b/>
        </w:rPr>
        <w:t>Entidad</w:t>
      </w:r>
      <w:r>
        <w:rPr>
          <w:rFonts w:ascii="Arial" w:eastAsia="Arial" w:hAnsi="Arial" w:cs="Arial"/>
        </w:rPr>
        <w:t xml:space="preserve">), con domicilio social en Avenida La Constitución, 7 - 38530 Candelaria (Santa Cruz de Tenerife) Islas Canarias y </w:t>
      </w:r>
      <w:r>
        <w:rPr>
          <w:rFonts w:ascii="Arial" w:eastAsia="Arial" w:hAnsi="Arial" w:cs="Arial"/>
          <w:b/>
        </w:rPr>
        <w:t xml:space="preserve">CIF P3801100C </w:t>
      </w:r>
      <w:r>
        <w:rPr>
          <w:rFonts w:ascii="Arial" w:eastAsia="Arial" w:hAnsi="Arial" w:cs="Arial"/>
        </w:rPr>
        <w:t xml:space="preserve">y actuando en nombre y representación de la misma.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rPr>
        <w:t xml:space="preserve">Y de otra, </w:t>
      </w:r>
      <w:r>
        <w:rPr>
          <w:rFonts w:ascii="Arial" w:eastAsia="Arial" w:hAnsi="Arial" w:cs="Arial"/>
          <w:b/>
        </w:rPr>
        <w:t>Juan Diego Betancor Ortiz</w:t>
      </w:r>
      <w:r>
        <w:rPr>
          <w:rFonts w:ascii="Arial" w:eastAsia="Arial" w:hAnsi="Arial" w:cs="Arial"/>
        </w:rPr>
        <w:t xml:space="preserve">, con </w:t>
      </w:r>
      <w:r>
        <w:rPr>
          <w:rFonts w:ascii="Arial" w:eastAsia="Arial" w:hAnsi="Arial" w:cs="Arial"/>
          <w:b/>
        </w:rPr>
        <w:t>DNI ***5178**</w:t>
      </w:r>
      <w:r>
        <w:rPr>
          <w:rFonts w:ascii="Arial" w:eastAsia="Arial" w:hAnsi="Arial" w:cs="Arial"/>
        </w:rPr>
        <w:t>, en representació</w:t>
      </w:r>
      <w:r>
        <w:rPr>
          <w:rFonts w:ascii="Arial" w:eastAsia="Arial" w:hAnsi="Arial" w:cs="Arial"/>
        </w:rPr>
        <w:t xml:space="preserve">n de la </w:t>
      </w:r>
      <w:r>
        <w:rPr>
          <w:rFonts w:ascii="Arial" w:eastAsia="Arial" w:hAnsi="Arial" w:cs="Arial"/>
          <w:b/>
        </w:rPr>
        <w:t xml:space="preserve">Fundación </w:t>
      </w:r>
    </w:p>
    <w:p w:rsidR="00477DFA" w:rsidRDefault="00756387">
      <w:pPr>
        <w:spacing w:after="5" w:line="271" w:lineRule="auto"/>
        <w:ind w:left="360" w:right="57" w:hanging="10"/>
        <w:jc w:val="both"/>
      </w:pPr>
      <w:r>
        <w:rPr>
          <w:rFonts w:ascii="Arial" w:eastAsia="Arial" w:hAnsi="Arial" w:cs="Arial"/>
          <w:b/>
        </w:rPr>
        <w:t xml:space="preserve">General de la Universidad de La Laguna </w:t>
      </w:r>
      <w:r>
        <w:rPr>
          <w:rFonts w:ascii="Arial" w:eastAsia="Arial" w:hAnsi="Arial" w:cs="Arial"/>
        </w:rPr>
        <w:t xml:space="preserve">(en adelante la </w:t>
      </w:r>
      <w:r>
        <w:rPr>
          <w:rFonts w:ascii="Arial" w:eastAsia="Arial" w:hAnsi="Arial" w:cs="Arial"/>
          <w:b/>
        </w:rPr>
        <w:t>Fundación</w:t>
      </w:r>
      <w:r>
        <w:rPr>
          <w:rFonts w:ascii="Arial" w:eastAsia="Arial" w:hAnsi="Arial" w:cs="Arial"/>
        </w:rPr>
        <w:t xml:space="preserve">), de la que es DirectorGerente, según acredita Poder Notarial 1733 de 5 de Julio de 2019, ante Dña. Aránzazu Aznar </w:t>
      </w:r>
      <w:r>
        <w:rPr>
          <w:rFonts w:ascii="Arial" w:eastAsia="Arial" w:hAnsi="Arial" w:cs="Arial"/>
        </w:rPr>
        <w:t xml:space="preserve">Ondoño, Notaria del Ilustre Colegio Notarial de Islas Canarias, con domicilio social en la Avenida de la Trinidad, 61, Aulario Torre Profesor </w:t>
      </w:r>
    </w:p>
    <w:p w:rsidR="00477DFA" w:rsidRDefault="00756387">
      <w:pPr>
        <w:spacing w:after="5" w:line="271" w:lineRule="auto"/>
        <w:ind w:left="360" w:right="57" w:hanging="10"/>
        <w:jc w:val="both"/>
      </w:pPr>
      <w:r>
        <w:rPr>
          <w:rFonts w:ascii="Arial" w:eastAsia="Arial" w:hAnsi="Arial" w:cs="Arial"/>
        </w:rPr>
        <w:t>Agustín Arévalo, Planta 0. Campus Central de la Universidad de La Laguna - 38204 San Cristóbal de La Laguna (Sant</w:t>
      </w:r>
      <w:r>
        <w:rPr>
          <w:rFonts w:ascii="Arial" w:eastAsia="Arial" w:hAnsi="Arial" w:cs="Arial"/>
        </w:rPr>
        <w:t xml:space="preserve">a Cruz de Tenerife) Islas Canarias, y </w:t>
      </w:r>
      <w:r>
        <w:rPr>
          <w:rFonts w:ascii="Arial" w:eastAsia="Arial" w:hAnsi="Arial" w:cs="Arial"/>
          <w:b/>
        </w:rPr>
        <w:t>CIF 38083408</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Los intervinientes, que actúan en razón de sus respectivos cargos, se reconocen la capacidad legal necesaria para la formalización del presente documento y en su mérito: </w:t>
      </w:r>
    </w:p>
    <w:p w:rsidR="00477DFA" w:rsidRDefault="00756387">
      <w:pPr>
        <w:spacing w:after="0"/>
        <w:ind w:left="365"/>
      </w:pPr>
      <w:r>
        <w:rPr>
          <w:rFonts w:ascii="Arial" w:eastAsia="Arial" w:hAnsi="Arial" w:cs="Arial"/>
        </w:rPr>
        <w:t xml:space="preserve"> </w:t>
      </w:r>
    </w:p>
    <w:p w:rsidR="00477DFA" w:rsidRDefault="00756387">
      <w:pPr>
        <w:pStyle w:val="Ttulo1"/>
        <w:spacing w:after="10"/>
        <w:ind w:left="1018" w:right="709"/>
      </w:pPr>
      <w:r>
        <w:t xml:space="preserve">EXPONEN </w:t>
      </w:r>
    </w:p>
    <w:p w:rsidR="00477DFA" w:rsidRDefault="00756387">
      <w:pPr>
        <w:spacing w:after="0"/>
        <w:ind w:left="360"/>
        <w:jc w:val="center"/>
      </w:pPr>
      <w:r>
        <w:rPr>
          <w:rFonts w:ascii="Arial" w:eastAsia="Arial" w:hAnsi="Arial" w:cs="Arial"/>
          <w:b/>
        </w:rPr>
        <w:t xml:space="preserve"> </w:t>
      </w:r>
    </w:p>
    <w:p w:rsidR="00477DFA" w:rsidRDefault="00756387">
      <w:pPr>
        <w:numPr>
          <w:ilvl w:val="0"/>
          <w:numId w:val="81"/>
        </w:numPr>
        <w:spacing w:after="5" w:line="271" w:lineRule="auto"/>
        <w:ind w:left="1154" w:right="55" w:hanging="751"/>
        <w:jc w:val="both"/>
      </w:pPr>
      <w:r>
        <w:rPr>
          <w:rFonts w:ascii="Arial" w:eastAsia="Arial" w:hAnsi="Arial" w:cs="Arial"/>
          <w:i/>
        </w:rPr>
        <w:t xml:space="preserve">Que la </w:t>
      </w:r>
      <w:r>
        <w:rPr>
          <w:rFonts w:ascii="Arial" w:eastAsia="Arial" w:hAnsi="Arial" w:cs="Arial"/>
          <w:b/>
          <w:i/>
        </w:rPr>
        <w:t xml:space="preserve">Entidad </w:t>
      </w:r>
      <w:r>
        <w:rPr>
          <w:rFonts w:ascii="Arial" w:eastAsia="Arial" w:hAnsi="Arial" w:cs="Arial"/>
          <w:i/>
        </w:rPr>
        <w:t>go</w:t>
      </w:r>
      <w:r>
        <w:rPr>
          <w:rFonts w:ascii="Arial" w:eastAsia="Arial" w:hAnsi="Arial" w:cs="Arial"/>
          <w:i/>
        </w:rPr>
        <w:t xml:space="preserve">za de personalidad jurídica propia y plena capacidad de obrar, y constituida al amparo de la Ley, cuyo objeto social es </w:t>
      </w:r>
      <w:r>
        <w:rPr>
          <w:rFonts w:ascii="Arial" w:eastAsia="Arial" w:hAnsi="Arial" w:cs="Arial"/>
          <w:b/>
          <w:i/>
        </w:rPr>
        <w:t>Entidad pública de servicios locales</w:t>
      </w:r>
      <w:r>
        <w:rPr>
          <w:rFonts w:ascii="Arial" w:eastAsia="Arial" w:hAnsi="Arial" w:cs="Arial"/>
          <w:i/>
        </w:rPr>
        <w:t xml:space="preserve">. </w:t>
      </w:r>
    </w:p>
    <w:p w:rsidR="00477DFA" w:rsidRDefault="00756387">
      <w:pPr>
        <w:numPr>
          <w:ilvl w:val="0"/>
          <w:numId w:val="81"/>
        </w:numPr>
        <w:spacing w:after="5" w:line="271" w:lineRule="auto"/>
        <w:ind w:left="1154" w:right="55" w:hanging="751"/>
        <w:jc w:val="both"/>
      </w:pPr>
      <w:r>
        <w:rPr>
          <w:noProof/>
        </w:rPr>
        <mc:AlternateContent>
          <mc:Choice Requires="wpg">
            <w:drawing>
              <wp:anchor distT="0" distB="0" distL="114300" distR="114300" simplePos="0" relativeHeight="2518538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0486" name="Group 41048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19977" name="Rectangle 1997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19978" name="Rectangle 1997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190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0486" style="width:12.7031pt;height:284.13pt;position:absolute;mso-position-horizontal-relative:page;mso-position-horizontal:absolute;margin-left:682.278pt;mso-position-vertical-relative:page;margin-top:527.79pt;" coordsize="1613,36084">
                <v:rect id="Rectangle 1997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1997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190 de 386 </w:t>
                        </w:r>
                      </w:p>
                    </w:txbxContent>
                  </v:textbox>
                </v:rect>
                <w10:wrap type="square"/>
              </v:group>
            </w:pict>
          </mc:Fallback>
        </mc:AlternateContent>
      </w:r>
      <w:r>
        <w:rPr>
          <w:rFonts w:ascii="Arial" w:eastAsia="Arial" w:hAnsi="Arial" w:cs="Arial"/>
          <w:i/>
        </w:rPr>
        <w:t xml:space="preserve">Que la </w:t>
      </w:r>
      <w:r>
        <w:rPr>
          <w:rFonts w:ascii="Arial" w:eastAsia="Arial" w:hAnsi="Arial" w:cs="Arial"/>
          <w:b/>
          <w:i/>
        </w:rPr>
        <w:t xml:space="preserve">Fundación </w:t>
      </w:r>
      <w:r>
        <w:rPr>
          <w:rFonts w:ascii="Arial" w:eastAsia="Arial" w:hAnsi="Arial" w:cs="Arial"/>
          <w:i/>
        </w:rPr>
        <w:t xml:space="preserve">es una entidad pública, sin ánimo de lucro, </w:t>
      </w:r>
      <w:r>
        <w:rPr>
          <w:rFonts w:ascii="Arial" w:eastAsia="Arial" w:hAnsi="Arial" w:cs="Arial"/>
          <w:i/>
        </w:rPr>
        <w:t xml:space="preserve">al amparo del Decreto 2930/1972, de 21 de julio, y reconocida, calificada e inscrita como de interés público, en el registro de Fundaciones de la Comunidad Autónoma de Canarias, habiendo adaptado sus Estatutos a la Ley Territorial 2/1998, de 6 de abril de </w:t>
      </w:r>
      <w:r>
        <w:rPr>
          <w:rFonts w:ascii="Arial" w:eastAsia="Arial" w:hAnsi="Arial" w:cs="Arial"/>
          <w:i/>
        </w:rPr>
        <w:t>Fundaciones Canarias que, en atención a sus fines fundacionales, debe fomentar y desarrollar cauces de cooperación entre la Universidad de La Laguna, las empresas e instituciones y la sociedad en general, entre otros campos, en la investigación, la formaci</w:t>
      </w:r>
      <w:r>
        <w:rPr>
          <w:rFonts w:ascii="Arial" w:eastAsia="Arial" w:hAnsi="Arial" w:cs="Arial"/>
          <w:i/>
        </w:rPr>
        <w:t>ón del personal de las empresas y la formación universitaria. Asimismo, tiene la misión de actuar como centro de información y coordinación para todas aquellas empresas y entidades públicas que deseen establecer relaciones especiales con la Universidad sob</w:t>
      </w:r>
      <w:r>
        <w:rPr>
          <w:rFonts w:ascii="Arial" w:eastAsia="Arial" w:hAnsi="Arial" w:cs="Arial"/>
          <w:i/>
        </w:rPr>
        <w:t>re temas tales como convenios de investigación, prestaciones de servicio, promoción de estudios, becas de inserción laboral, programas de cooperación educativa, selección y perfeccionamiento de personal. De acuerdo a sus principios fundacionales, y de form</w:t>
      </w:r>
      <w:r>
        <w:rPr>
          <w:rFonts w:ascii="Arial" w:eastAsia="Arial" w:hAnsi="Arial" w:cs="Arial"/>
          <w:i/>
        </w:rPr>
        <w:t xml:space="preserve">a específica, es cometido de la Fundación el desarrollar acciones que favorezcan la especialización, las posibilidades de inserción laboral, la mejora de empleo, el autoempleo y el emprendimiento de los universitarios.  </w:t>
      </w:r>
    </w:p>
    <w:p w:rsidR="00477DFA" w:rsidRDefault="00756387">
      <w:pPr>
        <w:numPr>
          <w:ilvl w:val="0"/>
          <w:numId w:val="81"/>
        </w:numPr>
        <w:spacing w:after="5" w:line="271" w:lineRule="auto"/>
        <w:ind w:left="1154" w:right="55" w:hanging="751"/>
        <w:jc w:val="both"/>
      </w:pPr>
      <w:r>
        <w:rPr>
          <w:rFonts w:ascii="Arial" w:eastAsia="Arial" w:hAnsi="Arial" w:cs="Arial"/>
          <w:i/>
        </w:rPr>
        <w:t>Que es deseo de las partes establec</w:t>
      </w:r>
      <w:r>
        <w:rPr>
          <w:rFonts w:ascii="Arial" w:eastAsia="Arial" w:hAnsi="Arial" w:cs="Arial"/>
          <w:i/>
        </w:rPr>
        <w:t>er una estrecha colaboración en el ámbito de la mejora de la empleabilidad de los/as jóvenes estudiantes y titulados/as canarios/as y en la certeza de que tal acuerdo redundará en el beneficio de las instituciones firmantes y, en definitiva, del tejido emp</w:t>
      </w:r>
      <w:r>
        <w:rPr>
          <w:rFonts w:ascii="Arial" w:eastAsia="Arial" w:hAnsi="Arial" w:cs="Arial"/>
          <w:i/>
        </w:rPr>
        <w:t xml:space="preserve">resarial canario. </w:t>
      </w:r>
    </w:p>
    <w:p w:rsidR="00477DFA" w:rsidRDefault="00756387">
      <w:pPr>
        <w:numPr>
          <w:ilvl w:val="0"/>
          <w:numId w:val="81"/>
        </w:numPr>
        <w:spacing w:after="5" w:line="271" w:lineRule="auto"/>
        <w:ind w:left="1154" w:right="55" w:hanging="751"/>
        <w:jc w:val="both"/>
      </w:pPr>
      <w:r>
        <w:rPr>
          <w:rFonts w:ascii="Arial" w:eastAsia="Arial" w:hAnsi="Arial" w:cs="Arial"/>
          <w:i/>
        </w:rPr>
        <w:t>Que para establecer el procedimiento y acuerdos que permitan llevar a cabo de manera satisfactoria las actividades mencionadas, las partes, reconociéndose plena capacidad, desean celebrar el presente convenio de colaboración y, a tal efe</w:t>
      </w:r>
      <w:r>
        <w:rPr>
          <w:rFonts w:ascii="Arial" w:eastAsia="Arial" w:hAnsi="Arial" w:cs="Arial"/>
          <w:i/>
        </w:rPr>
        <w:t xml:space="preserve">cto, acuerdan las siguientes: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0"/>
        <w:jc w:val="center"/>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PRIMERO: DEL OBJETO DEL CONVENIO. -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regular la colaboración entre la Entidad y la Fundación para el desarrollo de acciones específicas dirigidas a favorecer la empleabilida</w:t>
      </w:r>
      <w:r>
        <w:rPr>
          <w:rFonts w:ascii="Arial" w:eastAsia="Arial" w:hAnsi="Arial" w:cs="Arial"/>
          <w:i/>
        </w:rPr>
        <w:t xml:space="preserve">d de los/as jóvenes estudiantes y titulados/as canarios/as y fomentar, de esta forma, su grado de inserción laboral una vez titulados/as, así como las iniciativas para el desarrollo y consolidación profesional.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 manera específica, aunque no de forma </w:t>
      </w:r>
      <w:r>
        <w:rPr>
          <w:rFonts w:ascii="Arial" w:eastAsia="Arial" w:hAnsi="Arial" w:cs="Arial"/>
          <w:i/>
        </w:rPr>
        <w:t xml:space="preserve">limitativa, se enumeran las siguientes líneas de actuación, descritas con mayor detalle en el anexo que se adjunta a este convenio:  </w:t>
      </w:r>
    </w:p>
    <w:p w:rsidR="00477DFA" w:rsidRDefault="00756387">
      <w:pPr>
        <w:spacing w:after="0"/>
        <w:ind w:left="365"/>
      </w:pPr>
      <w:r>
        <w:rPr>
          <w:rFonts w:ascii="Arial" w:eastAsia="Arial" w:hAnsi="Arial" w:cs="Arial"/>
          <w:i/>
        </w:rPr>
        <w:t xml:space="preserve"> </w:t>
      </w:r>
    </w:p>
    <w:p w:rsidR="00477DFA" w:rsidRDefault="00756387">
      <w:pPr>
        <w:numPr>
          <w:ilvl w:val="1"/>
          <w:numId w:val="81"/>
        </w:numPr>
        <w:spacing w:after="5" w:line="271" w:lineRule="auto"/>
        <w:ind w:right="55" w:hanging="576"/>
        <w:jc w:val="both"/>
      </w:pPr>
      <w:r>
        <w:rPr>
          <w:rFonts w:ascii="Arial" w:eastAsia="Arial" w:hAnsi="Arial" w:cs="Arial"/>
          <w:i/>
        </w:rPr>
        <w:t xml:space="preserve">Participación en el programa de becas formativas de inserción laboral para titulados y tituladas.  </w:t>
      </w:r>
    </w:p>
    <w:p w:rsidR="00477DFA" w:rsidRDefault="00756387">
      <w:pPr>
        <w:numPr>
          <w:ilvl w:val="1"/>
          <w:numId w:val="81"/>
        </w:numPr>
        <w:spacing w:after="5" w:line="271" w:lineRule="auto"/>
        <w:ind w:right="55" w:hanging="576"/>
        <w:jc w:val="both"/>
      </w:pPr>
      <w:r>
        <w:rPr>
          <w:rFonts w:ascii="Arial" w:eastAsia="Arial" w:hAnsi="Arial" w:cs="Arial"/>
          <w:i/>
        </w:rPr>
        <w:t xml:space="preserve">Participación en los programas de movilidad de estudiantes y titulados/as.           Participación en los servicios de orientación laboral a empresas.  </w:t>
      </w:r>
    </w:p>
    <w:p w:rsidR="00477DFA" w:rsidRDefault="00756387">
      <w:pPr>
        <w:numPr>
          <w:ilvl w:val="1"/>
          <w:numId w:val="81"/>
        </w:numPr>
        <w:spacing w:after="5" w:line="271" w:lineRule="auto"/>
        <w:ind w:right="55" w:hanging="576"/>
        <w:jc w:val="both"/>
      </w:pPr>
      <w:r>
        <w:rPr>
          <w:rFonts w:ascii="Arial" w:eastAsia="Arial" w:hAnsi="Arial" w:cs="Arial"/>
          <w:i/>
        </w:rPr>
        <w:t xml:space="preserve">Participación en los programas de formación continua y especializada dirigidos a trabajadores.  </w:t>
      </w:r>
    </w:p>
    <w:p w:rsidR="00477DFA" w:rsidRDefault="00756387">
      <w:pPr>
        <w:numPr>
          <w:ilvl w:val="1"/>
          <w:numId w:val="81"/>
        </w:numPr>
        <w:spacing w:after="5" w:line="271" w:lineRule="auto"/>
        <w:ind w:right="55" w:hanging="576"/>
        <w:jc w:val="both"/>
      </w:pPr>
      <w:r>
        <w:rPr>
          <w:rFonts w:ascii="Arial" w:eastAsia="Arial" w:hAnsi="Arial" w:cs="Arial"/>
          <w:i/>
        </w:rPr>
        <w:t>Partic</w:t>
      </w:r>
      <w:r>
        <w:rPr>
          <w:rFonts w:ascii="Arial" w:eastAsia="Arial" w:hAnsi="Arial" w:cs="Arial"/>
          <w:i/>
        </w:rPr>
        <w:t xml:space="preserve">ipación en foros y encuentros entre el sector empresarial y estudiantes y titulados/as.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Para el cumplimiento de los objetivos generales y específicos a que se refiere esta cláusula, ambas instituciones planificarán y ejecutarán programas de actuación c</w:t>
      </w:r>
      <w:r>
        <w:rPr>
          <w:rFonts w:ascii="Arial" w:eastAsia="Arial" w:hAnsi="Arial" w:cs="Arial"/>
          <w:i/>
        </w:rPr>
        <w:t xml:space="preserve">onjunta y deberán firmar, en su caso, convenios singulares que desarrollen cada una de ellas.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SEGUNDA: VIGENCIA Y DURACIÓN DEL CONVENIO. -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duración de este convenio se considerará indefinida, por lo que estará vigente mientras cualquiera de las partes suscribientes no proceda a su denuncia formal, que habrá de ser notificada fehacientemente a las otras con una antelación mínima de tres mes</w:t>
      </w:r>
      <w:r>
        <w:rPr>
          <w:rFonts w:ascii="Arial" w:eastAsia="Arial" w:hAnsi="Arial" w:cs="Arial"/>
          <w:i/>
        </w:rPr>
        <w:t xml:space="preserve">es a la fecha prevista de rescisión del mismo.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Este convenio anula y sustituye cualquier otro convenio marco anterior en el ámbito del fomento de la empleabilidad suscrito entre las partes, sin embargo, se mantienen vigentes aquellos acuerdos específico</w:t>
      </w:r>
      <w:r>
        <w:rPr>
          <w:rFonts w:ascii="Arial" w:eastAsia="Arial" w:hAnsi="Arial" w:cs="Arial"/>
          <w:i/>
        </w:rPr>
        <w:t xml:space="preserve">s que eventualmente hubieran generado, hasta su finalización.  </w:t>
      </w:r>
    </w:p>
    <w:p w:rsidR="00477DFA" w:rsidRDefault="00756387">
      <w:pPr>
        <w:spacing w:after="0"/>
        <w:ind w:left="365"/>
      </w:pPr>
      <w:r>
        <w:rPr>
          <w:noProof/>
        </w:rPr>
        <mc:AlternateContent>
          <mc:Choice Requires="wpg">
            <w:drawing>
              <wp:anchor distT="0" distB="0" distL="114300" distR="114300" simplePos="0" relativeHeight="2518548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0244" name="Group 41024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089" name="Rectangle 2008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0090" name="Rectangle 2009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 Gestiona | Página 191 de</w:t>
                              </w:r>
                              <w:r>
                                <w:rPr>
                                  <w:rFonts w:ascii="Arial" w:eastAsia="Arial" w:hAnsi="Arial" w:cs="Arial"/>
                                  <w:sz w:val="12"/>
                                </w:rPr>
                                <w:t xml:space="preserve"> 386 </w:t>
                              </w:r>
                            </w:p>
                          </w:txbxContent>
                        </wps:txbx>
                        <wps:bodyPr horzOverflow="overflow" vert="horz" lIns="0" tIns="0" rIns="0" bIns="0" rtlCol="0">
                          <a:noAutofit/>
                        </wps:bodyPr>
                      </wps:wsp>
                    </wpg:wgp>
                  </a:graphicData>
                </a:graphic>
              </wp:anchor>
            </w:drawing>
          </mc:Choice>
          <mc:Fallback xmlns:a="http://schemas.openxmlformats.org/drawingml/2006/main">
            <w:pict>
              <v:group id="Group 410244" style="width:12.7031pt;height:284.13pt;position:absolute;mso-position-horizontal-relative:page;mso-position-horizontal:absolute;margin-left:682.278pt;mso-position-vertical-relative:page;margin-top:527.79pt;" coordsize="1613,36084">
                <v:rect id="Rectangle 2008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09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191 de 386 </w:t>
                        </w:r>
                      </w:p>
                    </w:txbxContent>
                  </v:textbox>
                </v:rect>
                <w10:wrap type="square"/>
              </v:group>
            </w:pict>
          </mc:Fallback>
        </mc:AlternateContent>
      </w: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TERCERA: INCUMPLIMIENTO DEL CONVENIO. –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Los firmantes de este convenio colaborarán en todo momento de acuerdo con los principios de buena fe y eficacia, a fin de asegurar la correcta ejecución de lo pactado. </w:t>
      </w:r>
    </w:p>
    <w:p w:rsidR="00477DFA" w:rsidRDefault="00756387">
      <w:pPr>
        <w:spacing w:after="0"/>
        <w:ind w:left="365"/>
      </w:pPr>
      <w:r>
        <w:rPr>
          <w:rFonts w:ascii="Arial" w:eastAsia="Arial" w:hAnsi="Arial" w:cs="Arial"/>
          <w:i/>
        </w:rPr>
        <w:t xml:space="preserve"> </w:t>
      </w:r>
    </w:p>
    <w:p w:rsidR="00477DFA" w:rsidRDefault="00756387">
      <w:pPr>
        <w:spacing w:after="4" w:line="284" w:lineRule="auto"/>
        <w:ind w:left="360" w:right="51" w:hanging="10"/>
      </w:pPr>
      <w:r>
        <w:rPr>
          <w:rFonts w:ascii="Arial" w:eastAsia="Arial" w:hAnsi="Arial" w:cs="Arial"/>
          <w:i/>
        </w:rPr>
        <w:t>En caso de incumplimiento o defectuoso cumplimiento de cualquiera de las cláusulas del presente convenio, dará derecho a las partes a resolver el mismo sin más requisito que la notificación fehaciente de la decisión de cualquiera de ellas a la otra parte c</w:t>
      </w:r>
      <w:r>
        <w:rPr>
          <w:rFonts w:ascii="Arial" w:eastAsia="Arial" w:hAnsi="Arial" w:cs="Arial"/>
          <w:i/>
        </w:rPr>
        <w:t xml:space="preserve">on, al menos, tres meses de antelación a la fecha en que el convenio haya de quedar sin efecto. </w:t>
      </w:r>
    </w:p>
    <w:p w:rsidR="00477DFA" w:rsidRDefault="00756387">
      <w:pPr>
        <w:spacing w:after="452"/>
        <w:ind w:left="360"/>
      </w:pPr>
      <w:r>
        <w:rPr>
          <w:rFonts w:ascii="Arial" w:eastAsia="Arial" w:hAnsi="Arial" w:cs="Arial"/>
          <w:b/>
          <w:i/>
        </w:rPr>
        <w:t xml:space="preserve"> </w:t>
      </w:r>
    </w:p>
    <w:p w:rsidR="00477DFA" w:rsidRDefault="00756387">
      <w:pPr>
        <w:spacing w:after="441" w:line="271" w:lineRule="auto"/>
        <w:ind w:left="360" w:right="55" w:hanging="10"/>
        <w:jc w:val="both"/>
      </w:pPr>
      <w:r>
        <w:rPr>
          <w:rFonts w:ascii="Arial" w:eastAsia="Arial" w:hAnsi="Arial" w:cs="Arial"/>
          <w:i/>
        </w:rPr>
        <w:t xml:space="preserve">CUARTA: PROTECCIÓN DE DATOS DE CARÁCTER PERSONAL. –  </w:t>
      </w:r>
    </w:p>
    <w:p w:rsidR="00477DFA" w:rsidRDefault="00756387">
      <w:pPr>
        <w:spacing w:after="442" w:line="271" w:lineRule="auto"/>
        <w:ind w:left="360" w:right="387" w:hanging="10"/>
        <w:jc w:val="both"/>
      </w:pPr>
      <w:r>
        <w:rPr>
          <w:rFonts w:ascii="Arial" w:eastAsia="Arial" w:hAnsi="Arial" w:cs="Arial"/>
          <w:i/>
        </w:rPr>
        <w:t xml:space="preserve">Los firmantes de este convenio se comprometen a cumplir con la Ley Orgánica 3/2018, de 5 de diciembre, </w:t>
      </w:r>
      <w:r>
        <w:rPr>
          <w:rFonts w:ascii="Arial" w:eastAsia="Arial" w:hAnsi="Arial" w:cs="Arial"/>
          <w:i/>
        </w:rPr>
        <w:t>de Protección de Datos Personales y garantía de los derechos digitales y su normativa de desarrollo, en concreto, el Reglamento General de Protección de Datos, RGPD (EU) 2016/679. En caso que, en virtud del presente convenio, cualquiera de los firmantes co</w:t>
      </w:r>
      <w:r>
        <w:rPr>
          <w:rFonts w:ascii="Arial" w:eastAsia="Arial" w:hAnsi="Arial" w:cs="Arial"/>
          <w:i/>
        </w:rPr>
        <w:t xml:space="preserve">munique a la otra, datos de carácter personal, las partes se obligan a garantizar el cumplimiento del mismo. </w:t>
      </w:r>
    </w:p>
    <w:p w:rsidR="00477DFA" w:rsidRDefault="00756387">
      <w:pPr>
        <w:spacing w:after="442" w:line="271" w:lineRule="auto"/>
        <w:ind w:left="360" w:right="384" w:hanging="10"/>
        <w:jc w:val="both"/>
      </w:pPr>
      <w:r>
        <w:rPr>
          <w:rFonts w:ascii="Arial" w:eastAsia="Arial" w:hAnsi="Arial" w:cs="Arial"/>
          <w:i/>
        </w:rPr>
        <w:t xml:space="preserve"> Asimismo, la Fundación expresamente manifiesta y garantiza a la entidad que ha obtenido el correspondiente consentimiento inequívoco de cada uno </w:t>
      </w:r>
      <w:r>
        <w:rPr>
          <w:rFonts w:ascii="Arial" w:eastAsia="Arial" w:hAnsi="Arial" w:cs="Arial"/>
          <w:i/>
        </w:rPr>
        <w:t>de los titulares de los datos de carácter personal, para poder comunicar sus datos a la entidad, para llevar a cabo el correcto desarrollo de cualquiera de las líneas de actuación descritas en el objeto del convenio y, en su caso, para realizar la correspo</w:t>
      </w:r>
      <w:r>
        <w:rPr>
          <w:rFonts w:ascii="Arial" w:eastAsia="Arial" w:hAnsi="Arial" w:cs="Arial"/>
          <w:i/>
        </w:rPr>
        <w:t xml:space="preserve">ndiente evaluación.  </w:t>
      </w:r>
    </w:p>
    <w:p w:rsidR="00477DFA" w:rsidRDefault="00756387">
      <w:pPr>
        <w:spacing w:after="440" w:line="271" w:lineRule="auto"/>
        <w:ind w:left="360" w:right="386" w:hanging="10"/>
        <w:jc w:val="both"/>
      </w:pPr>
      <w:r>
        <w:rPr>
          <w:rFonts w:ascii="Arial" w:eastAsia="Arial" w:hAnsi="Arial" w:cs="Arial"/>
          <w:i/>
        </w:rPr>
        <w:t>Por último, se acuerda que, de no ser veraces y correctas todas o parte de las manifestaciones vertidas por la Fundación como cedente de los datos personales, dicha entidad será responsable del importe íntegro de cualquier sanción imp</w:t>
      </w:r>
      <w:r>
        <w:rPr>
          <w:rFonts w:ascii="Arial" w:eastAsia="Arial" w:hAnsi="Arial" w:cs="Arial"/>
          <w:i/>
        </w:rPr>
        <w:t>uesta, en su caso, a la cesionaria, por la Agencia Española de Protección de Datos o por cualquier otra autoridad administrativa o judicial por cualquiera de estos incumplimientos, así como de la totalidad de los gastos, daños y perjuicios que las actuacio</w:t>
      </w:r>
      <w:r>
        <w:rPr>
          <w:rFonts w:ascii="Arial" w:eastAsia="Arial" w:hAnsi="Arial" w:cs="Arial"/>
          <w:i/>
        </w:rPr>
        <w:t xml:space="preserve">nes inspectoras y sancionadoras le hubiesen podido crear a la cesionaria, tanto desde un punto de vista material, como desde un punto de vista de imagen corporativa. </w:t>
      </w:r>
    </w:p>
    <w:p w:rsidR="00477DFA" w:rsidRDefault="00756387">
      <w:pPr>
        <w:spacing w:after="441" w:line="271" w:lineRule="auto"/>
        <w:ind w:left="360" w:right="55" w:hanging="10"/>
        <w:jc w:val="both"/>
      </w:pPr>
      <w:r>
        <w:rPr>
          <w:noProof/>
        </w:rPr>
        <mc:AlternateContent>
          <mc:Choice Requires="wpg">
            <w:drawing>
              <wp:anchor distT="0" distB="0" distL="114300" distR="114300" simplePos="0" relativeHeight="2518558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0120" name="Group 41012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164" name="Rectangle 2016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0165" name="Rectangle 2016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192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0120" style="width:12.7031pt;height:284.13pt;position:absolute;mso-position-horizontal-relative:page;mso-position-horizontal:absolute;margin-left:682.278pt;mso-position-vertical-relative:page;margin-top:527.79pt;" coordsize="1613,36084">
                <v:rect id="Rectangle 2016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16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192 de 386 </w:t>
                        </w:r>
                      </w:p>
                    </w:txbxContent>
                  </v:textbox>
                </v:rect>
                <w10:wrap type="square"/>
              </v:group>
            </w:pict>
          </mc:Fallback>
        </mc:AlternateContent>
      </w:r>
      <w:r>
        <w:rPr>
          <w:rFonts w:ascii="Arial" w:eastAsia="Arial" w:hAnsi="Arial" w:cs="Arial"/>
          <w:i/>
        </w:rPr>
        <w:t xml:space="preserve">QUINTA: JURISDICCIÓN. –  </w:t>
      </w:r>
    </w:p>
    <w:p w:rsidR="00477DFA" w:rsidRDefault="00756387">
      <w:pPr>
        <w:spacing w:after="441" w:line="271" w:lineRule="auto"/>
        <w:ind w:left="360" w:right="55" w:hanging="10"/>
        <w:jc w:val="both"/>
      </w:pPr>
      <w:r>
        <w:rPr>
          <w:rFonts w:ascii="Arial" w:eastAsia="Arial" w:hAnsi="Arial" w:cs="Arial"/>
          <w:i/>
        </w:rPr>
        <w:t>Para cualquier divergencia o litigi</w:t>
      </w:r>
      <w:r>
        <w:rPr>
          <w:rFonts w:ascii="Arial" w:eastAsia="Arial" w:hAnsi="Arial" w:cs="Arial"/>
          <w:i/>
        </w:rPr>
        <w:t>o que pueda surgir o derivarse de este convenio, las partes se someten voluntariamente a la jurisdicción de los Jueces y Tribunales de Santa Cruz de Tenerife.</w:t>
      </w:r>
      <w:r>
        <w:rPr>
          <w:rFonts w:ascii="Arial" w:eastAsia="Arial" w:hAnsi="Arial" w:cs="Arial"/>
          <w:b/>
          <w:i/>
        </w:rPr>
        <w:t xml:space="preserve"> </w:t>
      </w:r>
    </w:p>
    <w:p w:rsidR="00477DFA" w:rsidRDefault="00756387">
      <w:pPr>
        <w:spacing w:after="444" w:line="267" w:lineRule="auto"/>
        <w:ind w:left="1018" w:right="1039" w:hanging="10"/>
        <w:jc w:val="center"/>
      </w:pPr>
      <w:r>
        <w:rPr>
          <w:rFonts w:ascii="Arial" w:eastAsia="Arial" w:hAnsi="Arial" w:cs="Arial"/>
          <w:i/>
        </w:rPr>
        <w:t xml:space="preserve">CLÁUSULAS ADICIONALES </w:t>
      </w:r>
    </w:p>
    <w:p w:rsidR="00477DFA" w:rsidRDefault="00756387">
      <w:pPr>
        <w:spacing w:after="440" w:line="271" w:lineRule="auto"/>
        <w:ind w:left="360" w:right="55" w:hanging="10"/>
        <w:jc w:val="both"/>
      </w:pPr>
      <w:r>
        <w:rPr>
          <w:rFonts w:ascii="Arial" w:eastAsia="Arial" w:hAnsi="Arial" w:cs="Arial"/>
          <w:i/>
        </w:rPr>
        <w:t xml:space="preserve">No se han definido cláusulas adicionales en el presente convenio.  </w:t>
      </w:r>
    </w:p>
    <w:p w:rsidR="00477DFA" w:rsidRDefault="00756387">
      <w:pPr>
        <w:spacing w:after="441" w:line="271" w:lineRule="auto"/>
        <w:ind w:left="360" w:right="57" w:hanging="10"/>
        <w:jc w:val="both"/>
      </w:pPr>
      <w:r>
        <w:rPr>
          <w:rFonts w:ascii="Arial" w:eastAsia="Arial" w:hAnsi="Arial" w:cs="Arial"/>
        </w:rPr>
        <w:t xml:space="preserve">Y en </w:t>
      </w:r>
      <w:r>
        <w:rPr>
          <w:rFonts w:ascii="Arial" w:eastAsia="Arial" w:hAnsi="Arial" w:cs="Arial"/>
        </w:rPr>
        <w:t xml:space="preserve">prueba de conformidad y aceptación, firman el presente convenio, por duplicado ejemplar, en el lugar y fecha al comienzo indicados. </w:t>
      </w:r>
    </w:p>
    <w:p w:rsidR="00477DFA" w:rsidRDefault="00756387">
      <w:pPr>
        <w:spacing w:after="444" w:line="267" w:lineRule="auto"/>
        <w:ind w:left="1018" w:right="1040" w:hanging="10"/>
        <w:jc w:val="center"/>
      </w:pPr>
      <w:r>
        <w:rPr>
          <w:rFonts w:ascii="Arial" w:eastAsia="Arial" w:hAnsi="Arial" w:cs="Arial"/>
          <w:i/>
        </w:rPr>
        <w:t xml:space="preserve">ANEXO </w:t>
      </w:r>
    </w:p>
    <w:p w:rsidR="00477DFA" w:rsidRDefault="00756387">
      <w:pPr>
        <w:numPr>
          <w:ilvl w:val="0"/>
          <w:numId w:val="82"/>
        </w:numPr>
        <w:spacing w:after="444" w:line="267" w:lineRule="auto"/>
        <w:ind w:left="720" w:hanging="360"/>
      </w:pPr>
      <w:r>
        <w:rPr>
          <w:rFonts w:ascii="Arial" w:eastAsia="Arial" w:hAnsi="Arial" w:cs="Arial"/>
          <w:i/>
          <w:u w:val="single" w:color="000000"/>
        </w:rPr>
        <w:t>Participación en el programa de becas formativas de inserción laboral para titulados/as</w:t>
      </w:r>
      <w:r>
        <w:rPr>
          <w:rFonts w:ascii="Arial" w:eastAsia="Arial" w:hAnsi="Arial" w:cs="Arial"/>
          <w:i/>
        </w:rPr>
        <w:t xml:space="preserve">.  </w:t>
      </w:r>
    </w:p>
    <w:p w:rsidR="00477DFA" w:rsidRDefault="00756387">
      <w:pPr>
        <w:spacing w:after="442" w:line="271" w:lineRule="auto"/>
        <w:ind w:left="360" w:right="386" w:hanging="10"/>
        <w:jc w:val="both"/>
      </w:pPr>
      <w:r>
        <w:rPr>
          <w:rFonts w:ascii="Arial" w:eastAsia="Arial" w:hAnsi="Arial" w:cs="Arial"/>
          <w:i/>
        </w:rPr>
        <w:t>El artículo 25 de la Ley 56/2003, de 16 de diciembre, de Empleo, en su capítulo segundo, clasifica los objetivos de las actuaciones de las políticas activas de empleo, y entre ellos, sitúa el desarrollar programas de formación profesional ocupacional y con</w:t>
      </w:r>
      <w:r>
        <w:rPr>
          <w:rFonts w:ascii="Arial" w:eastAsia="Arial" w:hAnsi="Arial" w:cs="Arial"/>
          <w:i/>
        </w:rPr>
        <w:t>tinua y cualificar para el trabajo, así como facilitar la práctica profesional. De igual forma, el artículo 25 del Real Decreto 395/2007, de 23 de marzo por el que se regula el subsistema de formación profesional para el empleo, en su punto tercero, indica</w:t>
      </w:r>
      <w:r>
        <w:rPr>
          <w:rFonts w:ascii="Arial" w:eastAsia="Arial" w:hAnsi="Arial" w:cs="Arial"/>
          <w:i/>
        </w:rPr>
        <w:t xml:space="preserve"> que, dentro de las acciones formativas dirigidas prioritariamente a los trabajadores desempleados, se potenciarán acuerdos con las empresas, públicas o privadas, al objeto de favorecer la realización de prácticas profesionales (incluidas las de carácter i</w:t>
      </w:r>
      <w:r>
        <w:rPr>
          <w:rFonts w:ascii="Arial" w:eastAsia="Arial" w:hAnsi="Arial" w:cs="Arial"/>
          <w:i/>
        </w:rPr>
        <w:t>nternacional), el intercambio de tecnologías y de personal experto y la utilización de infraestructuras y medios técnicos y materiales. Las prácticas profesionales en las empresas no supondrán, en ningún caso, la existencia de relación laboral entre los al</w:t>
      </w:r>
      <w:r>
        <w:rPr>
          <w:rFonts w:ascii="Arial" w:eastAsia="Arial" w:hAnsi="Arial" w:cs="Arial"/>
          <w:i/>
        </w:rPr>
        <w:t xml:space="preserve">umnos y las empresas. </w:t>
      </w:r>
    </w:p>
    <w:p w:rsidR="00477DFA" w:rsidRDefault="00756387">
      <w:pPr>
        <w:spacing w:after="439" w:line="271" w:lineRule="auto"/>
        <w:ind w:left="360" w:right="55" w:hanging="10"/>
        <w:jc w:val="both"/>
      </w:pPr>
      <w:r>
        <w:rPr>
          <w:rFonts w:ascii="Arial" w:eastAsia="Arial" w:hAnsi="Arial" w:cs="Arial"/>
          <w:i/>
        </w:rPr>
        <w:t xml:space="preserve">En este contexto, los objetivos del programa de becas formativas de inserción laboral de la Fundación, son los siguientes:  </w:t>
      </w:r>
    </w:p>
    <w:p w:rsidR="00477DFA" w:rsidRDefault="00756387">
      <w:pPr>
        <w:numPr>
          <w:ilvl w:val="1"/>
          <w:numId w:val="82"/>
        </w:numPr>
        <w:spacing w:after="441" w:line="271" w:lineRule="auto"/>
        <w:ind w:right="221" w:hanging="360"/>
        <w:jc w:val="both"/>
      </w:pPr>
      <w:r>
        <w:rPr>
          <w:rFonts w:ascii="Arial" w:eastAsia="Arial" w:hAnsi="Arial" w:cs="Arial"/>
          <w:i/>
        </w:rPr>
        <w:t>Posibilitar la formación práctica de los titulados/as en el entorno laboral integrándose en los equipos huma</w:t>
      </w:r>
      <w:r>
        <w:rPr>
          <w:rFonts w:ascii="Arial" w:eastAsia="Arial" w:hAnsi="Arial" w:cs="Arial"/>
          <w:i/>
        </w:rPr>
        <w:t xml:space="preserve">nos de empresas privadas y entidades públicas en un rol de aprendizaje, apoyo y responsabilidad.  </w:t>
      </w:r>
    </w:p>
    <w:p w:rsidR="00477DFA" w:rsidRDefault="00756387">
      <w:pPr>
        <w:numPr>
          <w:ilvl w:val="1"/>
          <w:numId w:val="82"/>
        </w:numPr>
        <w:spacing w:after="439" w:line="271" w:lineRule="auto"/>
        <w:ind w:right="221" w:hanging="360"/>
        <w:jc w:val="both"/>
      </w:pPr>
      <w:r>
        <w:rPr>
          <w:rFonts w:ascii="Arial" w:eastAsia="Arial" w:hAnsi="Arial" w:cs="Arial"/>
          <w:i/>
        </w:rPr>
        <w:t xml:space="preserve">Incrementar las posibilidades de inserción laboral de los titulados/as, especialmente de aquéllos que opten a su primer contrato laboral.  </w:t>
      </w:r>
    </w:p>
    <w:p w:rsidR="00477DFA" w:rsidRDefault="00756387">
      <w:pPr>
        <w:numPr>
          <w:ilvl w:val="1"/>
          <w:numId w:val="82"/>
        </w:numPr>
        <w:spacing w:after="441" w:line="271" w:lineRule="auto"/>
        <w:ind w:right="221" w:hanging="360"/>
        <w:jc w:val="both"/>
      </w:pPr>
      <w:r>
        <w:rPr>
          <w:noProof/>
        </w:rPr>
        <mc:AlternateContent>
          <mc:Choice Requires="wpg">
            <w:drawing>
              <wp:anchor distT="0" distB="0" distL="114300" distR="114300" simplePos="0" relativeHeight="2518568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1558" name="Group 41155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245" name="Rectangle 2024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w:t>
                              </w:r>
                              <w:r>
                                <w:rPr>
                                  <w:rFonts w:ascii="Arial" w:eastAsia="Arial" w:hAnsi="Arial" w:cs="Arial"/>
                                  <w:sz w:val="12"/>
                                </w:rPr>
                                <w:t xml:space="preserve">n: MD4QWA4REYC34WM9HSHFAAXR4 | Verificación: https://candelaria.sedelectronica.es/ </w:t>
                              </w:r>
                            </w:p>
                          </w:txbxContent>
                        </wps:txbx>
                        <wps:bodyPr horzOverflow="overflow" vert="horz" lIns="0" tIns="0" rIns="0" bIns="0" rtlCol="0">
                          <a:noAutofit/>
                        </wps:bodyPr>
                      </wps:wsp>
                      <wps:wsp>
                        <wps:cNvPr id="20246" name="Rectangle 2024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193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1558" style="width:12.7031pt;height:284.13pt;position:absolute;mso-position-horizontal-relative:page;mso-position-horizontal:absolute;margin-left:682.278pt;mso-position-vertical-relative:page;margin-top:527.79pt;" coordsize="1613,36084">
                <v:rect id="Rectangle 2024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24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193 de 386 </w:t>
                        </w:r>
                      </w:p>
                    </w:txbxContent>
                  </v:textbox>
                </v:rect>
                <w10:wrap type="square"/>
              </v:group>
            </w:pict>
          </mc:Fallback>
        </mc:AlternateContent>
      </w:r>
      <w:r>
        <w:rPr>
          <w:rFonts w:ascii="Arial" w:eastAsia="Arial" w:hAnsi="Arial" w:cs="Arial"/>
          <w:i/>
        </w:rPr>
        <w:t>Enriquecer la formación académica recibida con otra formación más específic</w:t>
      </w:r>
      <w:r>
        <w:rPr>
          <w:rFonts w:ascii="Arial" w:eastAsia="Arial" w:hAnsi="Arial" w:cs="Arial"/>
          <w:i/>
        </w:rPr>
        <w:t xml:space="preserve">a y especializada que lo capacite en habilidades y aptitudes para el puesto de trabajo durante el desarrollo de las labores de la beca.  </w:t>
      </w:r>
    </w:p>
    <w:p w:rsidR="00477DFA" w:rsidRDefault="00756387">
      <w:pPr>
        <w:numPr>
          <w:ilvl w:val="1"/>
          <w:numId w:val="82"/>
        </w:numPr>
        <w:spacing w:after="439" w:line="271" w:lineRule="auto"/>
        <w:ind w:right="221" w:hanging="360"/>
        <w:jc w:val="both"/>
      </w:pPr>
      <w:r>
        <w:rPr>
          <w:rFonts w:ascii="Arial" w:eastAsia="Arial" w:hAnsi="Arial" w:cs="Arial"/>
          <w:i/>
        </w:rPr>
        <w:t>Consolidar el compromiso de empresas privadas y entidades públicas en los programas de prácticas profesionales no labo</w:t>
      </w:r>
      <w:r>
        <w:rPr>
          <w:rFonts w:ascii="Arial" w:eastAsia="Arial" w:hAnsi="Arial" w:cs="Arial"/>
          <w:i/>
        </w:rPr>
        <w:t xml:space="preserve">rales de los egresados y egresadas. </w:t>
      </w:r>
    </w:p>
    <w:p w:rsidR="00477DFA" w:rsidRDefault="00756387">
      <w:pPr>
        <w:spacing w:after="441" w:line="271" w:lineRule="auto"/>
        <w:ind w:left="360" w:right="384" w:hanging="10"/>
        <w:jc w:val="both"/>
      </w:pPr>
      <w:r>
        <w:rPr>
          <w:rFonts w:ascii="Arial" w:eastAsia="Arial" w:hAnsi="Arial" w:cs="Arial"/>
          <w:i/>
        </w:rPr>
        <w:t>Esta iniciativa tiene como fin la estancia de un/a recién titulado/a para complementar mediante un periodo de formación práctica en un centro de trabajo los conocimientos adquiridos en su etapa académica. Este programa,</w:t>
      </w:r>
      <w:r>
        <w:rPr>
          <w:rFonts w:ascii="Arial" w:eastAsia="Arial" w:hAnsi="Arial" w:cs="Arial"/>
          <w:i/>
        </w:rPr>
        <w:t xml:space="preserve"> desarrollado con la colaboración de entidades colaboradoras, esto es, empresas privadas y organismos públicos, posibilita la adquisición de competencias y habilidades de tipo experiencial en actividades y funciones análogas que desempeñará profesionalment</w:t>
      </w:r>
      <w:r>
        <w:rPr>
          <w:rFonts w:ascii="Arial" w:eastAsia="Arial" w:hAnsi="Arial" w:cs="Arial"/>
          <w:i/>
        </w:rPr>
        <w:t xml:space="preserve">e el/la titulado/a y es un primer contacto con su futuro laboral. La entidad colaboradora financia mediante una beca formativa de inserción laboral la estancia del titulado/a en su compromiso de formar a recién egresados/as para su posterior incorporación </w:t>
      </w:r>
      <w:r>
        <w:rPr>
          <w:rFonts w:ascii="Arial" w:eastAsia="Arial" w:hAnsi="Arial" w:cs="Arial"/>
          <w:i/>
        </w:rPr>
        <w:t xml:space="preserve">al mercado laboral.  </w:t>
      </w:r>
    </w:p>
    <w:p w:rsidR="00477DFA" w:rsidRDefault="00756387">
      <w:pPr>
        <w:spacing w:after="5" w:line="271" w:lineRule="auto"/>
        <w:ind w:left="360" w:right="388" w:hanging="10"/>
        <w:jc w:val="both"/>
      </w:pPr>
      <w:r>
        <w:rPr>
          <w:rFonts w:ascii="Arial" w:eastAsia="Arial" w:hAnsi="Arial" w:cs="Arial"/>
          <w:i/>
        </w:rPr>
        <w:t>Las bases completas del programa de becas formativas de inserción laboral de la Fundación se adjuntan como adenda al presente documento y también pueden consultarse en la página web de la Fundación e, incluso, en su agencia universita</w:t>
      </w:r>
      <w:r>
        <w:rPr>
          <w:rFonts w:ascii="Arial" w:eastAsia="Arial" w:hAnsi="Arial" w:cs="Arial"/>
          <w:i/>
        </w:rPr>
        <w:t xml:space="preserve">ria de empleo. </w:t>
      </w:r>
    </w:p>
    <w:p w:rsidR="00477DFA" w:rsidRDefault="00756387">
      <w:pPr>
        <w:numPr>
          <w:ilvl w:val="0"/>
          <w:numId w:val="82"/>
        </w:numPr>
        <w:spacing w:after="446" w:line="267" w:lineRule="auto"/>
        <w:ind w:left="720" w:hanging="360"/>
      </w:pPr>
      <w:r>
        <w:rPr>
          <w:rFonts w:ascii="Arial" w:eastAsia="Arial" w:hAnsi="Arial" w:cs="Arial"/>
          <w:i/>
          <w:u w:val="single" w:color="000000"/>
        </w:rPr>
        <w:t>Participación en los programas de movilidad de alumnos y titulados/as.</w:t>
      </w:r>
      <w:r>
        <w:rPr>
          <w:rFonts w:ascii="Arial" w:eastAsia="Arial" w:hAnsi="Arial" w:cs="Arial"/>
          <w:i/>
        </w:rPr>
        <w:t xml:space="preserve">  </w:t>
      </w:r>
    </w:p>
    <w:p w:rsidR="00477DFA" w:rsidRDefault="00756387">
      <w:pPr>
        <w:spacing w:after="442" w:line="271" w:lineRule="auto"/>
        <w:ind w:left="360" w:right="385" w:hanging="10"/>
        <w:jc w:val="both"/>
      </w:pPr>
      <w:r>
        <w:rPr>
          <w:rFonts w:ascii="Arial" w:eastAsia="Arial" w:hAnsi="Arial" w:cs="Arial"/>
          <w:i/>
        </w:rPr>
        <w:t xml:space="preserve">El objetivo de estos programas es facilitar la movilidad de estudiantes y titulados/as con el fin de potenciar entre ellos y ellas la adquisición de competencias cada vez más valoradas en el mercado laboral, como son: comunicarse en una lengua extranjera, </w:t>
      </w:r>
      <w:r>
        <w:rPr>
          <w:rFonts w:ascii="Arial" w:eastAsia="Arial" w:hAnsi="Arial" w:cs="Arial"/>
          <w:i/>
        </w:rPr>
        <w:t>trabajar en equipos multidisciplinares e internacionales, reconocer la diversidad y multiculturalidad, adaptarse a las nuevas situaciones, conocer otras culturas y costumbres y tener iniciativa y espíritu emprendedor, además de lograr experiencias en empre</w:t>
      </w:r>
      <w:r>
        <w:rPr>
          <w:rFonts w:ascii="Arial" w:eastAsia="Arial" w:hAnsi="Arial" w:cs="Arial"/>
          <w:i/>
        </w:rPr>
        <w:t xml:space="preserve">sas que desarrollan sus actividades en los considerados sectores estratégicos para el desarrollo de Canarias.  </w:t>
      </w:r>
    </w:p>
    <w:p w:rsidR="00477DFA" w:rsidRDefault="00756387">
      <w:pPr>
        <w:spacing w:after="439" w:line="271" w:lineRule="auto"/>
        <w:ind w:left="360" w:right="386" w:hanging="10"/>
        <w:jc w:val="both"/>
      </w:pPr>
      <w:r>
        <w:rPr>
          <w:rFonts w:ascii="Arial" w:eastAsia="Arial" w:hAnsi="Arial" w:cs="Arial"/>
          <w:i/>
        </w:rPr>
        <w:t>La Fundación facilitará a todas aquellas empresas interesadas el contacto con becarios/as de prácticas titulados/as en universidades internacion</w:t>
      </w:r>
      <w:r>
        <w:rPr>
          <w:rFonts w:ascii="Arial" w:eastAsia="Arial" w:hAnsi="Arial" w:cs="Arial"/>
          <w:i/>
        </w:rPr>
        <w:t xml:space="preserve">ales, así como la recepción, para todas aquellas empresas que desarrollen algún tipo de actividad empresarial fuera del territorio nacional, de becarios/as titulados/as. </w:t>
      </w:r>
    </w:p>
    <w:p w:rsidR="00477DFA" w:rsidRDefault="00756387">
      <w:pPr>
        <w:numPr>
          <w:ilvl w:val="0"/>
          <w:numId w:val="82"/>
        </w:numPr>
        <w:spacing w:after="446" w:line="267" w:lineRule="auto"/>
        <w:ind w:left="720" w:hanging="360"/>
      </w:pPr>
      <w:r>
        <w:rPr>
          <w:rFonts w:ascii="Arial" w:eastAsia="Arial" w:hAnsi="Arial" w:cs="Arial"/>
          <w:i/>
          <w:u w:val="single" w:color="000000"/>
        </w:rPr>
        <w:t>Participación en los servicios de orientación laboral a empresas.</w:t>
      </w:r>
      <w:r>
        <w:rPr>
          <w:rFonts w:ascii="Arial" w:eastAsia="Arial" w:hAnsi="Arial" w:cs="Arial"/>
          <w:i/>
        </w:rPr>
        <w:t xml:space="preserve">  </w:t>
      </w:r>
    </w:p>
    <w:p w:rsidR="00477DFA" w:rsidRDefault="00756387">
      <w:pPr>
        <w:spacing w:after="439" w:line="271" w:lineRule="auto"/>
        <w:ind w:left="360" w:right="389" w:hanging="10"/>
        <w:jc w:val="both"/>
      </w:pPr>
      <w:r>
        <w:rPr>
          <w:noProof/>
        </w:rPr>
        <mc:AlternateContent>
          <mc:Choice Requires="wpg">
            <w:drawing>
              <wp:anchor distT="0" distB="0" distL="114300" distR="114300" simplePos="0" relativeHeight="2518579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0346" name="Group 41034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330" name="Rectangle 2033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w:t>
                              </w:r>
                              <w:r>
                                <w:rPr>
                                  <w:rFonts w:ascii="Arial" w:eastAsia="Arial" w:hAnsi="Arial" w:cs="Arial"/>
                                  <w:sz w:val="12"/>
                                </w:rPr>
                                <w:t xml:space="preserve">n: MD4QWA4REYC34WM9HSHFAAXR4 | Verificación: https://candelaria.sedelectronica.es/ </w:t>
                              </w:r>
                            </w:p>
                          </w:txbxContent>
                        </wps:txbx>
                        <wps:bodyPr horzOverflow="overflow" vert="horz" lIns="0" tIns="0" rIns="0" bIns="0" rtlCol="0">
                          <a:noAutofit/>
                        </wps:bodyPr>
                      </wps:wsp>
                      <wps:wsp>
                        <wps:cNvPr id="20331" name="Rectangle 2033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194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0346" style="width:12.7031pt;height:284.13pt;position:absolute;mso-position-horizontal-relative:page;mso-position-horizontal:absolute;margin-left:682.278pt;mso-position-vertical-relative:page;margin-top:527.79pt;" coordsize="1613,36084">
                <v:rect id="Rectangle 2033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33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194 de 386 </w:t>
                        </w:r>
                      </w:p>
                    </w:txbxContent>
                  </v:textbox>
                </v:rect>
                <w10:wrap type="square"/>
              </v:group>
            </w:pict>
          </mc:Fallback>
        </mc:AlternateContent>
      </w:r>
      <w:r>
        <w:rPr>
          <w:rFonts w:ascii="Arial" w:eastAsia="Arial" w:hAnsi="Arial" w:cs="Arial"/>
          <w:i/>
        </w:rPr>
        <w:t>A través de este servicio se persigue atender las necesidades de las empres</w:t>
      </w:r>
      <w:r>
        <w:rPr>
          <w:rFonts w:ascii="Arial" w:eastAsia="Arial" w:hAnsi="Arial" w:cs="Arial"/>
          <w:i/>
        </w:rPr>
        <w:t xml:space="preserve">as en materia de orientación y asesoramiento para la mejora de la empleabilidad de los titulados/as. Para ello, se proporcionan la siguiente asistencia:  </w:t>
      </w:r>
    </w:p>
    <w:p w:rsidR="00477DFA" w:rsidRDefault="00756387">
      <w:pPr>
        <w:numPr>
          <w:ilvl w:val="0"/>
          <w:numId w:val="83"/>
        </w:numPr>
        <w:spacing w:after="450" w:line="271" w:lineRule="auto"/>
        <w:ind w:right="55" w:hanging="360"/>
        <w:jc w:val="both"/>
      </w:pPr>
      <w:r>
        <w:rPr>
          <w:rFonts w:ascii="Arial" w:eastAsia="Arial" w:hAnsi="Arial" w:cs="Arial"/>
          <w:i/>
        </w:rPr>
        <w:t xml:space="preserve">Análisis competencial del puesto de trabajo  </w:t>
      </w:r>
    </w:p>
    <w:p w:rsidR="00477DFA" w:rsidRDefault="00756387">
      <w:pPr>
        <w:numPr>
          <w:ilvl w:val="0"/>
          <w:numId w:val="83"/>
        </w:numPr>
        <w:spacing w:after="448" w:line="271" w:lineRule="auto"/>
        <w:ind w:right="55" w:hanging="360"/>
        <w:jc w:val="both"/>
      </w:pPr>
      <w:r>
        <w:rPr>
          <w:rFonts w:ascii="Arial" w:eastAsia="Arial" w:hAnsi="Arial" w:cs="Arial"/>
          <w:i/>
        </w:rPr>
        <w:t xml:space="preserve">Búsqueda de candidatos/as más idóneos/as  </w:t>
      </w:r>
    </w:p>
    <w:p w:rsidR="00477DFA" w:rsidRDefault="00756387">
      <w:pPr>
        <w:numPr>
          <w:ilvl w:val="0"/>
          <w:numId w:val="83"/>
        </w:numPr>
        <w:spacing w:after="448" w:line="271" w:lineRule="auto"/>
        <w:ind w:right="55" w:hanging="360"/>
        <w:jc w:val="both"/>
      </w:pPr>
      <w:r>
        <w:rPr>
          <w:rFonts w:ascii="Arial" w:eastAsia="Arial" w:hAnsi="Arial" w:cs="Arial"/>
          <w:i/>
        </w:rPr>
        <w:t>Baremo de ca</w:t>
      </w:r>
      <w:r>
        <w:rPr>
          <w:rFonts w:ascii="Arial" w:eastAsia="Arial" w:hAnsi="Arial" w:cs="Arial"/>
          <w:i/>
        </w:rPr>
        <w:t xml:space="preserve">ndidatos/as en función de necesidades y competencias para el empleo  </w:t>
      </w:r>
    </w:p>
    <w:p w:rsidR="00477DFA" w:rsidRDefault="00756387">
      <w:pPr>
        <w:numPr>
          <w:ilvl w:val="0"/>
          <w:numId w:val="83"/>
        </w:numPr>
        <w:spacing w:after="450" w:line="271" w:lineRule="auto"/>
        <w:ind w:right="55" w:hanging="360"/>
        <w:jc w:val="both"/>
      </w:pPr>
      <w:r>
        <w:rPr>
          <w:rFonts w:ascii="Arial" w:eastAsia="Arial" w:hAnsi="Arial" w:cs="Arial"/>
          <w:i/>
        </w:rPr>
        <w:t xml:space="preserve">Asesoramiento para el proceso de selección laboral </w:t>
      </w:r>
    </w:p>
    <w:p w:rsidR="00477DFA" w:rsidRDefault="00756387">
      <w:pPr>
        <w:numPr>
          <w:ilvl w:val="0"/>
          <w:numId w:val="83"/>
        </w:numPr>
        <w:spacing w:after="448" w:line="271" w:lineRule="auto"/>
        <w:ind w:right="55" w:hanging="360"/>
        <w:jc w:val="both"/>
      </w:pPr>
      <w:r>
        <w:rPr>
          <w:rFonts w:ascii="Arial" w:eastAsia="Arial" w:hAnsi="Arial" w:cs="Arial"/>
          <w:i/>
        </w:rPr>
        <w:t xml:space="preserve">Programa para la búsqueda, selección y promoción de talentos </w:t>
      </w:r>
    </w:p>
    <w:p w:rsidR="00477DFA" w:rsidRDefault="00756387">
      <w:pPr>
        <w:spacing w:after="451"/>
        <w:ind w:left="365"/>
      </w:pPr>
      <w:r>
        <w:rPr>
          <w:rFonts w:ascii="Arial" w:eastAsia="Arial" w:hAnsi="Arial" w:cs="Arial"/>
          <w:i/>
        </w:rPr>
        <w:t xml:space="preserve"> </w:t>
      </w:r>
    </w:p>
    <w:p w:rsidR="00477DFA" w:rsidRDefault="00756387">
      <w:pPr>
        <w:numPr>
          <w:ilvl w:val="0"/>
          <w:numId w:val="84"/>
        </w:numPr>
        <w:spacing w:after="10" w:line="267" w:lineRule="auto"/>
        <w:ind w:hanging="360"/>
      </w:pPr>
      <w:r>
        <w:rPr>
          <w:rFonts w:ascii="Arial" w:eastAsia="Arial" w:hAnsi="Arial" w:cs="Arial"/>
          <w:i/>
          <w:u w:val="single" w:color="000000"/>
        </w:rPr>
        <w:t>Participación en los programas de formación continua y especializada dirigidos a</w:t>
      </w:r>
      <w:r>
        <w:rPr>
          <w:rFonts w:ascii="Arial" w:eastAsia="Arial" w:hAnsi="Arial" w:cs="Arial"/>
          <w:i/>
        </w:rPr>
        <w:t xml:space="preserve"> </w:t>
      </w:r>
      <w:r>
        <w:rPr>
          <w:rFonts w:ascii="Arial" w:eastAsia="Arial" w:hAnsi="Arial" w:cs="Arial"/>
          <w:i/>
          <w:u w:val="single" w:color="000000"/>
        </w:rPr>
        <w:t>trabajadores.</w:t>
      </w:r>
      <w:r>
        <w:rPr>
          <w:rFonts w:ascii="Arial" w:eastAsia="Arial" w:hAnsi="Arial" w:cs="Arial"/>
          <w:i/>
        </w:rPr>
        <w:t xml:space="preserve">  </w:t>
      </w:r>
    </w:p>
    <w:p w:rsidR="00477DFA" w:rsidRDefault="00756387">
      <w:pPr>
        <w:spacing w:after="442" w:line="271" w:lineRule="auto"/>
        <w:ind w:left="360" w:right="387" w:hanging="10"/>
        <w:jc w:val="both"/>
      </w:pPr>
      <w:r>
        <w:rPr>
          <w:rFonts w:ascii="Arial" w:eastAsia="Arial" w:hAnsi="Arial" w:cs="Arial"/>
          <w:i/>
        </w:rPr>
        <w:t xml:space="preserve">Siendo uno de los fines de la Fundación fomentar y apoyar las acciones formativas que capaciten para el desempeño cualificado de las profesiones, faciliten el </w:t>
      </w:r>
      <w:r>
        <w:rPr>
          <w:rFonts w:ascii="Arial" w:eastAsia="Arial" w:hAnsi="Arial" w:cs="Arial"/>
          <w:i/>
        </w:rPr>
        <w:t>acceso al empleo y la reinserción laboral, y promuevan la formación continua que asegure la actualización permanente de las competencias profesionales y, cuando sea necesario, facilite la readaptación laboral, a través de este programa se facilitan desde l</w:t>
      </w:r>
      <w:r>
        <w:rPr>
          <w:rFonts w:ascii="Arial" w:eastAsia="Arial" w:hAnsi="Arial" w:cs="Arial"/>
          <w:i/>
        </w:rPr>
        <w:t>a Fundación las herramientas de análisis de las necesidades de formación contínua y especializada y el desarrollo de proyectos e iniciativas formativas del personal de la empresa dirigidas por el profesorado universitario. Además de la acreditación de esto</w:t>
      </w:r>
      <w:r>
        <w:rPr>
          <w:rFonts w:ascii="Arial" w:eastAsia="Arial" w:hAnsi="Arial" w:cs="Arial"/>
          <w:i/>
        </w:rPr>
        <w:t xml:space="preserve">s cursos en el ámbito universitario, la Fundación también gestiona su financiación a través de la Fundación Tripartita. </w:t>
      </w:r>
    </w:p>
    <w:p w:rsidR="00477DFA" w:rsidRDefault="00756387">
      <w:pPr>
        <w:numPr>
          <w:ilvl w:val="0"/>
          <w:numId w:val="84"/>
        </w:numPr>
        <w:spacing w:after="444" w:line="267" w:lineRule="auto"/>
        <w:ind w:hanging="360"/>
      </w:pPr>
      <w:r>
        <w:rPr>
          <w:rFonts w:ascii="Arial" w:eastAsia="Arial" w:hAnsi="Arial" w:cs="Arial"/>
          <w:i/>
          <w:u w:val="single" w:color="000000"/>
        </w:rPr>
        <w:t>Participación en Foros y encuentros entre el sector empresarial y el alumnado universitario.</w:t>
      </w:r>
      <w:r>
        <w:rPr>
          <w:rFonts w:ascii="Arial" w:eastAsia="Arial" w:hAnsi="Arial" w:cs="Arial"/>
          <w:i/>
        </w:rPr>
        <w:t xml:space="preserve">  </w:t>
      </w:r>
    </w:p>
    <w:p w:rsidR="00477DFA" w:rsidRDefault="00756387">
      <w:pPr>
        <w:spacing w:after="439" w:line="271" w:lineRule="auto"/>
        <w:ind w:left="360" w:right="326" w:hanging="10"/>
        <w:jc w:val="both"/>
      </w:pPr>
      <w:r>
        <w:rPr>
          <w:noProof/>
        </w:rPr>
        <mc:AlternateContent>
          <mc:Choice Requires="wpg">
            <w:drawing>
              <wp:anchor distT="0" distB="0" distL="114300" distR="114300" simplePos="0" relativeHeight="2518589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0716" name="Group 41071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410" name="Rectangle 2041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w:t>
                              </w:r>
                              <w:r>
                                <w:rPr>
                                  <w:rFonts w:ascii="Arial" w:eastAsia="Arial" w:hAnsi="Arial" w:cs="Arial"/>
                                  <w:sz w:val="12"/>
                                </w:rPr>
                                <w:t xml:space="preserve">AAXR4 | Verificación: https://candelaria.sedelectronica.es/ </w:t>
                              </w:r>
                            </w:p>
                          </w:txbxContent>
                        </wps:txbx>
                        <wps:bodyPr horzOverflow="overflow" vert="horz" lIns="0" tIns="0" rIns="0" bIns="0" rtlCol="0">
                          <a:noAutofit/>
                        </wps:bodyPr>
                      </wps:wsp>
                      <wps:wsp>
                        <wps:cNvPr id="20411" name="Rectangle 2041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195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0716" style="width:12.7031pt;height:284.13pt;position:absolute;mso-position-horizontal-relative:page;mso-position-horizontal:absolute;margin-left:682.278pt;mso-position-vertical-relative:page;margin-top:527.79pt;" coordsize="1613,36084">
                <v:rect id="Rectangle 2041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41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195 de 386 </w:t>
                        </w:r>
                      </w:p>
                    </w:txbxContent>
                  </v:textbox>
                </v:rect>
                <w10:wrap type="square"/>
              </v:group>
            </w:pict>
          </mc:Fallback>
        </mc:AlternateContent>
      </w:r>
      <w:r>
        <w:rPr>
          <w:rFonts w:ascii="Arial" w:eastAsia="Arial" w:hAnsi="Arial" w:cs="Arial"/>
          <w:i/>
        </w:rPr>
        <w:t xml:space="preserve">Cumpliendo con uno de los objetivos más importantes de la Fundación, que es el de servir de canal </w:t>
      </w:r>
      <w:r>
        <w:rPr>
          <w:rFonts w:ascii="Arial" w:eastAsia="Arial" w:hAnsi="Arial" w:cs="Arial"/>
          <w:i/>
        </w:rPr>
        <w:t xml:space="preserve">de comunicación entre la Universidad de La Laguna y la empresa y la sociedad en general, organizamos espacios de encuentro a través de acciones como tertulias con empresarios/as, foros de empleo, visitas a empresas, y cualquier otra fórmula que la empresa </w:t>
      </w:r>
      <w:r>
        <w:rPr>
          <w:rFonts w:ascii="Arial" w:eastAsia="Arial" w:hAnsi="Arial" w:cs="Arial"/>
          <w:i/>
        </w:rPr>
        <w:t xml:space="preserve">considere oportuna para darse a conocer a la comunidad universitaria. Entre ellas, apostamos también por la contribución de los empresarios y empresarias en los actos de fomento de la cultura emprendedora en la Universidad de La Laguna, así como cualquier </w:t>
      </w:r>
      <w:r>
        <w:rPr>
          <w:rFonts w:ascii="Arial" w:eastAsia="Arial" w:hAnsi="Arial" w:cs="Arial"/>
          <w:i/>
        </w:rPr>
        <w:t xml:space="preserve">acción que signifique el establecimiento de relaciones directas entre emprendedores consolidados y de éxito y jóvenes emprendedores. </w:t>
      </w:r>
    </w:p>
    <w:p w:rsidR="00477DFA" w:rsidRDefault="00756387">
      <w:pPr>
        <w:spacing w:after="442" w:line="271" w:lineRule="auto"/>
        <w:ind w:left="488" w:right="57" w:hanging="10"/>
        <w:jc w:val="both"/>
      </w:pPr>
      <w:r>
        <w:rPr>
          <w:rFonts w:ascii="Arial" w:eastAsia="Arial" w:hAnsi="Arial" w:cs="Arial"/>
        </w:rPr>
        <w:t xml:space="preserve">BASES DEL PROGRAMA DE BECAS FORMATIVAS DE INSERCIÓN LABORAL 2020-2021 </w:t>
      </w:r>
    </w:p>
    <w:p w:rsidR="00477DFA" w:rsidRDefault="00756387">
      <w:pPr>
        <w:spacing w:after="440" w:line="271" w:lineRule="auto"/>
        <w:ind w:left="360" w:right="57" w:hanging="10"/>
        <w:jc w:val="both"/>
      </w:pPr>
      <w:r>
        <w:rPr>
          <w:rFonts w:ascii="Arial" w:eastAsia="Arial" w:hAnsi="Arial" w:cs="Arial"/>
        </w:rPr>
        <w:t xml:space="preserve">Introducción </w:t>
      </w:r>
    </w:p>
    <w:p w:rsidR="00477DFA" w:rsidRDefault="00756387">
      <w:pPr>
        <w:spacing w:after="450" w:line="271" w:lineRule="auto"/>
        <w:ind w:left="360" w:right="385" w:hanging="10"/>
        <w:jc w:val="both"/>
      </w:pPr>
      <w:r>
        <w:rPr>
          <w:rFonts w:ascii="Arial" w:eastAsia="Arial" w:hAnsi="Arial" w:cs="Arial"/>
          <w:i/>
        </w:rPr>
        <w:t>La Fundación General de la Universidad de La Laguna, anteriormente denominada Fundación Canaria Empresa Universidad de La Laguna, nace de la iniciativa de la Universidad de La Laguna, su Consejo Social y del resto de los patronos fundadores, con el ánimo d</w:t>
      </w:r>
      <w:r>
        <w:rPr>
          <w:rFonts w:ascii="Arial" w:eastAsia="Arial" w:hAnsi="Arial" w:cs="Arial"/>
          <w:i/>
        </w:rPr>
        <w:t>e actuar como centro de información y coordinación para las empresas y entidades públicas que deseen establecer relaciones especiales con la comunidad universitaria, sobre temas tales como la promoción de estudios, el desarrollo de iniciativas de investiga</w:t>
      </w:r>
      <w:r>
        <w:rPr>
          <w:rFonts w:ascii="Arial" w:eastAsia="Arial" w:hAnsi="Arial" w:cs="Arial"/>
          <w:i/>
        </w:rPr>
        <w:t>ción, desarrollo e innovación, los contratos de investigación aplicada y desarrollo tecnológico, cooperación educativa en formación profesional no laboral a través de prácticas de estudiantes y becas formativas para titulados, la selección y perfeccionamie</w:t>
      </w:r>
      <w:r>
        <w:rPr>
          <w:rFonts w:ascii="Arial" w:eastAsia="Arial" w:hAnsi="Arial" w:cs="Arial"/>
          <w:i/>
        </w:rPr>
        <w:t>nto para su inserción en el mercado laboral, la formación continua, especializada y el reciclaje profesional. Y en particular, en lo que a la inserción laboral de titulados y tituladas le compete, la entidad tiene como fines fundacionales desarrollar accio</w:t>
      </w:r>
      <w:r>
        <w:rPr>
          <w:rFonts w:ascii="Arial" w:eastAsia="Arial" w:hAnsi="Arial" w:cs="Arial"/>
          <w:i/>
        </w:rPr>
        <w:t>nes que favorezcan la especialización, las posibilidades de inserción laboral, la mejora de empleo, el autoempleo y el emprendimiento de los titulados y tituladas. Es en este marco de fines fundacionales donde se estructura este programa de becas formativa</w:t>
      </w:r>
      <w:r>
        <w:rPr>
          <w:rFonts w:ascii="Arial" w:eastAsia="Arial" w:hAnsi="Arial" w:cs="Arial"/>
          <w:i/>
        </w:rPr>
        <w:t xml:space="preserve">s de inserción laboral.programa de becas formativas de inserción laboral.  </w:t>
      </w:r>
    </w:p>
    <w:p w:rsidR="00477DFA" w:rsidRDefault="00756387">
      <w:pPr>
        <w:spacing w:after="439" w:line="271" w:lineRule="auto"/>
        <w:ind w:left="360" w:right="387" w:hanging="10"/>
        <w:jc w:val="both"/>
      </w:pPr>
      <w:r>
        <w:rPr>
          <w:noProof/>
        </w:rPr>
        <mc:AlternateContent>
          <mc:Choice Requires="wpg">
            <w:drawing>
              <wp:anchor distT="0" distB="0" distL="114300" distR="114300" simplePos="0" relativeHeight="2518599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0684" name="Group 41068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492" name="Rectangle 2049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0493" name="Rectangle 2049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 Gestiona | P</w:t>
                              </w:r>
                              <w:r>
                                <w:rPr>
                                  <w:rFonts w:ascii="Arial" w:eastAsia="Arial" w:hAnsi="Arial" w:cs="Arial"/>
                                  <w:sz w:val="12"/>
                                </w:rPr>
                                <w:t xml:space="preserve">ágina 196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0684" style="width:12.7031pt;height:284.13pt;position:absolute;mso-position-horizontal-relative:page;mso-position-horizontal:absolute;margin-left:682.278pt;mso-position-vertical-relative:page;margin-top:527.79pt;" coordsize="1613,36084">
                <v:rect id="Rectangle 2049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49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196 de 386 </w:t>
                        </w:r>
                      </w:p>
                    </w:txbxContent>
                  </v:textbox>
                </v:rect>
                <w10:wrap type="square"/>
              </v:group>
            </w:pict>
          </mc:Fallback>
        </mc:AlternateContent>
      </w:r>
      <w:r>
        <w:rPr>
          <w:rFonts w:ascii="Arial" w:eastAsia="Arial" w:hAnsi="Arial" w:cs="Arial"/>
          <w:i/>
        </w:rPr>
        <w:t>Desde el punto de vista normativo, el artículo 25 de la Ley 56/2003, de 16 de diciembre, de Empleo, en su capítulo segundo, clasifica los objetivos de las actuaciones de las políticas activas de empleo, y entre ellos, sitúa el desarrollar</w:t>
      </w:r>
      <w:r>
        <w:rPr>
          <w:rFonts w:ascii="Arial" w:eastAsia="Arial" w:hAnsi="Arial" w:cs="Arial"/>
          <w:i/>
        </w:rPr>
        <w:t xml:space="preserve"> programas de formación profesional ocupacional y continua y cualificar para el trabajo, así como facilitar la práctica profesional. De igual forma, el artículo 25 del Real Decreto 395/2007, de 23 de marzo por el que se regula el subsistema de formación pr</w:t>
      </w:r>
      <w:r>
        <w:rPr>
          <w:rFonts w:ascii="Arial" w:eastAsia="Arial" w:hAnsi="Arial" w:cs="Arial"/>
          <w:i/>
        </w:rPr>
        <w:t>ofesional para el empleo, en su punto tercero, indica que, dentro de las acciones formativas dirigidas prioritariamente a los trabajadores desempleados, se potenciarán acuerdos con las empresas, públicas o privadas, al objeto de favorecer la realización de</w:t>
      </w:r>
      <w:r>
        <w:rPr>
          <w:rFonts w:ascii="Arial" w:eastAsia="Arial" w:hAnsi="Arial" w:cs="Arial"/>
          <w:i/>
        </w:rPr>
        <w:t xml:space="preserve"> prácticas profesionales(incluidas las de carácter internacional), el intercambio de tecnologías y de personal experto y la utilización de infraestructuras y medios técnicos y materiales. Las prácticas profesionales en las empresas no supondrán, en ningún </w:t>
      </w:r>
      <w:r>
        <w:rPr>
          <w:rFonts w:ascii="Arial" w:eastAsia="Arial" w:hAnsi="Arial" w:cs="Arial"/>
          <w:i/>
        </w:rPr>
        <w:t>caso, la existencia de relación laboral entre los alumnos y las empresas. El presente documento recoge las bases del programa de becas formativas de inserción laboral de la Fundación General de la Universidad de La Laguna, estableciendo su regulación conju</w:t>
      </w:r>
      <w:r>
        <w:rPr>
          <w:rFonts w:ascii="Arial" w:eastAsia="Arial" w:hAnsi="Arial" w:cs="Arial"/>
          <w:i/>
        </w:rPr>
        <w:t>ntamente con los convenios singulares que la propia Fundación, la entidad colaboradora y el titulado o titulada suscriban para la realización efectiva de las mismas. Este documento es un texto vivo, que podrá reflejar cambios por imperativo legal, variacio</w:t>
      </w:r>
      <w:r>
        <w:rPr>
          <w:rFonts w:ascii="Arial" w:eastAsia="Arial" w:hAnsi="Arial" w:cs="Arial"/>
          <w:i/>
        </w:rPr>
        <w:t xml:space="preserve">nes de tipo impositivo o de normas de funcionamiento, siempre dirigidas a la mejora de los procesos y en virtud de los objetivos del programa </w:t>
      </w:r>
    </w:p>
    <w:p w:rsidR="00477DFA" w:rsidRDefault="00756387">
      <w:pPr>
        <w:spacing w:after="443" w:line="271" w:lineRule="auto"/>
        <w:ind w:left="360" w:right="55" w:hanging="10"/>
        <w:jc w:val="both"/>
      </w:pPr>
      <w:r>
        <w:rPr>
          <w:rFonts w:ascii="Arial" w:eastAsia="Arial" w:hAnsi="Arial" w:cs="Arial"/>
          <w:i/>
        </w:rPr>
        <w:t xml:space="preserve">Artículo 1. Naturaleza  </w:t>
      </w:r>
    </w:p>
    <w:p w:rsidR="00477DFA" w:rsidRDefault="00756387">
      <w:pPr>
        <w:spacing w:after="439" w:line="271" w:lineRule="auto"/>
        <w:ind w:left="360" w:right="55" w:hanging="10"/>
        <w:jc w:val="both"/>
      </w:pPr>
      <w:r>
        <w:rPr>
          <w:rFonts w:ascii="Arial" w:eastAsia="Arial" w:hAnsi="Arial" w:cs="Arial"/>
          <w:i/>
        </w:rPr>
        <w:t>La Fundación General de la Universidad de La Laguna desarrolla el programa de becas form</w:t>
      </w:r>
      <w:r>
        <w:rPr>
          <w:rFonts w:ascii="Arial" w:eastAsia="Arial" w:hAnsi="Arial" w:cs="Arial"/>
          <w:i/>
        </w:rPr>
        <w:t xml:space="preserve">ativas de inserción laboral bajo los siguientes objetivos:  </w:t>
      </w:r>
    </w:p>
    <w:p w:rsidR="00477DFA" w:rsidRDefault="00756387">
      <w:pPr>
        <w:numPr>
          <w:ilvl w:val="0"/>
          <w:numId w:val="85"/>
        </w:numPr>
        <w:spacing w:after="441" w:line="271" w:lineRule="auto"/>
        <w:ind w:right="55" w:hanging="10"/>
        <w:jc w:val="both"/>
      </w:pPr>
      <w:r>
        <w:rPr>
          <w:rFonts w:ascii="Arial" w:eastAsia="Arial" w:hAnsi="Arial" w:cs="Arial"/>
          <w:i/>
        </w:rPr>
        <w:t xml:space="preserve">Posibilitar la formación práctica de los titulados y tituladas en el entorno laboral integrándose en los equipos humanos de empresas privadas y entidades públicas en un rol de aprendizaje, apoyo y responsabilidad.  </w:t>
      </w:r>
    </w:p>
    <w:p w:rsidR="00477DFA" w:rsidRDefault="00756387">
      <w:pPr>
        <w:numPr>
          <w:ilvl w:val="0"/>
          <w:numId w:val="85"/>
        </w:numPr>
        <w:spacing w:after="439" w:line="271" w:lineRule="auto"/>
        <w:ind w:right="55" w:hanging="10"/>
        <w:jc w:val="both"/>
      </w:pPr>
      <w:r>
        <w:rPr>
          <w:rFonts w:ascii="Arial" w:eastAsia="Arial" w:hAnsi="Arial" w:cs="Arial"/>
          <w:i/>
        </w:rPr>
        <w:t>Incrementar las posibilidades de inserci</w:t>
      </w:r>
      <w:r>
        <w:rPr>
          <w:rFonts w:ascii="Arial" w:eastAsia="Arial" w:hAnsi="Arial" w:cs="Arial"/>
          <w:i/>
        </w:rPr>
        <w:t xml:space="preserve">ón laboral de los titulados y tituladas, </w:t>
      </w:r>
      <w:r>
        <w:rPr>
          <w:rFonts w:ascii="Arial" w:eastAsia="Arial" w:hAnsi="Arial" w:cs="Arial"/>
        </w:rPr>
        <w:t xml:space="preserve">especialmente de aquéllos que opten a su primer contrato laboral. </w:t>
      </w:r>
    </w:p>
    <w:p w:rsidR="00477DFA" w:rsidRDefault="00756387">
      <w:pPr>
        <w:numPr>
          <w:ilvl w:val="0"/>
          <w:numId w:val="85"/>
        </w:numPr>
        <w:spacing w:after="441" w:line="271" w:lineRule="auto"/>
        <w:ind w:right="55" w:hanging="10"/>
        <w:jc w:val="both"/>
      </w:pPr>
      <w:r>
        <w:rPr>
          <w:rFonts w:ascii="Arial" w:eastAsia="Arial" w:hAnsi="Arial" w:cs="Arial"/>
          <w:i/>
        </w:rPr>
        <w:t>Enriquecer la formación académica recibida con otra formación más específica y especializada que lo capacite en habilidades y aptitudes para el pues</w:t>
      </w:r>
      <w:r>
        <w:rPr>
          <w:rFonts w:ascii="Arial" w:eastAsia="Arial" w:hAnsi="Arial" w:cs="Arial"/>
          <w:i/>
        </w:rPr>
        <w:t xml:space="preserve">to de trabajo durante el desarrollo de las labores de la beca.  </w:t>
      </w:r>
    </w:p>
    <w:p w:rsidR="00477DFA" w:rsidRDefault="00756387">
      <w:pPr>
        <w:numPr>
          <w:ilvl w:val="0"/>
          <w:numId w:val="85"/>
        </w:numPr>
        <w:spacing w:after="5" w:line="271" w:lineRule="auto"/>
        <w:ind w:right="55" w:hanging="10"/>
        <w:jc w:val="both"/>
      </w:pPr>
      <w:r>
        <w:rPr>
          <w:rFonts w:ascii="Arial" w:eastAsia="Arial" w:hAnsi="Arial" w:cs="Arial"/>
          <w:i/>
        </w:rPr>
        <w:t xml:space="preserve">Consolidar el compromiso de empresas privadas y entidades públicas en los programas de formación práctica de los alumnos y alumnas, titulados y tituladas. </w:t>
      </w:r>
    </w:p>
    <w:p w:rsidR="00477DFA" w:rsidRDefault="00756387">
      <w:pPr>
        <w:numPr>
          <w:ilvl w:val="0"/>
          <w:numId w:val="85"/>
        </w:numPr>
        <w:spacing w:after="441" w:line="271" w:lineRule="auto"/>
        <w:ind w:right="55" w:hanging="10"/>
        <w:jc w:val="both"/>
      </w:pPr>
      <w:r>
        <w:rPr>
          <w:rFonts w:ascii="Arial" w:eastAsia="Arial" w:hAnsi="Arial" w:cs="Arial"/>
          <w:i/>
        </w:rPr>
        <w:t>Mostrar a las empresas privadas y e</w:t>
      </w:r>
      <w:r>
        <w:rPr>
          <w:rFonts w:ascii="Arial" w:eastAsia="Arial" w:hAnsi="Arial" w:cs="Arial"/>
          <w:i/>
        </w:rPr>
        <w:t xml:space="preserve">ntidades públicas el abanico competencial de los títulos ofertados por los centros públicos de formación, así como las capacidades de sus egresados. </w:t>
      </w:r>
    </w:p>
    <w:p w:rsidR="00477DFA" w:rsidRDefault="00756387">
      <w:pPr>
        <w:spacing w:after="439" w:line="271" w:lineRule="auto"/>
        <w:ind w:left="360" w:right="386" w:hanging="10"/>
        <w:jc w:val="both"/>
      </w:pPr>
      <w:r>
        <w:rPr>
          <w:rFonts w:ascii="Arial" w:eastAsia="Arial" w:hAnsi="Arial" w:cs="Arial"/>
          <w:i/>
        </w:rPr>
        <w:t>Para ello articula, como medio para el cumplimiento de los citados objetivos, la estancia de un recién tit</w:t>
      </w:r>
      <w:r>
        <w:rPr>
          <w:rFonts w:ascii="Arial" w:eastAsia="Arial" w:hAnsi="Arial" w:cs="Arial"/>
          <w:i/>
        </w:rPr>
        <w:t>ulado o titulada en un centro de trabajo para completar los conocimientos adquiridos en su etapa académica con otros derivados de la práctica profesional no laboral. Esta iniciativa, desarrollada con la participación de entidades colaboradoras, esto es, em</w:t>
      </w:r>
      <w:r>
        <w:rPr>
          <w:rFonts w:ascii="Arial" w:eastAsia="Arial" w:hAnsi="Arial" w:cs="Arial"/>
          <w:i/>
        </w:rPr>
        <w:t>presas privadas y organismos públicos, posibilita la adquisición de competencias y habilidades de tipo práctico en actividades y funciones análogas a las que desempeñará profesionalmente y es un primer contacto con el mercado laboral. La entidad colaborado</w:t>
      </w:r>
      <w:r>
        <w:rPr>
          <w:rFonts w:ascii="Arial" w:eastAsia="Arial" w:hAnsi="Arial" w:cs="Arial"/>
          <w:i/>
        </w:rPr>
        <w:t>ra financia, mediante una beca formativa de inserción laboral, la estancia del titulado o titulada en su compromiso de colaborar en la formación práctica de esta persona, para su posterior incorporación al mercado laboral. Las becas formativas de inserción</w:t>
      </w:r>
      <w:r>
        <w:rPr>
          <w:rFonts w:ascii="Arial" w:eastAsia="Arial" w:hAnsi="Arial" w:cs="Arial"/>
          <w:i/>
        </w:rPr>
        <w:t xml:space="preserve"> laboral aportan al beneficiario o beneficiaria un estipendio, a cambio del compromiso de este último de cumplir ciertas tareas, no en línea de contraprestación sino de aportación de un mérito para hacerse acreedor de la beca, y disminuir así la carga de o</w:t>
      </w:r>
      <w:r>
        <w:rPr>
          <w:rFonts w:ascii="Arial" w:eastAsia="Arial" w:hAnsi="Arial" w:cs="Arial"/>
          <w:i/>
        </w:rPr>
        <w:t xml:space="preserve">nerosidad que la beca representa. Las tareas a realizar redundarán en la formación del becario o becaria y en su propio beneficio, y abarcarán tanto la realización de actividades prácticas como teóricas.  </w:t>
      </w:r>
    </w:p>
    <w:p w:rsidR="00477DFA" w:rsidRDefault="00756387">
      <w:pPr>
        <w:spacing w:after="439" w:line="271" w:lineRule="auto"/>
        <w:ind w:left="360" w:right="385" w:hanging="10"/>
        <w:jc w:val="both"/>
      </w:pPr>
      <w:r>
        <w:rPr>
          <w:noProof/>
        </w:rPr>
        <mc:AlternateContent>
          <mc:Choice Requires="wpg">
            <w:drawing>
              <wp:anchor distT="0" distB="0" distL="114300" distR="114300" simplePos="0" relativeHeight="2518609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1165" name="Group 41116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573" name="Rectangle 2057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w:t>
                              </w:r>
                              <w:r>
                                <w:rPr>
                                  <w:rFonts w:ascii="Arial" w:eastAsia="Arial" w:hAnsi="Arial" w:cs="Arial"/>
                                  <w:sz w:val="12"/>
                                </w:rPr>
                                <w:t xml:space="preserve">rificación: https://candelaria.sedelectronica.es/ </w:t>
                              </w:r>
                            </w:p>
                          </w:txbxContent>
                        </wps:txbx>
                        <wps:bodyPr horzOverflow="overflow" vert="horz" lIns="0" tIns="0" rIns="0" bIns="0" rtlCol="0">
                          <a:noAutofit/>
                        </wps:bodyPr>
                      </wps:wsp>
                      <wps:wsp>
                        <wps:cNvPr id="20574" name="Rectangle 2057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197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1165" style="width:12.7031pt;height:284.13pt;position:absolute;mso-position-horizontal-relative:page;mso-position-horizontal:absolute;margin-left:682.278pt;mso-position-vertical-relative:page;margin-top:527.79pt;" coordsize="1613,36084">
                <v:rect id="Rectangle 2057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57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197 de 386 </w:t>
                        </w:r>
                      </w:p>
                    </w:txbxContent>
                  </v:textbox>
                </v:rect>
                <w10:wrap type="square"/>
              </v:group>
            </w:pict>
          </mc:Fallback>
        </mc:AlternateContent>
      </w:r>
      <w:r>
        <w:rPr>
          <w:rFonts w:ascii="Arial" w:eastAsia="Arial" w:hAnsi="Arial" w:cs="Arial"/>
          <w:i/>
        </w:rPr>
        <w:t>Dado el carácter formativo de las becas, éstas no implican relación laboral contractual de ningún tipo con l</w:t>
      </w:r>
      <w:r>
        <w:rPr>
          <w:rFonts w:ascii="Arial" w:eastAsia="Arial" w:hAnsi="Arial" w:cs="Arial"/>
          <w:i/>
        </w:rPr>
        <w:t>a entidad que la concede, ni compromiso en cuanto a la posterior incorporación de los titulados y tituladas. La finalidad de la beca es facilitar la formación práctica, por lo que las actividades que realice el becario o becaria en las entidades colaborado</w:t>
      </w:r>
      <w:r>
        <w:rPr>
          <w:rFonts w:ascii="Arial" w:eastAsia="Arial" w:hAnsi="Arial" w:cs="Arial"/>
          <w:i/>
        </w:rPr>
        <w:t>ras no supondrán nunca la incorporación de los frutos del estudio o trabajo de formación realizado al patrimonio de la entidad de acogida. Las empresas o entidades de acogida deberán comprometerse a cumplir este principio, en caso contrario quedará sin efe</w:t>
      </w:r>
      <w:r>
        <w:rPr>
          <w:rFonts w:ascii="Arial" w:eastAsia="Arial" w:hAnsi="Arial" w:cs="Arial"/>
          <w:i/>
        </w:rPr>
        <w:t xml:space="preserve">cto el acuerdo celebrado entre las partes. </w:t>
      </w:r>
    </w:p>
    <w:p w:rsidR="00477DFA" w:rsidRDefault="00756387">
      <w:pPr>
        <w:spacing w:after="442" w:line="271" w:lineRule="auto"/>
        <w:ind w:left="360" w:right="55" w:hanging="10"/>
        <w:jc w:val="both"/>
      </w:pPr>
      <w:r>
        <w:rPr>
          <w:rFonts w:ascii="Arial" w:eastAsia="Arial" w:hAnsi="Arial" w:cs="Arial"/>
          <w:i/>
        </w:rPr>
        <w:t xml:space="preserve">Artículo 2. Proyecto formativo y desarrollo de la beca </w:t>
      </w:r>
    </w:p>
    <w:p w:rsidR="00477DFA" w:rsidRDefault="00756387">
      <w:pPr>
        <w:spacing w:after="441" w:line="271" w:lineRule="auto"/>
        <w:ind w:left="360" w:right="386" w:hanging="10"/>
        <w:jc w:val="both"/>
      </w:pPr>
      <w:r>
        <w:rPr>
          <w:rFonts w:ascii="Arial" w:eastAsia="Arial" w:hAnsi="Arial" w:cs="Arial"/>
          <w:i/>
        </w:rPr>
        <w:t xml:space="preserve">Las empresas o entidades de acogida que financian las becas formativas de inserción laboral para la formación profesional de titulados y tituladas, deberán presentar una descripción del programa de actividades y funciones, que podrán realizar los becarios </w:t>
      </w:r>
      <w:r>
        <w:rPr>
          <w:rFonts w:ascii="Arial" w:eastAsia="Arial" w:hAnsi="Arial" w:cs="Arial"/>
          <w:i/>
        </w:rPr>
        <w:t>y becarias durante su estancia en las mismas. Con esta información se elaborará conjuntamente con la unidad de formación práctica del área de empleo de la Fundación, el programa de formación profesional, especificando las funciones y actividades a desarrol</w:t>
      </w:r>
      <w:r>
        <w:rPr>
          <w:rFonts w:ascii="Arial" w:eastAsia="Arial" w:hAnsi="Arial" w:cs="Arial"/>
          <w:i/>
        </w:rPr>
        <w:t>lar por el becario o becaria, las cuáles quedarán recogidas en el itinerario formativo a suscribir como convenio específico por todas las partes implicadas, esto es, entidad colaboradora, el beneficiario o beneficiaria y la propia Fundación. En dicho progr</w:t>
      </w:r>
      <w:r>
        <w:rPr>
          <w:rFonts w:ascii="Arial" w:eastAsia="Arial" w:hAnsi="Arial" w:cs="Arial"/>
          <w:i/>
        </w:rPr>
        <w:t>ama se recogerá, en la medida de lo posible, una rotación en las funciones desempeñadas y áreas de actividad de la entidad de acogida por el becario o becaria, con el objetivo de que la experiencia formativa sea lo más diversa y enriquecedora posible. Corr</w:t>
      </w:r>
      <w:r>
        <w:rPr>
          <w:rFonts w:ascii="Arial" w:eastAsia="Arial" w:hAnsi="Arial" w:cs="Arial"/>
          <w:i/>
        </w:rPr>
        <w:t xml:space="preserve">esponde a la unidad de formación práctica del área de empleo de la Fundación aprobar la adecuación del programa de actividades y funciones, presentado por la entidad de acuerdo con el objetivo de las becas formativas de inserción laboral.  </w:t>
      </w:r>
    </w:p>
    <w:p w:rsidR="00477DFA" w:rsidRDefault="00756387">
      <w:pPr>
        <w:spacing w:after="439" w:line="271" w:lineRule="auto"/>
        <w:ind w:left="360" w:right="384" w:hanging="10"/>
        <w:jc w:val="both"/>
      </w:pPr>
      <w:r>
        <w:rPr>
          <w:rFonts w:ascii="Arial" w:eastAsia="Arial" w:hAnsi="Arial" w:cs="Arial"/>
          <w:i/>
        </w:rPr>
        <w:t xml:space="preserve">La duración de </w:t>
      </w:r>
      <w:r>
        <w:rPr>
          <w:rFonts w:ascii="Arial" w:eastAsia="Arial" w:hAnsi="Arial" w:cs="Arial"/>
          <w:i/>
        </w:rPr>
        <w:t>las estancias diarias de los becarios y becarias en el centro de trabajo de la entidad colaboradora de acogida será, como norma general, de 6 horas diarias y excepcionalmente de un máximo de 7 horas diarias, sin que en ningún caso pueda sobrepasar las 30 h</w:t>
      </w:r>
      <w:r>
        <w:rPr>
          <w:rFonts w:ascii="Arial" w:eastAsia="Arial" w:hAnsi="Arial" w:cs="Arial"/>
          <w:i/>
        </w:rPr>
        <w:t xml:space="preserve">oras semanales. El periodo de formación profesional de los titulados y tituladas del programa de becas formativas de inserción laboral de la Fundación podrá tener una duración máxima de 10 meses. En el caso de que las horas desarrolladas por el titulado o </w:t>
      </w:r>
      <w:r>
        <w:rPr>
          <w:rFonts w:ascii="Arial" w:eastAsia="Arial" w:hAnsi="Arial" w:cs="Arial"/>
          <w:i/>
        </w:rPr>
        <w:t xml:space="preserve">titulada fueran inferiores a las 1 máximas establecidas, durante el periodo de estancia en la entidad, podrá ser superior estableciéndose como límite 1320 horas de estancia.  </w:t>
      </w:r>
    </w:p>
    <w:p w:rsidR="00477DFA" w:rsidRDefault="00756387">
      <w:pPr>
        <w:spacing w:after="439" w:line="271" w:lineRule="auto"/>
        <w:ind w:left="360" w:right="329" w:hanging="10"/>
        <w:jc w:val="both"/>
      </w:pPr>
      <w:r>
        <w:rPr>
          <w:noProof/>
        </w:rPr>
        <mc:AlternateContent>
          <mc:Choice Requires="wpg">
            <w:drawing>
              <wp:anchor distT="0" distB="0" distL="114300" distR="114300" simplePos="0" relativeHeight="2518620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0847" name="Group 41084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652" name="Rectangle 2065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https://candelaria</w:t>
                              </w:r>
                              <w:r>
                                <w:rPr>
                                  <w:rFonts w:ascii="Arial" w:eastAsia="Arial" w:hAnsi="Arial" w:cs="Arial"/>
                                  <w:sz w:val="12"/>
                                </w:rPr>
                                <w:t xml:space="preserve">.sedelectronica.es/ </w:t>
                              </w:r>
                            </w:p>
                          </w:txbxContent>
                        </wps:txbx>
                        <wps:bodyPr horzOverflow="overflow" vert="horz" lIns="0" tIns="0" rIns="0" bIns="0" rtlCol="0">
                          <a:noAutofit/>
                        </wps:bodyPr>
                      </wps:wsp>
                      <wps:wsp>
                        <wps:cNvPr id="20653" name="Rectangle 2065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198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0847" style="width:12.7031pt;height:284.13pt;position:absolute;mso-position-horizontal-relative:page;mso-position-horizontal:absolute;margin-left:682.278pt;mso-position-vertical-relative:page;margin-top:527.79pt;" coordsize="1613,36084">
                <v:rect id="Rectangle 2065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65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198 de 386 </w:t>
                        </w:r>
                      </w:p>
                    </w:txbxContent>
                  </v:textbox>
                </v:rect>
                <w10:wrap type="square"/>
              </v:group>
            </w:pict>
          </mc:Fallback>
        </mc:AlternateContent>
      </w:r>
      <w:r>
        <w:rPr>
          <w:rFonts w:ascii="Arial" w:eastAsia="Arial" w:hAnsi="Arial" w:cs="Arial"/>
          <w:i/>
        </w:rPr>
        <w:t>El contenido y desarrollo de las actividades formativas en el centro de trabajo de la entidad colaboradora serán objeto de seguimiento, va</w:t>
      </w:r>
      <w:r>
        <w:rPr>
          <w:rFonts w:ascii="Arial" w:eastAsia="Arial" w:hAnsi="Arial" w:cs="Arial"/>
          <w:i/>
        </w:rPr>
        <w:t>loración y supervisión por parte de la unidad de formación práctica del área de empleo de la Fundación, en colaboración con el tutor o tutora de la empresa o institución. Con este fin la entidad colaboradora facilitará el acceso al centro de trabajo. Compl</w:t>
      </w:r>
      <w:r>
        <w:rPr>
          <w:rFonts w:ascii="Arial" w:eastAsia="Arial" w:hAnsi="Arial" w:cs="Arial"/>
          <w:i/>
        </w:rPr>
        <w:t>ementariamente al programa formativo desarrollado en la entidad colaboradora, la Fundación propondrá al beneficiario o beneficiaria un itinerario de orientación encaminado a mejorar su empleabilidad. El itinerario de orientación se desarrollará bajo los si</w:t>
      </w:r>
      <w:r>
        <w:rPr>
          <w:rFonts w:ascii="Arial" w:eastAsia="Arial" w:hAnsi="Arial" w:cs="Arial"/>
          <w:i/>
        </w:rPr>
        <w:t xml:space="preserve">guientes términos: </w:t>
      </w:r>
    </w:p>
    <w:p w:rsidR="00477DFA" w:rsidRDefault="00756387">
      <w:pPr>
        <w:numPr>
          <w:ilvl w:val="0"/>
          <w:numId w:val="86"/>
        </w:numPr>
        <w:spacing w:after="441" w:line="271" w:lineRule="auto"/>
        <w:ind w:right="55" w:hanging="360"/>
        <w:jc w:val="both"/>
      </w:pPr>
      <w:r>
        <w:rPr>
          <w:rFonts w:ascii="Arial" w:eastAsia="Arial" w:hAnsi="Arial" w:cs="Arial"/>
          <w:i/>
        </w:rPr>
        <w:t xml:space="preserve">Se le asignará un técnico orientador o técnica orientadora del área de empleo al beneficiario o beneficiaria.  </w:t>
      </w:r>
    </w:p>
    <w:p w:rsidR="00477DFA" w:rsidRDefault="00756387">
      <w:pPr>
        <w:numPr>
          <w:ilvl w:val="0"/>
          <w:numId w:val="86"/>
        </w:numPr>
        <w:spacing w:after="439" w:line="271" w:lineRule="auto"/>
        <w:ind w:right="55" w:hanging="360"/>
        <w:jc w:val="both"/>
      </w:pPr>
      <w:r>
        <w:rPr>
          <w:rFonts w:ascii="Arial" w:eastAsia="Arial" w:hAnsi="Arial" w:cs="Arial"/>
          <w:i/>
        </w:rPr>
        <w:t>Al menos, se realizarán cuatro tutorías obligatorias durante todo el periodo que dure el programa formativo de inserción lab</w:t>
      </w:r>
      <w:r>
        <w:rPr>
          <w:rFonts w:ascii="Arial" w:eastAsia="Arial" w:hAnsi="Arial" w:cs="Arial"/>
          <w:i/>
        </w:rPr>
        <w:t xml:space="preserve">oral. El beneficiario o beneficiaria o el orientador o orientadora podrán solicitar más tutorías si lo considerasen necesario.  </w:t>
      </w:r>
    </w:p>
    <w:p w:rsidR="00477DFA" w:rsidRDefault="00756387">
      <w:pPr>
        <w:numPr>
          <w:ilvl w:val="0"/>
          <w:numId w:val="86"/>
        </w:numPr>
        <w:spacing w:after="441" w:line="271" w:lineRule="auto"/>
        <w:ind w:right="55" w:hanging="360"/>
        <w:jc w:val="both"/>
      </w:pPr>
      <w:r>
        <w:rPr>
          <w:rFonts w:ascii="Arial" w:eastAsia="Arial" w:hAnsi="Arial" w:cs="Arial"/>
          <w:i/>
        </w:rPr>
        <w:t xml:space="preserve">Se habilitará un espacio online para la comunicación, compartición de recursos, la orientación y seguimiento. </w:t>
      </w:r>
    </w:p>
    <w:p w:rsidR="00477DFA" w:rsidRDefault="00756387">
      <w:pPr>
        <w:numPr>
          <w:ilvl w:val="0"/>
          <w:numId w:val="86"/>
        </w:numPr>
        <w:spacing w:after="439" w:line="271" w:lineRule="auto"/>
        <w:ind w:right="55" w:hanging="360"/>
        <w:jc w:val="both"/>
      </w:pPr>
      <w:r>
        <w:rPr>
          <w:rFonts w:ascii="Arial" w:eastAsia="Arial" w:hAnsi="Arial" w:cs="Arial"/>
          <w:i/>
        </w:rPr>
        <w:t xml:space="preserve">El orientador u </w:t>
      </w:r>
      <w:r>
        <w:rPr>
          <w:rFonts w:ascii="Arial" w:eastAsia="Arial" w:hAnsi="Arial" w:cs="Arial"/>
          <w:i/>
        </w:rPr>
        <w:t xml:space="preserve">orientadora asignado será el encargado de proponer al beneficiario o beneficiario la realización de todas aquellas acciones formativas gratuitas que puedan favorecer su empleabilidad, y garantizar el cumplimiento del itinerario propuesto. </w:t>
      </w:r>
    </w:p>
    <w:p w:rsidR="00477DFA" w:rsidRDefault="00756387">
      <w:pPr>
        <w:spacing w:after="5" w:line="271" w:lineRule="auto"/>
        <w:ind w:left="730" w:right="387" w:hanging="10"/>
        <w:jc w:val="both"/>
      </w:pPr>
      <w:r>
        <w:rPr>
          <w:rFonts w:ascii="Arial" w:eastAsia="Arial" w:hAnsi="Arial" w:cs="Arial"/>
          <w:i/>
        </w:rPr>
        <w:t xml:space="preserve">Por el carácter </w:t>
      </w:r>
      <w:r>
        <w:rPr>
          <w:rFonts w:ascii="Arial" w:eastAsia="Arial" w:hAnsi="Arial" w:cs="Arial"/>
          <w:i/>
        </w:rPr>
        <w:t>formativo de las becas, el becario o becaria no podrá representar a la entidad ante terceros y no tendrá responsabilidad sobre el resultado de las tareas asignadas. La Fundación en ningún caso será responsable de los perjuicios y daños que cause el becario</w:t>
      </w:r>
      <w:r>
        <w:rPr>
          <w:rFonts w:ascii="Arial" w:eastAsia="Arial" w:hAnsi="Arial" w:cs="Arial"/>
          <w:i/>
        </w:rPr>
        <w:t xml:space="preserve"> o becaria en el desarrollo de las actuaciones tuteladas por la entidad de acogida.  </w:t>
      </w:r>
    </w:p>
    <w:p w:rsidR="00477DFA" w:rsidRDefault="00756387">
      <w:pPr>
        <w:spacing w:after="438" w:line="271" w:lineRule="auto"/>
        <w:ind w:left="730" w:right="389" w:hanging="10"/>
        <w:jc w:val="both"/>
      </w:pPr>
      <w:r>
        <w:rPr>
          <w:rFonts w:ascii="Arial" w:eastAsia="Arial" w:hAnsi="Arial" w:cs="Arial"/>
          <w:i/>
        </w:rPr>
        <w:t xml:space="preserve">Quedará sin efecto el programa formativo acordado para un determinado becario o becaria, por decisión unilateral de la Fundación, de la entidad colaboradora, o conjunta de ambos, en los siguientes casos: </w:t>
      </w:r>
    </w:p>
    <w:p w:rsidR="00477DFA" w:rsidRDefault="00756387">
      <w:pPr>
        <w:numPr>
          <w:ilvl w:val="0"/>
          <w:numId w:val="86"/>
        </w:numPr>
        <w:spacing w:after="448" w:line="271" w:lineRule="auto"/>
        <w:ind w:right="55" w:hanging="360"/>
        <w:jc w:val="both"/>
      </w:pPr>
      <w:r>
        <w:rPr>
          <w:rFonts w:ascii="Arial" w:eastAsia="Arial" w:hAnsi="Arial" w:cs="Arial"/>
          <w:i/>
        </w:rPr>
        <w:t>Falta repetida de asistencia y/o puntualidad no jus</w:t>
      </w:r>
      <w:r>
        <w:rPr>
          <w:rFonts w:ascii="Arial" w:eastAsia="Arial" w:hAnsi="Arial" w:cs="Arial"/>
          <w:i/>
        </w:rPr>
        <w:t xml:space="preserve">tificada.  </w:t>
      </w:r>
    </w:p>
    <w:p w:rsidR="00477DFA" w:rsidRDefault="00756387">
      <w:pPr>
        <w:numPr>
          <w:ilvl w:val="0"/>
          <w:numId w:val="86"/>
        </w:numPr>
        <w:spacing w:after="448" w:line="271" w:lineRule="auto"/>
        <w:ind w:right="55" w:hanging="360"/>
        <w:jc w:val="both"/>
      </w:pPr>
      <w:r>
        <w:rPr>
          <w:rFonts w:ascii="Arial" w:eastAsia="Arial" w:hAnsi="Arial" w:cs="Arial"/>
          <w:i/>
        </w:rPr>
        <w:t xml:space="preserve">Falta de aprovechamiento o mala conducta, previa audiencia al interesado o interesada.  </w:t>
      </w:r>
    </w:p>
    <w:p w:rsidR="00477DFA" w:rsidRDefault="00756387">
      <w:pPr>
        <w:numPr>
          <w:ilvl w:val="0"/>
          <w:numId w:val="86"/>
        </w:numPr>
        <w:spacing w:after="438" w:line="271" w:lineRule="auto"/>
        <w:ind w:right="55" w:hanging="360"/>
        <w:jc w:val="both"/>
      </w:pPr>
      <w:r>
        <w:rPr>
          <w:rFonts w:ascii="Arial" w:eastAsia="Arial" w:hAnsi="Arial" w:cs="Arial"/>
          <w:i/>
        </w:rPr>
        <w:t xml:space="preserve">No cumplir el programa o finalidad formativa de la beca, por parte de la empresa o entidad de acogida.  </w:t>
      </w:r>
    </w:p>
    <w:p w:rsidR="00477DFA" w:rsidRDefault="00756387">
      <w:pPr>
        <w:numPr>
          <w:ilvl w:val="0"/>
          <w:numId w:val="86"/>
        </w:numPr>
        <w:spacing w:after="439" w:line="271" w:lineRule="auto"/>
        <w:ind w:right="55" w:hanging="360"/>
        <w:jc w:val="both"/>
      </w:pPr>
      <w:r>
        <w:rPr>
          <w:rFonts w:ascii="Arial" w:eastAsia="Arial" w:hAnsi="Arial" w:cs="Arial"/>
          <w:i/>
        </w:rPr>
        <w:t>Incumplimiento del presente reglamento y del conve</w:t>
      </w:r>
      <w:r>
        <w:rPr>
          <w:rFonts w:ascii="Arial" w:eastAsia="Arial" w:hAnsi="Arial" w:cs="Arial"/>
          <w:i/>
        </w:rPr>
        <w:t xml:space="preserve">nio firmado para la concesión de becas formativas de inserción laboral por cualquiera de las partes.  </w:t>
      </w:r>
    </w:p>
    <w:p w:rsidR="00477DFA" w:rsidRDefault="00756387">
      <w:pPr>
        <w:numPr>
          <w:ilvl w:val="0"/>
          <w:numId w:val="86"/>
        </w:numPr>
        <w:spacing w:after="450" w:line="271" w:lineRule="auto"/>
        <w:ind w:right="55" w:hanging="360"/>
        <w:jc w:val="both"/>
      </w:pPr>
      <w:r>
        <w:rPr>
          <w:rFonts w:ascii="Arial" w:eastAsia="Arial" w:hAnsi="Arial" w:cs="Arial"/>
          <w:i/>
        </w:rPr>
        <w:t xml:space="preserve">Fuerza mayor que impida la realización de las actividades formativas programadas. </w:t>
      </w:r>
    </w:p>
    <w:p w:rsidR="00477DFA" w:rsidRDefault="00756387">
      <w:pPr>
        <w:spacing w:after="440" w:line="271" w:lineRule="auto"/>
        <w:ind w:left="360" w:right="55" w:hanging="10"/>
        <w:jc w:val="both"/>
      </w:pPr>
      <w:r>
        <w:rPr>
          <w:noProof/>
        </w:rPr>
        <mc:AlternateContent>
          <mc:Choice Requires="wpg">
            <w:drawing>
              <wp:anchor distT="0" distB="0" distL="114300" distR="114300" simplePos="0" relativeHeight="2518630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1789" name="Group 41178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735" name="Rectangle 2073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w:t>
                              </w:r>
                              <w:r>
                                <w:rPr>
                                  <w:rFonts w:ascii="Arial" w:eastAsia="Arial" w:hAnsi="Arial" w:cs="Arial"/>
                                  <w:sz w:val="12"/>
                                </w:rPr>
                                <w:t xml:space="preserve">candelaria.sedelectronica.es/ </w:t>
                              </w:r>
                            </w:p>
                          </w:txbxContent>
                        </wps:txbx>
                        <wps:bodyPr horzOverflow="overflow" vert="horz" lIns="0" tIns="0" rIns="0" bIns="0" rtlCol="0">
                          <a:noAutofit/>
                        </wps:bodyPr>
                      </wps:wsp>
                      <wps:wsp>
                        <wps:cNvPr id="20736" name="Rectangle 2073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199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1789" style="width:12.7031pt;height:284.13pt;position:absolute;mso-position-horizontal-relative:page;mso-position-horizontal:absolute;margin-left:682.278pt;mso-position-vertical-relative:page;margin-top:527.79pt;" coordsize="1613,36084">
                <v:rect id="Rectangle 2073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73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199 de 386 </w:t>
                        </w:r>
                      </w:p>
                    </w:txbxContent>
                  </v:textbox>
                </v:rect>
                <w10:wrap type="square"/>
              </v:group>
            </w:pict>
          </mc:Fallback>
        </mc:AlternateContent>
      </w:r>
      <w:r>
        <w:rPr>
          <w:rFonts w:ascii="Arial" w:eastAsia="Arial" w:hAnsi="Arial" w:cs="Arial"/>
          <w:i/>
        </w:rPr>
        <w:t xml:space="preserve">Artículo 3. Selección de titulados y tituladas </w:t>
      </w:r>
    </w:p>
    <w:p w:rsidR="00477DFA" w:rsidRDefault="00756387">
      <w:pPr>
        <w:spacing w:after="441" w:line="271" w:lineRule="auto"/>
        <w:ind w:left="360" w:right="383" w:hanging="10"/>
        <w:jc w:val="both"/>
      </w:pPr>
      <w:r>
        <w:rPr>
          <w:rFonts w:ascii="Arial" w:eastAsia="Arial" w:hAnsi="Arial" w:cs="Arial"/>
          <w:i/>
        </w:rPr>
        <w:t>Este programa está dirigido a titulados y tituladas de centros formativos de canarias, o bien, que sean residentes canarios con titulación homologada por el Ministerio de Educación, o en su caso, al alumnado universitario al que sólo quede superar el proye</w:t>
      </w:r>
      <w:r>
        <w:rPr>
          <w:rFonts w:ascii="Arial" w:eastAsia="Arial" w:hAnsi="Arial" w:cs="Arial"/>
          <w:i/>
        </w:rPr>
        <w:t xml:space="preserve">cto o trabajo final incluido de forma obligatoria en el plan de estudios, para titularse.  </w:t>
      </w:r>
    </w:p>
    <w:p w:rsidR="00477DFA" w:rsidRDefault="00756387">
      <w:pPr>
        <w:spacing w:after="439" w:line="271" w:lineRule="auto"/>
        <w:ind w:left="360" w:right="55" w:hanging="10"/>
        <w:jc w:val="both"/>
      </w:pPr>
      <w:r>
        <w:rPr>
          <w:rFonts w:ascii="Arial" w:eastAsia="Arial" w:hAnsi="Arial" w:cs="Arial"/>
          <w:i/>
        </w:rPr>
        <w:t xml:space="preserve">Para poder ser beneficiario o beneficiaria de una beca del programa, deberán cumplir los siguientes requisitos: </w:t>
      </w:r>
    </w:p>
    <w:p w:rsidR="00477DFA" w:rsidRDefault="00756387">
      <w:pPr>
        <w:numPr>
          <w:ilvl w:val="0"/>
          <w:numId w:val="86"/>
        </w:numPr>
        <w:spacing w:after="441" w:line="271" w:lineRule="auto"/>
        <w:ind w:right="55" w:hanging="360"/>
        <w:jc w:val="both"/>
      </w:pPr>
      <w:r>
        <w:rPr>
          <w:rFonts w:ascii="Arial" w:eastAsia="Arial" w:hAnsi="Arial" w:cs="Arial"/>
          <w:i/>
        </w:rPr>
        <w:t xml:space="preserve">No podrán haber transcurrido más de 36 meses entre </w:t>
      </w:r>
      <w:r>
        <w:rPr>
          <w:rFonts w:ascii="Arial" w:eastAsia="Arial" w:hAnsi="Arial" w:cs="Arial"/>
          <w:i/>
        </w:rPr>
        <w:t xml:space="preserve">la publicación de la oferta de beca y la fecha de finalización de los estudios por los que opta a la misma.  </w:t>
      </w:r>
    </w:p>
    <w:p w:rsidR="00477DFA" w:rsidRDefault="00756387">
      <w:pPr>
        <w:numPr>
          <w:ilvl w:val="0"/>
          <w:numId w:val="86"/>
        </w:numPr>
        <w:spacing w:after="441" w:line="271" w:lineRule="auto"/>
        <w:ind w:right="55" w:hanging="360"/>
        <w:jc w:val="both"/>
      </w:pPr>
      <w:r>
        <w:rPr>
          <w:rFonts w:ascii="Arial" w:eastAsia="Arial" w:hAnsi="Arial" w:cs="Arial"/>
          <w:i/>
        </w:rPr>
        <w:t>No podrán optar a estas becas aquellos titulados y tituladas que hayan sido beneficiarios o beneficiarias de otros programas de becas de inserción</w:t>
      </w:r>
      <w:r>
        <w:rPr>
          <w:rFonts w:ascii="Arial" w:eastAsia="Arial" w:hAnsi="Arial" w:cs="Arial"/>
          <w:i/>
        </w:rPr>
        <w:t xml:space="preserve"> laboral por un periodo total acumulado de doce meses asociados a los estudios por los que opta a la misma. En este sentido, una persona podrá optar por la misma titulación a varios programas de inserción laboral si el cómputo total acumulado de estancias,</w:t>
      </w:r>
      <w:r>
        <w:rPr>
          <w:rFonts w:ascii="Arial" w:eastAsia="Arial" w:hAnsi="Arial" w:cs="Arial"/>
          <w:i/>
        </w:rPr>
        <w:t xml:space="preserve"> en una o varias entidades de acogida, no supera los citados doce meses. 2  </w:t>
      </w:r>
    </w:p>
    <w:p w:rsidR="00477DFA" w:rsidRDefault="00756387">
      <w:pPr>
        <w:numPr>
          <w:ilvl w:val="0"/>
          <w:numId w:val="86"/>
        </w:numPr>
        <w:spacing w:after="429" w:line="284" w:lineRule="auto"/>
        <w:ind w:right="55" w:hanging="360"/>
        <w:jc w:val="both"/>
      </w:pPr>
      <w:r>
        <w:rPr>
          <w:rFonts w:ascii="Arial" w:eastAsia="Arial" w:hAnsi="Arial" w:cs="Arial"/>
          <w:i/>
        </w:rPr>
        <w:t>No podrán optar a estas becas aquellos titulados y tituladas que dispongan de una experiencia profesional, relacionada con la titulación de acceso a la beca de inserción, superior</w:t>
      </w:r>
      <w:r>
        <w:rPr>
          <w:rFonts w:ascii="Arial" w:eastAsia="Arial" w:hAnsi="Arial" w:cs="Arial"/>
          <w:i/>
        </w:rPr>
        <w:t xml:space="preserve"> a seis meses computada una vez finalizada su titulación.  </w:t>
      </w:r>
    </w:p>
    <w:p w:rsidR="00477DFA" w:rsidRDefault="00756387">
      <w:pPr>
        <w:numPr>
          <w:ilvl w:val="0"/>
          <w:numId w:val="86"/>
        </w:numPr>
        <w:spacing w:after="439" w:line="271" w:lineRule="auto"/>
        <w:ind w:right="55" w:hanging="360"/>
        <w:jc w:val="both"/>
      </w:pPr>
      <w:r>
        <w:rPr>
          <w:rFonts w:ascii="Arial" w:eastAsia="Arial" w:hAnsi="Arial" w:cs="Arial"/>
          <w:i/>
        </w:rPr>
        <w:t xml:space="preserve">Los candidatos y candidatas a las becas no tendrán relación de parentesco en primer o segundo grado, con los componentes 1de los órganos de dirección o tutores de las entidades concedentes de las </w:t>
      </w:r>
      <w:r>
        <w:rPr>
          <w:rFonts w:ascii="Arial" w:eastAsia="Arial" w:hAnsi="Arial" w:cs="Arial"/>
          <w:i/>
        </w:rPr>
        <w:t xml:space="preserve">becas. </w:t>
      </w:r>
    </w:p>
    <w:p w:rsidR="00477DFA" w:rsidRDefault="00756387">
      <w:pPr>
        <w:spacing w:after="441" w:line="271" w:lineRule="auto"/>
        <w:ind w:left="730" w:right="55" w:hanging="10"/>
        <w:jc w:val="both"/>
      </w:pPr>
      <w:r>
        <w:rPr>
          <w:rFonts w:ascii="Arial" w:eastAsia="Arial" w:hAnsi="Arial" w:cs="Arial"/>
          <w:i/>
        </w:rPr>
        <w:t xml:space="preserve">2 El número de horas de ha calculado estableciendo una media de 22 días/mes de inserción multiplicado por las horas máximas de estancia diarias  </w:t>
      </w:r>
    </w:p>
    <w:p w:rsidR="00477DFA" w:rsidRDefault="00756387">
      <w:pPr>
        <w:spacing w:after="439" w:line="271" w:lineRule="auto"/>
        <w:ind w:left="730" w:right="55" w:hanging="10"/>
        <w:jc w:val="both"/>
      </w:pPr>
      <w:r>
        <w:rPr>
          <w:rFonts w:ascii="Arial" w:eastAsia="Arial" w:hAnsi="Arial" w:cs="Arial"/>
          <w:i/>
        </w:rPr>
        <w:t>Se considera en estas bases experiencia profesional a la obtenida mediante contrato laboral, mercantil</w:t>
      </w:r>
      <w:r>
        <w:rPr>
          <w:rFonts w:ascii="Arial" w:eastAsia="Arial" w:hAnsi="Arial" w:cs="Arial"/>
          <w:i/>
        </w:rPr>
        <w:t xml:space="preserve"> o la obtenida como profesional autónomo. </w:t>
      </w:r>
    </w:p>
    <w:p w:rsidR="00477DFA" w:rsidRDefault="00756387">
      <w:pPr>
        <w:spacing w:after="439" w:line="271" w:lineRule="auto"/>
        <w:ind w:left="730" w:right="387" w:hanging="10"/>
        <w:jc w:val="both"/>
      </w:pPr>
      <w:r>
        <w:rPr>
          <w:noProof/>
        </w:rPr>
        <mc:AlternateContent>
          <mc:Choice Requires="wpg">
            <w:drawing>
              <wp:anchor distT="0" distB="0" distL="114300" distR="114300" simplePos="0" relativeHeight="2518640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2365" name="Group 41236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808" name="Rectangle 2080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0809" name="Rectangle 2080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200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2365" style="width:12.7031pt;height:284.13pt;position:absolute;mso-position-horizontal-relative:page;mso-position-horizontal:absolute;margin-left:682.278pt;mso-position-vertical-relative:page;margin-top:527.79pt;" coordsize="1613,36084">
                <v:rect id="Rectangle 2080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80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200 de 386 </w:t>
                        </w:r>
                      </w:p>
                    </w:txbxContent>
                  </v:textbox>
                </v:rect>
                <w10:wrap type="square"/>
              </v:group>
            </w:pict>
          </mc:Fallback>
        </mc:AlternateContent>
      </w:r>
      <w:r>
        <w:rPr>
          <w:rFonts w:ascii="Arial" w:eastAsia="Arial" w:hAnsi="Arial" w:cs="Arial"/>
          <w:i/>
        </w:rPr>
        <w:t>El proyecto formativo deducirá los requisitos académicos que deberán cumplir los candidatos y candidatas para el debido aprovechamiento de la formación práctica, y bajo esta premisa, la unidad de formación práctica del área de empleo de la Fundación y la e</w:t>
      </w:r>
      <w:r>
        <w:rPr>
          <w:rFonts w:ascii="Arial" w:eastAsia="Arial" w:hAnsi="Arial" w:cs="Arial"/>
          <w:i/>
        </w:rPr>
        <w:t xml:space="preserve">ntidad colaboradora detallarán el perfil del becario o becaria, tanto sus requisitos como méritos baremables.  </w:t>
      </w:r>
    </w:p>
    <w:p w:rsidR="00477DFA" w:rsidRDefault="00756387">
      <w:pPr>
        <w:spacing w:after="439" w:line="271" w:lineRule="auto"/>
        <w:ind w:left="730" w:right="390" w:hanging="10"/>
        <w:jc w:val="both"/>
      </w:pPr>
      <w:r>
        <w:rPr>
          <w:rFonts w:ascii="Arial" w:eastAsia="Arial" w:hAnsi="Arial" w:cs="Arial"/>
          <w:i/>
        </w:rPr>
        <w:t>Con la información del perfil se conformará la oferta de beca que incluirá la información del programa formativo, los requisitos y méritos, la d</w:t>
      </w:r>
      <w:r>
        <w:rPr>
          <w:rFonts w:ascii="Arial" w:eastAsia="Arial" w:hAnsi="Arial" w:cs="Arial"/>
          <w:i/>
        </w:rPr>
        <w:t>uración y fechas de incorporación previstas, cuantía de la bolsa de ayuda, así como la fecha de cierre de la inscripción. Sólo los candidatos y candidatas inscritas en el tiempo y forma estipulados por la Fundación en la oferta y que cumplan los requisitos</w:t>
      </w:r>
      <w:r>
        <w:rPr>
          <w:rFonts w:ascii="Arial" w:eastAsia="Arial" w:hAnsi="Arial" w:cs="Arial"/>
          <w:i/>
        </w:rPr>
        <w:t xml:space="preserve"> podrán entrar en el proceso de selección.  </w:t>
      </w:r>
    </w:p>
    <w:p w:rsidR="00477DFA" w:rsidRDefault="00756387">
      <w:pPr>
        <w:spacing w:after="439" w:line="271" w:lineRule="auto"/>
        <w:ind w:left="730" w:right="385" w:hanging="10"/>
        <w:jc w:val="both"/>
      </w:pPr>
      <w:r>
        <w:rPr>
          <w:rFonts w:ascii="Arial" w:eastAsia="Arial" w:hAnsi="Arial" w:cs="Arial"/>
          <w:i/>
        </w:rPr>
        <w:t>La entidad colaboradora llevará a cabo la selección final de entre los candidatos y candidatas presentadas, pudiendo recabar de la unidad de formación práctica del área de empleo de la Fundación la asistencia ne</w:t>
      </w:r>
      <w:r>
        <w:rPr>
          <w:rFonts w:ascii="Arial" w:eastAsia="Arial" w:hAnsi="Arial" w:cs="Arial"/>
          <w:i/>
        </w:rPr>
        <w:t>cesaria para tal proceso. En todo caso, la entidad colaboradora podrá realizar de manera independiente la convocatoria y el proceso de selección y, en tal caso, notificar la selección realizada a la unidad de formación práctica del área de empleo de la Fun</w:t>
      </w:r>
      <w:r>
        <w:rPr>
          <w:rFonts w:ascii="Arial" w:eastAsia="Arial" w:hAnsi="Arial" w:cs="Arial"/>
          <w:i/>
        </w:rPr>
        <w:t xml:space="preserve">dación General de la Universidad de La Laguna.  </w:t>
      </w:r>
    </w:p>
    <w:p w:rsidR="00477DFA" w:rsidRDefault="00756387">
      <w:pPr>
        <w:spacing w:after="440" w:line="271" w:lineRule="auto"/>
        <w:ind w:left="730" w:right="55" w:hanging="10"/>
        <w:jc w:val="both"/>
      </w:pPr>
      <w:r>
        <w:rPr>
          <w:rFonts w:ascii="Arial" w:eastAsia="Arial" w:hAnsi="Arial" w:cs="Arial"/>
          <w:i/>
        </w:rPr>
        <w:t xml:space="preserve">Artículo 4. Obligaciones del becario o becaria </w:t>
      </w:r>
    </w:p>
    <w:p w:rsidR="00477DFA" w:rsidRDefault="00756387">
      <w:pPr>
        <w:spacing w:after="5" w:line="271" w:lineRule="auto"/>
        <w:ind w:left="730" w:right="391" w:hanging="10"/>
        <w:jc w:val="both"/>
      </w:pPr>
      <w:r>
        <w:rPr>
          <w:rFonts w:ascii="Arial" w:eastAsia="Arial" w:hAnsi="Arial" w:cs="Arial"/>
          <w:i/>
        </w:rPr>
        <w:t>El titulado o titulada al que se le haya concedido la beca se compromete a cumplir con lo establecido en el programa de formación práctica elaborado por la ent</w:t>
      </w:r>
      <w:r>
        <w:rPr>
          <w:rFonts w:ascii="Arial" w:eastAsia="Arial" w:hAnsi="Arial" w:cs="Arial"/>
          <w:i/>
        </w:rPr>
        <w:t xml:space="preserve">idad receptora y la unidad de formación práctica del área de empleo de la Fundación. Además, y de manera particular: </w:t>
      </w:r>
    </w:p>
    <w:p w:rsidR="00477DFA" w:rsidRDefault="00756387">
      <w:pPr>
        <w:numPr>
          <w:ilvl w:val="0"/>
          <w:numId w:val="87"/>
        </w:numPr>
        <w:spacing w:after="438" w:line="271" w:lineRule="auto"/>
        <w:ind w:right="55" w:hanging="360"/>
        <w:jc w:val="both"/>
      </w:pPr>
      <w:r>
        <w:rPr>
          <w:rFonts w:ascii="Arial" w:eastAsia="Arial" w:hAnsi="Arial" w:cs="Arial"/>
          <w:i/>
        </w:rPr>
        <w:t>Se compromete a iniciar el periodo de formación en la fecha y condiciones acordadas, así como a mostrar en todo momento una conducta respo</w:t>
      </w:r>
      <w:r>
        <w:rPr>
          <w:rFonts w:ascii="Arial" w:eastAsia="Arial" w:hAnsi="Arial" w:cs="Arial"/>
          <w:i/>
        </w:rPr>
        <w:t xml:space="preserve">nsable y colaboradora, a la vez de un comportamiento honesto y ético.  </w:t>
      </w:r>
    </w:p>
    <w:p w:rsidR="00477DFA" w:rsidRDefault="00756387">
      <w:pPr>
        <w:numPr>
          <w:ilvl w:val="0"/>
          <w:numId w:val="87"/>
        </w:numPr>
        <w:spacing w:after="440" w:line="271" w:lineRule="auto"/>
        <w:ind w:right="55" w:hanging="360"/>
        <w:jc w:val="both"/>
      </w:pPr>
      <w:r>
        <w:rPr>
          <w:rFonts w:ascii="Arial" w:eastAsia="Arial" w:hAnsi="Arial" w:cs="Arial"/>
          <w:i/>
        </w:rPr>
        <w:t xml:space="preserve">Aceptará las obligaciones de cumplir los horarios y normas de la entidad receptora. </w:t>
      </w:r>
    </w:p>
    <w:p w:rsidR="00477DFA" w:rsidRDefault="00756387">
      <w:pPr>
        <w:numPr>
          <w:ilvl w:val="0"/>
          <w:numId w:val="87"/>
        </w:numPr>
        <w:spacing w:after="441" w:line="271" w:lineRule="auto"/>
        <w:ind w:right="55" w:hanging="360"/>
        <w:jc w:val="both"/>
      </w:pPr>
      <w:r>
        <w:rPr>
          <w:rFonts w:ascii="Arial" w:eastAsia="Arial" w:hAnsi="Arial" w:cs="Arial"/>
          <w:i/>
        </w:rPr>
        <w:t xml:space="preserve">En caso de baja anticipada, se compromete a avisar por escrito con un mínimo de 7 días de antelación tanto a la entidad de acogida como a la unidad de formación práctica del área de empleo de la Fundación.  </w:t>
      </w:r>
    </w:p>
    <w:p w:rsidR="00477DFA" w:rsidRDefault="00756387">
      <w:pPr>
        <w:numPr>
          <w:ilvl w:val="0"/>
          <w:numId w:val="87"/>
        </w:numPr>
        <w:spacing w:after="427" w:line="284" w:lineRule="auto"/>
        <w:ind w:right="55" w:hanging="360"/>
        <w:jc w:val="both"/>
      </w:pPr>
      <w:r>
        <w:rPr>
          <w:rFonts w:ascii="Arial" w:eastAsia="Arial" w:hAnsi="Arial" w:cs="Arial"/>
          <w:i/>
        </w:rPr>
        <w:t>Deberá informar a la unidad de formación práctic</w:t>
      </w:r>
      <w:r>
        <w:rPr>
          <w:rFonts w:ascii="Arial" w:eastAsia="Arial" w:hAnsi="Arial" w:cs="Arial"/>
          <w:i/>
        </w:rPr>
        <w:t xml:space="preserve">a del área de empleo de la Fundación de las eventuales bajas por incapacidad temporal que sufra durante el periodo de actividad de la beca.  </w:t>
      </w:r>
    </w:p>
    <w:p w:rsidR="00477DFA" w:rsidRDefault="00756387">
      <w:pPr>
        <w:numPr>
          <w:ilvl w:val="0"/>
          <w:numId w:val="87"/>
        </w:numPr>
        <w:spacing w:after="438" w:line="271" w:lineRule="auto"/>
        <w:ind w:right="55" w:hanging="360"/>
        <w:jc w:val="both"/>
      </w:pPr>
      <w:r>
        <w:rPr>
          <w:rFonts w:ascii="Arial" w:eastAsia="Arial" w:hAnsi="Arial" w:cs="Arial"/>
          <w:i/>
        </w:rPr>
        <w:t xml:space="preserve">No podrá mantener relación laboral, o de prestación de servicios, con ninguna entidad mientras dure el periodo de </w:t>
      </w:r>
      <w:r>
        <w:rPr>
          <w:rFonts w:ascii="Arial" w:eastAsia="Arial" w:hAnsi="Arial" w:cs="Arial"/>
          <w:i/>
        </w:rPr>
        <w:t xml:space="preserve">formación.  </w:t>
      </w:r>
    </w:p>
    <w:p w:rsidR="00477DFA" w:rsidRDefault="00756387">
      <w:pPr>
        <w:numPr>
          <w:ilvl w:val="0"/>
          <w:numId w:val="87"/>
        </w:numPr>
        <w:spacing w:after="439" w:line="271" w:lineRule="auto"/>
        <w:ind w:right="55" w:hanging="360"/>
        <w:jc w:val="both"/>
      </w:pPr>
      <w:r>
        <w:rPr>
          <w:noProof/>
        </w:rPr>
        <mc:AlternateContent>
          <mc:Choice Requires="wpg">
            <w:drawing>
              <wp:anchor distT="0" distB="0" distL="114300" distR="114300" simplePos="0" relativeHeight="2518650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3597" name="Group 41359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897" name="Rectangle 2089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0898" name="Rectangle 2089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201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3597" style="width:12.7031pt;height:284.13pt;position:absolute;mso-position-horizontal-relative:page;mso-position-horizontal:absolute;margin-left:682.278pt;mso-position-vertical-relative:page;margin-top:527.79pt;" coordsize="1613,36084">
                <v:rect id="Rectangle 2089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89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201 de 386 </w:t>
                        </w:r>
                      </w:p>
                    </w:txbxContent>
                  </v:textbox>
                </v:rect>
                <w10:wrap type="square"/>
              </v:group>
            </w:pict>
          </mc:Fallback>
        </mc:AlternateContent>
      </w:r>
      <w:r>
        <w:rPr>
          <w:rFonts w:ascii="Arial" w:eastAsia="Arial" w:hAnsi="Arial" w:cs="Arial"/>
          <w:i/>
        </w:rPr>
        <w:t>Deberá realizar las acciones gratuitas de for</w:t>
      </w:r>
      <w:r>
        <w:rPr>
          <w:rFonts w:ascii="Arial" w:eastAsia="Arial" w:hAnsi="Arial" w:cs="Arial"/>
          <w:i/>
        </w:rPr>
        <w:t xml:space="preserve">mación y de orientación programadas por la Fundación con el objeto de mejorar su empleabilidad.  </w:t>
      </w:r>
    </w:p>
    <w:p w:rsidR="00477DFA" w:rsidRDefault="00756387">
      <w:pPr>
        <w:numPr>
          <w:ilvl w:val="0"/>
          <w:numId w:val="87"/>
        </w:numPr>
        <w:spacing w:after="439" w:line="271" w:lineRule="auto"/>
        <w:ind w:right="55" w:hanging="360"/>
        <w:jc w:val="both"/>
      </w:pPr>
      <w:r>
        <w:rPr>
          <w:rFonts w:ascii="Arial" w:eastAsia="Arial" w:hAnsi="Arial" w:cs="Arial"/>
          <w:i/>
        </w:rPr>
        <w:t>Durante el periodo de beca, estarán sometidos al presente reglamento y al régimen de funcionamiento de la entidad receptora, especialmente en lo que se refier</w:t>
      </w:r>
      <w:r>
        <w:rPr>
          <w:rFonts w:ascii="Arial" w:eastAsia="Arial" w:hAnsi="Arial" w:cs="Arial"/>
          <w:i/>
        </w:rPr>
        <w:t xml:space="preserve">e al cumplimiento de horarios de actividades de formación, y a las normas de confidencialidad de datos, procesos, y actividades de los que tengan conocimiento. </w:t>
      </w:r>
    </w:p>
    <w:p w:rsidR="00477DFA" w:rsidRDefault="00756387">
      <w:pPr>
        <w:spacing w:after="440" w:line="271" w:lineRule="auto"/>
        <w:ind w:left="730" w:right="55" w:hanging="10"/>
        <w:jc w:val="both"/>
      </w:pPr>
      <w:r>
        <w:rPr>
          <w:rFonts w:ascii="Arial" w:eastAsia="Arial" w:hAnsi="Arial" w:cs="Arial"/>
          <w:i/>
        </w:rPr>
        <w:t xml:space="preserve">Artículo 5. Compromisos de la entidad concedente de la beca </w:t>
      </w:r>
    </w:p>
    <w:p w:rsidR="00477DFA" w:rsidRDefault="00756387">
      <w:pPr>
        <w:spacing w:after="439" w:line="271" w:lineRule="auto"/>
        <w:ind w:left="730" w:right="388" w:hanging="10"/>
        <w:jc w:val="both"/>
      </w:pPr>
      <w:r>
        <w:rPr>
          <w:rFonts w:ascii="Arial" w:eastAsia="Arial" w:hAnsi="Arial" w:cs="Arial"/>
          <w:i/>
        </w:rPr>
        <w:t>La entidad colaboradora se comprom</w:t>
      </w:r>
      <w:r>
        <w:rPr>
          <w:rFonts w:ascii="Arial" w:eastAsia="Arial" w:hAnsi="Arial" w:cs="Arial"/>
          <w:i/>
        </w:rPr>
        <w:t>ete mediante su participación en el programa de becas formativas de inserción laboral de la Fundación a promover la inserción laboral de los titulados y tituladas, de acuerdo con los principios y obligaciones establecidas en el presente reglamento, y en pa</w:t>
      </w:r>
      <w:r>
        <w:rPr>
          <w:rFonts w:ascii="Arial" w:eastAsia="Arial" w:hAnsi="Arial" w:cs="Arial"/>
          <w:i/>
        </w:rPr>
        <w:t xml:space="preserve">rticular: </w:t>
      </w:r>
    </w:p>
    <w:p w:rsidR="00477DFA" w:rsidRDefault="00756387">
      <w:pPr>
        <w:numPr>
          <w:ilvl w:val="0"/>
          <w:numId w:val="87"/>
        </w:numPr>
        <w:spacing w:after="441" w:line="271" w:lineRule="auto"/>
        <w:ind w:right="55" w:hanging="360"/>
        <w:jc w:val="both"/>
      </w:pPr>
      <w:r>
        <w:rPr>
          <w:rFonts w:ascii="Arial" w:eastAsia="Arial" w:hAnsi="Arial" w:cs="Arial"/>
          <w:i/>
        </w:rPr>
        <w:t>Elaborar junto con la unidad de formación práctica del área de empleo de la Fundación el programa formativo especificando funciones y actividades a desarrollar por el becario o becaria, que quedarán recogidas en el convenio singular de cada beca</w:t>
      </w:r>
      <w:r>
        <w:rPr>
          <w:rFonts w:ascii="Arial" w:eastAsia="Arial" w:hAnsi="Arial" w:cs="Arial"/>
          <w:i/>
        </w:rPr>
        <w:t xml:space="preserve"> a suscribir por las partes implicadas.  </w:t>
      </w:r>
    </w:p>
    <w:p w:rsidR="00477DFA" w:rsidRDefault="00756387">
      <w:pPr>
        <w:numPr>
          <w:ilvl w:val="0"/>
          <w:numId w:val="87"/>
        </w:numPr>
        <w:spacing w:after="445" w:line="264" w:lineRule="auto"/>
        <w:ind w:right="55" w:hanging="360"/>
        <w:jc w:val="both"/>
      </w:pPr>
      <w:r>
        <w:rPr>
          <w:rFonts w:ascii="Arial" w:eastAsia="Arial" w:hAnsi="Arial" w:cs="Arial"/>
          <w:i/>
        </w:rPr>
        <w:t xml:space="preserve">Realizar la selección final del becario o becaria con la asistencia, en su caso, por la unidad de formación práctica del área de empleo de la Fundación. - </w:t>
      </w:r>
      <w:r>
        <w:rPr>
          <w:rFonts w:ascii="Arial" w:eastAsia="Arial" w:hAnsi="Arial" w:cs="Arial"/>
          <w:i/>
        </w:rPr>
        <w:t xml:space="preserve">Aportar los medios humanos y profesionales necesarios para el desarrollo del programa de formación profesional.  </w:t>
      </w:r>
    </w:p>
    <w:p w:rsidR="00477DFA" w:rsidRDefault="00756387">
      <w:pPr>
        <w:numPr>
          <w:ilvl w:val="0"/>
          <w:numId w:val="87"/>
        </w:numPr>
        <w:spacing w:after="439" w:line="271" w:lineRule="auto"/>
        <w:ind w:right="55" w:hanging="360"/>
        <w:jc w:val="both"/>
      </w:pPr>
      <w:r>
        <w:rPr>
          <w:rFonts w:ascii="Arial" w:eastAsia="Arial" w:hAnsi="Arial" w:cs="Arial"/>
          <w:i/>
        </w:rPr>
        <w:t>Atender las cuestiones de carácter formativo que plantee los beneficiarios y beneficiarias de las becas, designando para ello un profesional d</w:t>
      </w:r>
      <w:r>
        <w:rPr>
          <w:rFonts w:ascii="Arial" w:eastAsia="Arial" w:hAnsi="Arial" w:cs="Arial"/>
          <w:i/>
        </w:rPr>
        <w:t xml:space="preserve">e la plantilla que actuará como tutor.  </w:t>
      </w:r>
    </w:p>
    <w:p w:rsidR="00477DFA" w:rsidRDefault="00756387">
      <w:pPr>
        <w:numPr>
          <w:ilvl w:val="0"/>
          <w:numId w:val="87"/>
        </w:numPr>
        <w:spacing w:after="438" w:line="271" w:lineRule="auto"/>
        <w:ind w:right="55" w:hanging="360"/>
        <w:jc w:val="both"/>
      </w:pPr>
      <w:r>
        <w:rPr>
          <w:rFonts w:ascii="Arial" w:eastAsia="Arial" w:hAnsi="Arial" w:cs="Arial"/>
          <w:i/>
        </w:rPr>
        <w:t xml:space="preserve">Facilitar a los becarias y becarias la realización de las acciones de formación y de orientación programadas por la Fundación con el objeto de mejorar su empleabilidad.  </w:t>
      </w:r>
    </w:p>
    <w:p w:rsidR="00477DFA" w:rsidRDefault="00756387">
      <w:pPr>
        <w:numPr>
          <w:ilvl w:val="0"/>
          <w:numId w:val="87"/>
        </w:numPr>
        <w:spacing w:after="441" w:line="271" w:lineRule="auto"/>
        <w:ind w:right="55" w:hanging="360"/>
        <w:jc w:val="both"/>
      </w:pPr>
      <w:r>
        <w:rPr>
          <w:rFonts w:ascii="Arial" w:eastAsia="Arial" w:hAnsi="Arial" w:cs="Arial"/>
          <w:i/>
        </w:rPr>
        <w:t>Comunicar a los becarios y becarias las norm</w:t>
      </w:r>
      <w:r>
        <w:rPr>
          <w:rFonts w:ascii="Arial" w:eastAsia="Arial" w:hAnsi="Arial" w:cs="Arial"/>
          <w:i/>
        </w:rPr>
        <w:t>as específicas de régimen interno que tenga establecidas y en cualquier caso, las normas que sobre seguridad y salud en el trabajo, tenga establecidas la entidad con carácter general y aquellas otras que con carácter particular se hayan establecido para es</w:t>
      </w:r>
      <w:r>
        <w:rPr>
          <w:rFonts w:ascii="Arial" w:eastAsia="Arial" w:hAnsi="Arial" w:cs="Arial"/>
          <w:i/>
        </w:rPr>
        <w:t xml:space="preserve">te tipo de becarios y becarias.  </w:t>
      </w:r>
    </w:p>
    <w:p w:rsidR="00477DFA" w:rsidRDefault="00756387">
      <w:pPr>
        <w:numPr>
          <w:ilvl w:val="0"/>
          <w:numId w:val="87"/>
        </w:numPr>
        <w:spacing w:after="439" w:line="271" w:lineRule="auto"/>
        <w:ind w:right="55" w:hanging="360"/>
        <w:jc w:val="both"/>
      </w:pPr>
      <w:r>
        <w:rPr>
          <w:noProof/>
        </w:rPr>
        <mc:AlternateContent>
          <mc:Choice Requires="wpg">
            <w:drawing>
              <wp:anchor distT="0" distB="0" distL="114300" distR="114300" simplePos="0" relativeHeight="2518661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3824" name="Group 41382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0982" name="Rectangle 2098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0983" name="Rectangle 2098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202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3824" style="width:12.7031pt;height:284.13pt;position:absolute;mso-position-horizontal-relative:page;mso-position-horizontal:absolute;margin-left:682.278pt;mso-position-vertical-relative:page;margin-top:527.79pt;" coordsize="1613,36084">
                <v:rect id="Rectangle 2098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098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202 de 386 </w:t>
                        </w:r>
                      </w:p>
                    </w:txbxContent>
                  </v:textbox>
                </v:rect>
                <w10:wrap type="square"/>
              </v:group>
            </w:pict>
          </mc:Fallback>
        </mc:AlternateContent>
      </w:r>
      <w:r>
        <w:rPr>
          <w:rFonts w:ascii="Arial" w:eastAsia="Arial" w:hAnsi="Arial" w:cs="Arial"/>
          <w:i/>
        </w:rPr>
        <w:t>Incluir los logotipos de</w:t>
      </w:r>
      <w:r>
        <w:rPr>
          <w:rFonts w:ascii="Arial" w:eastAsia="Arial" w:hAnsi="Arial" w:cs="Arial"/>
          <w:i/>
        </w:rPr>
        <w:t xml:space="preserve"> la Universidad de La Laguna y la Fundación en la difusión que se haga de las becas formativas de inserción laboral.  </w:t>
      </w:r>
    </w:p>
    <w:p w:rsidR="00477DFA" w:rsidRDefault="00756387">
      <w:pPr>
        <w:numPr>
          <w:ilvl w:val="0"/>
          <w:numId w:val="87"/>
        </w:numPr>
        <w:spacing w:after="441" w:line="271" w:lineRule="auto"/>
        <w:ind w:right="55" w:hanging="360"/>
        <w:jc w:val="both"/>
      </w:pPr>
      <w:r>
        <w:rPr>
          <w:rFonts w:ascii="Arial" w:eastAsia="Arial" w:hAnsi="Arial" w:cs="Arial"/>
          <w:i/>
        </w:rPr>
        <w:t>No cubrir ningún puesto de trabajo mediante la incorporación de un becario o becaria, ni asignarles a éstos tareas que no estén directame</w:t>
      </w:r>
      <w:r>
        <w:rPr>
          <w:rFonts w:ascii="Arial" w:eastAsia="Arial" w:hAnsi="Arial" w:cs="Arial"/>
          <w:i/>
        </w:rPr>
        <w:t xml:space="preserve">nte relacionadas con la formación objeto de la beca concedida.  </w:t>
      </w:r>
    </w:p>
    <w:p w:rsidR="00477DFA" w:rsidRDefault="00756387">
      <w:pPr>
        <w:numPr>
          <w:ilvl w:val="0"/>
          <w:numId w:val="87"/>
        </w:numPr>
        <w:spacing w:after="439" w:line="271" w:lineRule="auto"/>
        <w:ind w:right="55" w:hanging="360"/>
        <w:jc w:val="both"/>
      </w:pPr>
      <w:r>
        <w:rPr>
          <w:rFonts w:ascii="Arial" w:eastAsia="Arial" w:hAnsi="Arial" w:cs="Arial"/>
          <w:i/>
        </w:rPr>
        <w:t xml:space="preserve">Que el número de becarios y becarias nunca podrá ser superior al 20% de los trabajadores y trabajadoras en plantilla.  </w:t>
      </w:r>
    </w:p>
    <w:p w:rsidR="00477DFA" w:rsidRDefault="00756387">
      <w:pPr>
        <w:numPr>
          <w:ilvl w:val="0"/>
          <w:numId w:val="87"/>
        </w:numPr>
        <w:spacing w:after="440" w:line="271" w:lineRule="auto"/>
        <w:ind w:right="55" w:hanging="360"/>
        <w:jc w:val="both"/>
      </w:pPr>
      <w:r>
        <w:rPr>
          <w:rFonts w:ascii="Arial" w:eastAsia="Arial" w:hAnsi="Arial" w:cs="Arial"/>
          <w:i/>
        </w:rPr>
        <w:t>Abonar a la Fundación los gastos relativos a las becas, contra la emisi</w:t>
      </w:r>
      <w:r>
        <w:rPr>
          <w:rFonts w:ascii="Arial" w:eastAsia="Arial" w:hAnsi="Arial" w:cs="Arial"/>
          <w:i/>
        </w:rPr>
        <w:t xml:space="preserve">ón de factura por parte de ésta según las condiciones estipuladas en el convenio específico.  </w:t>
      </w:r>
    </w:p>
    <w:p w:rsidR="00477DFA" w:rsidRDefault="00756387">
      <w:pPr>
        <w:numPr>
          <w:ilvl w:val="0"/>
          <w:numId w:val="87"/>
        </w:numPr>
        <w:spacing w:after="438" w:line="271" w:lineRule="auto"/>
        <w:ind w:right="55" w:hanging="360"/>
        <w:jc w:val="both"/>
      </w:pPr>
      <w:r>
        <w:rPr>
          <w:rFonts w:ascii="Arial" w:eastAsia="Arial" w:hAnsi="Arial" w:cs="Arial"/>
          <w:i/>
        </w:rPr>
        <w:t xml:space="preserve">Emitir un informe final sobre el grado de aprovechamiento del periodo formativo por parte del becario o becaria. </w:t>
      </w:r>
    </w:p>
    <w:p w:rsidR="00477DFA" w:rsidRDefault="00756387">
      <w:pPr>
        <w:spacing w:after="451"/>
        <w:ind w:left="365"/>
      </w:pPr>
      <w:r>
        <w:rPr>
          <w:rFonts w:ascii="Arial" w:eastAsia="Arial" w:hAnsi="Arial" w:cs="Arial"/>
          <w:i/>
        </w:rPr>
        <w:t xml:space="preserve"> </w:t>
      </w:r>
    </w:p>
    <w:p w:rsidR="00477DFA" w:rsidRDefault="00756387">
      <w:pPr>
        <w:spacing w:after="442" w:line="271" w:lineRule="auto"/>
        <w:ind w:left="360" w:right="55" w:hanging="10"/>
        <w:jc w:val="both"/>
      </w:pPr>
      <w:r>
        <w:rPr>
          <w:rFonts w:ascii="Arial" w:eastAsia="Arial" w:hAnsi="Arial" w:cs="Arial"/>
          <w:i/>
        </w:rPr>
        <w:t xml:space="preserve">Artículo 6. Obligaciones de la Fundación </w:t>
      </w:r>
    </w:p>
    <w:p w:rsidR="00477DFA" w:rsidRDefault="00756387">
      <w:pPr>
        <w:spacing w:after="442" w:line="271" w:lineRule="auto"/>
        <w:ind w:left="360" w:right="55" w:hanging="10"/>
        <w:jc w:val="both"/>
      </w:pPr>
      <w:r>
        <w:rPr>
          <w:rFonts w:ascii="Arial" w:eastAsia="Arial" w:hAnsi="Arial" w:cs="Arial"/>
          <w:i/>
        </w:rPr>
        <w:t xml:space="preserve">Son obligaciones de la Fundación en el marco del programa de becas formativas de inserción laboral, las siguientes:  </w:t>
      </w:r>
    </w:p>
    <w:p w:rsidR="00477DFA" w:rsidRDefault="00756387">
      <w:pPr>
        <w:numPr>
          <w:ilvl w:val="0"/>
          <w:numId w:val="87"/>
        </w:numPr>
        <w:spacing w:after="439" w:line="271" w:lineRule="auto"/>
        <w:ind w:right="55" w:hanging="360"/>
        <w:jc w:val="both"/>
      </w:pPr>
      <w:r>
        <w:rPr>
          <w:rFonts w:ascii="Arial" w:eastAsia="Arial" w:hAnsi="Arial" w:cs="Arial"/>
          <w:i/>
        </w:rPr>
        <w:t xml:space="preserve">Realizar la difusión de las becas formativas de inserción laboral entre los titulados y tituladas.  </w:t>
      </w:r>
    </w:p>
    <w:p w:rsidR="00477DFA" w:rsidRDefault="00756387">
      <w:pPr>
        <w:numPr>
          <w:ilvl w:val="0"/>
          <w:numId w:val="87"/>
        </w:numPr>
        <w:spacing w:after="448" w:line="271" w:lineRule="auto"/>
        <w:ind w:right="55" w:hanging="360"/>
        <w:jc w:val="both"/>
      </w:pPr>
      <w:r>
        <w:rPr>
          <w:rFonts w:ascii="Arial" w:eastAsia="Arial" w:hAnsi="Arial" w:cs="Arial"/>
          <w:i/>
        </w:rPr>
        <w:t>Tramitar y formalizar los acuerdos pa</w:t>
      </w:r>
      <w:r>
        <w:rPr>
          <w:rFonts w:ascii="Arial" w:eastAsia="Arial" w:hAnsi="Arial" w:cs="Arial"/>
          <w:i/>
        </w:rPr>
        <w:t xml:space="preserve">ra la dotación económica.  </w:t>
      </w:r>
    </w:p>
    <w:p w:rsidR="00477DFA" w:rsidRDefault="00756387">
      <w:pPr>
        <w:numPr>
          <w:ilvl w:val="0"/>
          <w:numId w:val="87"/>
        </w:numPr>
        <w:spacing w:after="440" w:line="271" w:lineRule="auto"/>
        <w:ind w:right="55" w:hanging="360"/>
        <w:jc w:val="both"/>
      </w:pPr>
      <w:r>
        <w:rPr>
          <w:rFonts w:ascii="Arial" w:eastAsia="Arial" w:hAnsi="Arial" w:cs="Arial"/>
          <w:i/>
        </w:rPr>
        <w:t xml:space="preserve">Captar y canalizar las solicitudes de los candidatos y candidatas tal como se especifica en el presente documento.  </w:t>
      </w:r>
    </w:p>
    <w:p w:rsidR="00477DFA" w:rsidRDefault="00756387">
      <w:pPr>
        <w:numPr>
          <w:ilvl w:val="0"/>
          <w:numId w:val="87"/>
        </w:numPr>
        <w:spacing w:after="441" w:line="271" w:lineRule="auto"/>
        <w:ind w:right="55" w:hanging="360"/>
        <w:jc w:val="both"/>
      </w:pPr>
      <w:r>
        <w:rPr>
          <w:rFonts w:ascii="Arial" w:eastAsia="Arial" w:hAnsi="Arial" w:cs="Arial"/>
          <w:i/>
        </w:rPr>
        <w:t>Llevar a cabo la gestión económico-administrativa de las becas, es decir, efectuar los cobros y pagos que se es</w:t>
      </w:r>
      <w:r>
        <w:rPr>
          <w:rFonts w:ascii="Arial" w:eastAsia="Arial" w:hAnsi="Arial" w:cs="Arial"/>
          <w:i/>
        </w:rPr>
        <w:t xml:space="preserve">tipulen en el acuerdo para la dotación económica, manteniendo el registro contable de las mismas. En ningún caso, la Fundación se responsabilizará de los pagos de la bolsa de ayuda que sufran retrasos por razones no imputables a su gestión.  </w:t>
      </w:r>
    </w:p>
    <w:p w:rsidR="00477DFA" w:rsidRDefault="00756387">
      <w:pPr>
        <w:numPr>
          <w:ilvl w:val="0"/>
          <w:numId w:val="87"/>
        </w:numPr>
        <w:spacing w:after="439" w:line="271" w:lineRule="auto"/>
        <w:ind w:right="55" w:hanging="360"/>
        <w:jc w:val="both"/>
      </w:pPr>
      <w:r>
        <w:rPr>
          <w:noProof/>
        </w:rPr>
        <mc:AlternateContent>
          <mc:Choice Requires="wpg">
            <w:drawing>
              <wp:anchor distT="0" distB="0" distL="114300" distR="114300" simplePos="0" relativeHeight="2518671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4115" name="Group 41411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1072" name="Rectangle 2107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w:t>
                              </w:r>
                              <w:r>
                                <w:rPr>
                                  <w:rFonts w:ascii="Arial" w:eastAsia="Arial" w:hAnsi="Arial" w:cs="Arial"/>
                                  <w:sz w:val="12"/>
                                </w:rPr>
                                <w:t xml:space="preserve">ación: MD4QWA4REYC34WM9HSHFAAXR4 | Verificación: https://candelaria.sedelectronica.es/ </w:t>
                              </w:r>
                            </w:p>
                          </w:txbxContent>
                        </wps:txbx>
                        <wps:bodyPr horzOverflow="overflow" vert="horz" lIns="0" tIns="0" rIns="0" bIns="0" rtlCol="0">
                          <a:noAutofit/>
                        </wps:bodyPr>
                      </wps:wsp>
                      <wps:wsp>
                        <wps:cNvPr id="21073" name="Rectangle 2107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203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4115" style="width:12.7031pt;height:284.13pt;position:absolute;mso-position-horizontal-relative:page;mso-position-horizontal:absolute;margin-left:682.278pt;mso-position-vertical-relative:page;margin-top:527.79pt;" coordsize="1613,36084">
                <v:rect id="Rectangle 2107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107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203 de 386 </w:t>
                        </w:r>
                      </w:p>
                    </w:txbxContent>
                  </v:textbox>
                </v:rect>
                <w10:wrap type="square"/>
              </v:group>
            </w:pict>
          </mc:Fallback>
        </mc:AlternateContent>
      </w:r>
      <w:r>
        <w:rPr>
          <w:rFonts w:ascii="Arial" w:eastAsia="Arial" w:hAnsi="Arial" w:cs="Arial"/>
          <w:i/>
        </w:rPr>
        <w:t>Asignar un orientador u orientadora al beneficiario o beneficiaria y or</w:t>
      </w:r>
      <w:r>
        <w:rPr>
          <w:rFonts w:ascii="Arial" w:eastAsia="Arial" w:hAnsi="Arial" w:cs="Arial"/>
          <w:i/>
        </w:rPr>
        <w:t xml:space="preserve">ganizar la participación en las acciones de formación y de orientación programadas con el objeto de mejorar la empleabilidad.  </w:t>
      </w:r>
    </w:p>
    <w:p w:rsidR="00477DFA" w:rsidRDefault="00756387">
      <w:pPr>
        <w:numPr>
          <w:ilvl w:val="0"/>
          <w:numId w:val="87"/>
        </w:numPr>
        <w:spacing w:after="441" w:line="271" w:lineRule="auto"/>
        <w:ind w:right="55" w:hanging="360"/>
        <w:jc w:val="both"/>
      </w:pPr>
      <w:r>
        <w:rPr>
          <w:rFonts w:ascii="Arial" w:eastAsia="Arial" w:hAnsi="Arial" w:cs="Arial"/>
          <w:i/>
        </w:rPr>
        <w:t xml:space="preserve">Informar al becario o becaria de los procedimientos a seguir en caso de incapacidad temporal durante el periodo de la beca.  </w:t>
      </w:r>
    </w:p>
    <w:p w:rsidR="00477DFA" w:rsidRDefault="00756387">
      <w:pPr>
        <w:numPr>
          <w:ilvl w:val="0"/>
          <w:numId w:val="87"/>
        </w:numPr>
        <w:spacing w:after="439" w:line="271" w:lineRule="auto"/>
        <w:ind w:right="55" w:hanging="360"/>
        <w:jc w:val="both"/>
      </w:pPr>
      <w:r>
        <w:rPr>
          <w:rFonts w:ascii="Arial" w:eastAsia="Arial" w:hAnsi="Arial" w:cs="Arial"/>
          <w:i/>
        </w:rPr>
        <w:t>In</w:t>
      </w:r>
      <w:r>
        <w:rPr>
          <w:rFonts w:ascii="Arial" w:eastAsia="Arial" w:hAnsi="Arial" w:cs="Arial"/>
          <w:i/>
        </w:rPr>
        <w:t xml:space="preserve">formar a la entidad colaboradora de las eventuales bajas por incapacidad temporal del becario o becaria durante el periodo de beca. </w:t>
      </w:r>
    </w:p>
    <w:p w:rsidR="00477DFA" w:rsidRDefault="00756387">
      <w:pPr>
        <w:numPr>
          <w:ilvl w:val="0"/>
          <w:numId w:val="87"/>
        </w:numPr>
        <w:spacing w:after="441" w:line="271" w:lineRule="auto"/>
        <w:ind w:right="55" w:hanging="360"/>
        <w:jc w:val="both"/>
      </w:pPr>
      <w:r>
        <w:rPr>
          <w:rFonts w:ascii="Arial" w:eastAsia="Arial" w:hAnsi="Arial" w:cs="Arial"/>
          <w:i/>
        </w:rPr>
        <w:t>En caso de que el titulado o titulada cause baja antes de la finalización antes del periodo estipulado en el programa forma</w:t>
      </w:r>
      <w:r>
        <w:rPr>
          <w:rFonts w:ascii="Arial" w:eastAsia="Arial" w:hAnsi="Arial" w:cs="Arial"/>
          <w:i/>
        </w:rPr>
        <w:t xml:space="preserve">tivo, reintegrar a la empresa la cantidad excedente de la bolsa de ayuda y de la parte proporcional de los gastos de gestión.  </w:t>
      </w:r>
    </w:p>
    <w:p w:rsidR="00477DFA" w:rsidRDefault="00756387">
      <w:pPr>
        <w:numPr>
          <w:ilvl w:val="0"/>
          <w:numId w:val="87"/>
        </w:numPr>
        <w:spacing w:after="438" w:line="271" w:lineRule="auto"/>
        <w:ind w:right="55" w:hanging="360"/>
        <w:jc w:val="both"/>
      </w:pPr>
      <w:r>
        <w:rPr>
          <w:rFonts w:ascii="Arial" w:eastAsia="Arial" w:hAnsi="Arial" w:cs="Arial"/>
          <w:i/>
        </w:rPr>
        <w:t xml:space="preserve">Practicar e ingresar las retenciones, en la Agencia Tributaria, correspondientes a las rentas de la bolsa de ayuda del titulado o titulada.  </w:t>
      </w:r>
    </w:p>
    <w:p w:rsidR="00477DFA" w:rsidRDefault="00756387">
      <w:pPr>
        <w:numPr>
          <w:ilvl w:val="0"/>
          <w:numId w:val="87"/>
        </w:numPr>
        <w:spacing w:after="441" w:line="271" w:lineRule="auto"/>
        <w:ind w:right="55" w:hanging="360"/>
        <w:jc w:val="both"/>
      </w:pPr>
      <w:r>
        <w:rPr>
          <w:rFonts w:ascii="Arial" w:eastAsia="Arial" w:hAnsi="Arial" w:cs="Arial"/>
          <w:i/>
        </w:rPr>
        <w:t xml:space="preserve">Asegurar a los becarios y becarias con los correspondientes seguros de accidentes y responsabilidad civil durante </w:t>
      </w:r>
      <w:r>
        <w:rPr>
          <w:rFonts w:ascii="Arial" w:eastAsia="Arial" w:hAnsi="Arial" w:cs="Arial"/>
          <w:i/>
        </w:rPr>
        <w:t xml:space="preserve">el periodo de disfrute de la beca.  </w:t>
      </w:r>
    </w:p>
    <w:p w:rsidR="00477DFA" w:rsidRDefault="00756387">
      <w:pPr>
        <w:numPr>
          <w:ilvl w:val="0"/>
          <w:numId w:val="87"/>
        </w:numPr>
        <w:spacing w:after="5" w:line="271" w:lineRule="auto"/>
        <w:ind w:right="55" w:hanging="360"/>
        <w:jc w:val="both"/>
      </w:pPr>
      <w:r>
        <w:rPr>
          <w:rFonts w:ascii="Arial" w:eastAsia="Arial" w:hAnsi="Arial" w:cs="Arial"/>
          <w:i/>
        </w:rPr>
        <w:t xml:space="preserve">Abonar a la Seguridad Social las cuotas establecidas por el Real Decreto 1493/2011 por </w:t>
      </w:r>
    </w:p>
    <w:p w:rsidR="00477DFA" w:rsidRDefault="00756387">
      <w:pPr>
        <w:spacing w:after="441" w:line="271" w:lineRule="auto"/>
        <w:ind w:left="1095" w:right="55" w:hanging="10"/>
        <w:jc w:val="both"/>
      </w:pPr>
      <w:r>
        <w:rPr>
          <w:rFonts w:ascii="Arial" w:eastAsia="Arial" w:hAnsi="Arial" w:cs="Arial"/>
          <w:i/>
        </w:rPr>
        <w:t>el que se regula la inclusión en el Régimen General de la Seguridad Social de las personas que participan en programas de formación</w:t>
      </w:r>
      <w:r>
        <w:rPr>
          <w:rFonts w:ascii="Arial" w:eastAsia="Arial" w:hAnsi="Arial" w:cs="Arial"/>
          <w:i/>
        </w:rPr>
        <w:t xml:space="preserve">. </w:t>
      </w:r>
    </w:p>
    <w:p w:rsidR="00477DFA" w:rsidRDefault="00756387">
      <w:pPr>
        <w:spacing w:after="440" w:line="271" w:lineRule="auto"/>
        <w:ind w:left="360" w:right="55" w:hanging="10"/>
        <w:jc w:val="both"/>
      </w:pPr>
      <w:r>
        <w:rPr>
          <w:rFonts w:ascii="Arial" w:eastAsia="Arial" w:hAnsi="Arial" w:cs="Arial"/>
          <w:i/>
        </w:rPr>
        <w:t xml:space="preserve">Artículo 7. Convenio singular </w:t>
      </w:r>
    </w:p>
    <w:p w:rsidR="00477DFA" w:rsidRDefault="00756387">
      <w:pPr>
        <w:spacing w:after="442" w:line="271" w:lineRule="auto"/>
        <w:ind w:left="360" w:right="388" w:hanging="10"/>
        <w:jc w:val="both"/>
      </w:pPr>
      <w:r>
        <w:rPr>
          <w:rFonts w:ascii="Arial" w:eastAsia="Arial" w:hAnsi="Arial" w:cs="Arial"/>
          <w:i/>
        </w:rPr>
        <w:t>Para la adecuada aceptación formal de los compromisos entre las partes, es decir, entidad colaboradora, titulado y la Fundación, previo al comienzo de la actividad formativa de la beca, se suscribirá un convenio singular e</w:t>
      </w:r>
      <w:r>
        <w:rPr>
          <w:rFonts w:ascii="Arial" w:eastAsia="Arial" w:hAnsi="Arial" w:cs="Arial"/>
          <w:i/>
        </w:rPr>
        <w:t xml:space="preserve">n el que consten, entre otros: </w:t>
      </w:r>
    </w:p>
    <w:p w:rsidR="00477DFA" w:rsidRDefault="00756387">
      <w:pPr>
        <w:numPr>
          <w:ilvl w:val="0"/>
          <w:numId w:val="87"/>
        </w:numPr>
        <w:spacing w:after="439" w:line="271" w:lineRule="auto"/>
        <w:ind w:right="55" w:hanging="360"/>
        <w:jc w:val="both"/>
      </w:pPr>
      <w:r>
        <w:rPr>
          <w:rFonts w:ascii="Arial" w:eastAsia="Arial" w:hAnsi="Arial" w:cs="Arial"/>
          <w:i/>
        </w:rPr>
        <w:t xml:space="preserve">Las actividades a desarrollar por el becario o becaria en el plan formativo aprobado, así como su horario de permanencia en el centro de trabajo, fechas de inicio y finalización de la beca y lugar de desarrollo de la misma, </w:t>
      </w:r>
      <w:r>
        <w:rPr>
          <w:rFonts w:ascii="Arial" w:eastAsia="Arial" w:hAnsi="Arial" w:cs="Arial"/>
          <w:i/>
        </w:rPr>
        <w:t xml:space="preserve">así como la existencia de permisos que pudiera disfrutar durante el periodo de beca.  </w:t>
      </w:r>
    </w:p>
    <w:p w:rsidR="00477DFA" w:rsidRDefault="00756387">
      <w:pPr>
        <w:numPr>
          <w:ilvl w:val="0"/>
          <w:numId w:val="87"/>
        </w:numPr>
        <w:spacing w:after="438" w:line="271" w:lineRule="auto"/>
        <w:ind w:right="55" w:hanging="360"/>
        <w:jc w:val="both"/>
      </w:pPr>
      <w:r>
        <w:rPr>
          <w:rFonts w:ascii="Arial" w:eastAsia="Arial" w:hAnsi="Arial" w:cs="Arial"/>
          <w:i/>
        </w:rPr>
        <w:t xml:space="preserve">El importe de la beca de ayuda, así como el desglose de abonos a realizar por la entidad colaboradora a la Fundación.  </w:t>
      </w:r>
    </w:p>
    <w:p w:rsidR="00477DFA" w:rsidRDefault="00756387">
      <w:pPr>
        <w:numPr>
          <w:ilvl w:val="0"/>
          <w:numId w:val="87"/>
        </w:numPr>
        <w:spacing w:after="440" w:line="271" w:lineRule="auto"/>
        <w:ind w:right="55" w:hanging="360"/>
        <w:jc w:val="both"/>
      </w:pPr>
      <w:r>
        <w:rPr>
          <w:noProof/>
        </w:rPr>
        <mc:AlternateContent>
          <mc:Choice Requires="wpg">
            <w:drawing>
              <wp:anchor distT="0" distB="0" distL="114300" distR="114300" simplePos="0" relativeHeight="2518681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4032" name="Group 41403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1154" name="Rectangle 2115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1155" name="Rectangle 2115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204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4032" style="width:12.7031pt;height:284.13pt;position:absolute;mso-position-horizontal-relative:page;mso-position-horizontal:absolute;margin-left:682.278pt;mso-position-vertical-relative:page;margin-top:527.79pt;" coordsize="1613,36084">
                <v:rect id="Rectangle 2115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115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204 de 386 </w:t>
                        </w:r>
                      </w:p>
                    </w:txbxContent>
                  </v:textbox>
                </v:rect>
                <w10:wrap type="square"/>
              </v:group>
            </w:pict>
          </mc:Fallback>
        </mc:AlternateContent>
      </w:r>
      <w:r>
        <w:rPr>
          <w:rFonts w:ascii="Arial" w:eastAsia="Arial" w:hAnsi="Arial" w:cs="Arial"/>
          <w:i/>
        </w:rPr>
        <w:t>El nombramiento del tutor o tutora del becario o becaria en e</w:t>
      </w:r>
      <w:r>
        <w:rPr>
          <w:rFonts w:ascii="Arial" w:eastAsia="Arial" w:hAnsi="Arial" w:cs="Arial"/>
          <w:i/>
        </w:rPr>
        <w:t xml:space="preserve">l centro de trabajo.  </w:t>
      </w:r>
    </w:p>
    <w:p w:rsidR="00477DFA" w:rsidRDefault="00756387">
      <w:pPr>
        <w:numPr>
          <w:ilvl w:val="0"/>
          <w:numId w:val="87"/>
        </w:numPr>
        <w:spacing w:after="440" w:line="271" w:lineRule="auto"/>
        <w:ind w:right="55" w:hanging="360"/>
        <w:jc w:val="both"/>
      </w:pPr>
      <w:r>
        <w:rPr>
          <w:rFonts w:ascii="Arial" w:eastAsia="Arial" w:hAnsi="Arial" w:cs="Arial"/>
          <w:i/>
        </w:rPr>
        <w:t xml:space="preserve">Los compromisos adquiridos por las partes. </w:t>
      </w:r>
    </w:p>
    <w:p w:rsidR="00477DFA" w:rsidRDefault="00756387">
      <w:pPr>
        <w:spacing w:after="442" w:line="271" w:lineRule="auto"/>
        <w:ind w:left="360" w:right="55" w:hanging="10"/>
        <w:jc w:val="both"/>
      </w:pPr>
      <w:r>
        <w:rPr>
          <w:rFonts w:ascii="Arial" w:eastAsia="Arial" w:hAnsi="Arial" w:cs="Arial"/>
          <w:i/>
        </w:rPr>
        <w:t xml:space="preserve">Artículo 8. Seguimiento y evaluación </w:t>
      </w:r>
    </w:p>
    <w:p w:rsidR="00477DFA" w:rsidRDefault="00756387">
      <w:pPr>
        <w:spacing w:after="439" w:line="271" w:lineRule="auto"/>
        <w:ind w:left="360" w:right="385" w:hanging="10"/>
        <w:jc w:val="both"/>
      </w:pPr>
      <w:r>
        <w:rPr>
          <w:rFonts w:ascii="Arial" w:eastAsia="Arial" w:hAnsi="Arial" w:cs="Arial"/>
          <w:i/>
        </w:rPr>
        <w:t>La coordinación y seguimiento del plan formativo de la beca se realizará desde la unidad de formación práctica del área de empleo de la Fundación, en c</w:t>
      </w:r>
      <w:r>
        <w:rPr>
          <w:rFonts w:ascii="Arial" w:eastAsia="Arial" w:hAnsi="Arial" w:cs="Arial"/>
          <w:i/>
        </w:rPr>
        <w:t>oordinación con el tutor o tutora asignada de entre el personal de plantilla de la entidad colaboradora. El becario o becaria deberá realizar las acciones de formación y orientación, así como de seguimiento y evaluación del programa de beca de inserción la</w:t>
      </w:r>
      <w:r>
        <w:rPr>
          <w:rFonts w:ascii="Arial" w:eastAsia="Arial" w:hAnsi="Arial" w:cs="Arial"/>
          <w:i/>
        </w:rPr>
        <w:t>boral que se planifiquen desde la unidad de formación práctica del área de empleo de la Fundación. Las citadas acciones planificadas, junto con el informe final de aprovechamiento que el tutor o tutora de la entidad colaboradora cumplimente, servirá de bas</w:t>
      </w:r>
      <w:r>
        <w:rPr>
          <w:rFonts w:ascii="Arial" w:eastAsia="Arial" w:hAnsi="Arial" w:cs="Arial"/>
          <w:i/>
        </w:rPr>
        <w:t xml:space="preserve">e para la certificación que la Fundación emitirá a nombre del becario o becaria.  </w:t>
      </w:r>
    </w:p>
    <w:p w:rsidR="00477DFA" w:rsidRDefault="00756387">
      <w:pPr>
        <w:spacing w:after="441" w:line="271" w:lineRule="auto"/>
        <w:ind w:left="360" w:right="390" w:hanging="10"/>
        <w:jc w:val="both"/>
      </w:pPr>
      <w:r>
        <w:rPr>
          <w:rFonts w:ascii="Arial" w:eastAsia="Arial" w:hAnsi="Arial" w:cs="Arial"/>
          <w:i/>
        </w:rPr>
        <w:t xml:space="preserve">La unidad de formación práctica del área de empleo de la Fundación podrá, de acuerdo con la entidad colaboradora, retirar la beca formativa de inserción laboral, en caso de </w:t>
      </w:r>
      <w:r>
        <w:rPr>
          <w:rFonts w:ascii="Arial" w:eastAsia="Arial" w:hAnsi="Arial" w:cs="Arial"/>
          <w:i/>
        </w:rPr>
        <w:t xml:space="preserve">que se manifieste el no aprovechamiento de la formación por el mismo, por existir inhibición manifiesta o negligente cumplimiento de sus actividades. </w:t>
      </w:r>
    </w:p>
    <w:p w:rsidR="00477DFA" w:rsidRDefault="00756387">
      <w:pPr>
        <w:spacing w:after="5" w:line="271" w:lineRule="auto"/>
        <w:ind w:left="360" w:right="55" w:hanging="10"/>
        <w:jc w:val="both"/>
      </w:pPr>
      <w:r>
        <w:rPr>
          <w:rFonts w:ascii="Arial" w:eastAsia="Arial" w:hAnsi="Arial" w:cs="Arial"/>
          <w:i/>
        </w:rPr>
        <w:t xml:space="preserve">Artículo 9. Dotación de las becas </w:t>
      </w:r>
    </w:p>
    <w:p w:rsidR="00477DFA" w:rsidRDefault="00756387">
      <w:pPr>
        <w:spacing w:after="439" w:line="271" w:lineRule="auto"/>
        <w:ind w:left="360" w:right="386" w:hanging="10"/>
        <w:jc w:val="both"/>
      </w:pPr>
      <w:r>
        <w:rPr>
          <w:rFonts w:ascii="Arial" w:eastAsia="Arial" w:hAnsi="Arial" w:cs="Arial"/>
          <w:i/>
        </w:rPr>
        <w:t>La entidad colaboradora, como concedente de la beca formativa de inser</w:t>
      </w:r>
      <w:r>
        <w:rPr>
          <w:rFonts w:ascii="Arial" w:eastAsia="Arial" w:hAnsi="Arial" w:cs="Arial"/>
          <w:i/>
        </w:rPr>
        <w:t>ción laboral, se compromete a sufragar la bolsa de ayuda del titulado o titulada. La bolsa de ayuda tendrá una cuantía mensual mínima del 100% del IPREM vigente en el momento de la configuración de la oferta de la beca. En el caso de que las horas desarrol</w:t>
      </w:r>
      <w:r>
        <w:rPr>
          <w:rFonts w:ascii="Arial" w:eastAsia="Arial" w:hAnsi="Arial" w:cs="Arial"/>
          <w:i/>
        </w:rPr>
        <w:t xml:space="preserve">ladas fueran inferiores a las máximas establecidas, durante el periodo de estancia en la entidad, estas cantidades podrán adecuarse a las horas desarrolladas por el titulado o titulada.  </w:t>
      </w:r>
    </w:p>
    <w:p w:rsidR="00477DFA" w:rsidRDefault="00756387">
      <w:pPr>
        <w:spacing w:after="481" w:line="271" w:lineRule="auto"/>
        <w:ind w:left="360" w:right="55" w:hanging="10"/>
        <w:jc w:val="both"/>
      </w:pPr>
      <w:r>
        <w:rPr>
          <w:rFonts w:ascii="Arial" w:eastAsia="Arial" w:hAnsi="Arial" w:cs="Arial"/>
          <w:i/>
        </w:rPr>
        <w:t xml:space="preserve">Asimismo, la entidad colaboradora abonará el resto de los gastos como son:  </w:t>
      </w:r>
    </w:p>
    <w:p w:rsidR="00477DFA" w:rsidRDefault="00756387">
      <w:pPr>
        <w:numPr>
          <w:ilvl w:val="0"/>
          <w:numId w:val="88"/>
        </w:numPr>
        <w:spacing w:after="439" w:line="271" w:lineRule="auto"/>
        <w:ind w:right="386" w:hanging="360"/>
        <w:jc w:val="both"/>
      </w:pPr>
      <w:r>
        <w:rPr>
          <w:rFonts w:ascii="Arial" w:eastAsia="Arial" w:hAnsi="Arial" w:cs="Arial"/>
          <w:i/>
        </w:rPr>
        <w:t>80,00€ mensuales a la Fundación para la promoción de la inserción laboral, formación de apoyo, así como para cubrir gastos generales de la entidad como los derivados de la asesorí</w:t>
      </w:r>
      <w:r>
        <w:rPr>
          <w:rFonts w:ascii="Arial" w:eastAsia="Arial" w:hAnsi="Arial" w:cs="Arial"/>
          <w:i/>
        </w:rPr>
        <w:t xml:space="preserve">a laboral, seguro de responsabilidad civil y accidentes, entre otros (prorrateados por el número de días efectivos del mes).  </w:t>
      </w:r>
    </w:p>
    <w:p w:rsidR="00477DFA" w:rsidRDefault="00756387">
      <w:pPr>
        <w:numPr>
          <w:ilvl w:val="0"/>
          <w:numId w:val="88"/>
        </w:numPr>
        <w:spacing w:after="438" w:line="271" w:lineRule="auto"/>
        <w:ind w:right="386" w:hanging="360"/>
        <w:jc w:val="both"/>
      </w:pPr>
      <w:r>
        <w:rPr>
          <w:rFonts w:ascii="Arial" w:eastAsia="Arial" w:hAnsi="Arial" w:cs="Arial"/>
          <w:i/>
        </w:rPr>
        <w:t>Las cuotas de la Seguridad Social (Real Decreto 1493/2011 por el que se regula la inclusión en el Régimen General de la Seguridad</w:t>
      </w:r>
      <w:r>
        <w:rPr>
          <w:rFonts w:ascii="Arial" w:eastAsia="Arial" w:hAnsi="Arial" w:cs="Arial"/>
          <w:i/>
        </w:rPr>
        <w:t xml:space="preserve"> Social de las personas que participan en programas de formación).  </w:t>
      </w:r>
    </w:p>
    <w:p w:rsidR="00477DFA" w:rsidRDefault="00756387">
      <w:pPr>
        <w:numPr>
          <w:ilvl w:val="0"/>
          <w:numId w:val="88"/>
        </w:numPr>
        <w:spacing w:after="448" w:line="271" w:lineRule="auto"/>
        <w:ind w:right="386" w:hanging="360"/>
        <w:jc w:val="both"/>
      </w:pPr>
      <w:r>
        <w:rPr>
          <w:noProof/>
        </w:rPr>
        <mc:AlternateContent>
          <mc:Choice Requires="wpg">
            <w:drawing>
              <wp:anchor distT="0" distB="0" distL="114300" distR="114300" simplePos="0" relativeHeight="2518691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4265" name="Group 41426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1240" name="Rectangle 2124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1241" name="Rectangle 2124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 Gestiona | Página 2</w:t>
                              </w:r>
                              <w:r>
                                <w:rPr>
                                  <w:rFonts w:ascii="Arial" w:eastAsia="Arial" w:hAnsi="Arial" w:cs="Arial"/>
                                  <w:sz w:val="12"/>
                                </w:rPr>
                                <w:t xml:space="preserve">05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4265" style="width:12.7031pt;height:284.13pt;position:absolute;mso-position-horizontal-relative:page;mso-position-horizontal:absolute;margin-left:682.278pt;mso-position-vertical-relative:page;margin-top:527.79pt;" coordsize="1613,36084">
                <v:rect id="Rectangle 2124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124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205 de 386 </w:t>
                        </w:r>
                      </w:p>
                    </w:txbxContent>
                  </v:textbox>
                </v:rect>
                <w10:wrap type="square"/>
              </v:group>
            </w:pict>
          </mc:Fallback>
        </mc:AlternateContent>
      </w:r>
      <w:r>
        <w:rPr>
          <w:rFonts w:ascii="Arial" w:eastAsia="Arial" w:hAnsi="Arial" w:cs="Arial"/>
          <w:i/>
        </w:rPr>
        <w:t xml:space="preserve">Los impuestos indirectos que sean de aplicación. </w:t>
      </w:r>
    </w:p>
    <w:p w:rsidR="00477DFA" w:rsidRDefault="00756387">
      <w:pPr>
        <w:spacing w:after="441" w:line="271" w:lineRule="auto"/>
        <w:ind w:left="360" w:right="161" w:hanging="10"/>
        <w:jc w:val="both"/>
      </w:pPr>
      <w:r>
        <w:rPr>
          <w:rFonts w:ascii="Arial" w:eastAsia="Arial" w:hAnsi="Arial" w:cs="Arial"/>
        </w:rPr>
        <w:t xml:space="preserve">SEGUNDO. - Facultar a la Alcaldesa-Presidenta para la firma del citado Convenio Marco y de la documentación precisa para la ejecución del mismo.  </w:t>
      </w:r>
    </w:p>
    <w:p w:rsidR="00477DFA" w:rsidRDefault="00756387">
      <w:pPr>
        <w:spacing w:after="434" w:line="271" w:lineRule="auto"/>
        <w:ind w:left="360" w:right="57" w:hanging="10"/>
        <w:jc w:val="both"/>
      </w:pPr>
      <w:r>
        <w:rPr>
          <w:rFonts w:ascii="Arial" w:eastAsia="Arial" w:hAnsi="Arial" w:cs="Arial"/>
        </w:rPr>
        <w:t xml:space="preserve">TERCERO. - </w:t>
      </w:r>
      <w:r>
        <w:rPr>
          <w:rFonts w:ascii="Arial" w:eastAsia="Arial" w:hAnsi="Arial" w:cs="Arial"/>
        </w:rPr>
        <w:t xml:space="preserve">Dar traslado del acuerdo que se adopte a la Fundación General de la Universidad de La Laguna, a los efectos oportunos.”  </w:t>
      </w:r>
    </w:p>
    <w:p w:rsidR="00477DFA" w:rsidRDefault="00756387">
      <w:pPr>
        <w:spacing w:after="437" w:line="271" w:lineRule="auto"/>
        <w:ind w:left="1594" w:right="57" w:hanging="10"/>
        <w:jc w:val="both"/>
      </w:pPr>
      <w:r>
        <w:rPr>
          <w:rFonts w:ascii="Arial" w:eastAsia="Arial" w:hAnsi="Arial" w:cs="Arial"/>
        </w:rPr>
        <w:t>No obstante, la Junta de Gobierno Local acordará lo más procedente.</w:t>
      </w:r>
      <w:r>
        <w:rPr>
          <w:rFonts w:ascii="Arial" w:eastAsia="Arial" w:hAnsi="Arial" w:cs="Arial"/>
          <w:i/>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466"/>
        <w:ind w:left="360"/>
      </w:pPr>
      <w:r>
        <w:rPr>
          <w:rFonts w:ascii="Arial" w:eastAsia="Arial" w:hAnsi="Arial" w:cs="Arial"/>
          <w:b/>
        </w:rPr>
        <w:t xml:space="preserve"> </w:t>
      </w:r>
    </w:p>
    <w:p w:rsidR="00477DFA" w:rsidRDefault="00756387">
      <w:pPr>
        <w:spacing w:after="441" w:line="272" w:lineRule="auto"/>
        <w:ind w:left="360"/>
      </w:pPr>
      <w:r>
        <w:rPr>
          <w:rFonts w:ascii="Times New Roman" w:eastAsia="Times New Roman" w:hAnsi="Times New Roman" w:cs="Times New Roman"/>
          <w:sz w:val="24"/>
        </w:rPr>
        <w:t>La Junta de Gobierno Local, por unanimidad, acuerda dejar sobre la mesa el presente asunto hasta que se adjunte el informe de intervención necesario.</w:t>
      </w:r>
      <w:r>
        <w:rPr>
          <w:rFonts w:ascii="Arial" w:eastAsia="Arial" w:hAnsi="Arial" w:cs="Arial"/>
          <w:b/>
          <w:sz w:val="24"/>
        </w:rPr>
        <w:t xml:space="preserve"> </w:t>
      </w:r>
    </w:p>
    <w:p w:rsidR="00477DFA" w:rsidRDefault="00756387">
      <w:pPr>
        <w:spacing w:after="0"/>
        <w:ind w:left="360"/>
      </w:pPr>
      <w:r>
        <w:rPr>
          <w:rFonts w:ascii="Arial" w:eastAsia="Arial" w:hAnsi="Arial" w:cs="Arial"/>
          <w:b/>
          <w:sz w:val="24"/>
        </w:rPr>
        <w:t xml:space="preserve"> </w:t>
      </w:r>
    </w:p>
    <w:p w:rsidR="00477DFA" w:rsidRDefault="00756387">
      <w:pPr>
        <w:spacing w:after="422" w:line="268" w:lineRule="auto"/>
        <w:ind w:left="360" w:right="379" w:hanging="10"/>
        <w:jc w:val="both"/>
      </w:pPr>
      <w:r>
        <w:rPr>
          <w:rFonts w:ascii="Arial" w:eastAsia="Arial" w:hAnsi="Arial" w:cs="Arial"/>
          <w:b/>
          <w:sz w:val="24"/>
        </w:rPr>
        <w:t xml:space="preserve">12.- </w:t>
      </w:r>
      <w:r>
        <w:rPr>
          <w:rFonts w:ascii="Arial" w:eastAsia="Arial" w:hAnsi="Arial" w:cs="Arial"/>
          <w:b/>
          <w:sz w:val="24"/>
        </w:rPr>
        <w:t xml:space="preserve">Expediente 5608/2021. Convenio de colaboración entre el Ilustre Ayuntamiento de Candelaria y el Club de Patinaje Artístico Patinart para la promoción del Patinaje Artístico Base en Candelaria (Escuela Municipal de Patinaje de Candelaria). </w:t>
      </w:r>
    </w:p>
    <w:p w:rsidR="00477DFA" w:rsidRDefault="00756387">
      <w:pPr>
        <w:spacing w:after="0" w:line="249" w:lineRule="auto"/>
        <w:ind w:left="360" w:right="53" w:hanging="10"/>
        <w:jc w:val="both"/>
      </w:pPr>
      <w:r>
        <w:rPr>
          <w:rFonts w:ascii="Arial" w:eastAsia="Arial" w:hAnsi="Arial" w:cs="Arial"/>
          <w:b/>
        </w:rPr>
        <w:t xml:space="preserve">      Consta en </w:t>
      </w:r>
      <w:r>
        <w:rPr>
          <w:rFonts w:ascii="Arial" w:eastAsia="Arial" w:hAnsi="Arial" w:cs="Arial"/>
          <w:b/>
        </w:rPr>
        <w:t xml:space="preserve">el expediente propuesta del Concejal delegado de Cultura, Identidad Canaria, Patrimonio Histórico, Fiestas, Juventud y Deportes, D. Manuel Alberto González Pestano, de fecha 29 de julio de 2021, que transcrito literalmente dice: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“Resultando que la C</w:t>
      </w:r>
      <w:r>
        <w:rPr>
          <w:rFonts w:ascii="Arial" w:eastAsia="Arial" w:hAnsi="Arial" w:cs="Arial"/>
        </w:rPr>
        <w:t xml:space="preserve">oncejalía de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dispone en su art.12.2.</w:t>
      </w:r>
      <w:r>
        <w:rPr>
          <w:rFonts w:ascii="Arial" w:eastAsia="Arial" w:hAnsi="Arial" w:cs="Arial"/>
        </w:rPr>
        <w:t>a. que son competencia de los ayuntamientos canarios la promoción de actividad deportiva en su ámbito territorial, fomentando especialmente las actividades de iniciación y de carácter formativo y recreativo entre los colectivos de especial atención señalad</w:t>
      </w:r>
      <w:r>
        <w:rPr>
          <w:rFonts w:ascii="Arial" w:eastAsia="Arial" w:hAnsi="Arial" w:cs="Arial"/>
        </w:rPr>
        <w:t xml:space="preserve">os en el artículo 3 de esta ley, entre los que se encuentran los niños y jóvenes.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8702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4704" name="Group 41470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1400" name="Rectangle 2140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1401" name="Rectangle 2140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206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4704" style="width:12.7031pt;height:284.13pt;position:absolute;mso-position-horizontal-relative:page;mso-position-horizontal:absolute;margin-left:682.278pt;mso-position-vertical-relative:page;margin-top:527.79pt;" coordsize="1613,36084">
                <v:rect id="Rectangle 2140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140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206 de 386 </w:t>
                        </w:r>
                      </w:p>
                    </w:txbxContent>
                  </v:textbox>
                </v:rect>
                <w10:wrap type="square"/>
              </v:group>
            </w:pict>
          </mc:Fallback>
        </mc:AlternateContent>
      </w:r>
      <w:r>
        <w:rPr>
          <w:rFonts w:ascii="Arial" w:eastAsia="Arial" w:hAnsi="Arial" w:cs="Arial"/>
        </w:rPr>
        <w:t>Considerando que la Ley 1/2019, de 30 de enero, de la actividad física y el deporte de Canarias, en su art. 9 b. permite a los Ayuntamientos realizar mediante co</w:t>
      </w:r>
      <w:r>
        <w:rPr>
          <w:rFonts w:ascii="Arial" w:eastAsia="Arial" w:hAnsi="Arial" w:cs="Arial"/>
        </w:rPr>
        <w:t xml:space="preserve">nvenios con los clubes o cualquier otro sistema previsto en el ordenamiento jurídico de las competencias atribuidas.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Patinart es una asociación privada, sin ánimo de lucro, que dispone de la suficiente estructura y perso</w:t>
      </w:r>
      <w:r>
        <w:rPr>
          <w:rFonts w:ascii="Arial" w:eastAsia="Arial" w:hAnsi="Arial" w:cs="Arial"/>
        </w:rPr>
        <w:t xml:space="preserve">nalidad jurídica, integrado dentro de la federación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 misma finalidad de fomento de una actividad de interés público, co</w:t>
      </w:r>
      <w:r>
        <w:rPr>
          <w:rFonts w:ascii="Arial" w:eastAsia="Arial" w:hAnsi="Arial" w:cs="Arial"/>
        </w:rPr>
        <w:t xml:space="preserve">mo es la práctica del deporte por parte de la comunidad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9"/>
        <w:ind w:left="365"/>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w:t>
      </w:r>
      <w:r>
        <w:rPr>
          <w:rFonts w:ascii="Arial" w:eastAsia="Arial" w:hAnsi="Arial" w:cs="Arial"/>
        </w:rPr>
        <w:t xml:space="preserve">La aprobación del texto del convenio de colaboración para la promoción del patinaje base en Candelaria, cuyo texto a continuación se describe: </w:t>
      </w:r>
    </w:p>
    <w:p w:rsidR="00477DFA" w:rsidRDefault="00756387">
      <w:pPr>
        <w:spacing w:after="105"/>
        <w:ind w:left="1073"/>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CONVENIO DE COLABORACIÓN ENTRE EL ILUSTRE AYUNTAMIENTO DE CANDELARIA Y EL CLUB DE PATINAJE ARTÍSTICO PATINART PARA LA PROMOCIÓN DEL PATINAJE </w:t>
      </w:r>
    </w:p>
    <w:p w:rsidR="00477DFA" w:rsidRDefault="00756387">
      <w:pPr>
        <w:spacing w:after="26" w:line="249" w:lineRule="auto"/>
        <w:ind w:left="360" w:right="53" w:hanging="10"/>
        <w:jc w:val="both"/>
      </w:pPr>
      <w:r>
        <w:rPr>
          <w:rFonts w:ascii="Arial" w:eastAsia="Arial" w:hAnsi="Arial" w:cs="Arial"/>
          <w:b/>
        </w:rPr>
        <w:t xml:space="preserve">ARTÍSTICO BASE EN CANDELARIA (ESCUELA MUNICIPAL DE PATINAJE DE CANDELARIA)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COMPARECEN </w:t>
      </w:r>
    </w:p>
    <w:p w:rsidR="00477DFA" w:rsidRDefault="00756387">
      <w:pPr>
        <w:spacing w:after="0"/>
        <w:ind w:left="365"/>
      </w:pPr>
      <w:r>
        <w:rPr>
          <w:rFonts w:ascii="Arial" w:eastAsia="Arial" w:hAnsi="Arial" w:cs="Arial"/>
          <w:b/>
        </w:rPr>
        <w:t xml:space="preserve"> </w:t>
      </w:r>
    </w:p>
    <w:p w:rsidR="00477DFA" w:rsidRDefault="00756387">
      <w:pPr>
        <w:spacing w:after="123" w:line="271" w:lineRule="auto"/>
        <w:ind w:left="350" w:right="57" w:firstLine="708"/>
        <w:jc w:val="both"/>
      </w:pPr>
      <w:r>
        <w:rPr>
          <w:rFonts w:ascii="Arial" w:eastAsia="Arial" w:hAnsi="Arial" w:cs="Arial"/>
        </w:rPr>
        <w:t>De una parte Dña. Ma</w:t>
      </w:r>
      <w:r>
        <w:rPr>
          <w:rFonts w:ascii="Arial" w:eastAsia="Arial" w:hAnsi="Arial" w:cs="Arial"/>
        </w:rPr>
        <w:t>ría Concepción Brito Núñez, en calidad de Alcaldesa-Presidenta del Ayuntamiento de la Villa de Candelaria, cuyas circunstancias personales no se hacen constar por actuar en razón de su referido cargo, asistido por el Secretario General, D. Octavio Manuel F</w:t>
      </w:r>
      <w:r>
        <w:rPr>
          <w:rFonts w:ascii="Arial" w:eastAsia="Arial" w:hAnsi="Arial" w:cs="Arial"/>
        </w:rPr>
        <w:t xml:space="preserve">ernández Hernández. </w:t>
      </w:r>
    </w:p>
    <w:p w:rsidR="00477DFA" w:rsidRDefault="00756387">
      <w:pPr>
        <w:spacing w:after="123" w:line="271" w:lineRule="auto"/>
        <w:ind w:left="350" w:right="57" w:firstLine="708"/>
        <w:jc w:val="both"/>
      </w:pPr>
      <w:r>
        <w:rPr>
          <w:rFonts w:ascii="Arial" w:eastAsia="Arial" w:hAnsi="Arial" w:cs="Arial"/>
        </w:rPr>
        <w:t xml:space="preserve">De la otra parte, D. Antonio Ordoñez Ortega, mayor de edad, y provisto de D.N.I. nº ***9218**,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0"/>
        <w:ind w:left="365"/>
      </w:pPr>
      <w:r>
        <w:rPr>
          <w:rFonts w:ascii="Arial" w:eastAsia="Arial" w:hAnsi="Arial" w:cs="Arial"/>
        </w:rPr>
        <w:t xml:space="preserve"> </w:t>
      </w:r>
    </w:p>
    <w:p w:rsidR="00477DFA" w:rsidRDefault="00756387">
      <w:pPr>
        <w:spacing w:after="123" w:line="271" w:lineRule="auto"/>
        <w:ind w:left="350" w:right="57" w:firstLine="708"/>
        <w:jc w:val="both"/>
      </w:pPr>
      <w:r>
        <w:rPr>
          <w:noProof/>
        </w:rPr>
        <mc:AlternateContent>
          <mc:Choice Requires="wpg">
            <w:drawing>
              <wp:anchor distT="0" distB="0" distL="114300" distR="114300" simplePos="0" relativeHeight="2518712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4644" name="Group 41464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1521" name="Rectangle 2152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w:t>
                              </w:r>
                              <w:r>
                                <w:rPr>
                                  <w:rFonts w:ascii="Arial" w:eastAsia="Arial" w:hAnsi="Arial" w:cs="Arial"/>
                                  <w:sz w:val="12"/>
                                </w:rPr>
                                <w:t xml:space="preserve">D4QWA4REYC34WM9HSHFAAXR4 | Verificación: https://candelaria.sedelectronica.es/ </w:t>
                              </w:r>
                            </w:p>
                          </w:txbxContent>
                        </wps:txbx>
                        <wps:bodyPr horzOverflow="overflow" vert="horz" lIns="0" tIns="0" rIns="0" bIns="0" rtlCol="0">
                          <a:noAutofit/>
                        </wps:bodyPr>
                      </wps:wsp>
                      <wps:wsp>
                        <wps:cNvPr id="21522" name="Rectangle 2152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207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4644" style="width:12.7031pt;height:284.13pt;position:absolute;mso-position-horizontal-relative:page;mso-position-horizontal:absolute;margin-left:682.278pt;mso-position-vertical-relative:page;margin-top:527.79pt;" coordsize="1613,36084">
                <v:rect id="Rectangle 2152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152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207 de 386 </w:t>
                        </w:r>
                      </w:p>
                    </w:txbxContent>
                  </v:textbox>
                </v:rect>
                <w10:wrap type="square"/>
              </v:group>
            </w:pict>
          </mc:Fallback>
        </mc:AlternateContent>
      </w:r>
      <w:r>
        <w:rPr>
          <w:rFonts w:ascii="Arial" w:eastAsia="Arial" w:hAnsi="Arial" w:cs="Arial"/>
        </w:rPr>
        <w:t>Dña. María Concepción Brito Núñez, en calidad de Alcaldesa-</w:t>
      </w:r>
      <w:r>
        <w:rPr>
          <w:rFonts w:ascii="Arial" w:eastAsia="Arial" w:hAnsi="Arial" w:cs="Arial"/>
        </w:rPr>
        <w:t>Presidenta del Ayuntamiento de la Villa de Candelaria, especialmente facultada para este acto por acuerdo de la Junta de Gobierno Local de fecha [……] y en virtud de la competencia que le otorga el art. 21.1.b) de la Ley 7/1985, reguladora de las Bases de R</w:t>
      </w:r>
      <w:r>
        <w:rPr>
          <w:rFonts w:ascii="Arial" w:eastAsia="Arial" w:hAnsi="Arial" w:cs="Arial"/>
        </w:rPr>
        <w:t xml:space="preserve">égimen Local, y asistida por D. Octavio Manuel Fernández Hernández, Secretario General, para dar fe del acto. </w:t>
      </w:r>
    </w:p>
    <w:p w:rsidR="00477DFA" w:rsidRDefault="00756387">
      <w:pPr>
        <w:spacing w:after="5" w:line="271" w:lineRule="auto"/>
        <w:ind w:left="350" w:right="57" w:firstLine="708"/>
        <w:jc w:val="both"/>
      </w:pPr>
      <w:r>
        <w:rPr>
          <w:rFonts w:ascii="Arial" w:eastAsia="Arial" w:hAnsi="Arial" w:cs="Arial"/>
        </w:rPr>
        <w:t>D. Antonio Ordoñez Ortega, actuando en calidad de Presidente del Club de Patinaje Artístico Patinart, con cédula de identificación fiscal nº G-38</w:t>
      </w:r>
      <w:r>
        <w:rPr>
          <w:rFonts w:ascii="Arial" w:eastAsia="Arial" w:hAnsi="Arial" w:cs="Arial"/>
        </w:rPr>
        <w:t xml:space="preserve">968913, según manifestación del mismo y acuerdo adoptado, los comparecientes se reconocen mutuamente la competencia y capacidad legal necesaria y suficiente para suscribir el presente Convenio, y  </w:t>
      </w:r>
    </w:p>
    <w:p w:rsidR="00477DFA" w:rsidRDefault="00756387">
      <w:pPr>
        <w:spacing w:after="13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89"/>
        </w:numPr>
        <w:spacing w:after="5" w:line="271" w:lineRule="auto"/>
        <w:ind w:right="57" w:hanging="360"/>
        <w:jc w:val="both"/>
      </w:pPr>
      <w:r>
        <w:rPr>
          <w:rFonts w:ascii="Arial" w:eastAsia="Arial" w:hAnsi="Arial" w:cs="Arial"/>
        </w:rPr>
        <w:t>El Ilustre Ayuntamiento de Candelaria, a trav</w:t>
      </w:r>
      <w:r>
        <w:rPr>
          <w:rFonts w:ascii="Arial" w:eastAsia="Arial" w:hAnsi="Arial" w:cs="Arial"/>
        </w:rPr>
        <w:t xml:space="preserve">és de la Concejalía de Deportes, se encarga del desarrollo de la política municipal en materia deportiva, en el término municipal de Candelaria. </w:t>
      </w:r>
    </w:p>
    <w:p w:rsidR="00477DFA" w:rsidRDefault="00756387">
      <w:pPr>
        <w:numPr>
          <w:ilvl w:val="0"/>
          <w:numId w:val="89"/>
        </w:numPr>
        <w:spacing w:after="5" w:line="271" w:lineRule="auto"/>
        <w:ind w:right="57" w:hanging="360"/>
        <w:jc w:val="both"/>
      </w:pPr>
      <w:r>
        <w:rPr>
          <w:rFonts w:ascii="Arial" w:eastAsia="Arial" w:hAnsi="Arial" w:cs="Arial"/>
        </w:rPr>
        <w:t>Ley 1/2019, de 30 de enero, de la actividad física y el deporte de Canarias dispone como competencia del Ayunt</w:t>
      </w:r>
      <w:r>
        <w:rPr>
          <w:rFonts w:ascii="Arial" w:eastAsia="Arial" w:hAnsi="Arial" w:cs="Arial"/>
        </w:rPr>
        <w:t xml:space="preserve">amiento de la Villa de Candelaria la organización de actividades de deporte entre niños y jóvenes en el ámbito municipal (art. 12.2.a). </w:t>
      </w:r>
    </w:p>
    <w:p w:rsidR="00477DFA" w:rsidRDefault="00756387">
      <w:pPr>
        <w:numPr>
          <w:ilvl w:val="0"/>
          <w:numId w:val="89"/>
        </w:numPr>
        <w:spacing w:after="59" w:line="271" w:lineRule="auto"/>
        <w:ind w:right="57" w:hanging="360"/>
        <w:jc w:val="both"/>
      </w:pPr>
      <w:r>
        <w:rPr>
          <w:rFonts w:ascii="Arial" w:eastAsia="Arial" w:hAnsi="Arial" w:cs="Arial"/>
        </w:rPr>
        <w:t>Las competencias atribuidas al Ayuntamiento pueden ejecutarse por medio de convenios con los clubes o mediante cualquie</w:t>
      </w:r>
      <w:r>
        <w:rPr>
          <w:rFonts w:ascii="Arial" w:eastAsia="Arial" w:hAnsi="Arial" w:cs="Arial"/>
        </w:rPr>
        <w:t xml:space="preserve">r otro sistema previsto en el Ordenamiento Jurídico art. 9.b de la Ley 1/2019, de 30 de enero, de la actividad física y el deporte de Canarias). </w:t>
      </w:r>
    </w:p>
    <w:p w:rsidR="00477DFA" w:rsidRDefault="00756387">
      <w:pPr>
        <w:numPr>
          <w:ilvl w:val="0"/>
          <w:numId w:val="89"/>
        </w:numPr>
        <w:spacing w:after="5" w:line="271" w:lineRule="auto"/>
        <w:ind w:right="57" w:hanging="360"/>
        <w:jc w:val="both"/>
      </w:pPr>
      <w:r>
        <w:rPr>
          <w:rFonts w:ascii="Arial" w:eastAsia="Arial" w:hAnsi="Arial" w:cs="Arial"/>
        </w:rPr>
        <w:t xml:space="preserve">Ley Orgánica 2/2006, de 3 de mayo, de Educación establece en su artículo 8.1 “Las Administraciones educativas </w:t>
      </w:r>
      <w:r>
        <w:rPr>
          <w:rFonts w:ascii="Arial" w:eastAsia="Arial" w:hAnsi="Arial" w:cs="Arial"/>
        </w:rPr>
        <w:t xml:space="preserve">y las Corporaciones locales coordinarán sus actuaciones, cada una en el ámbito de sus competencias, para lograr una mayor eficacia de los recursos destinados a la educación y contribuir a los fines establecidos en esta Ley. </w:t>
      </w:r>
    </w:p>
    <w:p w:rsidR="00477DFA" w:rsidRDefault="00756387">
      <w:pPr>
        <w:numPr>
          <w:ilvl w:val="0"/>
          <w:numId w:val="89"/>
        </w:numPr>
        <w:spacing w:after="5" w:line="271" w:lineRule="auto"/>
        <w:ind w:right="57" w:hanging="360"/>
        <w:jc w:val="both"/>
      </w:pPr>
      <w:r>
        <w:rPr>
          <w:rFonts w:ascii="Arial" w:eastAsia="Arial" w:hAnsi="Arial" w:cs="Arial"/>
        </w:rPr>
        <w:t xml:space="preserve">Así mismo la Orden 15 de enero </w:t>
      </w:r>
      <w:r>
        <w:rPr>
          <w:rFonts w:ascii="Arial" w:eastAsia="Arial" w:hAnsi="Arial" w:cs="Arial"/>
        </w:rPr>
        <w:t>de 2001, por la que se regulan las actividades extraescolares en los centros públicos no universitarios de la Comunidad Autónoma de Canarias, dispone en el punto 5.2 “Las actividades complementarias y extraescolares podrán ser desarrolladas por corporacion</w:t>
      </w:r>
      <w:r>
        <w:rPr>
          <w:rFonts w:ascii="Arial" w:eastAsia="Arial" w:hAnsi="Arial" w:cs="Arial"/>
        </w:rPr>
        <w:t xml:space="preserve">es locales o a través de cualquier entidad o personas colaboradoras, entre otras. </w:t>
      </w:r>
    </w:p>
    <w:p w:rsidR="00477DFA" w:rsidRDefault="00756387">
      <w:pPr>
        <w:numPr>
          <w:ilvl w:val="0"/>
          <w:numId w:val="89"/>
        </w:numPr>
        <w:spacing w:after="5" w:line="271" w:lineRule="auto"/>
        <w:ind w:right="57" w:hanging="360"/>
        <w:jc w:val="both"/>
      </w:pPr>
      <w:r>
        <w:rPr>
          <w:rFonts w:ascii="Arial" w:eastAsia="Arial" w:hAnsi="Arial" w:cs="Arial"/>
        </w:rPr>
        <w:t xml:space="preserve">El Club tiene reconocido en su objeto social la práctica de actividades físicas y deportivas sin ánimo de lucro, y como actividad principal la del patinaje. </w:t>
      </w:r>
    </w:p>
    <w:p w:rsidR="00477DFA" w:rsidRDefault="00756387">
      <w:pPr>
        <w:numPr>
          <w:ilvl w:val="0"/>
          <w:numId w:val="89"/>
        </w:numPr>
        <w:spacing w:after="5" w:line="271" w:lineRule="auto"/>
        <w:ind w:right="57" w:hanging="360"/>
        <w:jc w:val="both"/>
      </w:pPr>
      <w:r>
        <w:rPr>
          <w:rFonts w:ascii="Arial" w:eastAsia="Arial" w:hAnsi="Arial" w:cs="Arial"/>
        </w:rPr>
        <w:t>En el ámbito de</w:t>
      </w:r>
      <w:r>
        <w:rPr>
          <w:rFonts w:ascii="Arial" w:eastAsia="Arial" w:hAnsi="Arial" w:cs="Arial"/>
        </w:rPr>
        <w:t xml:space="preserv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que se sujetará a las siguientes,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722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4550" name="Group 41455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1646" name="Rectangle 2164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1647" name="Rectangle 2164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208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4550" style="width:12.7031pt;height:284.13pt;position:absolute;mso-position-horizontal-relative:page;mso-position-horizontal:absolute;margin-left:682.278pt;mso-position-vertical-relative:page;margin-top:527.79pt;" coordsize="1613,36084">
                <v:rect id="Rectangle 2164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164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208 de 386 </w:t>
                        </w:r>
                      </w:p>
                    </w:txbxContent>
                  </v:textbox>
                </v:rect>
                <w10:wrap type="square"/>
              </v:group>
            </w:pict>
          </mc:Fallback>
        </mc:AlternateContent>
      </w:r>
      <w:r>
        <w:rPr>
          <w:rFonts w:ascii="Arial" w:eastAsia="Arial" w:hAnsi="Arial" w:cs="Arial"/>
        </w:rPr>
        <w:t>Es objeto del presente convenio fomentar la práctica del deporte, por parte de los escolares del municipio, trazando como objetivo la difusión y divulgación del baloncesto base a través de la Escuela Municipal de Patinaje de Candelaria, a partir de ahora E</w:t>
      </w:r>
      <w:r>
        <w:rPr>
          <w:rFonts w:ascii="Arial" w:eastAsia="Arial" w:hAnsi="Arial" w:cs="Arial"/>
        </w:rPr>
        <w:t xml:space="preserve">.M.P.C., así como la participación en los eventos deportivos y competiciones federadas para tal fin.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La vigencia del Convenio se extiende desde la firma del presente hasta el 31 diciembre de 2021. </w:t>
      </w:r>
    </w:p>
    <w:p w:rsidR="00477DFA" w:rsidRDefault="00756387">
      <w:pPr>
        <w:spacing w:after="103"/>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Tercera. -  </w:t>
      </w:r>
      <w:r>
        <w:rPr>
          <w:rFonts w:ascii="Arial" w:eastAsia="Arial" w:hAnsi="Arial" w:cs="Arial"/>
          <w:b/>
        </w:rPr>
        <w:t>Obligaciones de las partes.</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rPr>
        <w:t xml:space="preserve"> </w:t>
      </w:r>
    </w:p>
    <w:p w:rsidR="00477DFA" w:rsidRDefault="00756387">
      <w:pPr>
        <w:spacing w:after="105"/>
        <w:ind w:left="365"/>
      </w:pPr>
      <w:r>
        <w:rPr>
          <w:rFonts w:ascii="Arial" w:eastAsia="Arial" w:hAnsi="Arial" w:cs="Arial"/>
        </w:rPr>
        <w:t xml:space="preserve"> </w:t>
      </w:r>
    </w:p>
    <w:p w:rsidR="00477DFA" w:rsidRDefault="00756387">
      <w:pPr>
        <w:spacing w:after="98" w:line="267" w:lineRule="auto"/>
        <w:ind w:left="1068" w:hanging="10"/>
      </w:pPr>
      <w:r>
        <w:rPr>
          <w:rFonts w:ascii="Arial" w:eastAsia="Arial" w:hAnsi="Arial" w:cs="Arial"/>
        </w:rPr>
        <w:t xml:space="preserve">E) </w:t>
      </w:r>
      <w:r>
        <w:rPr>
          <w:rFonts w:ascii="Arial" w:eastAsia="Arial" w:hAnsi="Arial" w:cs="Arial"/>
          <w:u w:val="single" w:color="000000"/>
        </w:rPr>
        <w:t>Por parte del Ayuntamiento de Candelaria:</w:t>
      </w:r>
      <w:r>
        <w:rPr>
          <w:rFonts w:ascii="Arial" w:eastAsia="Arial" w:hAnsi="Arial" w:cs="Arial"/>
        </w:rPr>
        <w:t xml:space="preserve"> </w:t>
      </w:r>
    </w:p>
    <w:p w:rsidR="00477DFA" w:rsidRDefault="00756387">
      <w:pPr>
        <w:spacing w:after="0"/>
        <w:ind w:left="1073"/>
      </w:pPr>
      <w:r>
        <w:rPr>
          <w:rFonts w:ascii="Arial" w:eastAsia="Arial" w:hAnsi="Arial" w:cs="Arial"/>
        </w:rPr>
        <w:t xml:space="preserve"> </w:t>
      </w:r>
    </w:p>
    <w:p w:rsidR="00477DFA" w:rsidRDefault="00756387">
      <w:pPr>
        <w:numPr>
          <w:ilvl w:val="0"/>
          <w:numId w:val="90"/>
        </w:numPr>
        <w:spacing w:after="5" w:line="271" w:lineRule="auto"/>
        <w:ind w:right="57" w:hanging="10"/>
        <w:jc w:val="both"/>
      </w:pPr>
      <w:r>
        <w:rPr>
          <w:rFonts w:ascii="Arial" w:eastAsia="Arial" w:hAnsi="Arial" w:cs="Arial"/>
        </w:rPr>
        <w:t>Abonará, de 1 vez, en forma de subvención y en el plazo máximo de tres m</w:t>
      </w:r>
      <w:r>
        <w:rPr>
          <w:rFonts w:ascii="Arial" w:eastAsia="Arial" w:hAnsi="Arial" w:cs="Arial"/>
        </w:rPr>
        <w:t>eses desde la firma del presente convenio, una aportación económica en función de los alumnos inscritos y según las monitorías establecidas. Esta subvención será compatible con otras subvenciones, ayudas e ingresos. En todo caso, la contribución financiera</w:t>
      </w:r>
      <w:r>
        <w:rPr>
          <w:rFonts w:ascii="Arial" w:eastAsia="Arial" w:hAnsi="Arial" w:cs="Arial"/>
        </w:rPr>
        <w:t xml:space="preserve"> del Ayuntamiento no implicará subrogación del mismo en ningún derecho u obligación que se deriven de la titularidad de las actividades, que corresponde en exclusiva al Club.   </w:t>
      </w:r>
    </w:p>
    <w:p w:rsidR="00477DFA" w:rsidRDefault="00756387">
      <w:pPr>
        <w:spacing w:after="54"/>
        <w:ind w:left="365"/>
      </w:pPr>
      <w:r>
        <w:rPr>
          <w:rFonts w:ascii="Arial" w:eastAsia="Arial" w:hAnsi="Arial" w:cs="Arial"/>
        </w:rPr>
        <w:t xml:space="preserve">      </w:t>
      </w:r>
    </w:p>
    <w:p w:rsidR="00477DFA" w:rsidRDefault="00756387">
      <w:pPr>
        <w:numPr>
          <w:ilvl w:val="0"/>
          <w:numId w:val="90"/>
        </w:numPr>
        <w:spacing w:after="5" w:line="271" w:lineRule="auto"/>
        <w:ind w:right="57" w:hanging="10"/>
        <w:jc w:val="both"/>
      </w:pPr>
      <w:r>
        <w:rPr>
          <w:rFonts w:ascii="Arial" w:eastAsia="Arial" w:hAnsi="Arial" w:cs="Arial"/>
        </w:rPr>
        <w:t>En cuanto a las monitorías, cada una de ellas se abonará a 75 €. Para t</w:t>
      </w:r>
      <w:r>
        <w:rPr>
          <w:rFonts w:ascii="Arial" w:eastAsia="Arial" w:hAnsi="Arial" w:cs="Arial"/>
        </w:rPr>
        <w:t>ener derecho a la subvención, el número de alumnos por monitoría y sesión de entrenamiento será un mínimo de 5, pudiendo variar previo informe del Club y con la aprobación de la Concejalía de Deportes. Sólo computarán para su pago aquellas monitorías que t</w:t>
      </w:r>
      <w:r>
        <w:rPr>
          <w:rFonts w:ascii="Arial" w:eastAsia="Arial" w:hAnsi="Arial" w:cs="Arial"/>
        </w:rPr>
        <w:t xml:space="preserve">engan regularizadas sus inscripciones a día 1 de febrero; y cumplan con el número mínimo de inscripciones. </w:t>
      </w:r>
    </w:p>
    <w:p w:rsidR="00477DFA" w:rsidRDefault="00756387">
      <w:pPr>
        <w:spacing w:after="16"/>
        <w:ind w:left="725"/>
      </w:pPr>
      <w:r>
        <w:rPr>
          <w:rFonts w:ascii="Arial" w:eastAsia="Arial" w:hAnsi="Arial" w:cs="Arial"/>
        </w:rPr>
        <w:t xml:space="preserve"> </w:t>
      </w:r>
    </w:p>
    <w:p w:rsidR="00477DFA" w:rsidRDefault="00756387">
      <w:pPr>
        <w:numPr>
          <w:ilvl w:val="1"/>
          <w:numId w:val="90"/>
        </w:numPr>
        <w:spacing w:after="5" w:line="271" w:lineRule="auto"/>
        <w:ind w:right="57" w:hanging="360"/>
        <w:jc w:val="both"/>
      </w:pPr>
      <w:r>
        <w:rPr>
          <w:rFonts w:ascii="Arial" w:eastAsia="Arial" w:hAnsi="Arial" w:cs="Arial"/>
        </w:rPr>
        <w:t xml:space="preserve">Las monitorías para la Campaña de Promoción Deportiva durante la anualidad 2021 a realizar por el Club Deportivo Patinart </w:t>
      </w:r>
      <w:r>
        <w:rPr>
          <w:rFonts w:ascii="Arial" w:eastAsia="Arial" w:hAnsi="Arial" w:cs="Arial"/>
        </w:rPr>
        <w:t xml:space="preserve">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rPr>
              <w:t xml:space="preserve">Patinaje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rPr>
              <w:t xml:space="preserve">Pabellón Rosendo Alonso Tapia </w:t>
            </w:r>
          </w:p>
        </w:tc>
      </w:tr>
    </w:tbl>
    <w:p w:rsidR="00477DFA" w:rsidRDefault="00756387">
      <w:pPr>
        <w:spacing w:after="105"/>
        <w:ind w:left="365"/>
      </w:pPr>
      <w:r>
        <w:rPr>
          <w:rFonts w:ascii="Arial" w:eastAsia="Arial" w:hAnsi="Arial" w:cs="Arial"/>
        </w:rPr>
        <w:t xml:space="preserve"> </w:t>
      </w:r>
    </w:p>
    <w:p w:rsidR="00477DFA" w:rsidRDefault="00756387">
      <w:pPr>
        <w:numPr>
          <w:ilvl w:val="1"/>
          <w:numId w:val="90"/>
        </w:numPr>
        <w:spacing w:after="5" w:line="271" w:lineRule="auto"/>
        <w:ind w:right="57" w:hanging="360"/>
        <w:jc w:val="both"/>
      </w:pPr>
      <w:r>
        <w:rPr>
          <w:noProof/>
        </w:rPr>
        <mc:AlternateContent>
          <mc:Choice Requires="wpg">
            <w:drawing>
              <wp:anchor distT="0" distB="0" distL="114300" distR="114300" simplePos="0" relativeHeight="2518732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5269" name="Group 41526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1797" name="Rectangle 2179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1798" name="Rectangle 2179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209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5269" style="width:12.7031pt;height:284.13pt;position:absolute;mso-position-horizontal-relative:page;mso-position-horizontal:absolute;margin-left:682.278pt;mso-position-vertical-relative:page;margin-top:527.79pt;" coordsize="1613,36084">
                <v:rect id="Rectangle 2179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179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209 de 386 </w:t>
                        </w:r>
                      </w:p>
                    </w:txbxContent>
                  </v:textbox>
                </v:rect>
                <w10:wrap type="square"/>
              </v:group>
            </w:pict>
          </mc:Fallback>
        </mc:AlternateContent>
      </w:r>
      <w:r>
        <w:rPr>
          <w:rFonts w:ascii="Arial" w:eastAsia="Arial" w:hAnsi="Arial" w:cs="Arial"/>
        </w:rPr>
        <w:t xml:space="preserve">Los horarios y días de las actividades serán las que se publiquen en el tríptico informativo de la Campaña Escolar no pudiendo haber modificación de los mismos. </w:t>
      </w:r>
      <w:r>
        <w:rPr>
          <w:rFonts w:ascii="Arial" w:eastAsia="Arial" w:hAnsi="Arial" w:cs="Arial"/>
        </w:rPr>
        <w:t xml:space="preserve">Si durante el curso de la temporada surge algún compromiso no previsto en el momento de confeccionar el programa anual de actividades, el mismo se supeditará a un acuerdo previo entre las partes. </w:t>
      </w:r>
    </w:p>
    <w:p w:rsidR="00477DFA" w:rsidRDefault="00756387">
      <w:pPr>
        <w:spacing w:after="19"/>
        <w:ind w:left="365"/>
      </w:pPr>
      <w:r>
        <w:rPr>
          <w:rFonts w:ascii="Arial" w:eastAsia="Arial" w:hAnsi="Arial" w:cs="Arial"/>
        </w:rPr>
        <w:t xml:space="preserve"> </w:t>
      </w:r>
    </w:p>
    <w:p w:rsidR="00477DFA" w:rsidRDefault="00756387">
      <w:pPr>
        <w:numPr>
          <w:ilvl w:val="1"/>
          <w:numId w:val="90"/>
        </w:numPr>
        <w:spacing w:after="5" w:line="271" w:lineRule="auto"/>
        <w:ind w:right="57" w:hanging="360"/>
        <w:jc w:val="both"/>
      </w:pPr>
      <w:r>
        <w:rPr>
          <w:rFonts w:ascii="Arial" w:eastAsia="Arial" w:hAnsi="Arial" w:cs="Arial"/>
        </w:rPr>
        <w:t>Cada monitoría impartirá como mínimo 2 horas entre los días de lunes a viernes dedicadas al entrenamiento y 2 horas en fin de semana dedicadas a competición, concentraciones, exhibiciones, etc., respetando siempre los horarios preestablecidos en las progra</w:t>
      </w:r>
      <w:r>
        <w:rPr>
          <w:rFonts w:ascii="Arial" w:eastAsia="Arial" w:hAnsi="Arial" w:cs="Arial"/>
        </w:rPr>
        <w:t xml:space="preserve">maciones de las Campañas de Promoción Deportiva respectivas durante la anualidad 2021. </w:t>
      </w:r>
    </w:p>
    <w:p w:rsidR="00477DFA" w:rsidRDefault="00756387">
      <w:pPr>
        <w:spacing w:after="19"/>
        <w:ind w:left="1445"/>
      </w:pPr>
      <w:r>
        <w:rPr>
          <w:rFonts w:ascii="Arial" w:eastAsia="Arial" w:hAnsi="Arial" w:cs="Arial"/>
        </w:rPr>
        <w:t xml:space="preserve"> </w:t>
      </w:r>
    </w:p>
    <w:p w:rsidR="00477DFA" w:rsidRDefault="00756387">
      <w:pPr>
        <w:numPr>
          <w:ilvl w:val="0"/>
          <w:numId w:val="90"/>
        </w:numPr>
        <w:spacing w:after="5" w:line="271" w:lineRule="auto"/>
        <w:ind w:right="57" w:hanging="10"/>
        <w:jc w:val="both"/>
      </w:pPr>
      <w:r>
        <w:rPr>
          <w:rFonts w:ascii="Arial" w:eastAsia="Arial" w:hAnsi="Arial" w:cs="Arial"/>
        </w:rPr>
        <w:t>Para el correcto desarrollo de la actividad de la E.M.P.C y el resto de equipos del Club, les cederá las instalaciones deportivas acordadas, en los horarios que se es</w:t>
      </w:r>
      <w:r>
        <w:rPr>
          <w:rFonts w:ascii="Arial" w:eastAsia="Arial" w:hAnsi="Arial" w:cs="Arial"/>
        </w:rPr>
        <w:t xml:space="preserve">tablezcan. No obstante, el Ayuntamiento se reserva el derecho a utilizar las instalaciones para evento o actividades puntuales o regulares propias, dentro de esos horarios y para la promoción del deporte, previo aviso al Club. </w:t>
      </w:r>
    </w:p>
    <w:p w:rsidR="00477DFA" w:rsidRDefault="00756387">
      <w:pPr>
        <w:spacing w:after="17"/>
        <w:ind w:left="365"/>
      </w:pPr>
      <w:r>
        <w:rPr>
          <w:rFonts w:ascii="Arial" w:eastAsia="Arial" w:hAnsi="Arial" w:cs="Arial"/>
        </w:rPr>
        <w:t xml:space="preserve"> </w:t>
      </w:r>
    </w:p>
    <w:p w:rsidR="00477DFA" w:rsidRDefault="00756387">
      <w:pPr>
        <w:numPr>
          <w:ilvl w:val="0"/>
          <w:numId w:val="90"/>
        </w:numPr>
        <w:spacing w:after="5" w:line="271" w:lineRule="auto"/>
        <w:ind w:right="57" w:hanging="10"/>
        <w:jc w:val="both"/>
      </w:pPr>
      <w:r>
        <w:rPr>
          <w:rFonts w:ascii="Arial" w:eastAsia="Arial" w:hAnsi="Arial" w:cs="Arial"/>
        </w:rPr>
        <w:t>En el caso de la organizac</w:t>
      </w:r>
      <w:r>
        <w:rPr>
          <w:rFonts w:ascii="Arial" w:eastAsia="Arial" w:hAnsi="Arial" w:cs="Arial"/>
        </w:rPr>
        <w:t>ión de un campus deportivo municipal (contemplado en la ordenanza fiscal vigente), y previa planificación y confirmación con la Concejalía de Deportes, abonará en forma de subvención, en función del número de monitorías desarrolladas por el Club, 30€ por d</w:t>
      </w:r>
      <w:r>
        <w:rPr>
          <w:rFonts w:ascii="Arial" w:eastAsia="Arial" w:hAnsi="Arial" w:cs="Arial"/>
        </w:rPr>
        <w:t>ía de celebración de campus, por cada una de ellas, además de aquellos gastos materiales (trofeos, camisas…) que se deriven de la organización del mismo.  Dicha subvención se abonará en un plazo máximo de cuatro meses tras finalizada la actividad. Para ten</w:t>
      </w:r>
      <w:r>
        <w:rPr>
          <w:rFonts w:ascii="Arial" w:eastAsia="Arial" w:hAnsi="Arial" w:cs="Arial"/>
        </w:rPr>
        <w:t>er derecho a la subvención el número de alumnos por monitoría será un mínimo de 10, pudiendo variar previo informe del Club y con la aprobación de la Concejalía de Deportes. Sólo computarán para su pago aquellas monitorías que tengan regularizadas sus insc</w:t>
      </w:r>
      <w:r>
        <w:rPr>
          <w:rFonts w:ascii="Arial" w:eastAsia="Arial" w:hAnsi="Arial" w:cs="Arial"/>
        </w:rPr>
        <w:t xml:space="preserve">ripciones previo a la finalización del campus, y cumplan con el número mínimo de inscripciones establecidas. La duración diaria de la actividad será de 9 a 13h, a la que se habrá de incluir un horario de permanencia de 8 a 9h y de 13 a 14h. </w:t>
      </w:r>
    </w:p>
    <w:p w:rsidR="00477DFA" w:rsidRDefault="00756387">
      <w:pPr>
        <w:spacing w:after="16"/>
        <w:ind w:left="365"/>
      </w:pPr>
      <w:r>
        <w:rPr>
          <w:rFonts w:ascii="Arial" w:eastAsia="Arial" w:hAnsi="Arial" w:cs="Arial"/>
        </w:rPr>
        <w:t xml:space="preserve"> </w:t>
      </w:r>
    </w:p>
    <w:p w:rsidR="00477DFA" w:rsidRDefault="00756387">
      <w:pPr>
        <w:numPr>
          <w:ilvl w:val="0"/>
          <w:numId w:val="90"/>
        </w:numPr>
        <w:spacing w:after="5" w:line="271" w:lineRule="auto"/>
        <w:ind w:right="57" w:hanging="10"/>
        <w:jc w:val="both"/>
      </w:pPr>
      <w:r>
        <w:rPr>
          <w:rFonts w:ascii="Arial" w:eastAsia="Arial" w:hAnsi="Arial" w:cs="Arial"/>
        </w:rPr>
        <w:t>Tramitar las</w:t>
      </w:r>
      <w:r>
        <w:rPr>
          <w:rFonts w:ascii="Arial" w:eastAsia="Arial" w:hAnsi="Arial" w:cs="Arial"/>
        </w:rPr>
        <w:t xml:space="preserve"> inscripciones de los interesados en sede física o electrónica del Ayuntamiento, solicitando a los interesados todos los requisitos expuestos y cumplimentada debidamente la hoja de inscripción. </w:t>
      </w:r>
    </w:p>
    <w:p w:rsidR="00477DFA" w:rsidRDefault="00756387">
      <w:pPr>
        <w:spacing w:after="17"/>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F) </w:t>
      </w:r>
      <w:r>
        <w:rPr>
          <w:rFonts w:ascii="Arial" w:eastAsia="Arial" w:hAnsi="Arial" w:cs="Arial"/>
          <w:u w:val="single" w:color="000000"/>
        </w:rPr>
        <w:t>Por parte del Club Deportivo Patinart de Candelaria:</w:t>
      </w:r>
      <w:r>
        <w:rPr>
          <w:rFonts w:ascii="Arial" w:eastAsia="Arial" w:hAnsi="Arial" w:cs="Arial"/>
        </w:rPr>
        <w:t xml:space="preserve"> </w:t>
      </w:r>
    </w:p>
    <w:p w:rsidR="00477DFA" w:rsidRDefault="00756387">
      <w:pPr>
        <w:spacing w:after="16"/>
        <w:ind w:left="1433"/>
      </w:pPr>
      <w:r>
        <w:rPr>
          <w:rFonts w:ascii="Arial" w:eastAsia="Arial" w:hAnsi="Arial" w:cs="Arial"/>
          <w:color w:val="FF0000"/>
        </w:rPr>
        <w:t xml:space="preserve"> </w:t>
      </w:r>
    </w:p>
    <w:p w:rsidR="00477DFA" w:rsidRDefault="00756387">
      <w:pPr>
        <w:numPr>
          <w:ilvl w:val="0"/>
          <w:numId w:val="91"/>
        </w:numPr>
        <w:spacing w:after="5" w:line="271" w:lineRule="auto"/>
        <w:ind w:right="57" w:hanging="10"/>
        <w:jc w:val="both"/>
      </w:pPr>
      <w:r>
        <w:rPr>
          <w:rFonts w:ascii="Arial" w:eastAsia="Arial" w:hAnsi="Arial" w:cs="Arial"/>
        </w:rPr>
        <w:t>Tramitar en la entidad o federación correspondiente, la inscripción o licencia federativa con la mutualidad correspondiente, a efectos de seguro y responsabilidades, para los inscritos en la Escuela Municipal que, en conveniencia con el club, quisieran p</w:t>
      </w:r>
      <w:r>
        <w:rPr>
          <w:rFonts w:ascii="Arial" w:eastAsia="Arial" w:hAnsi="Arial" w:cs="Arial"/>
        </w:rPr>
        <w:t xml:space="preserve">articipar en las competiciones que se organicen para esta modalidad deportiva. </w:t>
      </w:r>
    </w:p>
    <w:p w:rsidR="00477DFA" w:rsidRDefault="00756387">
      <w:pPr>
        <w:spacing w:after="16"/>
        <w:ind w:left="365"/>
      </w:pPr>
      <w:r>
        <w:rPr>
          <w:rFonts w:ascii="Arial" w:eastAsia="Arial" w:hAnsi="Arial" w:cs="Arial"/>
        </w:rPr>
        <w:t xml:space="preserve"> </w:t>
      </w:r>
    </w:p>
    <w:p w:rsidR="00477DFA" w:rsidRDefault="00756387">
      <w:pPr>
        <w:numPr>
          <w:ilvl w:val="0"/>
          <w:numId w:val="91"/>
        </w:numPr>
        <w:spacing w:after="5" w:line="271" w:lineRule="auto"/>
        <w:ind w:right="57" w:hanging="10"/>
        <w:jc w:val="both"/>
      </w:pPr>
      <w:r>
        <w:rPr>
          <w:noProof/>
        </w:rPr>
        <mc:AlternateContent>
          <mc:Choice Requires="wpg">
            <w:drawing>
              <wp:anchor distT="0" distB="0" distL="114300" distR="114300" simplePos="0" relativeHeight="2518743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5438" name="Group 41543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1922" name="Rectangle 2192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1923" name="Rectangle 2192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 Gestio</w:t>
                              </w:r>
                              <w:r>
                                <w:rPr>
                                  <w:rFonts w:ascii="Arial" w:eastAsia="Arial" w:hAnsi="Arial" w:cs="Arial"/>
                                  <w:sz w:val="12"/>
                                </w:rPr>
                                <w:t xml:space="preserve">na | Página 210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5438" style="width:12.7031pt;height:284.13pt;position:absolute;mso-position-horizontal-relative:page;mso-position-horizontal:absolute;margin-left:682.278pt;mso-position-vertical-relative:page;margin-top:527.79pt;" coordsize="1613,36084">
                <v:rect id="Rectangle 2192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192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210 de 386 </w:t>
                        </w:r>
                      </w:p>
                    </w:txbxContent>
                  </v:textbox>
                </v:rect>
                <w10:wrap type="square"/>
              </v:group>
            </w:pict>
          </mc:Fallback>
        </mc:AlternateContent>
      </w:r>
      <w:r>
        <w:rPr>
          <w:rFonts w:ascii="Arial" w:eastAsia="Arial" w:hAnsi="Arial" w:cs="Arial"/>
        </w:rPr>
        <w:t>El Club, a través de sus técnicos cualificados, se compromete a desarrollar la modalidad deportiva de patinaje en las instalaciones deportivas municipales y de los centros escolares, previstas en la programación de la Campaña de Pro</w:t>
      </w:r>
      <w:r>
        <w:rPr>
          <w:rFonts w:ascii="Arial" w:eastAsia="Arial" w:hAnsi="Arial" w:cs="Arial"/>
        </w:rPr>
        <w:t>moción Deportiva de la Concejalía de Deportes del Ayuntamiento de Candelaria para la presenta anualidad, siempre y cuando cumplan con los requisitos para la obtención de la subvención de las monitorías. El Club deberá entregar a la Concejalía de Deportes a</w:t>
      </w:r>
      <w:r>
        <w:rPr>
          <w:rFonts w:ascii="Arial" w:eastAsia="Arial" w:hAnsi="Arial" w:cs="Arial"/>
        </w:rPr>
        <w:t xml:space="preserve">ntes del inicio de la actividad sujeta a convenio la relación de monitores y documento acreditativo de sus respectivas titulaciones. </w:t>
      </w:r>
    </w:p>
    <w:p w:rsidR="00477DFA" w:rsidRDefault="00756387">
      <w:pPr>
        <w:spacing w:after="16"/>
        <w:ind w:left="365"/>
      </w:pPr>
      <w:r>
        <w:rPr>
          <w:rFonts w:ascii="Arial" w:eastAsia="Arial" w:hAnsi="Arial" w:cs="Arial"/>
        </w:rPr>
        <w:t xml:space="preserve"> </w:t>
      </w:r>
    </w:p>
    <w:p w:rsidR="00477DFA" w:rsidRDefault="00756387">
      <w:pPr>
        <w:numPr>
          <w:ilvl w:val="0"/>
          <w:numId w:val="91"/>
        </w:numPr>
        <w:spacing w:after="5" w:line="271" w:lineRule="auto"/>
        <w:ind w:right="57" w:hanging="10"/>
        <w:jc w:val="both"/>
      </w:pPr>
      <w:r>
        <w:rPr>
          <w:rFonts w:ascii="Arial" w:eastAsia="Arial" w:hAnsi="Arial" w:cs="Arial"/>
        </w:rPr>
        <w:t>Hacer expresa mención en las actividades objeto del convenio de la colaboración económica del Ayuntamiento, y en todo ca</w:t>
      </w:r>
      <w:r>
        <w:rPr>
          <w:rFonts w:ascii="Arial" w:eastAsia="Arial" w:hAnsi="Arial" w:cs="Arial"/>
        </w:rPr>
        <w:t xml:space="preserve">so hacerla constar en la publicidad del Club, conforme al modelo oficial de escudo y denominación municipal. </w:t>
      </w:r>
    </w:p>
    <w:p w:rsidR="00477DFA" w:rsidRDefault="00756387">
      <w:pPr>
        <w:spacing w:after="19"/>
        <w:ind w:left="365"/>
      </w:pPr>
      <w:r>
        <w:rPr>
          <w:rFonts w:ascii="Arial" w:eastAsia="Arial" w:hAnsi="Arial" w:cs="Arial"/>
        </w:rPr>
        <w:t xml:space="preserve"> </w:t>
      </w:r>
    </w:p>
    <w:p w:rsidR="00477DFA" w:rsidRDefault="00756387">
      <w:pPr>
        <w:numPr>
          <w:ilvl w:val="0"/>
          <w:numId w:val="91"/>
        </w:numPr>
        <w:spacing w:after="5" w:line="271" w:lineRule="auto"/>
        <w:ind w:right="57" w:hanging="10"/>
        <w:jc w:val="both"/>
      </w:pPr>
      <w:r>
        <w:rPr>
          <w:rFonts w:ascii="Arial" w:eastAsia="Arial" w:hAnsi="Arial" w:cs="Arial"/>
        </w:rPr>
        <w:t>Invitar expresamente, al final de temporada o de cada actividad, al representante del Ayuntamiento y de la Concejalía de Deportes para las claus</w:t>
      </w:r>
      <w:r>
        <w:rPr>
          <w:rFonts w:ascii="Arial" w:eastAsia="Arial" w:hAnsi="Arial" w:cs="Arial"/>
        </w:rPr>
        <w:t xml:space="preserve">uras o los actos de entrega de trofeos y distinciones que se pudieran organizar por parte del club. </w:t>
      </w:r>
    </w:p>
    <w:p w:rsidR="00477DFA" w:rsidRDefault="00756387">
      <w:pPr>
        <w:spacing w:after="19"/>
        <w:ind w:left="365"/>
      </w:pPr>
      <w:r>
        <w:rPr>
          <w:rFonts w:ascii="Arial" w:eastAsia="Arial" w:hAnsi="Arial" w:cs="Arial"/>
        </w:rPr>
        <w:t xml:space="preserve"> </w:t>
      </w:r>
    </w:p>
    <w:p w:rsidR="00477DFA" w:rsidRDefault="00756387">
      <w:pPr>
        <w:numPr>
          <w:ilvl w:val="0"/>
          <w:numId w:val="91"/>
        </w:numPr>
        <w:spacing w:after="5" w:line="271" w:lineRule="auto"/>
        <w:ind w:right="57" w:hanging="10"/>
        <w:jc w:val="both"/>
      </w:pPr>
      <w:r>
        <w:rPr>
          <w:rFonts w:ascii="Arial" w:eastAsia="Arial" w:hAnsi="Arial" w:cs="Arial"/>
        </w:rPr>
        <w:t>Comunicar la obtención de otras subvenciones, ayudas, donaciones o cualquier otro ingreso concurrente con la misma actividad, procedentes de cualesquiera</w:t>
      </w:r>
      <w:r>
        <w:rPr>
          <w:rFonts w:ascii="Arial" w:eastAsia="Arial" w:hAnsi="Arial" w:cs="Arial"/>
        </w:rPr>
        <w:t xml:space="preserve"> Administraciones Públicas, entes públicos o privados, nacionales o internacionales, velando en todo momento por concurrir en cualquier convocatoria de subvenciones que les sea compatible con el objeto de este acuerdo, al objeto de poder dotarse de mayores</w:t>
      </w:r>
      <w:r>
        <w:rPr>
          <w:rFonts w:ascii="Arial" w:eastAsia="Arial" w:hAnsi="Arial" w:cs="Arial"/>
        </w:rPr>
        <w:t xml:space="preserve"> fondos para el mejor desarrollo de esa promoción deportiva.  </w:t>
      </w:r>
    </w:p>
    <w:p w:rsidR="00477DFA" w:rsidRDefault="00756387">
      <w:pPr>
        <w:spacing w:after="16"/>
        <w:ind w:left="365"/>
      </w:pPr>
      <w:r>
        <w:rPr>
          <w:rFonts w:ascii="Arial" w:eastAsia="Arial" w:hAnsi="Arial" w:cs="Arial"/>
        </w:rPr>
        <w:t xml:space="preserve"> </w:t>
      </w:r>
    </w:p>
    <w:p w:rsidR="00477DFA" w:rsidRDefault="00756387">
      <w:pPr>
        <w:numPr>
          <w:ilvl w:val="0"/>
          <w:numId w:val="91"/>
        </w:numPr>
        <w:spacing w:after="5" w:line="271" w:lineRule="auto"/>
        <w:ind w:right="57" w:hanging="10"/>
        <w:jc w:val="both"/>
      </w:pPr>
      <w:r>
        <w:rPr>
          <w:rFonts w:ascii="Arial" w:eastAsia="Arial" w:hAnsi="Arial" w:cs="Arial"/>
        </w:rPr>
        <w:t>Conforme el artículo 53 de la Ordenanza General municipal y Bases reguladoras de subvenciones, será el convenio de colaboración, quien fijará el plazo de justificación de las subvenciones y s</w:t>
      </w:r>
      <w:r>
        <w:rPr>
          <w:rFonts w:ascii="Arial" w:eastAsia="Arial" w:hAnsi="Arial" w:cs="Arial"/>
        </w:rPr>
        <w:t>u final, que será como máximo, de tres meses desde la finalización del plazo para la realización de la actividad. No obstante, por razones justificadas debidamente motivadas no pudiera realizarse o justificarse en el plazo previsto, el órgano concedente po</w:t>
      </w:r>
      <w:r>
        <w:rPr>
          <w:rFonts w:ascii="Arial" w:eastAsia="Arial" w:hAnsi="Arial" w:cs="Arial"/>
        </w:rPr>
        <w:t xml:space="preserve">drá acordar, siempre con anterioridad a la finalización del plazo concedido, la prórroga del plazo, que no excederá de la mitad del previsto en el párrafo anterior, siempre que no se perjudiquen derechos de terceros.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Deberá presentarse una Cuenta Justificativa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Una memoria de actuación justificativa del cumplimiento de las condiciones impuestas en la concesión de la subvención, con indicación de las actividades realizadas y de los resultados obtenidos.</w:t>
      </w:r>
      <w:r>
        <w:rPr>
          <w:rFonts w:ascii="Arial" w:eastAsia="Arial" w:hAnsi="Arial" w:cs="Arial"/>
        </w:rPr>
        <w:t xml:space="preserve">  - Una memoria económica justificativa del coste de las actividades realizadas, que contendrá una relación clasificada de los gastos e inversiones de la actividad, con identificación del acreedor y del documento, su importe, fecha de emisión y, en su caso</w:t>
      </w:r>
      <w:r>
        <w:rPr>
          <w:rFonts w:ascii="Arial" w:eastAsia="Arial" w:hAnsi="Arial" w:cs="Arial"/>
        </w:rPr>
        <w:t xml:space="preserve">, fecha de pago. Debe acompañarse de facturas incorporadas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92"/>
        </w:numPr>
        <w:spacing w:after="5" w:line="271" w:lineRule="auto"/>
        <w:ind w:right="57" w:hanging="10"/>
        <w:jc w:val="both"/>
      </w:pPr>
      <w:r>
        <w:rPr>
          <w:rFonts w:ascii="Arial" w:eastAsia="Arial" w:hAnsi="Arial" w:cs="Arial"/>
        </w:rPr>
        <w:t>Facilitar cuanta información que le sea requerida por el Ayuntamiento, por la Intervención del mismo y por cualquier otro órgano de fiscalización y contr</w:t>
      </w:r>
      <w:r>
        <w:rPr>
          <w:rFonts w:ascii="Arial" w:eastAsia="Arial" w:hAnsi="Arial" w:cs="Arial"/>
        </w:rPr>
        <w:t xml:space="preserve">ol 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92"/>
        </w:numPr>
        <w:spacing w:after="126" w:line="271" w:lineRule="auto"/>
        <w:ind w:right="57" w:hanging="10"/>
        <w:jc w:val="both"/>
      </w:pPr>
      <w:r>
        <w:rPr>
          <w:rFonts w:ascii="Arial" w:eastAsia="Arial" w:hAnsi="Arial" w:cs="Arial"/>
        </w:rPr>
        <w:t xml:space="preserve">El Club se compromete a colaborar en las actividades organizadas o acciones de formación propuesta por la Concejalía de Deportes para la promoción del deporte base en el municipio. </w:t>
      </w:r>
      <w:r>
        <w:rPr>
          <w:rFonts w:ascii="Arial" w:eastAsia="Arial" w:hAnsi="Arial" w:cs="Arial"/>
          <w:b/>
        </w:rPr>
        <w:t xml:space="preserve"> </w:t>
      </w:r>
    </w:p>
    <w:p w:rsidR="00477DFA" w:rsidRDefault="00756387">
      <w:pPr>
        <w:spacing w:after="17"/>
        <w:ind w:left="365"/>
      </w:pPr>
      <w:r>
        <w:rPr>
          <w:noProof/>
        </w:rPr>
        <mc:AlternateContent>
          <mc:Choice Requires="wpg">
            <w:drawing>
              <wp:anchor distT="0" distB="0" distL="114300" distR="114300" simplePos="0" relativeHeight="2518753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5008" name="Group 41500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2035" name="Rectangle 2203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2036" name="Rectangle 22036"/>
                        <wps:cNvSpPr/>
                        <wps:spPr>
                          <a:xfrm rot="-5399999">
                            <a:off x="-2094822" y="1324203"/>
                            <a:ext cx="44552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211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5008" style="width:12.7031pt;height:284.13pt;position:absolute;mso-position-horizontal-relative:page;mso-position-horizontal:absolute;margin-left:682.278pt;mso-position-vertical-relative:page;margin-top:527.79pt;" coordsize="1613,36084">
                <v:rect id="Rectangle 2203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2036" style="position:absolute;width:44552;height:1132;left:-20948;top:1324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211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Concejalía de Deportes podrá pedir cuanta información co</w:t>
      </w:r>
      <w:r>
        <w:rPr>
          <w:rFonts w:ascii="Arial" w:eastAsia="Arial" w:hAnsi="Arial" w:cs="Arial"/>
        </w:rPr>
        <w:t xml:space="preserve">nsidere necesarios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92"/>
        </w:numPr>
        <w:spacing w:after="5" w:line="271" w:lineRule="auto"/>
        <w:ind w:right="57" w:hanging="10"/>
        <w:jc w:val="both"/>
      </w:pPr>
      <w:r>
        <w:rPr>
          <w:rFonts w:ascii="Arial" w:eastAsia="Arial" w:hAnsi="Arial" w:cs="Arial"/>
        </w:rPr>
        <w:t xml:space="preserve">En el caso de la organización por parte </w:t>
      </w:r>
      <w:r>
        <w:rPr>
          <w:rFonts w:ascii="Arial" w:eastAsia="Arial" w:hAnsi="Arial" w:cs="Arial"/>
        </w:rPr>
        <w:t>del club previa aprobación de la Concejalía, de un campus, jornada de tecnificación, clinic, taller o actividad análoga, podrá cobrar dicho servicio a las personas inscritas y usar las instalaciones deportivas acordadas, debiendo en todo momento, contratar</w:t>
      </w:r>
      <w:r>
        <w:rPr>
          <w:rFonts w:ascii="Arial" w:eastAsia="Arial" w:hAnsi="Arial" w:cs="Arial"/>
        </w:rPr>
        <w:t xml:space="preserve"> un seguro de accidentes que cubra a todos los participantes en el caso de que la licencia federativa no cubra dicha actividad. Así mismo, debe incluir el logo del Ayuntamiento como colaborador en la cartelería y difusión, así como aplicar un descuento de </w:t>
      </w:r>
      <w:r>
        <w:rPr>
          <w:rFonts w:ascii="Arial" w:eastAsia="Arial" w:hAnsi="Arial" w:cs="Arial"/>
        </w:rPr>
        <w:t>un mínimo del 20 % sobre el precio más bajo de dicho servicio para las personas empadronadas en el municipio de Candelaria. Para la aprobación de dicho servicio, y previo a la contratación y difusión, deberá trasladar a la Concejalía de Deportes el conteni</w:t>
      </w:r>
      <w:r>
        <w:rPr>
          <w:rFonts w:ascii="Arial" w:eastAsia="Arial" w:hAnsi="Arial" w:cs="Arial"/>
        </w:rPr>
        <w:t xml:space="preserve">do de la contratación del seguro de accidentes, así como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Cuarta. Publicidad y difusión del convenio.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rFonts w:ascii="Arial" w:eastAsia="Arial" w:hAnsi="Arial" w:cs="Arial"/>
        </w:rPr>
        <w:t xml:space="preserve">igitales o físicos que tenga a disposición. </w:t>
      </w:r>
    </w:p>
    <w:p w:rsidR="00477DFA" w:rsidRDefault="00756387">
      <w:pPr>
        <w:spacing w:after="16"/>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Quinta. - Protección de datos personales. </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El Club garantiza que el tratamiento de los datos facilitados de los alumnos o participantes por la E.M.P.C, serán utilizados por el Club con la única finalidad </w:t>
      </w:r>
      <w:r>
        <w:rPr>
          <w:rFonts w:ascii="Arial" w:eastAsia="Arial" w:hAnsi="Arial" w:cs="Arial"/>
        </w:rPr>
        <w:t xml:space="preserve">de gestionar los distintos encuentros y actividades organizadas el Club y/o (en su defecto) el 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datos</w:t>
      </w:r>
      <w:r>
        <w:rPr>
          <w:rFonts w:ascii="Arial" w:eastAsia="Arial" w:hAnsi="Arial" w:cs="Arial"/>
        </w:rPr>
        <w:t xml:space="preserve"> no se cederán a terceros salvo en los casos en que exista una obligación legal. La E.M.P.C y por información el Ayuntamiento, tienen derecho a obtener confirmación sobre si el Club está tratando sus datos personales por tanto tiene derecho a acceder a sus</w:t>
      </w:r>
      <w:r>
        <w:rPr>
          <w:rFonts w:ascii="Arial" w:eastAsia="Arial" w:hAnsi="Arial" w:cs="Arial"/>
        </w:rPr>
        <w:t xml:space="preserve"> datos personales, rectificar los datos inexactos o solicitar su supresión cuando los datos ya no sean necesarios.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w:t>
      </w:r>
      <w:r>
        <w:rPr>
          <w:rFonts w:ascii="Arial" w:eastAsia="Arial" w:hAnsi="Arial" w:cs="Arial"/>
        </w:rPr>
        <w:t xml:space="preserve"> como la confidencialidad de los datos de nuestros colaboradores, personal, padres, madres, tutores, etc. que se traten.  </w:t>
      </w:r>
    </w:p>
    <w:p w:rsidR="00477DFA" w:rsidRDefault="00756387">
      <w:pPr>
        <w:spacing w:after="16"/>
        <w:ind w:left="365"/>
      </w:pPr>
      <w:r>
        <w:rPr>
          <w:noProof/>
        </w:rPr>
        <mc:AlternateContent>
          <mc:Choice Requires="wpg">
            <w:drawing>
              <wp:anchor distT="0" distB="0" distL="114300" distR="114300" simplePos="0" relativeHeight="2518763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5212" name="Group 41521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2145" name="Rectangle 2214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2146" name="Rectangle 2214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212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5212" style="width:12.7031pt;height:284.13pt;position:absolute;mso-position-horizontal-relative:page;mso-position-horizontal:absolute;margin-left:682.278pt;mso-position-vertical-relative:page;margin-top:527.79pt;" coordsize="1613,36084">
                <v:rect id="Rectangle 2214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214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212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Se solicitará el consentimiento expreso a los padres, tutores legales, o participantes (en el caso de mayores de 14 años) para la utilización de las imágenes t</w:t>
      </w:r>
      <w:r>
        <w:rPr>
          <w:rFonts w:ascii="Arial" w:eastAsia="Arial" w:hAnsi="Arial" w:cs="Arial"/>
        </w:rPr>
        <w:t>omadas durante las actividades publicitarias, recreativas, participativas, o en el desarrollo del objeto del presente convenio, realizadas por el Club, en cualquier publicación (portal web, redes sociales, tablón anuncios, prensa escrita, folletos, flyers,</w:t>
      </w:r>
      <w:r>
        <w:rPr>
          <w:rFonts w:ascii="Arial" w:eastAsia="Arial" w:hAnsi="Arial" w:cs="Arial"/>
        </w:rPr>
        <w:t xml:space="preserve"> etc.).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otros fines distintos a los anteriormente mencionados sin autorización previa de la E.M.P.C o en su defecto, del Ayuntamiento. En el caso que esto sucediera, deb</w:t>
      </w:r>
      <w:r>
        <w:rPr>
          <w:rFonts w:ascii="Arial" w:eastAsia="Arial" w:hAnsi="Arial" w:cs="Arial"/>
        </w:rPr>
        <w:t xml:space="preserve">erá informarse a los efectos oportunos.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de Protección de Datos de Carácter Personal, y en conformidad con el RGPD UE 2016/679 usted debe tener sus ficheros de datos personales, declarados en su Registro</w:t>
      </w:r>
      <w:r>
        <w:rPr>
          <w:rFonts w:ascii="Arial" w:eastAsia="Arial" w:hAnsi="Arial" w:cs="Arial"/>
        </w:rPr>
        <w:t xml:space="preserve"> de Actividades de Tratamiento (RAT) y tener el procedimiento actualizado en orden del deber de informar al E.M.P.C.,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Sexta - Otros de ingresos.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Los ingresos procedentes de la explotación de la actividad que excedan de las previsiones presupuestarias podrán incorporarse al crédito correspondiente del presupuesto de gastos, minorando en la misma cuantía la aportación </w:t>
      </w:r>
      <w:r>
        <w:rPr>
          <w:rFonts w:ascii="Arial" w:eastAsia="Arial" w:hAnsi="Arial" w:cs="Arial"/>
        </w:rPr>
        <w:t xml:space="preserve">del Ayuntamiento de la Villa de Candelaria.  </w:t>
      </w:r>
    </w:p>
    <w:p w:rsidR="00477DFA" w:rsidRDefault="00756387">
      <w:pPr>
        <w:spacing w:after="19"/>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Séptima. - Relación jurídica.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caso, relación directa o subsidiaria con el Ayuntami</w:t>
      </w:r>
      <w:r>
        <w:rPr>
          <w:rFonts w:ascii="Arial" w:eastAsia="Arial" w:hAnsi="Arial" w:cs="Arial"/>
        </w:rPr>
        <w:t>ento.</w:t>
      </w:r>
      <w:r>
        <w:rPr>
          <w:rFonts w:ascii="Arial" w:eastAsia="Arial" w:hAnsi="Arial" w:cs="Arial"/>
          <w:b/>
        </w:rPr>
        <w:t xml:space="preserve"> </w:t>
      </w:r>
    </w:p>
    <w:p w:rsidR="00477DFA" w:rsidRDefault="00756387">
      <w:pPr>
        <w:spacing w:after="17"/>
        <w:ind w:left="365"/>
      </w:pP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Por acuerdo expreso de las partes o por incumplimiento de alguna de las cláusulas establecidas en el presente convenio. </w:t>
      </w:r>
    </w:p>
    <w:p w:rsidR="00477DFA" w:rsidRDefault="00756387">
      <w:pPr>
        <w:spacing w:after="19"/>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Ejecución, aplicación e interpretación.</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773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5607" name="Group 41560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2250" name="Rectangle 2225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2251" name="Rectangle 2225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213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5607" style="width:12.7031pt;height:284.13pt;position:absolute;mso-position-horizontal-relative:page;mso-position-horizontal:absolute;margin-left:682.278pt;mso-position-vertical-relative:page;margin-top:527.79pt;" coordsize="1613,36084">
                <v:rect id="Rectangle 2225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225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213 de 386 </w:t>
                        </w:r>
                      </w:p>
                    </w:txbxContent>
                  </v:textbox>
                </v:rect>
                <w10:wrap type="square"/>
              </v:group>
            </w:pict>
          </mc:Fallback>
        </mc:AlternateContent>
      </w:r>
      <w:r>
        <w:rPr>
          <w:rFonts w:ascii="Arial" w:eastAsia="Arial" w:hAnsi="Arial" w:cs="Arial"/>
        </w:rPr>
        <w:t>La ejecución de este Programa se hará bajo la coordinación de</w:t>
      </w:r>
      <w:r>
        <w:rPr>
          <w:rFonts w:ascii="Arial" w:eastAsia="Arial" w:hAnsi="Arial" w:cs="Arial"/>
        </w:rPr>
        <w:t xml:space="preserve"> un técnico de la Concejalía de Deportes del Ayuntamiento de Candelaria, quien llevará a cabo el seguimiento y control y de la actividad, en permanente contacto con técnicos o directivos del Club.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aplicación y desarrollo del presente Convenio se llev</w:t>
      </w:r>
      <w:r>
        <w:rPr>
          <w:rFonts w:ascii="Arial" w:eastAsia="Arial" w:hAnsi="Arial" w:cs="Arial"/>
        </w:rPr>
        <w:t xml:space="preserve">ará a cabo por una comisión de seguimiento, cuyo funcionamiento se ajustará al régimen establecido en título preliminar, capítulo II, sección III de la Ley 40/2015, de 1 de octubre, de Régimen Jurídico del Sector Público.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mismo deberá someterse expr</w:t>
      </w:r>
      <w:r>
        <w:rPr>
          <w:rFonts w:ascii="Arial" w:eastAsia="Arial" w:hAnsi="Arial" w:cs="Arial"/>
        </w:rPr>
        <w:t xml:space="preserve">esamente al presente convenio y a la interpretación que del mismo haga el Ayuntamiento, sin perjuicio de los derechos contenidos en el artículo 13 de la Ley 39/2015, de 1 de octubre, de Procedimiento Administrativo Común de las Administraciones Públicas y </w:t>
      </w:r>
      <w:r>
        <w:rPr>
          <w:rFonts w:ascii="Arial" w:eastAsia="Arial" w:hAnsi="Arial" w:cs="Arial"/>
        </w:rPr>
        <w:t xml:space="preserve">a los recursos que estime convenientes conforme el artículo 112 de dicha Ley.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queda redactado el presente Convenio de Colaboración, que firman los comparecientes, en la ciudad y fecha al comienzo indicados. </w:t>
      </w:r>
    </w:p>
    <w:p w:rsidR="00477DFA" w:rsidRDefault="00756387">
      <w:pPr>
        <w:spacing w:after="17"/>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 xml:space="preserve">DOCUMENTO FIRMADO ELECTRÓNICAMENTE POR LA ALCALDESA Y EL  SECRETARIO GENERAL </w:t>
      </w:r>
    </w:p>
    <w:p w:rsidR="00477DFA" w:rsidRDefault="00756387">
      <w:pPr>
        <w:spacing w:after="105"/>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2" w:line="249" w:lineRule="auto"/>
        <w:ind w:left="360" w:right="53" w:hanging="10"/>
        <w:jc w:val="both"/>
      </w:pPr>
      <w:r>
        <w:rPr>
          <w:rFonts w:ascii="Arial" w:eastAsia="Arial" w:hAnsi="Arial" w:cs="Arial"/>
          <w:b/>
        </w:rPr>
        <w:t>EL PRESIDENTE DEL CLUB</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0" w:line="249" w:lineRule="auto"/>
        <w:ind w:left="313" w:right="2" w:hanging="10"/>
        <w:jc w:val="center"/>
      </w:pPr>
      <w:r>
        <w:rPr>
          <w:rFonts w:ascii="Arial" w:eastAsia="Arial" w:hAnsi="Arial" w:cs="Arial"/>
        </w:rPr>
        <w:t>Antonio Ordoñez Ortega</w:t>
      </w:r>
      <w:r>
        <w:rPr>
          <w:rFonts w:ascii="Arial" w:eastAsia="Arial" w:hAnsi="Arial" w:cs="Arial"/>
          <w:i/>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31"/>
        <w:ind w:left="1073"/>
      </w:pPr>
      <w:r>
        <w:rPr>
          <w:rFonts w:ascii="Arial" w:eastAsia="Arial" w:hAnsi="Arial" w:cs="Arial"/>
        </w:rPr>
        <w:t xml:space="preserve"> </w:t>
      </w:r>
    </w:p>
    <w:p w:rsidR="00477DFA" w:rsidRDefault="00756387">
      <w:pPr>
        <w:spacing w:after="28" w:line="249" w:lineRule="auto"/>
        <w:ind w:left="10" w:right="52" w:hanging="10"/>
        <w:jc w:val="right"/>
      </w:pPr>
      <w:r>
        <w:rPr>
          <w:rFonts w:ascii="Arial" w:eastAsia="Arial" w:hAnsi="Arial" w:cs="Arial"/>
          <w:b/>
          <w:u w:val="single" w:color="000000"/>
        </w:rPr>
        <w:t>SEGUNDO. -</w:t>
      </w:r>
      <w:r>
        <w:rPr>
          <w:rFonts w:ascii="Arial" w:eastAsia="Arial" w:hAnsi="Arial" w:cs="Arial"/>
        </w:rPr>
        <w:t xml:space="preserve"> Aprobar y disponer el gasto de 9.600 €, con cargo al documento contable A.D. </w:t>
      </w:r>
    </w:p>
    <w:p w:rsidR="00477DFA" w:rsidRDefault="00756387">
      <w:pPr>
        <w:spacing w:after="5" w:line="271" w:lineRule="auto"/>
        <w:ind w:left="360" w:right="57" w:hanging="10"/>
        <w:jc w:val="both"/>
      </w:pPr>
      <w:r>
        <w:rPr>
          <w:rFonts w:ascii="Arial" w:eastAsia="Arial" w:hAnsi="Arial" w:cs="Arial"/>
        </w:rPr>
        <w:t xml:space="preserve">2.21.0.05567 </w:t>
      </w:r>
      <w:r>
        <w:rPr>
          <w:rFonts w:ascii="Arial" w:eastAsia="Arial" w:hAnsi="Arial" w:cs="Arial"/>
        </w:rPr>
        <w:t xml:space="preserve">para la anualidad 2021. </w:t>
      </w:r>
    </w:p>
    <w:p w:rsidR="00477DFA" w:rsidRDefault="00756387">
      <w:pPr>
        <w:spacing w:after="19"/>
        <w:ind w:left="1073"/>
      </w:pPr>
      <w:r>
        <w:rPr>
          <w:rFonts w:ascii="Arial" w:eastAsia="Arial" w:hAnsi="Arial" w:cs="Arial"/>
          <w:color w:val="FF3333"/>
        </w:rPr>
        <w:t xml:space="preserve"> </w:t>
      </w:r>
    </w:p>
    <w:p w:rsidR="00477DFA" w:rsidRDefault="00756387">
      <w:pPr>
        <w:spacing w:after="14"/>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Alcaldesa-Presidenta para la firma del citado convenio y de la documentación precisa para la ejecución del mismo.” </w:t>
      </w:r>
    </w:p>
    <w:p w:rsidR="00477DFA" w:rsidRDefault="00756387">
      <w:pPr>
        <w:spacing w:after="16"/>
        <w:ind w:left="365"/>
      </w:pPr>
      <w:r>
        <w:rPr>
          <w:rFonts w:ascii="Arial" w:eastAsia="Arial" w:hAnsi="Arial" w:cs="Arial"/>
        </w:rPr>
        <w:t xml:space="preserve"> </w:t>
      </w:r>
    </w:p>
    <w:p w:rsidR="00477DFA" w:rsidRDefault="00756387">
      <w:pPr>
        <w:spacing w:after="19"/>
        <w:ind w:left="360"/>
        <w:jc w:val="center"/>
      </w:pPr>
      <w:r>
        <w:rPr>
          <w:rFonts w:ascii="Arial" w:eastAsia="Arial" w:hAnsi="Arial" w:cs="Arial"/>
        </w:rPr>
        <w:t xml:space="preserve"> </w:t>
      </w:r>
    </w:p>
    <w:p w:rsidR="00477DFA" w:rsidRDefault="00756387">
      <w:pPr>
        <w:spacing w:after="26"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0"/>
        <w:ind w:left="725"/>
      </w:pPr>
      <w:r>
        <w:rPr>
          <w:rFonts w:ascii="Arial" w:eastAsia="Arial" w:hAnsi="Arial" w:cs="Arial"/>
        </w:rPr>
        <w:t xml:space="preserve"> </w:t>
      </w:r>
    </w:p>
    <w:p w:rsidR="00477DFA" w:rsidRDefault="00756387">
      <w:pPr>
        <w:spacing w:after="0"/>
        <w:ind w:left="360"/>
        <w:jc w:val="center"/>
      </w:pPr>
      <w:r>
        <w:rPr>
          <w:rFonts w:ascii="Arial" w:eastAsia="Arial" w:hAnsi="Arial" w:cs="Arial"/>
        </w:rPr>
        <w:t xml:space="preserve"> </w:t>
      </w:r>
    </w:p>
    <w:p w:rsidR="00477DFA" w:rsidRDefault="00756387">
      <w:pPr>
        <w:spacing w:after="451"/>
        <w:ind w:left="360"/>
      </w:pPr>
      <w:r>
        <w:rPr>
          <w:rFonts w:ascii="Arial" w:eastAsia="Arial" w:hAnsi="Arial" w:cs="Arial"/>
          <w:b/>
        </w:rPr>
        <w:t xml:space="preserve"> </w:t>
      </w:r>
    </w:p>
    <w:p w:rsidR="00477DFA" w:rsidRDefault="00756387">
      <w:pPr>
        <w:spacing w:after="113" w:line="249" w:lineRule="auto"/>
        <w:ind w:left="360" w:right="53" w:hanging="10"/>
        <w:jc w:val="both"/>
      </w:pPr>
      <w:r>
        <w:rPr>
          <w:noProof/>
        </w:rPr>
        <mc:AlternateContent>
          <mc:Choice Requires="wpg">
            <w:drawing>
              <wp:anchor distT="0" distB="0" distL="114300" distR="114300" simplePos="0" relativeHeight="2518784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6127" name="Group 41612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2375" name="Rectangle 2237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2376" name="Rectangle 2237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214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6127" style="width:12.7031pt;height:284.13pt;position:absolute;mso-position-horizontal-relative:page;mso-position-horizontal:absolute;margin-left:682.278pt;mso-position-vertical-relative:page;margin-top:527.79pt;" coordsize="1613,36084">
                <v:rect id="Rectangle 2237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237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214 de 386 </w:t>
                        </w:r>
                      </w:p>
                    </w:txbxContent>
                  </v:textbox>
                </v:rect>
                <w10:wrap type="square"/>
              </v:group>
            </w:pict>
          </mc:Fallback>
        </mc:AlternateContent>
      </w:r>
      <w:r>
        <w:rPr>
          <w:rFonts w:ascii="Arial" w:eastAsia="Arial" w:hAnsi="Arial" w:cs="Arial"/>
          <w:b/>
        </w:rPr>
        <w:t>Consta en el expediente Informe Jurídico emitido por Doña Ros</w:t>
      </w:r>
      <w:r>
        <w:rPr>
          <w:rFonts w:ascii="Arial" w:eastAsia="Arial" w:hAnsi="Arial" w:cs="Arial"/>
          <w:b/>
        </w:rPr>
        <w:t>a Edelmira González Sabina, que desempeña el puesto de Jurista, de 4 de agosto de 2021, debidamente conformado por Dña. María del Pilar Chico Delgado, Técnica de Administración General, del 4 de agosto de 2021, y fiscalizado favorablemente por la Intervent</w:t>
      </w:r>
      <w:r>
        <w:rPr>
          <w:rFonts w:ascii="Arial" w:eastAsia="Arial" w:hAnsi="Arial" w:cs="Arial"/>
          <w:b/>
        </w:rPr>
        <w:t xml:space="preserve">ora Accidental, Doña Paula Silvia del Castillo Morales (delegación por Decreto 2077/2021, de 28 de julio), del 4 de agosto de 2021, del siguiente tenor literal: </w:t>
      </w:r>
    </w:p>
    <w:p w:rsidR="00477DFA" w:rsidRDefault="00756387">
      <w:pPr>
        <w:spacing w:after="0"/>
        <w:ind w:left="365"/>
      </w:pPr>
      <w:r>
        <w:rPr>
          <w:rFonts w:ascii="Arial" w:eastAsia="Arial" w:hAnsi="Arial" w:cs="Arial"/>
        </w:rPr>
        <w:t xml:space="preserve"> </w:t>
      </w:r>
    </w:p>
    <w:p w:rsidR="00477DFA" w:rsidRDefault="00756387">
      <w:pPr>
        <w:pStyle w:val="Ttulo1"/>
        <w:spacing w:after="29"/>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w:t>
      </w:r>
      <w:r>
        <w:rPr>
          <w:rFonts w:ascii="Arial" w:eastAsia="Arial" w:hAnsi="Arial" w:cs="Arial"/>
          <w:b/>
        </w:rPr>
        <w:t>écnico Jurista, emite el siguiente informe, debidamente conformado por la Funcionaria Doña María del Pilar Chico Delgado, Técnico de la Administración General, y fiscalizado favorablemente por la Interventora Accidental, Doña Paula Silvia del Castillo Mora</w:t>
      </w:r>
      <w:r>
        <w:rPr>
          <w:rFonts w:ascii="Arial" w:eastAsia="Arial" w:hAnsi="Arial" w:cs="Arial"/>
          <w:b/>
        </w:rPr>
        <w:t xml:space="preserve">les (delegación por Decreto 2021/2077, de 28 de julio) </w:t>
      </w:r>
      <w:r>
        <w:rPr>
          <w:rFonts w:ascii="Arial" w:eastAsia="Arial" w:hAnsi="Arial" w:cs="Arial"/>
        </w:rPr>
        <w:t xml:space="preserve"> </w:t>
      </w:r>
    </w:p>
    <w:p w:rsidR="00477DFA" w:rsidRDefault="00756387">
      <w:pPr>
        <w:spacing w:after="98"/>
        <w:ind w:left="365"/>
      </w:pPr>
      <w:r>
        <w:rPr>
          <w:rFonts w:ascii="Arial" w:eastAsia="Arial" w:hAnsi="Arial" w:cs="Arial"/>
        </w:rPr>
        <w:t xml:space="preserve">  </w:t>
      </w:r>
    </w:p>
    <w:p w:rsidR="00477DFA" w:rsidRDefault="00756387">
      <w:pPr>
        <w:pStyle w:val="Ttulo1"/>
        <w:spacing w:after="26"/>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Vista la Propuesta del Concejal Delegado de Deportes, de fecha 29 de julio de 2021, relativa a la aprobación y suscripción del Convenio de colaboración entre el Ayuntamiento de Candelaria y el Club Deportivo Patinart, para la promoción del patinaje.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338" w:hanging="10"/>
        <w:jc w:val="both"/>
      </w:pPr>
      <w:r>
        <w:rPr>
          <w:rFonts w:ascii="Arial" w:eastAsia="Arial" w:hAnsi="Arial" w:cs="Arial"/>
        </w:rPr>
        <w:t>Vis</w:t>
      </w:r>
      <w:r>
        <w:rPr>
          <w:rFonts w:ascii="Arial" w:eastAsia="Arial" w:hAnsi="Arial" w:cs="Arial"/>
        </w:rPr>
        <w:t xml:space="preserve">to que obra en el expediente documento de autorización y compromiso de gasto,   aplicación 34100-48012 del Presupuesto General 2021, (AD nº 2.21.0.05567).  </w:t>
      </w:r>
    </w:p>
    <w:p w:rsidR="00477DFA" w:rsidRDefault="00756387">
      <w:pPr>
        <w:spacing w:after="98"/>
        <w:ind w:left="365"/>
      </w:pPr>
      <w:r>
        <w:rPr>
          <w:rFonts w:ascii="Arial" w:eastAsia="Arial" w:hAnsi="Arial" w:cs="Arial"/>
        </w:rPr>
        <w:t xml:space="preserve"> </w:t>
      </w:r>
    </w:p>
    <w:p w:rsidR="00477DFA" w:rsidRDefault="00756387">
      <w:pPr>
        <w:pStyle w:val="Ttulo1"/>
        <w:ind w:left="1018" w:right="709"/>
      </w:pPr>
      <w:r>
        <w:t xml:space="preserve">Fundamentos de derecho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9"/>
        <w:ind w:left="365"/>
      </w:pPr>
      <w:r>
        <w:rPr>
          <w:rFonts w:ascii="Arial" w:eastAsia="Arial" w:hAnsi="Arial" w:cs="Arial"/>
        </w:rPr>
        <w:t xml:space="preserve"> </w:t>
      </w:r>
    </w:p>
    <w:p w:rsidR="00477DFA" w:rsidRDefault="00756387">
      <w:pPr>
        <w:numPr>
          <w:ilvl w:val="0"/>
          <w:numId w:val="93"/>
        </w:numPr>
        <w:spacing w:after="5" w:line="271" w:lineRule="auto"/>
        <w:ind w:right="57" w:hanging="708"/>
        <w:jc w:val="both"/>
      </w:pPr>
      <w:r>
        <w:rPr>
          <w:rFonts w:ascii="Arial" w:eastAsia="Arial" w:hAnsi="Arial" w:cs="Arial"/>
        </w:rPr>
        <w:t>Ley 39/2015, de 1 de octubre d</w:t>
      </w:r>
      <w:r>
        <w:rPr>
          <w:rFonts w:ascii="Arial" w:eastAsia="Arial" w:hAnsi="Arial" w:cs="Arial"/>
        </w:rPr>
        <w:t xml:space="preserve">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1"/>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 ten</w:t>
      </w:r>
      <w:r>
        <w:rPr>
          <w:rFonts w:ascii="Arial" w:eastAsia="Arial" w:hAnsi="Arial" w:cs="Arial"/>
          <w:i/>
        </w:rPr>
        <w:t>gan por objeto satisfacer el interés público que tienen encomendado, con el alcance, efectos y régimen jurídico específico que, en su caso, prevea la disposición que lo regule, pudiendo tales actos tener la consideración de finalizadores de los procedimien</w:t>
      </w:r>
      <w:r>
        <w:rPr>
          <w:rFonts w:ascii="Arial" w:eastAsia="Arial" w:hAnsi="Arial" w:cs="Arial"/>
          <w:i/>
        </w:rPr>
        <w:t>tos administrativos o insertarse en los mismos con carácter previo, vinculante o no, a la resolución que les ponga fin.”</w:t>
      </w:r>
      <w:r>
        <w:rPr>
          <w:rFonts w:ascii="Arial" w:eastAsia="Arial" w:hAnsi="Arial" w:cs="Arial"/>
        </w:rPr>
        <w:t xml:space="preserve"> </w:t>
      </w:r>
    </w:p>
    <w:p w:rsidR="00477DFA" w:rsidRDefault="00756387">
      <w:pPr>
        <w:spacing w:after="42"/>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w:t>
      </w:r>
      <w:r>
        <w:rPr>
          <w:rFonts w:ascii="Arial" w:eastAsia="Arial" w:hAnsi="Arial" w:cs="Arial"/>
          <w:i/>
        </w:rPr>
        <w:t xml:space="preserve">tervinientes, el ámbito personal, funcional y territorial, y el plazo de vigencia, debiendo publicarse o no según su naturaleza y las personas a las que estuvieran destinados.” </w:t>
      </w:r>
    </w:p>
    <w:p w:rsidR="00477DFA" w:rsidRDefault="00756387">
      <w:pPr>
        <w:spacing w:after="17"/>
        <w:ind w:left="365"/>
      </w:pPr>
      <w:r>
        <w:rPr>
          <w:rFonts w:ascii="Arial" w:eastAsia="Arial" w:hAnsi="Arial" w:cs="Arial"/>
          <w:i/>
        </w:rPr>
        <w:t xml:space="preserve"> </w:t>
      </w:r>
    </w:p>
    <w:p w:rsidR="00477DFA" w:rsidRDefault="00756387">
      <w:pPr>
        <w:numPr>
          <w:ilvl w:val="0"/>
          <w:numId w:val="93"/>
        </w:numPr>
        <w:spacing w:after="5" w:line="271" w:lineRule="auto"/>
        <w:ind w:right="57" w:hanging="708"/>
        <w:jc w:val="both"/>
      </w:pPr>
      <w:r>
        <w:rPr>
          <w:noProof/>
        </w:rPr>
        <mc:AlternateContent>
          <mc:Choice Requires="wpg">
            <w:drawing>
              <wp:anchor distT="0" distB="0" distL="114300" distR="114300" simplePos="0" relativeHeight="2518794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6386" name="Group 41638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2481" name="Rectangle 2248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2482" name="Rectangle 2248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215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6386" style="width:12.7031pt;height:284.13pt;position:absolute;mso-position-horizontal-relative:page;mso-position-horizontal:absolute;margin-left:682.278pt;mso-position-vertical-relative:page;margin-top:527.79pt;" coordsize="1613,36084">
                <v:rect id="Rectangle 2248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248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215 de 386 </w:t>
                        </w:r>
                      </w:p>
                    </w:txbxContent>
                  </v:textbox>
                </v:rect>
                <w10:wrap type="square"/>
              </v:group>
            </w:pict>
          </mc:Fallback>
        </mc:AlternateContent>
      </w:r>
      <w:r>
        <w:rPr>
          <w:rFonts w:ascii="Arial" w:eastAsia="Arial" w:hAnsi="Arial" w:cs="Arial"/>
        </w:rPr>
        <w:t xml:space="preserve">Ley 40/2015, de 1 de octubre, de Régimen Jurídico del Sector </w:t>
      </w:r>
      <w:r>
        <w:rPr>
          <w:rFonts w:ascii="Arial" w:eastAsia="Arial" w:hAnsi="Arial" w:cs="Arial"/>
        </w:rPr>
        <w:t xml:space="preserve">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El art. 47.1, establece que “</w:t>
      </w:r>
      <w:r>
        <w:rPr>
          <w:rFonts w:ascii="Arial" w:eastAsia="Arial" w:hAnsi="Arial" w:cs="Arial"/>
          <w:i/>
        </w:rPr>
        <w:t xml:space="preserve">Son convenios los acuerdos con efectos jurídicos adoptados por las Administraciones Públicas, los organismos públicos y entidades de derecho público vinculados o dependientes o las Universidades públicas entre sí o </w:t>
      </w:r>
      <w:r>
        <w:rPr>
          <w:rFonts w:ascii="Arial" w:eastAsia="Arial" w:hAnsi="Arial" w:cs="Arial"/>
          <w:i/>
        </w:rPr>
        <w:t xml:space="preserve">con sujetos de derecho privado para un fin común. </w:t>
      </w:r>
    </w:p>
    <w:p w:rsidR="00477DFA" w:rsidRDefault="00756387">
      <w:pPr>
        <w:spacing w:after="4" w:line="284" w:lineRule="auto"/>
        <w:ind w:left="360" w:right="51" w:hanging="10"/>
      </w:pPr>
      <w:r>
        <w:rPr>
          <w:rFonts w:ascii="Arial" w:eastAsia="Arial" w:hAnsi="Arial" w:cs="Arial"/>
          <w:i/>
        </w:rPr>
        <w:t>…. Los convenios no podrán tener por objeto prestaciones propias de los contratos. En tal caso, su naturaleza y régimen jurídico se ajustará a lo previsto en la legislación de contratos del sector público.</w:t>
      </w:r>
      <w:r>
        <w:rPr>
          <w:rFonts w:ascii="Arial" w:eastAsia="Arial" w:hAnsi="Arial" w:cs="Arial"/>
          <w:i/>
        </w:rPr>
        <w:t xml:space="preserve">” </w:t>
      </w:r>
    </w:p>
    <w:p w:rsidR="00477DFA" w:rsidRDefault="00756387">
      <w:pPr>
        <w:spacing w:after="28"/>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w:t>
      </w:r>
      <w:r>
        <w:rPr>
          <w:rFonts w:ascii="Arial" w:eastAsia="Arial" w:hAnsi="Arial" w:cs="Arial"/>
          <w:i/>
        </w:rPr>
        <w:t xml:space="preserve">r convenios con sujetos de derecho público y privado, sin que ello pueda suponer cesión de la titularidad de la competencia. </w:t>
      </w:r>
    </w:p>
    <w:p w:rsidR="00477DFA" w:rsidRDefault="00756387">
      <w:pPr>
        <w:spacing w:after="3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w:t>
      </w:r>
      <w:r>
        <w:rPr>
          <w:rFonts w:ascii="Arial" w:eastAsia="Arial" w:hAnsi="Arial" w:cs="Arial"/>
          <w:i/>
        </w:rPr>
        <w:t xml:space="preserve">itar la utilización conjunta de medios y servicios públicos, contribuir a la realización de actividades de utilidad pública …” </w:t>
      </w:r>
    </w:p>
    <w:p w:rsidR="00477DFA" w:rsidRDefault="00756387">
      <w:pPr>
        <w:spacing w:after="39"/>
        <w:ind w:left="365"/>
      </w:pPr>
      <w:r>
        <w:rPr>
          <w:rFonts w:ascii="Arial" w:eastAsia="Arial" w:hAnsi="Arial" w:cs="Arial"/>
          <w:i/>
        </w:rPr>
        <w:t xml:space="preserve"> </w:t>
      </w:r>
    </w:p>
    <w:p w:rsidR="00477DFA" w:rsidRDefault="00756387">
      <w:pPr>
        <w:spacing w:after="37"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El artículo 49. 1 de la citada ley, en cuanto al contenido que deben de incluir los convenios de colaboración. </w:t>
      </w:r>
    </w:p>
    <w:p w:rsidR="00477DFA" w:rsidRDefault="00756387">
      <w:pPr>
        <w:spacing w:after="2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w:t>
      </w:r>
      <w:r>
        <w:rPr>
          <w:rFonts w:ascii="Arial" w:eastAsia="Arial" w:hAnsi="Arial" w:cs="Arial"/>
          <w:i/>
        </w:rPr>
        <w:t xml:space="preserve">venio podrán acordar unánimemente su prórroga por un periodo de hasta cuatro años adicionales o su extinción”.  </w:t>
      </w:r>
    </w:p>
    <w:p w:rsidR="00477DFA" w:rsidRDefault="00756387">
      <w:pPr>
        <w:spacing w:after="5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3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“Las Adminis</w:t>
      </w:r>
      <w:r>
        <w:rPr>
          <w:rFonts w:ascii="Arial" w:eastAsia="Arial" w:hAnsi="Arial" w:cs="Arial"/>
          <w:i/>
        </w:rPr>
        <w:t xml:space="preserve">traciones públicas de Canarias están facultadas para, gestionar, directamente o mediante los sistemas previstos en el ordenamiento jurídico, los servicios asumidos como propios de acuerdo con lo establecido en esta Ley”. </w:t>
      </w:r>
    </w:p>
    <w:p w:rsidR="00477DFA" w:rsidRDefault="00756387">
      <w:pPr>
        <w:spacing w:after="2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artículo 12.2 a)</w:t>
      </w:r>
      <w:r>
        <w:rPr>
          <w:rFonts w:ascii="Arial" w:eastAsia="Arial" w:hAnsi="Arial" w:cs="Arial"/>
        </w:rPr>
        <w:t xml:space="preserve"> “</w:t>
      </w:r>
      <w:r>
        <w:rPr>
          <w:rFonts w:ascii="Arial" w:eastAsia="Arial" w:hAnsi="Arial" w:cs="Arial"/>
          <w:i/>
        </w:rPr>
        <w:t>Son competencias de los ayuntamientos canarios la promoción de la actividad deportiva en su ámbito territorial, fomentando especialmente las actividades de iniciación y de carácter formativo y recreativo entre los colectivos de especial atención señalado</w:t>
      </w:r>
      <w:r>
        <w:rPr>
          <w:rFonts w:ascii="Arial" w:eastAsia="Arial" w:hAnsi="Arial" w:cs="Arial"/>
          <w:i/>
        </w:rPr>
        <w:t xml:space="preserve">s en el artículo 3 de esta Ley”.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804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6506" name="Group 41650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2586" name="Rectangle 2258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2587" name="Rectangle 2258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216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6506" style="width:12.7031pt;height:284.13pt;position:absolute;mso-position-horizontal-relative:page;mso-position-horizontal:absolute;margin-left:682.278pt;mso-position-vertical-relative:page;margin-top:527.79pt;" coordsize="1613,36084">
                <v:rect id="Rectangle 2258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258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216 de 386 </w:t>
                        </w:r>
                      </w:p>
                    </w:txbxContent>
                  </v:textbox>
                </v:rect>
                <w10:wrap type="square"/>
              </v:group>
            </w:pict>
          </mc:Fallback>
        </mc:AlternateContent>
      </w: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rFonts w:ascii="Arial" w:eastAsia="Arial" w:hAnsi="Arial" w:cs="Arial"/>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rFonts w:ascii="Arial" w:eastAsia="Arial" w:hAnsi="Arial" w:cs="Arial"/>
        </w:rPr>
        <w:t xml:space="preserve">a provincia, que corresponda a la otra Administración firmante.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 o privadas para consecución de los fines de interés público, así</w:t>
      </w:r>
      <w:r>
        <w:rPr>
          <w:rFonts w:ascii="Arial" w:eastAsia="Arial" w:hAnsi="Arial" w:cs="Arial"/>
        </w:rPr>
        <w:t xml:space="preserve"> como la autorización a la Alcaldesa - Presidenta, para actuar y firmar en los citados convenios, planes o programas, en virtud de delegación del pleno adoptada en el acuerdo primero, punto  6 de la sesión plenaria de 28 de junio de 2019, en el que se esta</w:t>
      </w:r>
      <w:r>
        <w:rPr>
          <w:rFonts w:ascii="Arial" w:eastAsia="Arial" w:hAnsi="Arial" w:cs="Arial"/>
        </w:rPr>
        <w:t xml:space="preserve">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w:t>
      </w:r>
      <w:r>
        <w:rPr>
          <w:rFonts w:ascii="Arial" w:eastAsia="Arial" w:hAnsi="Arial" w:cs="Arial"/>
          <w:i/>
        </w:rPr>
        <w:t xml:space="preserve"> la autorización al Alcalde Presidente para actuar y firmar, en los citados convenios, planes o programas, ante cualquier Administración Pública u órganos de ésta, en los términos previstos en la Ley Territorial 14/1.990, de Régimen Jurídico de las Adminis</w:t>
      </w:r>
      <w:r>
        <w:rPr>
          <w:rFonts w:ascii="Arial" w:eastAsia="Arial" w:hAnsi="Arial" w:cs="Arial"/>
          <w:i/>
        </w:rPr>
        <w:t>traciones Públicas de Canarias…</w:t>
      </w:r>
      <w:r>
        <w:rPr>
          <w:rFonts w:ascii="Arial" w:eastAsia="Arial" w:hAnsi="Arial" w:cs="Arial"/>
        </w:rPr>
        <w:t xml:space="preserv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suscritos por la Alcaldesa-Presidenta haciendo uso de las competencias previstas en el art.21.1 b de la Ley 7/1985 de 2 de abril Reguladora de Bases de Régimen Lo</w:t>
      </w:r>
      <w:r>
        <w:rPr>
          <w:rFonts w:ascii="Arial" w:eastAsia="Arial" w:hAnsi="Arial" w:cs="Arial"/>
        </w:rPr>
        <w:t>cal , del art 41.12 del Real Decreto Legislativo 2568/1986, de 28 de noviembre por el que se aprueba el Reglamento de Organización, Funcionamiento y Régimen Jurídico de las Entidades Locales, en orden a la suscripción de documentos que vinculen contractual</w:t>
      </w:r>
      <w:r>
        <w:rPr>
          <w:rFonts w:ascii="Arial" w:eastAsia="Arial" w:hAnsi="Arial" w:cs="Arial"/>
        </w:rPr>
        <w:t xml:space="preserve">mente a la Entidad Local a la cual representa.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colaboración a suscribir entre el Ayuntamiento de Candelaria y Club Deportivo Pat</w:t>
      </w:r>
      <w:r>
        <w:rPr>
          <w:rFonts w:ascii="Arial" w:eastAsia="Arial" w:hAnsi="Arial" w:cs="Arial"/>
        </w:rPr>
        <w:t xml:space="preserve">inart y formula la siguiente Propuesta de Resolución, para que por la Junta de Gobierno Local se acuerde:   </w:t>
      </w:r>
    </w:p>
    <w:p w:rsidR="00477DFA" w:rsidRDefault="00756387">
      <w:pPr>
        <w:spacing w:after="95"/>
        <w:ind w:left="1073"/>
      </w:pPr>
      <w:r>
        <w:rPr>
          <w:rFonts w:ascii="Arial" w:eastAsia="Arial" w:hAnsi="Arial" w:cs="Arial"/>
        </w:rPr>
        <w:t xml:space="preserve"> </w:t>
      </w:r>
    </w:p>
    <w:p w:rsidR="00477DFA" w:rsidRDefault="00756387">
      <w:pPr>
        <w:pStyle w:val="Ttulo1"/>
        <w:spacing w:after="29"/>
        <w:ind w:left="1018" w:right="710"/>
      </w:pPr>
      <w:r>
        <w:t xml:space="preserve">Propuesta de resolución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Aprobar el convenio de colaboración entre el Ayuntamiento de Candelaria y el Club de patinaje artístico Pat</w:t>
      </w:r>
      <w:r>
        <w:rPr>
          <w:rFonts w:ascii="Arial" w:eastAsia="Arial" w:hAnsi="Arial" w:cs="Arial"/>
        </w:rPr>
        <w:t>inart, para la promoción del patinaje en Candelaria, del siguiente tenor literal:</w:t>
      </w: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“CONVENIO DE COLABORACIÓN ENTRE EL ILUSTRE AYUNTAMIENTO DE CANDELARIA Y EL CLUB DE PATINAJE ARTÍSTICO PATINART PARA LA PROMOCIÓN DEL PATINAJE </w:t>
      </w:r>
    </w:p>
    <w:p w:rsidR="00477DFA" w:rsidRDefault="00756387">
      <w:pPr>
        <w:spacing w:after="5" w:line="271" w:lineRule="auto"/>
        <w:ind w:left="360" w:right="55" w:hanging="10"/>
        <w:jc w:val="both"/>
      </w:pPr>
      <w:r>
        <w:rPr>
          <w:rFonts w:ascii="Arial" w:eastAsia="Arial" w:hAnsi="Arial" w:cs="Arial"/>
          <w:i/>
        </w:rPr>
        <w:t>ARTÍSTICO BASE EN CANDELARIA</w:t>
      </w:r>
      <w:r>
        <w:rPr>
          <w:rFonts w:ascii="Arial" w:eastAsia="Arial" w:hAnsi="Arial" w:cs="Arial"/>
          <w:i/>
        </w:rPr>
        <w:t xml:space="preserve"> (ESCUELA MUNICIPAL DE PATINAJE DE CANDELARIA)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rFonts w:ascii="Arial" w:eastAsia="Arial" w:hAnsi="Arial" w:cs="Arial"/>
          <w:i/>
        </w:rPr>
        <w:t xml:space="preserve"> </w:t>
      </w:r>
    </w:p>
    <w:p w:rsidR="00477DFA" w:rsidRDefault="00756387">
      <w:pPr>
        <w:spacing w:after="126" w:line="271" w:lineRule="auto"/>
        <w:ind w:left="350" w:right="55" w:firstLine="708"/>
        <w:jc w:val="both"/>
      </w:pPr>
      <w:r>
        <w:rPr>
          <w:noProof/>
        </w:rPr>
        <mc:AlternateContent>
          <mc:Choice Requires="wpg">
            <w:drawing>
              <wp:anchor distT="0" distB="0" distL="114300" distR="114300" simplePos="0" relativeHeight="2518814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6646" name="Group 41664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2698" name="Rectangle 2269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2699" name="Rectangle 2269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217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6646" style="width:12.7031pt;height:284.13pt;position:absolute;mso-position-horizontal-relative:page;mso-position-horizontal:absolute;margin-left:682.278pt;mso-position-vertical-relative:page;margin-top:527.79pt;" coordsize="1613,36084">
                <v:rect id="Rectangle 2269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269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217 de 386 </w:t>
                        </w:r>
                      </w:p>
                    </w:txbxContent>
                  </v:textbox>
                </v:rect>
                <w10:wrap type="square"/>
              </v:group>
            </w:pict>
          </mc:Fallback>
        </mc:AlternateContent>
      </w:r>
      <w:r>
        <w:rPr>
          <w:rFonts w:ascii="Arial" w:eastAsia="Arial" w:hAnsi="Arial" w:cs="Arial"/>
          <w:i/>
        </w:rPr>
        <w:t>De una parte Dña. María Concepción Brito Núñez, en calidad de Alcaldesa-Presidenta del Ayuntamiento de la Villa de Candelaria, cuyas circunstancias personales no</w:t>
      </w:r>
      <w:r>
        <w:rPr>
          <w:rFonts w:ascii="Arial" w:eastAsia="Arial" w:hAnsi="Arial" w:cs="Arial"/>
          <w:i/>
        </w:rPr>
        <w:t xml:space="preserve"> se hacen constar por actuar en razón de su referido cargo, asistido por el Secretario General, D. Octavio Manuel Fernández Hernández. </w:t>
      </w:r>
    </w:p>
    <w:p w:rsidR="00477DFA" w:rsidRDefault="00756387">
      <w:pPr>
        <w:spacing w:after="123" w:line="271" w:lineRule="auto"/>
        <w:ind w:left="350" w:right="55" w:firstLine="708"/>
        <w:jc w:val="both"/>
      </w:pPr>
      <w:r>
        <w:rPr>
          <w:rFonts w:ascii="Arial" w:eastAsia="Arial" w:hAnsi="Arial" w:cs="Arial"/>
          <w:i/>
        </w:rPr>
        <w:t xml:space="preserve">De la otra parte, D. Antonio Ordoñez Ortega, mayor de edad, y provisto de D.N.I. nº ***9218**,  </w:t>
      </w:r>
    </w:p>
    <w:p w:rsidR="00477DFA" w:rsidRDefault="00756387">
      <w:pPr>
        <w:spacing w:after="5" w:line="271" w:lineRule="auto"/>
        <w:ind w:left="350" w:right="55" w:firstLine="708"/>
        <w:jc w:val="both"/>
      </w:pPr>
      <w:r>
        <w:rPr>
          <w:rFonts w:ascii="Arial" w:eastAsia="Arial" w:hAnsi="Arial" w:cs="Arial"/>
          <w:i/>
        </w:rPr>
        <w:t>Ante mí, D. Octavio Man</w:t>
      </w:r>
      <w:r>
        <w:rPr>
          <w:rFonts w:ascii="Arial" w:eastAsia="Arial" w:hAnsi="Arial" w:cs="Arial"/>
          <w:i/>
        </w:rPr>
        <w:t xml:space="preserve">uel Fernández Hernández, Secretario General del Ayuntamiento de Candelaria.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INTERVIENEN </w:t>
      </w:r>
    </w:p>
    <w:p w:rsidR="00477DFA" w:rsidRDefault="00756387">
      <w:pPr>
        <w:spacing w:after="0"/>
        <w:ind w:left="365"/>
      </w:pPr>
      <w:r>
        <w:rPr>
          <w:rFonts w:ascii="Arial" w:eastAsia="Arial" w:hAnsi="Arial" w:cs="Arial"/>
          <w:i/>
        </w:rPr>
        <w:t xml:space="preserve"> </w:t>
      </w:r>
    </w:p>
    <w:p w:rsidR="00477DFA" w:rsidRDefault="00756387">
      <w:pPr>
        <w:spacing w:after="125" w:line="271" w:lineRule="auto"/>
        <w:ind w:left="350" w:right="55" w:firstLine="708"/>
        <w:jc w:val="both"/>
      </w:pPr>
      <w:r>
        <w:rPr>
          <w:rFonts w:ascii="Arial" w:eastAsia="Arial" w:hAnsi="Arial" w:cs="Arial"/>
          <w:i/>
        </w:rPr>
        <w:t>Dña. María Concepción Brito Núñez, en calidad de Alcaldesa-</w:t>
      </w:r>
      <w:r>
        <w:rPr>
          <w:rFonts w:ascii="Arial" w:eastAsia="Arial" w:hAnsi="Arial" w:cs="Arial"/>
          <w:i/>
        </w:rPr>
        <w:t>Presidenta del Ayuntamiento de la Villa de Candelaria, especialmente facultada para este acto por acuerdo de la Junta de Gobierno Local de fecha [……] y en virtud de la competencia que le otorga el art. 21.1.b) de la Ley 7/1985, reguladora de las Bases de R</w:t>
      </w:r>
      <w:r>
        <w:rPr>
          <w:rFonts w:ascii="Arial" w:eastAsia="Arial" w:hAnsi="Arial" w:cs="Arial"/>
          <w:i/>
        </w:rPr>
        <w:t xml:space="preserve">égimen Local, y asistida por 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D. Antonio Ordoñez Ortega, actuando en calidad de Presidente del Club de Patinaje Artístico Patinart, con cédula de identificación fiscal nº G-38</w:t>
      </w:r>
      <w:r>
        <w:rPr>
          <w:rFonts w:ascii="Arial" w:eastAsia="Arial" w:hAnsi="Arial" w:cs="Arial"/>
          <w:i/>
        </w:rPr>
        <w:t xml:space="preserve">968913, según manifestación del mismo y acuerdo adoptado, los comparecientes se reconocen mutuamente la competencia y capacidad legal necesaria y suficiente para suscribir el presente Convenio, y  </w:t>
      </w:r>
    </w:p>
    <w:p w:rsidR="00477DFA" w:rsidRDefault="00756387">
      <w:pPr>
        <w:spacing w:after="0"/>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94"/>
        </w:numPr>
        <w:spacing w:after="5" w:line="271" w:lineRule="auto"/>
        <w:ind w:right="55" w:hanging="360"/>
        <w:jc w:val="both"/>
      </w:pPr>
      <w:r>
        <w:rPr>
          <w:rFonts w:ascii="Arial" w:eastAsia="Arial" w:hAnsi="Arial" w:cs="Arial"/>
          <w:i/>
        </w:rPr>
        <w:t>El Ilustre Ayuntamiento de Candelaria, a trav</w:t>
      </w:r>
      <w:r>
        <w:rPr>
          <w:rFonts w:ascii="Arial" w:eastAsia="Arial" w:hAnsi="Arial" w:cs="Arial"/>
          <w:i/>
        </w:rPr>
        <w:t xml:space="preserve">és de la Concejalía de Deportes, se encarga del desarrollo de la política municipal en materia deportiva, en el término municipal de Candelaria. </w:t>
      </w:r>
    </w:p>
    <w:p w:rsidR="00477DFA" w:rsidRDefault="00756387">
      <w:pPr>
        <w:numPr>
          <w:ilvl w:val="0"/>
          <w:numId w:val="94"/>
        </w:numPr>
        <w:spacing w:after="5" w:line="271" w:lineRule="auto"/>
        <w:ind w:right="55" w:hanging="360"/>
        <w:jc w:val="both"/>
      </w:pPr>
      <w:r>
        <w:rPr>
          <w:rFonts w:ascii="Arial" w:eastAsia="Arial" w:hAnsi="Arial" w:cs="Arial"/>
          <w:i/>
        </w:rPr>
        <w:t>Ley 1/2019, de 30 de enero, de la actividad física y el deporte de Canarias dispone como competencia del Ayunt</w:t>
      </w:r>
      <w:r>
        <w:rPr>
          <w:rFonts w:ascii="Arial" w:eastAsia="Arial" w:hAnsi="Arial" w:cs="Arial"/>
          <w:i/>
        </w:rPr>
        <w:t xml:space="preserve">amiento de la Villa de Candelaria la organización de actividades de deporte entre niños y jóvenes en el ámbito municipal (art. 12.2.a). </w:t>
      </w:r>
    </w:p>
    <w:p w:rsidR="00477DFA" w:rsidRDefault="00756387">
      <w:pPr>
        <w:numPr>
          <w:ilvl w:val="0"/>
          <w:numId w:val="94"/>
        </w:numPr>
        <w:spacing w:after="50" w:line="271" w:lineRule="auto"/>
        <w:ind w:right="55" w:hanging="360"/>
        <w:jc w:val="both"/>
      </w:pPr>
      <w:r>
        <w:rPr>
          <w:rFonts w:ascii="Arial" w:eastAsia="Arial" w:hAnsi="Arial" w:cs="Arial"/>
          <w:i/>
        </w:rPr>
        <w:t>Las competencias atribuidas al Ayuntamiento pueden ejecutarse por medio de convenios con los clubes o mediante cualquie</w:t>
      </w:r>
      <w:r>
        <w:rPr>
          <w:rFonts w:ascii="Arial" w:eastAsia="Arial" w:hAnsi="Arial" w:cs="Arial"/>
          <w:i/>
        </w:rPr>
        <w:t xml:space="preserve">r otro sistema previsto en el Ordenamiento Jurídico art. 9.b de la Ley 1/2019, de 30 de enero, de la actividad física y el deporte de Canarias). </w:t>
      </w:r>
    </w:p>
    <w:p w:rsidR="00477DFA" w:rsidRDefault="00756387">
      <w:pPr>
        <w:numPr>
          <w:ilvl w:val="0"/>
          <w:numId w:val="94"/>
        </w:numPr>
        <w:spacing w:after="5" w:line="271" w:lineRule="auto"/>
        <w:ind w:right="55" w:hanging="360"/>
        <w:jc w:val="both"/>
      </w:pPr>
      <w:r>
        <w:rPr>
          <w:rFonts w:ascii="Arial" w:eastAsia="Arial" w:hAnsi="Arial" w:cs="Arial"/>
          <w:i/>
        </w:rPr>
        <w:t xml:space="preserve">Ley Orgánica 2/2006, de 3 de mayo, de Educación establece en su artículo 8.1 “Las Administraciones educativas </w:t>
      </w:r>
      <w:r>
        <w:rPr>
          <w:rFonts w:ascii="Arial" w:eastAsia="Arial" w:hAnsi="Arial" w:cs="Arial"/>
          <w:i/>
        </w:rPr>
        <w:t xml:space="preserve">y las Corporaciones locales coordinarán sus actuaciones, cada una en el ámbito de sus competencias, para lograr una mayor eficacia de los recursos destinados a la educación y contribuir a los fines establecidos en esta Ley. </w:t>
      </w:r>
    </w:p>
    <w:p w:rsidR="00477DFA" w:rsidRDefault="00756387">
      <w:pPr>
        <w:numPr>
          <w:ilvl w:val="0"/>
          <w:numId w:val="94"/>
        </w:numPr>
        <w:spacing w:after="5" w:line="271" w:lineRule="auto"/>
        <w:ind w:right="55" w:hanging="360"/>
        <w:jc w:val="both"/>
      </w:pPr>
      <w:r>
        <w:rPr>
          <w:rFonts w:ascii="Arial" w:eastAsia="Arial" w:hAnsi="Arial" w:cs="Arial"/>
          <w:i/>
        </w:rPr>
        <w:t xml:space="preserve">Así mismo la Orden 15 de enero </w:t>
      </w:r>
      <w:r>
        <w:rPr>
          <w:rFonts w:ascii="Arial" w:eastAsia="Arial" w:hAnsi="Arial" w:cs="Arial"/>
          <w:i/>
        </w:rPr>
        <w:t>de 2001, por la que se regulan las actividades extraescolares en los centros públicos no universitarios de la Comunidad Autónoma de Canarias, dispone en el punto 5.2 “Las actividades complementarias y extraescolares podrán ser desarrolladas por corporacion</w:t>
      </w:r>
      <w:r>
        <w:rPr>
          <w:rFonts w:ascii="Arial" w:eastAsia="Arial" w:hAnsi="Arial" w:cs="Arial"/>
          <w:i/>
        </w:rPr>
        <w:t xml:space="preserve">es locales o a través de cualquier entidad o personas colaboradoras, entre otras. </w:t>
      </w:r>
    </w:p>
    <w:p w:rsidR="00477DFA" w:rsidRDefault="00756387">
      <w:pPr>
        <w:numPr>
          <w:ilvl w:val="0"/>
          <w:numId w:val="94"/>
        </w:numPr>
        <w:spacing w:after="5" w:line="271" w:lineRule="auto"/>
        <w:ind w:right="55" w:hanging="360"/>
        <w:jc w:val="both"/>
      </w:pPr>
      <w:r>
        <w:rPr>
          <w:rFonts w:ascii="Arial" w:eastAsia="Arial" w:hAnsi="Arial" w:cs="Arial"/>
          <w:i/>
        </w:rPr>
        <w:t xml:space="preserve">El Club tiene reconocido en su objeto social la práctica de actividades físicas y deportivas sin ánimo de lucro, y como actividad principal la del patinaje. </w:t>
      </w:r>
    </w:p>
    <w:p w:rsidR="00477DFA" w:rsidRDefault="00756387">
      <w:pPr>
        <w:numPr>
          <w:ilvl w:val="0"/>
          <w:numId w:val="94"/>
        </w:numPr>
        <w:spacing w:after="5" w:line="271" w:lineRule="auto"/>
        <w:ind w:right="55" w:hanging="360"/>
        <w:jc w:val="both"/>
      </w:pPr>
      <w:r>
        <w:rPr>
          <w:noProof/>
        </w:rPr>
        <mc:AlternateContent>
          <mc:Choice Requires="wpg">
            <w:drawing>
              <wp:anchor distT="0" distB="0" distL="114300" distR="114300" simplePos="0" relativeHeight="2518824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6767" name="Group 41676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2816" name="Rectangle 2281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2817" name="Rectangle 2281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218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6767" style="width:12.7031pt;height:284.13pt;position:absolute;mso-position-horizontal-relative:page;mso-position-horizontal:absolute;margin-left:682.278pt;mso-position-vertical-relative:page;margin-top:527.79pt;" coordsize="1613,36084">
                <v:rect id="Rectangle 2281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281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218 de 386 </w:t>
                        </w:r>
                      </w:p>
                    </w:txbxContent>
                  </v:textbox>
                </v:rect>
                <w10:wrap type="square"/>
              </v:group>
            </w:pict>
          </mc:Fallback>
        </mc:AlternateContent>
      </w:r>
      <w:r>
        <w:rPr>
          <w:rFonts w:ascii="Arial" w:eastAsia="Arial" w:hAnsi="Arial" w:cs="Arial"/>
          <w:i/>
        </w:rPr>
        <w:t>En el ámbito de las respectivas competencias ambas partes est</w:t>
      </w:r>
      <w:r>
        <w:rPr>
          <w:rFonts w:ascii="Arial" w:eastAsia="Arial" w:hAnsi="Arial" w:cs="Arial"/>
          <w:i/>
        </w:rPr>
        <w:t xml:space="preserve">án interesadas en iniciar una colaboración mediante el presente Convenio de Colaboración.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 tal efecto, el Ayuntamiento y el Club suscriben el presente Convenio que se sujetará a las siguientes, </w:t>
      </w:r>
    </w:p>
    <w:p w:rsidR="00477DFA" w:rsidRDefault="00756387">
      <w:pPr>
        <w:spacing w:after="105"/>
        <w:ind w:left="365"/>
      </w:pPr>
      <w:r>
        <w:rPr>
          <w:rFonts w:ascii="Arial" w:eastAsia="Arial" w:hAnsi="Arial" w:cs="Arial"/>
          <w:i/>
        </w:rPr>
        <w:t xml:space="preserve">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w:t>
      </w:r>
      <w:r>
        <w:rPr>
          <w:rFonts w:ascii="Arial" w:eastAsia="Arial" w:hAnsi="Arial" w:cs="Arial"/>
          <w:i/>
        </w:rPr>
        <w:t>sente convenio fomentar la práctica del deporte, por parte de los escolares del municipio, trazando como objetivo la difusión y divulgación del baloncesto base a través de la Escuela Municipal de Patinaje de Candelaria, a partir de ahora E.M.P.C., así como</w:t>
      </w:r>
      <w:r>
        <w:rPr>
          <w:rFonts w:ascii="Arial" w:eastAsia="Arial" w:hAnsi="Arial" w:cs="Arial"/>
          <w:i/>
        </w:rPr>
        <w:t xml:space="preserve"> la participación en los eventos deportivos y competiciones federadas para tal fin.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7"/>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Tercera. -  Obligaciones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i/>
        </w:rPr>
        <w:t xml:space="preserve"> </w:t>
      </w:r>
    </w:p>
    <w:p w:rsidR="00477DFA" w:rsidRDefault="00756387">
      <w:pPr>
        <w:spacing w:after="98" w:line="267" w:lineRule="auto"/>
        <w:ind w:left="1068" w:hanging="10"/>
      </w:pPr>
      <w:r>
        <w:rPr>
          <w:rFonts w:ascii="Arial" w:eastAsia="Arial" w:hAnsi="Arial" w:cs="Arial"/>
          <w:i/>
        </w:rPr>
        <w:t xml:space="preserve">G) </w:t>
      </w:r>
      <w:r>
        <w:rPr>
          <w:rFonts w:ascii="Arial" w:eastAsia="Arial" w:hAnsi="Arial" w:cs="Arial"/>
          <w:i/>
          <w:u w:val="single" w:color="000000"/>
        </w:rPr>
        <w:t>Por parte del Ayuntamiento de Candelaria:</w:t>
      </w:r>
      <w:r>
        <w:rPr>
          <w:rFonts w:ascii="Arial" w:eastAsia="Arial" w:hAnsi="Arial" w:cs="Arial"/>
          <w:i/>
        </w:rPr>
        <w:t xml:space="preserve"> </w:t>
      </w:r>
    </w:p>
    <w:p w:rsidR="00477DFA" w:rsidRDefault="00756387">
      <w:pPr>
        <w:spacing w:after="105"/>
        <w:ind w:left="1073"/>
      </w:pPr>
      <w:r>
        <w:rPr>
          <w:rFonts w:ascii="Arial" w:eastAsia="Arial" w:hAnsi="Arial" w:cs="Arial"/>
          <w:i/>
        </w:rPr>
        <w:t xml:space="preserve"> </w:t>
      </w:r>
    </w:p>
    <w:p w:rsidR="00477DFA" w:rsidRDefault="00756387">
      <w:pPr>
        <w:numPr>
          <w:ilvl w:val="0"/>
          <w:numId w:val="95"/>
        </w:numPr>
        <w:spacing w:after="5" w:line="271" w:lineRule="auto"/>
        <w:ind w:right="55" w:hanging="10"/>
        <w:jc w:val="both"/>
      </w:pPr>
      <w:r>
        <w:rPr>
          <w:rFonts w:ascii="Arial" w:eastAsia="Arial" w:hAnsi="Arial" w:cs="Arial"/>
          <w:i/>
        </w:rPr>
        <w:t xml:space="preserve">Abonará, de 1 vez, en forma de subvención y en el plazo máximo de tres meses desde la firma del presente </w:t>
      </w:r>
      <w:r>
        <w:rPr>
          <w:rFonts w:ascii="Arial" w:eastAsia="Arial" w:hAnsi="Arial" w:cs="Arial"/>
          <w:i/>
        </w:rPr>
        <w:t>convenio, una aportación económica en función de los alumnos inscritos y según las monitorías establecidas. Esta subvención será compatible con otras subvenciones, ayudas e ingresos. En todo caso, la contribución financiera del Ayuntamiento no implicará su</w:t>
      </w:r>
      <w:r>
        <w:rPr>
          <w:rFonts w:ascii="Arial" w:eastAsia="Arial" w:hAnsi="Arial" w:cs="Arial"/>
          <w:i/>
        </w:rPr>
        <w:t xml:space="preserve">brogación del mismo en ningún derecho u obligación que se deriven de la titularidad de las actividades, que corresponde en exclusiva al Club.   </w:t>
      </w:r>
    </w:p>
    <w:p w:rsidR="00477DFA" w:rsidRDefault="00756387">
      <w:pPr>
        <w:spacing w:after="16"/>
        <w:ind w:left="365"/>
      </w:pPr>
      <w:r>
        <w:rPr>
          <w:rFonts w:ascii="Arial" w:eastAsia="Arial" w:hAnsi="Arial" w:cs="Arial"/>
          <w:i/>
        </w:rPr>
        <w:t xml:space="preserve">      </w:t>
      </w:r>
    </w:p>
    <w:p w:rsidR="00477DFA" w:rsidRDefault="00756387">
      <w:pPr>
        <w:numPr>
          <w:ilvl w:val="0"/>
          <w:numId w:val="95"/>
        </w:numPr>
        <w:spacing w:after="5" w:line="271" w:lineRule="auto"/>
        <w:ind w:right="55" w:hanging="10"/>
        <w:jc w:val="both"/>
      </w:pPr>
      <w:r>
        <w:rPr>
          <w:rFonts w:ascii="Arial" w:eastAsia="Arial" w:hAnsi="Arial" w:cs="Arial"/>
          <w:i/>
        </w:rPr>
        <w:t xml:space="preserve">En cuanto a las monitorías, cada una de ellas se abonará a 75 €. Para tener derecho a la subvención, el </w:t>
      </w:r>
      <w:r>
        <w:rPr>
          <w:rFonts w:ascii="Arial" w:eastAsia="Arial" w:hAnsi="Arial" w:cs="Arial"/>
          <w:i/>
        </w:rPr>
        <w:t>número de alumnos por monitoría y sesión de entrenamiento será un mínimo de 5, pudiendo variar previo informe del Club y con la aprobación de la Concejalía de Deportes. Sólo computarán para su pago aquellas monitorías que tengan regularizadas sus inscripci</w:t>
      </w:r>
      <w:r>
        <w:rPr>
          <w:rFonts w:ascii="Arial" w:eastAsia="Arial" w:hAnsi="Arial" w:cs="Arial"/>
          <w:i/>
        </w:rPr>
        <w:t xml:space="preserve">ones a día 1 de febrero; y cumplan con el número mínimo de inscripciones. </w:t>
      </w:r>
    </w:p>
    <w:p w:rsidR="00477DFA" w:rsidRDefault="00756387">
      <w:pPr>
        <w:spacing w:after="16"/>
        <w:ind w:left="725"/>
      </w:pPr>
      <w:r>
        <w:rPr>
          <w:rFonts w:ascii="Arial" w:eastAsia="Arial" w:hAnsi="Arial" w:cs="Arial"/>
          <w:i/>
        </w:rPr>
        <w:t xml:space="preserve"> </w:t>
      </w:r>
    </w:p>
    <w:p w:rsidR="00477DFA" w:rsidRDefault="00756387">
      <w:pPr>
        <w:numPr>
          <w:ilvl w:val="1"/>
          <w:numId w:val="95"/>
        </w:numPr>
        <w:spacing w:after="5" w:line="271" w:lineRule="auto"/>
        <w:ind w:right="55" w:hanging="360"/>
        <w:jc w:val="both"/>
      </w:pPr>
      <w:r>
        <w:rPr>
          <w:noProof/>
        </w:rPr>
        <mc:AlternateContent>
          <mc:Choice Requires="wpg">
            <w:drawing>
              <wp:anchor distT="0" distB="0" distL="114300" distR="114300" simplePos="0" relativeHeight="2518835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7003" name="Group 41700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2942" name="Rectangle 2294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2943" name="Rectangle 2294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219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7003" style="width:12.7031pt;height:284.13pt;position:absolute;mso-position-horizontal-relative:page;mso-position-horizontal:absolute;margin-left:682.278pt;mso-position-vertical-relative:page;margin-top:527.79pt;" coordsize="1613,36084">
                <v:rect id="Rectangle 2294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294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219 de 386 </w:t>
                        </w:r>
                      </w:p>
                    </w:txbxContent>
                  </v:textbox>
                </v:rect>
                <w10:wrap type="square"/>
              </v:group>
            </w:pict>
          </mc:Fallback>
        </mc:AlternateContent>
      </w:r>
      <w:r>
        <w:rPr>
          <w:rFonts w:ascii="Arial" w:eastAsia="Arial" w:hAnsi="Arial" w:cs="Arial"/>
          <w:i/>
        </w:rPr>
        <w:t>Las monitorías para la Campaña de Promoción Deportiva durante la anualidad 2021 a realizar por el Club Deportivo Patinart se emplazan en la siguiente instalación</w:t>
      </w:r>
      <w:r>
        <w:rPr>
          <w:rFonts w:ascii="Arial" w:eastAsia="Arial" w:hAnsi="Arial" w:cs="Arial"/>
          <w:i/>
        </w:rPr>
        <w:t xml:space="preserve">: </w:t>
      </w:r>
    </w:p>
    <w:p w:rsidR="00477DFA" w:rsidRDefault="00756387">
      <w:pPr>
        <w:spacing w:after="0"/>
        <w:ind w:left="1073"/>
      </w:pPr>
      <w:r>
        <w:rPr>
          <w:rFonts w:ascii="Arial" w:eastAsia="Arial" w:hAnsi="Arial" w:cs="Arial"/>
          <w:i/>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jc w:val="center"/>
            </w:pPr>
            <w:r>
              <w:rPr>
                <w:rFonts w:ascii="Arial" w:eastAsia="Arial" w:hAnsi="Arial" w:cs="Arial"/>
                <w:i/>
              </w:rPr>
              <w:t xml:space="preserve">Patinaje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1"/>
              <w:jc w:val="center"/>
            </w:pPr>
            <w:r>
              <w:rPr>
                <w:rFonts w:ascii="Arial" w:eastAsia="Arial" w:hAnsi="Arial" w:cs="Arial"/>
                <w:i/>
              </w:rPr>
              <w:t xml:space="preserve">Pabellón Rosendo Alonso Tapia </w:t>
            </w:r>
          </w:p>
        </w:tc>
      </w:tr>
    </w:tbl>
    <w:p w:rsidR="00477DFA" w:rsidRDefault="00756387">
      <w:pPr>
        <w:spacing w:after="105"/>
        <w:ind w:left="365"/>
      </w:pPr>
      <w:r>
        <w:rPr>
          <w:rFonts w:ascii="Arial" w:eastAsia="Arial" w:hAnsi="Arial" w:cs="Arial"/>
          <w:i/>
        </w:rPr>
        <w:t xml:space="preserve"> </w:t>
      </w:r>
    </w:p>
    <w:p w:rsidR="00477DFA" w:rsidRDefault="00756387">
      <w:pPr>
        <w:numPr>
          <w:ilvl w:val="1"/>
          <w:numId w:val="95"/>
        </w:numPr>
        <w:spacing w:after="5" w:line="271" w:lineRule="auto"/>
        <w:ind w:right="55" w:hanging="360"/>
        <w:jc w:val="both"/>
      </w:pPr>
      <w:r>
        <w:rPr>
          <w:rFonts w:ascii="Arial" w:eastAsia="Arial" w:hAnsi="Arial" w:cs="Arial"/>
          <w:i/>
        </w:rPr>
        <w:t xml:space="preserve">Los horarios y días de las actividades serán las que se publiquen en el tríptico informativo </w:t>
      </w:r>
      <w:r>
        <w:rPr>
          <w:rFonts w:ascii="Arial" w:eastAsia="Arial" w:hAnsi="Arial" w:cs="Arial"/>
          <w:i/>
        </w:rPr>
        <w:t xml:space="preserve">de la Campaña Escolar no pudiendo haber modificación de los mismos. Si durante el curso de la temporada surge algún compromiso no previsto en el momento de confeccionar el programa anual de actividades, el mismo se supeditará a un acuerdo previo entre las </w:t>
      </w:r>
      <w:r>
        <w:rPr>
          <w:rFonts w:ascii="Arial" w:eastAsia="Arial" w:hAnsi="Arial" w:cs="Arial"/>
          <w:i/>
        </w:rPr>
        <w:t xml:space="preserve">partes. </w:t>
      </w:r>
    </w:p>
    <w:p w:rsidR="00477DFA" w:rsidRDefault="00756387">
      <w:pPr>
        <w:spacing w:after="19"/>
        <w:ind w:left="365"/>
      </w:pPr>
      <w:r>
        <w:rPr>
          <w:rFonts w:ascii="Arial" w:eastAsia="Arial" w:hAnsi="Arial" w:cs="Arial"/>
          <w:i/>
        </w:rPr>
        <w:t xml:space="preserve"> </w:t>
      </w:r>
    </w:p>
    <w:p w:rsidR="00477DFA" w:rsidRDefault="00756387">
      <w:pPr>
        <w:numPr>
          <w:ilvl w:val="1"/>
          <w:numId w:val="95"/>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competición, concentraciones, exhibiciones, etc., respetando siempre los horarios preestablecidos en</w:t>
      </w:r>
      <w:r>
        <w:rPr>
          <w:rFonts w:ascii="Arial" w:eastAsia="Arial" w:hAnsi="Arial" w:cs="Arial"/>
          <w:i/>
        </w:rPr>
        <w:t xml:space="preserve"> las programaciones de las Campañas de Promoción Deportiva respectivas durante la anualidad 2021. </w:t>
      </w:r>
    </w:p>
    <w:p w:rsidR="00477DFA" w:rsidRDefault="00756387">
      <w:pPr>
        <w:spacing w:after="19"/>
        <w:ind w:left="1445"/>
      </w:pPr>
      <w:r>
        <w:rPr>
          <w:rFonts w:ascii="Arial" w:eastAsia="Arial" w:hAnsi="Arial" w:cs="Arial"/>
          <w:i/>
        </w:rPr>
        <w:t xml:space="preserve"> </w:t>
      </w:r>
    </w:p>
    <w:p w:rsidR="00477DFA" w:rsidRDefault="00756387">
      <w:pPr>
        <w:numPr>
          <w:ilvl w:val="0"/>
          <w:numId w:val="95"/>
        </w:numPr>
        <w:spacing w:after="5" w:line="271" w:lineRule="auto"/>
        <w:ind w:right="55" w:hanging="10"/>
        <w:jc w:val="both"/>
      </w:pPr>
      <w:r>
        <w:rPr>
          <w:rFonts w:ascii="Arial" w:eastAsia="Arial" w:hAnsi="Arial" w:cs="Arial"/>
          <w:i/>
        </w:rPr>
        <w:t>Para el correcto desarrollo de la actividad de la E.M.P.C y el resto de equipos del Club, les cederá las instalaciones deportivas acordadas, en los horario</w:t>
      </w:r>
      <w:r>
        <w:rPr>
          <w:rFonts w:ascii="Arial" w:eastAsia="Arial" w:hAnsi="Arial" w:cs="Arial"/>
          <w:i/>
        </w:rPr>
        <w:t xml:space="preserve">s que se establezcan. No obstante, el Ayuntamiento se reserva el derecho a utilizar las instalaciones para evento o actividades puntuales o regulares propias, dentro de esos horarios y para la promoción del deporte, previo aviso al Club. </w:t>
      </w:r>
    </w:p>
    <w:p w:rsidR="00477DFA" w:rsidRDefault="00756387">
      <w:pPr>
        <w:spacing w:after="0"/>
        <w:ind w:left="365"/>
      </w:pPr>
      <w:r>
        <w:rPr>
          <w:rFonts w:ascii="Arial" w:eastAsia="Arial" w:hAnsi="Arial" w:cs="Arial"/>
          <w:i/>
        </w:rPr>
        <w:t xml:space="preserve"> </w:t>
      </w:r>
    </w:p>
    <w:p w:rsidR="00477DFA" w:rsidRDefault="00756387">
      <w:pPr>
        <w:numPr>
          <w:ilvl w:val="0"/>
          <w:numId w:val="95"/>
        </w:numPr>
        <w:spacing w:after="5" w:line="271" w:lineRule="auto"/>
        <w:ind w:right="55" w:hanging="10"/>
        <w:jc w:val="both"/>
      </w:pPr>
      <w:r>
        <w:rPr>
          <w:rFonts w:ascii="Arial" w:eastAsia="Arial" w:hAnsi="Arial" w:cs="Arial"/>
          <w:i/>
        </w:rPr>
        <w:t>En el caso de l</w:t>
      </w:r>
      <w:r>
        <w:rPr>
          <w:rFonts w:ascii="Arial" w:eastAsia="Arial" w:hAnsi="Arial" w:cs="Arial"/>
          <w:i/>
        </w:rPr>
        <w:t>a organización de un campus deportivo municipal (contemplado en la ordenanza fiscal vigente), y previa planificación y confirmación con la Concejalía de Deportes, abonará en forma de subvención, en función del número de monitorías desarrolladas por el Club</w:t>
      </w:r>
      <w:r>
        <w:rPr>
          <w:rFonts w:ascii="Arial" w:eastAsia="Arial" w:hAnsi="Arial" w:cs="Arial"/>
          <w:i/>
        </w:rPr>
        <w:t>, 30€ por día de celebración de campus, por cada una de ellas, además de aquellos gastos materiales (trofeos, camisas…) que se deriven de la organización del mismo.  Dicha subvención se abonará en un plazo máximo de cuatro meses tras finalizada la activida</w:t>
      </w:r>
      <w:r>
        <w:rPr>
          <w:rFonts w:ascii="Arial" w:eastAsia="Arial" w:hAnsi="Arial" w:cs="Arial"/>
          <w:i/>
        </w:rPr>
        <w:t>d. Para tener derecho a la subvención el número de alumnos por monitoría será un mínimo de 10, pudiendo variar previo informe del Club y con la aprobación de la Concejalía de Deportes. Sólo computarán para su pago aquellas monitorías que tengan regularizad</w:t>
      </w:r>
      <w:r>
        <w:rPr>
          <w:rFonts w:ascii="Arial" w:eastAsia="Arial" w:hAnsi="Arial" w:cs="Arial"/>
          <w:i/>
        </w:rPr>
        <w:t xml:space="preserve">as sus inscripciones previo a la finalización del campus, y cumplan con el número mínimo de inscripciones establecidas. La duración diaria de la actividad será de 9 a 13h, a la que se habrá de incluir un horario de permanencia de 8 a 9h y de 13 a 14h. </w:t>
      </w:r>
    </w:p>
    <w:p w:rsidR="00477DFA" w:rsidRDefault="00756387">
      <w:pPr>
        <w:spacing w:after="16"/>
        <w:ind w:left="365"/>
      </w:pPr>
      <w:r>
        <w:rPr>
          <w:rFonts w:ascii="Arial" w:eastAsia="Arial" w:hAnsi="Arial" w:cs="Arial"/>
          <w:i/>
        </w:rPr>
        <w:t xml:space="preserve"> </w:t>
      </w:r>
    </w:p>
    <w:p w:rsidR="00477DFA" w:rsidRDefault="00756387">
      <w:pPr>
        <w:numPr>
          <w:ilvl w:val="0"/>
          <w:numId w:val="95"/>
        </w:numPr>
        <w:spacing w:after="5" w:line="271" w:lineRule="auto"/>
        <w:ind w:right="55" w:hanging="10"/>
        <w:jc w:val="both"/>
      </w:pPr>
      <w:r>
        <w:rPr>
          <w:rFonts w:ascii="Arial" w:eastAsia="Arial" w:hAnsi="Arial" w:cs="Arial"/>
          <w:i/>
        </w:rPr>
        <w:t>T</w:t>
      </w:r>
      <w:r>
        <w:rPr>
          <w:rFonts w:ascii="Arial" w:eastAsia="Arial" w:hAnsi="Arial" w:cs="Arial"/>
          <w:i/>
        </w:rPr>
        <w:t xml:space="preserve">ramitar las inscripciones de los interesados en sede física o electrónica del Ayuntamiento, solicitando a los interesados todos los requisitos expuestos y cumplimentada debidamente la hoja de inscripción. </w:t>
      </w:r>
    </w:p>
    <w:p w:rsidR="00477DFA" w:rsidRDefault="00756387">
      <w:pPr>
        <w:spacing w:after="16"/>
        <w:ind w:left="1433"/>
      </w:pP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H) </w:t>
      </w:r>
      <w:r>
        <w:rPr>
          <w:rFonts w:ascii="Arial" w:eastAsia="Arial" w:hAnsi="Arial" w:cs="Arial"/>
          <w:i/>
          <w:u w:val="single" w:color="000000"/>
        </w:rPr>
        <w:t>Por parte del Club Deportivo Patinart de Candelaria:</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96"/>
        </w:numPr>
        <w:spacing w:after="5" w:line="271" w:lineRule="auto"/>
        <w:ind w:right="55" w:hanging="10"/>
        <w:jc w:val="both"/>
      </w:pPr>
      <w:r>
        <w:rPr>
          <w:noProof/>
        </w:rPr>
        <mc:AlternateContent>
          <mc:Choice Requires="wpg">
            <w:drawing>
              <wp:anchor distT="0" distB="0" distL="114300" distR="114300" simplePos="0" relativeHeight="2518845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6836" name="Group 41683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3038" name="Rectangle 2303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3039" name="Rectangle 2303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220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6836" style="width:12.7031pt;height:284.13pt;position:absolute;mso-position-horizontal-relative:page;mso-position-horizontal:absolute;margin-left:682.278pt;mso-position-vertical-relative:page;margin-top:527.79pt;" coordsize="1613,36084">
                <v:rect id="Rectangle 2303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303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220 de 386 </w:t>
                        </w:r>
                      </w:p>
                    </w:txbxContent>
                  </v:textbox>
                </v:rect>
                <w10:wrap type="square"/>
              </v:group>
            </w:pict>
          </mc:Fallback>
        </mc:AlternateContent>
      </w:r>
      <w:r>
        <w:rPr>
          <w:rFonts w:ascii="Arial" w:eastAsia="Arial" w:hAnsi="Arial" w:cs="Arial"/>
          <w:i/>
        </w:rPr>
        <w:t>Tr</w:t>
      </w:r>
      <w:r>
        <w:rPr>
          <w:rFonts w:ascii="Arial" w:eastAsia="Arial" w:hAnsi="Arial" w:cs="Arial"/>
          <w:i/>
        </w:rPr>
        <w:t>amitar en la entidad o federación correspondiente, la inscripción o licencia federativa con la mutualidad correspondiente, a efectos de seguro y responsabilidades, para los inscritos en la Escuela Municipal que, en conveniencia con el club, quisieran parti</w:t>
      </w:r>
      <w:r>
        <w:rPr>
          <w:rFonts w:ascii="Arial" w:eastAsia="Arial" w:hAnsi="Arial" w:cs="Arial"/>
          <w:i/>
        </w:rPr>
        <w:t xml:space="preserve">cipar en las competiciones que se organicen para esta modalidad deportiva. </w:t>
      </w:r>
    </w:p>
    <w:p w:rsidR="00477DFA" w:rsidRDefault="00756387">
      <w:pPr>
        <w:spacing w:after="19"/>
        <w:ind w:left="365"/>
      </w:pPr>
      <w:r>
        <w:rPr>
          <w:rFonts w:ascii="Arial" w:eastAsia="Arial" w:hAnsi="Arial" w:cs="Arial"/>
          <w:i/>
        </w:rPr>
        <w:t xml:space="preserve"> </w:t>
      </w:r>
    </w:p>
    <w:p w:rsidR="00477DFA" w:rsidRDefault="00756387">
      <w:pPr>
        <w:numPr>
          <w:ilvl w:val="0"/>
          <w:numId w:val="96"/>
        </w:numPr>
        <w:spacing w:after="5" w:line="271" w:lineRule="auto"/>
        <w:ind w:right="55" w:hanging="10"/>
        <w:jc w:val="both"/>
      </w:pPr>
      <w:r>
        <w:rPr>
          <w:rFonts w:ascii="Arial" w:eastAsia="Arial" w:hAnsi="Arial" w:cs="Arial"/>
          <w:i/>
        </w:rPr>
        <w:t>El Club, a través de sus técnicos cualificados, se compromete a desarrollar la modalidad deportiva de patinaje en las instalaciones deportivas municipales y de los centros escola</w:t>
      </w:r>
      <w:r>
        <w:rPr>
          <w:rFonts w:ascii="Arial" w:eastAsia="Arial" w:hAnsi="Arial" w:cs="Arial"/>
          <w:i/>
        </w:rPr>
        <w:t>res, previstas en la programación de la Campaña de Promoción Deportiva de la Concejalía de Deportes del Ayuntamiento de Candelaria para la presenta anualidad, siempre y cuando cumplan con los requisitos para la obtención de la subvención de las monitorías.</w:t>
      </w:r>
      <w:r>
        <w:rPr>
          <w:rFonts w:ascii="Arial" w:eastAsia="Arial" w:hAnsi="Arial" w:cs="Arial"/>
          <w:i/>
        </w:rPr>
        <w:t xml:space="preserve"> El Club deberá entregar a la Concejalía de Deportes antes del inicio de la actividad sujeta a convenio la relación de monitores y documento acreditativo de sus respectivas titulaciones. </w:t>
      </w:r>
    </w:p>
    <w:p w:rsidR="00477DFA" w:rsidRDefault="00756387">
      <w:pPr>
        <w:spacing w:after="16"/>
        <w:ind w:left="365"/>
      </w:pPr>
      <w:r>
        <w:rPr>
          <w:rFonts w:ascii="Arial" w:eastAsia="Arial" w:hAnsi="Arial" w:cs="Arial"/>
          <w:i/>
        </w:rPr>
        <w:t xml:space="preserve"> </w:t>
      </w:r>
    </w:p>
    <w:p w:rsidR="00477DFA" w:rsidRDefault="00756387">
      <w:pPr>
        <w:numPr>
          <w:ilvl w:val="0"/>
          <w:numId w:val="96"/>
        </w:numPr>
        <w:spacing w:after="5" w:line="271" w:lineRule="auto"/>
        <w:ind w:right="55" w:hanging="10"/>
        <w:jc w:val="both"/>
      </w:pPr>
      <w:r>
        <w:rPr>
          <w:rFonts w:ascii="Arial" w:eastAsia="Arial" w:hAnsi="Arial" w:cs="Arial"/>
          <w:i/>
        </w:rPr>
        <w:t>Hacer expresa mención en las actividades objeto del convenio de la</w:t>
      </w:r>
      <w:r>
        <w:rPr>
          <w:rFonts w:ascii="Arial" w:eastAsia="Arial" w:hAnsi="Arial" w:cs="Arial"/>
          <w:i/>
        </w:rPr>
        <w:t xml:space="preserve">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i/>
        </w:rPr>
        <w:t xml:space="preserve"> </w:t>
      </w:r>
    </w:p>
    <w:p w:rsidR="00477DFA" w:rsidRDefault="00756387">
      <w:pPr>
        <w:numPr>
          <w:ilvl w:val="0"/>
          <w:numId w:val="96"/>
        </w:numPr>
        <w:spacing w:after="5" w:line="271" w:lineRule="auto"/>
        <w:ind w:right="55" w:hanging="10"/>
        <w:jc w:val="both"/>
      </w:pPr>
      <w:r>
        <w:rPr>
          <w:rFonts w:ascii="Arial" w:eastAsia="Arial" w:hAnsi="Arial" w:cs="Arial"/>
          <w:i/>
        </w:rPr>
        <w:t>Invitar expresamente, al final de temporada o de cada actividad, al representante del Ayun</w:t>
      </w:r>
      <w:r>
        <w:rPr>
          <w:rFonts w:ascii="Arial" w:eastAsia="Arial" w:hAnsi="Arial" w:cs="Arial"/>
          <w:i/>
        </w:rPr>
        <w:t xml:space="preserve">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i/>
        </w:rPr>
        <w:t xml:space="preserve"> </w:t>
      </w:r>
    </w:p>
    <w:p w:rsidR="00477DFA" w:rsidRDefault="00756387">
      <w:pPr>
        <w:numPr>
          <w:ilvl w:val="0"/>
          <w:numId w:val="96"/>
        </w:numPr>
        <w:spacing w:after="5" w:line="271" w:lineRule="auto"/>
        <w:ind w:right="55" w:hanging="10"/>
        <w:jc w:val="both"/>
      </w:pPr>
      <w:r>
        <w:rPr>
          <w:rFonts w:ascii="Arial" w:eastAsia="Arial" w:hAnsi="Arial" w:cs="Arial"/>
          <w:i/>
        </w:rPr>
        <w:t>Comunicar la obtención de otras subvenciones, ayudas, donaciones o cualquier otro ingreso concurren</w:t>
      </w:r>
      <w:r>
        <w:rPr>
          <w:rFonts w:ascii="Arial" w:eastAsia="Arial" w:hAnsi="Arial" w:cs="Arial"/>
          <w:i/>
        </w:rPr>
        <w:t xml:space="preserve">te con la misma actividad, procedentes de cualesquiera Administraciones Públicas, entes públicos o privados, nacionales o internacionales, velando en todo momento por concurrir en cualquier convocatoria de subvenciones que les sea compatible con el objeto </w:t>
      </w:r>
      <w:r>
        <w:rPr>
          <w:rFonts w:ascii="Arial" w:eastAsia="Arial" w:hAnsi="Arial" w:cs="Arial"/>
          <w:i/>
        </w:rPr>
        <w:t xml:space="preserve">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96"/>
        </w:numPr>
        <w:spacing w:after="5" w:line="271" w:lineRule="auto"/>
        <w:ind w:right="55" w:hanging="10"/>
        <w:jc w:val="both"/>
      </w:pPr>
      <w:r>
        <w:rPr>
          <w:rFonts w:ascii="Arial" w:eastAsia="Arial" w:hAnsi="Arial" w:cs="Arial"/>
          <w:i/>
        </w:rPr>
        <w:t>Conforme el artículo 53 de la Ordenanza General municipal y Bases reguladoras de subvenciones, será el convenio de colaboración, quien fi</w:t>
      </w:r>
      <w:r>
        <w:rPr>
          <w:rFonts w:ascii="Arial" w:eastAsia="Arial" w:hAnsi="Arial" w:cs="Arial"/>
          <w:i/>
        </w:rPr>
        <w:t>jará el plazo de justificación de las subvenciones y su final, que será como máximo, de tres meses desde la finalización del plazo para la realización de la actividad. No obstante, por razones justificadas debidamente motivadas no pudiera realizarse o just</w:t>
      </w:r>
      <w:r>
        <w:rPr>
          <w:rFonts w:ascii="Arial" w:eastAsia="Arial" w:hAnsi="Arial" w:cs="Arial"/>
          <w:i/>
        </w:rPr>
        <w:t>ificarse en el plazo previsto, el órgano concedente podrá acordar, siempre con anterioridad a la finalización del plazo concedido, la prórroga del plazo, que no excederá de la mitad del previsto en el párrafo anterior, siempre que no se perjudiquen derecho</w:t>
      </w:r>
      <w:r>
        <w:rPr>
          <w:rFonts w:ascii="Arial" w:eastAsia="Arial" w:hAnsi="Arial" w:cs="Arial"/>
          <w:i/>
        </w:rPr>
        <w:t xml:space="preserve">s de terceros.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 </w:t>
      </w:r>
      <w:r>
        <w:rPr>
          <w:rFonts w:ascii="Arial" w:eastAsia="Arial" w:hAnsi="Arial" w:cs="Arial"/>
          <w:i/>
        </w:rPr>
        <w:t>Una memoria de actuación justificativa del cumplimiento de las condiciones impuestas en la concesión de la subvención, con indicación de las actividades realizadas y de los resultados obtenidos.  - Una memoria económica justificativa del coste de las activ</w:t>
      </w:r>
      <w:r>
        <w:rPr>
          <w:rFonts w:ascii="Arial" w:eastAsia="Arial" w:hAnsi="Arial" w:cs="Arial"/>
          <w:i/>
        </w:rP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rPr>
          <w:rFonts w:ascii="Arial" w:eastAsia="Arial" w:hAnsi="Arial" w:cs="Arial"/>
          <w:i/>
        </w:rPr>
        <w:t xml:space="preserve">la relación a que se hace referencia. </w:t>
      </w:r>
    </w:p>
    <w:p w:rsidR="00477DFA" w:rsidRDefault="00756387">
      <w:pPr>
        <w:spacing w:after="16"/>
        <w:ind w:left="365"/>
      </w:pPr>
      <w:r>
        <w:rPr>
          <w:noProof/>
        </w:rPr>
        <mc:AlternateContent>
          <mc:Choice Requires="wpg">
            <w:drawing>
              <wp:anchor distT="0" distB="0" distL="114300" distR="114300" simplePos="0" relativeHeight="2518855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6833" name="Group 41683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3139" name="Rectangle 2313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3140" name="Rectangle 2314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221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6833" style="width:12.7031pt;height:284.13pt;position:absolute;mso-position-horizontal-relative:page;mso-position-horizontal:absolute;margin-left:682.278pt;mso-position-vertical-relative:page;margin-top:527.79pt;" coordsize="1613,36084">
                <v:rect id="Rectangle 2313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314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221 de 386 </w:t>
                        </w:r>
                      </w:p>
                    </w:txbxContent>
                  </v:textbox>
                </v:rect>
                <w10:wrap type="square"/>
              </v:group>
            </w:pict>
          </mc:Fallback>
        </mc:AlternateContent>
      </w:r>
      <w:r>
        <w:rPr>
          <w:rFonts w:ascii="Arial" w:eastAsia="Arial" w:hAnsi="Arial" w:cs="Arial"/>
          <w:i/>
        </w:rPr>
        <w:t xml:space="preserve"> </w:t>
      </w:r>
    </w:p>
    <w:p w:rsidR="00477DFA" w:rsidRDefault="00756387">
      <w:pPr>
        <w:numPr>
          <w:ilvl w:val="0"/>
          <w:numId w:val="97"/>
        </w:numPr>
        <w:spacing w:after="5" w:line="271" w:lineRule="auto"/>
        <w:ind w:right="55" w:hanging="10"/>
        <w:jc w:val="both"/>
      </w:pPr>
      <w:r>
        <w:rPr>
          <w:rFonts w:ascii="Arial" w:eastAsia="Arial" w:hAnsi="Arial" w:cs="Arial"/>
          <w:i/>
        </w:rPr>
        <w:t xml:space="preserve">Facilitar cuanta </w:t>
      </w:r>
      <w:r>
        <w:rPr>
          <w:rFonts w:ascii="Arial" w:eastAsia="Arial" w:hAnsi="Arial" w:cs="Arial"/>
          <w:i/>
        </w:rPr>
        <w:t xml:space="preserve">información que le sea requerida por el Ayuntamiento,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i/>
        </w:rPr>
        <w:t xml:space="preserve"> </w:t>
      </w:r>
    </w:p>
    <w:p w:rsidR="00477DFA" w:rsidRDefault="00756387">
      <w:pPr>
        <w:numPr>
          <w:ilvl w:val="0"/>
          <w:numId w:val="97"/>
        </w:numPr>
        <w:spacing w:after="123"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base en el municipio.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w:t>
      </w:r>
      <w:r>
        <w:rPr>
          <w:rFonts w:ascii="Arial" w:eastAsia="Arial" w:hAnsi="Arial" w:cs="Arial"/>
          <w:i/>
        </w:rPr>
        <w:t xml:space="preserv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97"/>
        </w:numPr>
        <w:spacing w:after="5" w:line="271" w:lineRule="auto"/>
        <w:ind w:right="55" w:hanging="10"/>
        <w:jc w:val="both"/>
      </w:pPr>
      <w:r>
        <w:rPr>
          <w:rFonts w:ascii="Arial" w:eastAsia="Arial" w:hAnsi="Arial" w:cs="Arial"/>
          <w:i/>
        </w:rPr>
        <w:t>En el caso de la organización por parte del club pre</w:t>
      </w:r>
      <w:r>
        <w:rPr>
          <w:rFonts w:ascii="Arial" w:eastAsia="Arial" w:hAnsi="Arial" w:cs="Arial"/>
          <w:i/>
        </w:rPr>
        <w:t>via aprobación de la Concejalía, de un campus, jornada de tecnificación, clinic, taller o actividad análoga, podrá cobrar dicho servicio a las personas inscritas y usar las instalaciones deportivas acordadas, debiendo en todo momento, contratar un seguro d</w:t>
      </w:r>
      <w:r>
        <w:rPr>
          <w:rFonts w:ascii="Arial" w:eastAsia="Arial" w:hAnsi="Arial" w:cs="Arial"/>
          <w:i/>
        </w:rPr>
        <w:t>e accidentes que cubra a todos los participantes en el caso de que la licencia federativa no cubra dicha actividad. Así mismo, debe incluir el logo del Ayuntamiento como colaborador en la cartelería y difusión, así como aplicar un descuento de un mínimo de</w:t>
      </w:r>
      <w:r>
        <w:rPr>
          <w:rFonts w:ascii="Arial" w:eastAsia="Arial" w:hAnsi="Arial" w:cs="Arial"/>
          <w:i/>
        </w:rPr>
        <w:t xml:space="preserve">l 20 % sobre el precio más bajo de dicho servicio para las personas empadronadas en el municipio de </w:t>
      </w:r>
    </w:p>
    <w:p w:rsidR="00477DFA" w:rsidRDefault="00756387">
      <w:pPr>
        <w:spacing w:after="5" w:line="271" w:lineRule="auto"/>
        <w:ind w:left="360" w:right="55" w:hanging="10"/>
        <w:jc w:val="both"/>
      </w:pPr>
      <w:r>
        <w:rPr>
          <w:rFonts w:ascii="Arial" w:eastAsia="Arial" w:hAnsi="Arial" w:cs="Arial"/>
          <w:i/>
        </w:rPr>
        <w:t>Candelaria. Para la aprobación de dicho servicio, y previo a la contratación y difusión, deberá trasladar a la Concejalía de Deportes el contenido de la co</w:t>
      </w:r>
      <w:r>
        <w:rPr>
          <w:rFonts w:ascii="Arial" w:eastAsia="Arial" w:hAnsi="Arial" w:cs="Arial"/>
          <w:i/>
        </w:rPr>
        <w:t xml:space="preserve">ntratación del seguro de accidentes, así como del diseño del cartel informativo.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rFonts w:ascii="Arial" w:eastAsia="Arial" w:hAnsi="Arial" w:cs="Arial"/>
          <w:i/>
        </w:rPr>
        <w:t xml:space="preserve">igitales o físicos que tenga a disposición. </w:t>
      </w:r>
    </w:p>
    <w:p w:rsidR="00477DFA" w:rsidRDefault="00756387">
      <w:pPr>
        <w:spacing w:after="16"/>
        <w:ind w:left="365"/>
      </w:pPr>
      <w:r>
        <w:rPr>
          <w:rFonts w:ascii="Arial" w:eastAsia="Arial" w:hAnsi="Arial" w:cs="Arial"/>
          <w:i/>
        </w:rPr>
        <w:t xml:space="preserve">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Quinta. - Protección de datos personales.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El Club garantiza que el tratamiento de los datos facilitados de los alumnos o participantes por la E.M.P.C, serán utilizados por el Club con la única finalidad </w:t>
      </w:r>
      <w:r>
        <w:rPr>
          <w:rFonts w:ascii="Arial" w:eastAsia="Arial" w:hAnsi="Arial" w:cs="Arial"/>
          <w:i/>
        </w:rPr>
        <w:t xml:space="preserve">de gestionar los distintos encuentros y actividades organizadas el Club y/o (en su defecto) el Ayuntamiento.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8865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7804" name="Group 41780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3237" name="Rectangle 2323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3238" name="Rectangle 2323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w:t>
                              </w:r>
                              <w:r>
                                <w:rPr>
                                  <w:rFonts w:ascii="Arial" w:eastAsia="Arial" w:hAnsi="Arial" w:cs="Arial"/>
                                  <w:sz w:val="12"/>
                                </w:rPr>
                                <w:t xml:space="preserve"> la plataforma esPublico Gestiona | Página 222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7804" style="width:12.7031pt;height:284.13pt;position:absolute;mso-position-horizontal-relative:page;mso-position-horizontal:absolute;margin-left:682.278pt;mso-position-vertical-relative:page;margin-top:527.79pt;" coordsize="1613,36084">
                <v:rect id="Rectangle 2323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323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222 de 386 </w:t>
                        </w:r>
                      </w:p>
                    </w:txbxContent>
                  </v:textbox>
                </v:rect>
                <w10:wrap type="square"/>
              </v:group>
            </w:pict>
          </mc:Fallback>
        </mc:AlternateContent>
      </w:r>
      <w:r>
        <w:rPr>
          <w:rFonts w:ascii="Arial" w:eastAsia="Arial" w:hAnsi="Arial" w:cs="Arial"/>
          <w:i/>
        </w:rPr>
        <w:t>Los datos proporcionados se conservarán mientras se mantenga vigente el presente convenio, para cumplir con las obligaciones legales. Los datos no se cederán a terceros salvo en los casos en que exista</w:t>
      </w:r>
      <w:r>
        <w:rPr>
          <w:rFonts w:ascii="Arial" w:eastAsia="Arial" w:hAnsi="Arial" w:cs="Arial"/>
          <w:i/>
        </w:rPr>
        <w:t xml:space="preserve"> una obligación legal. La E.M.P.C y por información el Ayuntamiento, tienen derecho a obtener confirmación sobre si el Club está tratando sus datos personales por tanto tiene derecho a acceder a sus datos personales, rectificar los datos inexactos o solici</w:t>
      </w:r>
      <w:r>
        <w:rPr>
          <w:rFonts w:ascii="Arial" w:eastAsia="Arial" w:hAnsi="Arial" w:cs="Arial"/>
          <w:i/>
        </w:rPr>
        <w:t xml:space="preserve">tar su supresión cuando los datos ya no sean necesarios.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estricto rigor toda la normativa y en especial, la referente a la protección de datos de carácter personal, así como la confidencialidad de los datos de nuestros colabor</w:t>
      </w:r>
      <w:r>
        <w:rPr>
          <w:rFonts w:ascii="Arial" w:eastAsia="Arial" w:hAnsi="Arial" w:cs="Arial"/>
          <w:i/>
        </w:rPr>
        <w:t xml:space="preserve">adores, personal, padres, madres, tutores, etc. que se traten.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consentimiento expreso a los padres, tutores legales, o participantes (en el caso de mayores de 14 años) para la utilización de las imágenes tomadas durante las actividades</w:t>
      </w:r>
      <w:r>
        <w:rPr>
          <w:rFonts w:ascii="Arial" w:eastAsia="Arial" w:hAnsi="Arial" w:cs="Arial"/>
          <w:i/>
        </w:rPr>
        <w:t xml:space="preserve"> publicitarias, recreativas, participativas, o en el desarrollo del objeto del presente convenio,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Al mismo tiempo, se</w:t>
      </w:r>
      <w:r>
        <w:rPr>
          <w:rFonts w:ascii="Arial" w:eastAsia="Arial" w:hAnsi="Arial" w:cs="Arial"/>
          <w:i/>
        </w:rPr>
        <w:t xml:space="preserve"> le informa que ninguna de las imágenes podrá ser utilizada para otros fines distintos a los anteriormente mencionados sin autorización previa de la E.M.P.C o en su defecto, del Ayuntamiento. En el caso que esto sucediera, deberá informarse a los efectos o</w:t>
      </w:r>
      <w:r>
        <w:rPr>
          <w:rFonts w:ascii="Arial" w:eastAsia="Arial" w:hAnsi="Arial" w:cs="Arial"/>
          <w:i/>
        </w:rPr>
        <w:t xml:space="preserve">portunos.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Orgánica de Protección de Datos de Carácter Personal, y en conformidad con el RGPD UE 2016/679 usted debe tener sus ficheros de datos personales, declarados en su Registro de Actividades de Tratamiento</w:t>
      </w:r>
      <w:r>
        <w:rPr>
          <w:rFonts w:ascii="Arial" w:eastAsia="Arial" w:hAnsi="Arial" w:cs="Arial"/>
          <w:i/>
        </w:rPr>
        <w:t xml:space="preserve"> (RAT) y tener el procedimiento actualizado en orden del deber de informar al E.M.P.C., así como al Ayuntamiento con el fin de que puedan ejercer sus derechos de acceso, rectificación, supresión, limitación y portabilidad.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i/>
        </w:rPr>
        <w:t xml:space="preserve">Candelaria.  </w:t>
      </w:r>
    </w:p>
    <w:p w:rsidR="00477DFA" w:rsidRDefault="00756387">
      <w:pPr>
        <w:spacing w:after="16"/>
        <w:ind w:left="365"/>
      </w:pPr>
      <w:r>
        <w:rPr>
          <w:rFonts w:ascii="Arial" w:eastAsia="Arial" w:hAnsi="Arial" w:cs="Arial"/>
          <w:i/>
        </w:rPr>
        <w:t xml:space="preserve"> </w:t>
      </w:r>
    </w:p>
    <w:p w:rsidR="00477DFA" w:rsidRDefault="00756387">
      <w:pPr>
        <w:spacing w:after="17"/>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Séptima. - Relación jurídica.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Cualquier relación jurídica de naturaleza laboral, civil, tributaria o de otro tipo, que adopte el Club con motivo de la gestión de este Convenio, será por su cuenta y riesgo, sin que implique, en ningún c</w:t>
      </w:r>
      <w:r>
        <w:rPr>
          <w:rFonts w:ascii="Arial" w:eastAsia="Arial" w:hAnsi="Arial" w:cs="Arial"/>
          <w:i/>
        </w:rPr>
        <w:t xml:space="preserve">aso, relación directa o subsidiaria con el Ayuntamiento.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Por acuerdo expreso de las partes o por incumplimiento de alguna de las cláusulas establecidas en el presente convenio.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noProof/>
        </w:rPr>
        <mc:AlternateContent>
          <mc:Choice Requires="wpg">
            <w:drawing>
              <wp:anchor distT="0" distB="0" distL="114300" distR="114300" simplePos="0" relativeHeight="2518876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8284" name="Group 41828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3350" name="Rectangle 2335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3351" name="Rectangle 2335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223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8284" style="width:12.7031pt;height:284.13pt;position:absolute;mso-position-horizontal-relative:page;mso-position-horizontal:absolute;margin-left:682.278pt;mso-position-vertical-relative:page;margin-top:527.79pt;" coordsize="1613,36084">
                <v:rect id="Rectangle 2335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335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223 de 386 </w:t>
                        </w:r>
                      </w:p>
                    </w:txbxContent>
                  </v:textbox>
                </v:rect>
                <w10:wrap type="square"/>
              </v:group>
            </w:pict>
          </mc:Fallback>
        </mc:AlternateContent>
      </w:r>
      <w:r>
        <w:rPr>
          <w:rFonts w:ascii="Arial" w:eastAsia="Arial" w:hAnsi="Arial" w:cs="Arial"/>
          <w:i/>
        </w:rPr>
        <w:t xml:space="preserve">Novena. - Ejecución, aplicación e interpretación.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ejecu</w:t>
      </w:r>
      <w:r>
        <w:rPr>
          <w:rFonts w:ascii="Arial" w:eastAsia="Arial" w:hAnsi="Arial" w:cs="Arial"/>
          <w:i/>
        </w:rPr>
        <w:t xml:space="preserve">ción de este Programa se hará bajo la coordinación de un técnico de la Concejalía de Deportes del Ayuntamiento de Candelaria, quien llevará a cabo el seguimiento y control y de la actividad, en permanente contacto con técnicos o directivos del Club.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w:t>
      </w:r>
      <w:r>
        <w:rPr>
          <w:rFonts w:ascii="Arial" w:eastAsia="Arial" w:hAnsi="Arial" w:cs="Arial"/>
          <w:i/>
        </w:rPr>
        <w:t>aplicación y desarrollo del presente Convenio se llevará a cabo por una comisión de seguimiento, cuyo funcionamiento se ajustará al régimen establecido en título preliminar, capítulo II, sección III de la Ley 40/2015, de 1 de octubre, de Régimen Jurídico d</w:t>
      </w:r>
      <w:r>
        <w:rPr>
          <w:rFonts w:ascii="Arial" w:eastAsia="Arial" w:hAnsi="Arial" w:cs="Arial"/>
          <w:i/>
        </w:rPr>
        <w:t xml:space="preserve">el Sector Público.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 en el artículo 13 de la Ley 39/2015, de 1 de octubre, de Procedimiento Adm</w:t>
      </w:r>
      <w:r>
        <w:rPr>
          <w:rFonts w:ascii="Arial" w:eastAsia="Arial" w:hAnsi="Arial" w:cs="Arial"/>
          <w:i/>
        </w:rPr>
        <w:t xml:space="preserve">inistrativo Común de las Administraciones Públicas y a los recursos que estime convenientes conforme el artículo 112 de dicha Ley.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Así queda redactado el presente Convenio de Colaboración, que firman los comparecientes, en la ciudad y fecha al comienzo </w:t>
      </w:r>
      <w:r>
        <w:rPr>
          <w:rFonts w:ascii="Arial" w:eastAsia="Arial" w:hAnsi="Arial" w:cs="Arial"/>
          <w:i/>
        </w:rPr>
        <w:t xml:space="preserve">indicados.” </w:t>
      </w:r>
    </w:p>
    <w:p w:rsidR="00477DFA" w:rsidRDefault="00756387">
      <w:pPr>
        <w:spacing w:after="16"/>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99"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9.600 €, con cargo al documento contable A.D. </w:t>
      </w:r>
    </w:p>
    <w:p w:rsidR="00477DFA" w:rsidRDefault="00756387">
      <w:pPr>
        <w:spacing w:after="5" w:line="271" w:lineRule="auto"/>
        <w:ind w:left="360" w:right="57" w:hanging="10"/>
        <w:jc w:val="both"/>
      </w:pPr>
      <w:r>
        <w:rPr>
          <w:rFonts w:ascii="Arial" w:eastAsia="Arial" w:hAnsi="Arial" w:cs="Arial"/>
        </w:rPr>
        <w:t xml:space="preserve">2.21.0.05567 para la anualidad 2021. </w:t>
      </w:r>
    </w:p>
    <w:p w:rsidR="00477DFA" w:rsidRDefault="00756387">
      <w:pPr>
        <w:spacing w:after="5" w:line="361" w:lineRule="auto"/>
        <w:ind w:left="360" w:right="57" w:hanging="10"/>
        <w:jc w:val="both"/>
      </w:pPr>
      <w:r>
        <w:rPr>
          <w:rFonts w:ascii="Arial" w:eastAsia="Arial" w:hAnsi="Arial" w:cs="Arial"/>
          <w:b/>
        </w:rPr>
        <w:t>TERCERO. -</w:t>
      </w:r>
      <w:r>
        <w:rPr>
          <w:rFonts w:ascii="Arial" w:eastAsia="Arial" w:hAnsi="Arial" w:cs="Arial"/>
        </w:rPr>
        <w:t xml:space="preserve">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105"/>
        <w:ind w:left="365"/>
      </w:pPr>
      <w:r>
        <w:rPr>
          <w:rFonts w:ascii="Arial" w:eastAsia="Arial" w:hAnsi="Arial" w:cs="Arial"/>
        </w:rPr>
        <w:t xml:space="preserve"> </w:t>
      </w:r>
    </w:p>
    <w:p w:rsidR="00477DFA" w:rsidRDefault="00756387">
      <w:pPr>
        <w:spacing w:after="5" w:line="362"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Patinart, a los efectos oportunos.” </w:t>
      </w:r>
    </w:p>
    <w:p w:rsidR="00477DFA" w:rsidRDefault="00756387">
      <w:pPr>
        <w:spacing w:after="98"/>
        <w:ind w:left="365"/>
      </w:pPr>
      <w:r>
        <w:rPr>
          <w:rFonts w:ascii="Arial" w:eastAsia="Arial" w:hAnsi="Arial" w:cs="Arial"/>
        </w:rPr>
        <w:t xml:space="preserve"> </w:t>
      </w:r>
    </w:p>
    <w:p w:rsidR="00477DFA" w:rsidRDefault="00756387">
      <w:pPr>
        <w:spacing w:after="110" w:line="249" w:lineRule="auto"/>
        <w:ind w:left="313" w:right="4" w:hanging="10"/>
        <w:jc w:val="center"/>
      </w:pPr>
      <w:r>
        <w:rPr>
          <w:rFonts w:ascii="Arial" w:eastAsia="Arial" w:hAnsi="Arial" w:cs="Arial"/>
        </w:rPr>
        <w:t>No obstante</w:t>
      </w:r>
      <w:r>
        <w:rPr>
          <w:rFonts w:ascii="Arial" w:eastAsia="Arial" w:hAnsi="Arial" w:cs="Arial"/>
        </w:rPr>
        <w:t xml:space="preserve">, la Junta de Gobierno Local acordará lo más procedente. </w:t>
      </w:r>
    </w:p>
    <w:p w:rsidR="00477DFA" w:rsidRDefault="00756387">
      <w:pPr>
        <w:spacing w:after="451"/>
        <w:ind w:left="360"/>
      </w:pPr>
      <w:r>
        <w:rPr>
          <w:rFonts w:ascii="Arial" w:eastAsia="Arial" w:hAnsi="Arial" w:cs="Arial"/>
          <w:b/>
        </w:rPr>
        <w:t xml:space="preserve"> </w:t>
      </w:r>
    </w:p>
    <w:p w:rsidR="00477DFA" w:rsidRDefault="00756387">
      <w:pPr>
        <w:spacing w:after="453"/>
        <w:ind w:left="360"/>
      </w:pPr>
      <w:r>
        <w:rPr>
          <w:rFonts w:ascii="Arial" w:eastAsia="Arial" w:hAnsi="Arial" w:cs="Arial"/>
          <w:b/>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Aprobar el convenio de colaboración entre el Ayuntamiento de Candelaria y el Club</w:t>
      </w:r>
      <w:r>
        <w:rPr>
          <w:rFonts w:ascii="Arial" w:eastAsia="Arial" w:hAnsi="Arial" w:cs="Arial"/>
        </w:rPr>
        <w:t xml:space="preserve"> de patinaje artístico Patinart, para la promoción del patinaje en Candelaria. </w:t>
      </w:r>
    </w:p>
    <w:p w:rsidR="00477DFA" w:rsidRDefault="00756387">
      <w:pPr>
        <w:spacing w:after="10"/>
        <w:ind w:left="365"/>
      </w:pPr>
      <w:r>
        <w:rPr>
          <w:noProof/>
        </w:rPr>
        <mc:AlternateContent>
          <mc:Choice Requires="wpg">
            <w:drawing>
              <wp:anchor distT="0" distB="0" distL="114300" distR="114300" simplePos="0" relativeHeight="2518886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8804" name="Group 41880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3454" name="Rectangle 2345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3455" name="Rectangle 2345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224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8804" style="width:12.7031pt;height:284.13pt;position:absolute;mso-position-horizontal-relative:page;mso-position-horizontal:absolute;margin-left:682.278pt;mso-position-vertical-relative:page;margin-top:527.79pt;" coordsize="1613,36084">
                <v:rect id="Rectangle 2345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345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224 de 386 </w:t>
                        </w:r>
                      </w:p>
                    </w:txbxContent>
                  </v:textbox>
                </v:rect>
                <w10:wrap type="square"/>
              </v:group>
            </w:pict>
          </mc:Fallback>
        </mc:AlternateContent>
      </w:r>
      <w:r>
        <w:rPr>
          <w:rFonts w:ascii="Arial" w:eastAsia="Arial" w:hAnsi="Arial" w:cs="Arial"/>
        </w:rPr>
        <w:t xml:space="preserve"> </w:t>
      </w:r>
    </w:p>
    <w:p w:rsidR="00477DFA" w:rsidRDefault="00756387">
      <w:pPr>
        <w:spacing w:after="97"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9.600 €, con cargo al documento contable A.D. </w:t>
      </w:r>
    </w:p>
    <w:p w:rsidR="00477DFA" w:rsidRDefault="00756387">
      <w:pPr>
        <w:spacing w:after="94" w:line="271" w:lineRule="auto"/>
        <w:ind w:left="360" w:right="57" w:hanging="10"/>
        <w:jc w:val="both"/>
      </w:pPr>
      <w:r>
        <w:rPr>
          <w:rFonts w:ascii="Arial" w:eastAsia="Arial" w:hAnsi="Arial" w:cs="Arial"/>
        </w:rPr>
        <w:t xml:space="preserve">2.21.0.05567 para la anualidad 2021. </w:t>
      </w:r>
    </w:p>
    <w:p w:rsidR="00477DFA" w:rsidRDefault="00756387">
      <w:pPr>
        <w:spacing w:after="103"/>
        <w:ind w:left="365"/>
      </w:pPr>
      <w:r>
        <w:rPr>
          <w:rFonts w:ascii="Arial" w:eastAsia="Arial" w:hAnsi="Arial" w:cs="Arial"/>
        </w:rPr>
        <w:t xml:space="preserve"> </w:t>
      </w:r>
    </w:p>
    <w:p w:rsidR="00477DFA" w:rsidRDefault="00756387">
      <w:pPr>
        <w:spacing w:after="5" w:line="361" w:lineRule="auto"/>
        <w:ind w:left="360" w:right="57" w:hanging="10"/>
        <w:jc w:val="both"/>
      </w:pPr>
      <w:r>
        <w:rPr>
          <w:rFonts w:ascii="Arial" w:eastAsia="Arial" w:hAnsi="Arial" w:cs="Arial"/>
          <w:b/>
        </w:rPr>
        <w:t>TERCERO. -</w:t>
      </w:r>
      <w:r>
        <w:rPr>
          <w:rFonts w:ascii="Arial" w:eastAsia="Arial" w:hAnsi="Arial" w:cs="Arial"/>
        </w:rPr>
        <w:t xml:space="preserve"> </w:t>
      </w:r>
      <w:r>
        <w:rPr>
          <w:rFonts w:ascii="Arial" w:eastAsia="Arial" w:hAnsi="Arial" w:cs="Arial"/>
        </w:rPr>
        <w:t xml:space="preserve">Facultar a la Alcaldesa-Presidenta para la firma del citado Convenio y de la documentación precisa para la ejecución del mismo.   </w:t>
      </w:r>
    </w:p>
    <w:p w:rsidR="00477DFA" w:rsidRDefault="00756387">
      <w:pPr>
        <w:spacing w:after="5" w:line="271"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Patinart, a los efectos opor</w:t>
      </w:r>
      <w:r>
        <w:rPr>
          <w:rFonts w:ascii="Arial" w:eastAsia="Arial" w:hAnsi="Arial" w:cs="Arial"/>
        </w:rPr>
        <w:t>tunos.</w:t>
      </w: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 xml:space="preserve">13.- Expediente 5606/2021. Convenio de colaboración entre el Ilustre Ayuntamiento de Candelaria y el Club Kárate Isa para la promoción del Kárate Base en Candelaria (Escuela Municipal de Kárate de Candelaria). </w:t>
      </w:r>
    </w:p>
    <w:p w:rsidR="00477DFA" w:rsidRDefault="00756387">
      <w:pPr>
        <w:spacing w:after="0" w:line="249" w:lineRule="auto"/>
        <w:ind w:left="360" w:right="53" w:hanging="10"/>
        <w:jc w:val="both"/>
      </w:pPr>
      <w:r>
        <w:rPr>
          <w:rFonts w:ascii="Arial" w:eastAsia="Arial" w:hAnsi="Arial" w:cs="Arial"/>
          <w:b/>
        </w:rPr>
        <w:t xml:space="preserve">Consta en el expediente propuesta del Concejal delegado de Cultura, Identidad Canaria, Patrimonio Histórico, Fiestas, Juventud y Deportes, D. Manuel Alberto González Pestano, de fecha 29 de julio de 2021, que transcrito literalmente dice: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“Resultando qu</w:t>
      </w:r>
      <w:r>
        <w:rPr>
          <w:rFonts w:ascii="Arial" w:eastAsia="Arial" w:hAnsi="Arial" w:cs="Arial"/>
        </w:rPr>
        <w:t xml:space="preserve">e la Concejalía de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dispone en su art</w:t>
      </w:r>
      <w:r>
        <w:rPr>
          <w:rFonts w:ascii="Arial" w:eastAsia="Arial" w:hAnsi="Arial" w:cs="Arial"/>
        </w:rPr>
        <w:t>.12.2.a. que son competencia de los ayuntamientos canarios la promoción de actividad deportiva en su ámbito territorial, fomentando especialmente las actividades de iniciación y de carácter formativo y recreativo entre los colectivos de especial atención s</w:t>
      </w:r>
      <w:r>
        <w:rPr>
          <w:rFonts w:ascii="Arial" w:eastAsia="Arial" w:hAnsi="Arial" w:cs="Arial"/>
        </w:rPr>
        <w:t xml:space="preserve">eñalados en el artículo 3 de esta ley, entre los que se encuentran los niños y jóvenes.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en su art. 9 b. permite a los Ayuntamientos realizar mediante conven</w:t>
      </w:r>
      <w:r>
        <w:rPr>
          <w:rFonts w:ascii="Arial" w:eastAsia="Arial" w:hAnsi="Arial" w:cs="Arial"/>
        </w:rPr>
        <w:t xml:space="preserve">ios con los clubes o cualquier otro sistema previsto en el ordenamiento jurídico de las competencias atribuidas. </w:t>
      </w:r>
    </w:p>
    <w:p w:rsidR="00477DFA" w:rsidRDefault="00756387">
      <w:pPr>
        <w:spacing w:after="19"/>
        <w:ind w:left="1073"/>
      </w:pPr>
      <w:r>
        <w:rPr>
          <w:noProof/>
        </w:rPr>
        <mc:AlternateContent>
          <mc:Choice Requires="wpg">
            <w:drawing>
              <wp:anchor distT="0" distB="0" distL="114300" distR="114300" simplePos="0" relativeHeight="2518896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9273" name="Group 41927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3618" name="Rectangle 2361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3619" name="Rectangle 2361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225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9273" style="width:12.7031pt;height:284.13pt;position:absolute;mso-position-horizontal-relative:page;mso-position-horizontal:absolute;margin-left:682.278pt;mso-position-vertical-relative:page;margin-top:527.79pt;" coordsize="1613,36084">
                <v:rect id="Rectangle 2361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361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225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Kárate Isa es una asociación privada, sin ánimo de lucro, que dispone de la suficiente estructura y personalidad jurídica, int</w:t>
      </w:r>
      <w:r>
        <w:rPr>
          <w:rFonts w:ascii="Arial" w:eastAsia="Arial" w:hAnsi="Arial" w:cs="Arial"/>
        </w:rPr>
        <w:t xml:space="preserve">egrado dentro de la federación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 misma finalidad de fomento de una actividad de interés público, como es la práctica del</w:t>
      </w:r>
      <w:r>
        <w:rPr>
          <w:rFonts w:ascii="Arial" w:eastAsia="Arial" w:hAnsi="Arial" w:cs="Arial"/>
        </w:rPr>
        <w:t xml:space="preserve"> deporte por parte de la comunidad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6"/>
        <w:ind w:left="365"/>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La aprobación del </w:t>
      </w:r>
      <w:r>
        <w:rPr>
          <w:rFonts w:ascii="Arial" w:eastAsia="Arial" w:hAnsi="Arial" w:cs="Arial"/>
        </w:rPr>
        <w:t xml:space="preserve">texto del convenio de colaboración para la promoción del Kárate base en Candelaria, cuyo texto a continuación se describe: </w:t>
      </w:r>
    </w:p>
    <w:p w:rsidR="00477DFA" w:rsidRDefault="00756387">
      <w:pPr>
        <w:spacing w:after="105"/>
        <w:ind w:left="1073"/>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CONVENIO DE COLABORACIÓN ENTRE EL ILUSTRE AYUNTAMIENTO DE CANDELARIA Y </w:t>
      </w:r>
    </w:p>
    <w:p w:rsidR="00477DFA" w:rsidRDefault="00756387">
      <w:pPr>
        <w:spacing w:after="26" w:line="249" w:lineRule="auto"/>
        <w:ind w:left="360" w:right="53" w:hanging="10"/>
        <w:jc w:val="both"/>
      </w:pPr>
      <w:r>
        <w:rPr>
          <w:rFonts w:ascii="Arial" w:eastAsia="Arial" w:hAnsi="Arial" w:cs="Arial"/>
          <w:b/>
        </w:rPr>
        <w:t xml:space="preserve">EL CLUB KARATE ISA PARA LA PROMOCIÓN DEL KÁRATE BASE EN CANDELARIA </w:t>
      </w:r>
    </w:p>
    <w:p w:rsidR="00477DFA" w:rsidRDefault="00756387">
      <w:pPr>
        <w:spacing w:after="26" w:line="249" w:lineRule="auto"/>
        <w:ind w:left="360" w:right="53" w:hanging="10"/>
        <w:jc w:val="both"/>
      </w:pPr>
      <w:r>
        <w:rPr>
          <w:rFonts w:ascii="Arial" w:eastAsia="Arial" w:hAnsi="Arial" w:cs="Arial"/>
          <w:b/>
        </w:rPr>
        <w:t xml:space="preserve">(ESCUELA MUNICIPAL DE KÁRATE DE CANDELARIA)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COMPARECEN </w:t>
      </w:r>
    </w:p>
    <w:p w:rsidR="00477DFA" w:rsidRDefault="00756387">
      <w:pPr>
        <w:spacing w:after="0"/>
        <w:ind w:left="360"/>
        <w:jc w:val="center"/>
      </w:pPr>
      <w:r>
        <w:rPr>
          <w:rFonts w:ascii="Arial" w:eastAsia="Arial" w:hAnsi="Arial" w:cs="Arial"/>
          <w:b/>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Concepción Brito Núñez, en calidad de Alcaldesa-Presidenta del Ayuntamiento de la Villa de Candelaria</w:t>
      </w:r>
      <w:r>
        <w:rPr>
          <w:rFonts w:ascii="Arial" w:eastAsia="Arial" w:hAnsi="Arial" w:cs="Arial"/>
        </w:rPr>
        <w:t xml:space="preserve">, cuyas circunstancias personales no se hacen constar por actuar en razón de su referido cargo, asistido por el Secretario General, D. Octavio Manuel Fernández Hernández. </w:t>
      </w:r>
    </w:p>
    <w:p w:rsidR="00477DFA" w:rsidRDefault="00756387">
      <w:pPr>
        <w:spacing w:after="124" w:line="271" w:lineRule="auto"/>
        <w:ind w:left="350" w:right="57" w:firstLine="708"/>
        <w:jc w:val="both"/>
      </w:pPr>
      <w:r>
        <w:rPr>
          <w:rFonts w:ascii="Arial" w:eastAsia="Arial" w:hAnsi="Arial" w:cs="Arial"/>
        </w:rPr>
        <w:t>De la otra parte, D. Adrián García Rodríguez, mayor de edad, y provisto de D.N.I. nú</w:t>
      </w:r>
      <w:r>
        <w:rPr>
          <w:rFonts w:ascii="Arial" w:eastAsia="Arial" w:hAnsi="Arial" w:cs="Arial"/>
        </w:rPr>
        <w:t xml:space="preserve">mero ***5975**,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0"/>
        <w:ind w:left="365"/>
      </w:pPr>
      <w:r>
        <w:rPr>
          <w:rFonts w:ascii="Arial" w:eastAsia="Arial" w:hAnsi="Arial" w:cs="Arial"/>
        </w:rPr>
        <w:t xml:space="preserve"> </w:t>
      </w:r>
    </w:p>
    <w:p w:rsidR="00477DFA" w:rsidRDefault="00756387">
      <w:pPr>
        <w:spacing w:after="123" w:line="271" w:lineRule="auto"/>
        <w:ind w:left="350" w:right="57" w:firstLine="708"/>
        <w:jc w:val="both"/>
      </w:pPr>
      <w:r>
        <w:rPr>
          <w:noProof/>
        </w:rPr>
        <mc:AlternateContent>
          <mc:Choice Requires="wpg">
            <w:drawing>
              <wp:anchor distT="0" distB="0" distL="114300" distR="114300" simplePos="0" relativeHeight="2518906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8993" name="Group 41899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3741" name="Rectangle 2374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3742" name="Rectangle 2374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226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8993" style="width:12.7031pt;height:284.13pt;position:absolute;mso-position-horizontal-relative:page;mso-position-horizontal:absolute;margin-left:682.278pt;mso-position-vertical-relative:page;margin-top:527.79pt;" coordsize="1613,36084">
                <v:rect id="Rectangle 2374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374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226 de 386 </w:t>
                        </w:r>
                      </w:p>
                    </w:txbxContent>
                  </v:textbox>
                </v:rect>
                <w10:wrap type="square"/>
              </v:group>
            </w:pict>
          </mc:Fallback>
        </mc:AlternateContent>
      </w:r>
      <w:r>
        <w:rPr>
          <w:rFonts w:ascii="Arial" w:eastAsia="Arial" w:hAnsi="Arial" w:cs="Arial"/>
        </w:rPr>
        <w:t>Dña. María Concepción Brito Núñez, en calidad de Alcaldesa-Presidenta del Ayuntamiento de la Villa de Candelaria, especialmente facultada para este acto por acue</w:t>
      </w:r>
      <w:r>
        <w:rPr>
          <w:rFonts w:ascii="Arial" w:eastAsia="Arial" w:hAnsi="Arial" w:cs="Arial"/>
        </w:rPr>
        <w:t>rdo de la Junta de Gobierno Local de fecha [……] y en virtud de la competencia que le otorga el art. 21.1.b) de la Ley 7/1985, reguladora de las Bases de Régimen Local, y asistida por D. Octavio Manuel Fernández Hernández, Secretario General, para dar fe de</w:t>
      </w:r>
      <w:r>
        <w:rPr>
          <w:rFonts w:ascii="Arial" w:eastAsia="Arial" w:hAnsi="Arial" w:cs="Arial"/>
        </w:rPr>
        <w:t xml:space="preserve">l acto. </w:t>
      </w:r>
    </w:p>
    <w:p w:rsidR="00477DFA" w:rsidRDefault="00756387">
      <w:pPr>
        <w:spacing w:after="5" w:line="271" w:lineRule="auto"/>
        <w:ind w:left="350" w:right="57" w:firstLine="708"/>
        <w:jc w:val="both"/>
      </w:pPr>
      <w:r>
        <w:rPr>
          <w:rFonts w:ascii="Arial" w:eastAsia="Arial" w:hAnsi="Arial" w:cs="Arial"/>
        </w:rPr>
        <w:t>D. Adrián García Rodríguez, actuando en calidad de Presidente del Club Kárate Isa, con cédula de identificación fiscal nº G-76725845, según manifestación del mismo y acuerdo adoptado, los comparecientes se reconocen mutuamente la competencia y cap</w:t>
      </w:r>
      <w:r>
        <w:rPr>
          <w:rFonts w:ascii="Arial" w:eastAsia="Arial" w:hAnsi="Arial" w:cs="Arial"/>
        </w:rPr>
        <w:t xml:space="preserve">acidad legal necesaria y suficiente para suscribir el presente Convenio, y  </w:t>
      </w:r>
    </w:p>
    <w:p w:rsidR="00477DFA" w:rsidRDefault="00756387">
      <w:pPr>
        <w:spacing w:after="136"/>
        <w:ind w:left="1073"/>
      </w:pPr>
      <w:r>
        <w:rPr>
          <w:rFonts w:ascii="Arial" w:eastAsia="Arial" w:hAnsi="Arial" w:cs="Arial"/>
        </w:rPr>
        <w:t xml:space="preserve"> </w:t>
      </w:r>
    </w:p>
    <w:p w:rsidR="00477DFA" w:rsidRDefault="00756387">
      <w:pPr>
        <w:spacing w:after="139"/>
        <w:ind w:left="1073"/>
      </w:pPr>
      <w:r>
        <w:rPr>
          <w:rFonts w:ascii="Arial" w:eastAsia="Arial" w:hAnsi="Arial" w:cs="Arial"/>
        </w:rPr>
        <w:t xml:space="preserve"> </w:t>
      </w:r>
    </w:p>
    <w:p w:rsidR="00477DFA" w:rsidRDefault="00756387">
      <w:pPr>
        <w:spacing w:after="13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98"/>
        </w:numPr>
        <w:spacing w:after="5" w:line="271" w:lineRule="auto"/>
        <w:ind w:right="57" w:hanging="360"/>
        <w:jc w:val="both"/>
      </w:pPr>
      <w:r>
        <w:rPr>
          <w:rFonts w:ascii="Arial" w:eastAsia="Arial" w:hAnsi="Arial" w:cs="Arial"/>
        </w:rPr>
        <w:t>El Ilustre Ayuntamiento de Candelaria, a través de la Concejalía de Deportes, se encarga del desarrollo de la política municipal en materia deportiva, en el térmi</w:t>
      </w:r>
      <w:r>
        <w:rPr>
          <w:rFonts w:ascii="Arial" w:eastAsia="Arial" w:hAnsi="Arial" w:cs="Arial"/>
        </w:rPr>
        <w:t xml:space="preserve">no municipal de Candelaria. </w:t>
      </w:r>
    </w:p>
    <w:p w:rsidR="00477DFA" w:rsidRDefault="00756387">
      <w:pPr>
        <w:numPr>
          <w:ilvl w:val="0"/>
          <w:numId w:val="98"/>
        </w:numPr>
        <w:spacing w:after="5" w:line="271" w:lineRule="auto"/>
        <w:ind w:right="57" w:hanging="360"/>
        <w:jc w:val="both"/>
      </w:pPr>
      <w:r>
        <w:rPr>
          <w:rFonts w:ascii="Arial" w:eastAsia="Arial" w:hAnsi="Arial" w:cs="Arial"/>
        </w:rPr>
        <w:t>Ley 1/2019, de 30 de enero, de la actividad física y el deporte de Canarias dispone como competencia del Ayuntamiento de la Villa de Candelaria la organización de actividades de deporte entre niños y jóvenes en el ámbito munici</w:t>
      </w:r>
      <w:r>
        <w:rPr>
          <w:rFonts w:ascii="Arial" w:eastAsia="Arial" w:hAnsi="Arial" w:cs="Arial"/>
        </w:rPr>
        <w:t xml:space="preserve">pal (art. 12.2.a). </w:t>
      </w:r>
    </w:p>
    <w:p w:rsidR="00477DFA" w:rsidRDefault="00756387">
      <w:pPr>
        <w:numPr>
          <w:ilvl w:val="0"/>
          <w:numId w:val="98"/>
        </w:numPr>
        <w:spacing w:after="52" w:line="271" w:lineRule="auto"/>
        <w:ind w:right="57" w:hanging="360"/>
        <w:jc w:val="both"/>
      </w:pPr>
      <w:r>
        <w:rPr>
          <w:rFonts w:ascii="Arial" w:eastAsia="Arial" w:hAnsi="Arial" w:cs="Arial"/>
        </w:rPr>
        <w:t>Las competencias atribuidas al Ayuntamiento pueden ejecutarse por medio de convenios con los clubes o mediante cualquier otro sistema previsto en el Ordenamiento Jurídico art. 9.b de la Ley 1/2019, de 30 de enero, de la actividad física</w:t>
      </w:r>
      <w:r>
        <w:rPr>
          <w:rFonts w:ascii="Arial" w:eastAsia="Arial" w:hAnsi="Arial" w:cs="Arial"/>
        </w:rPr>
        <w:t xml:space="preserve"> y el deporte de Canarias). </w:t>
      </w:r>
    </w:p>
    <w:p w:rsidR="00477DFA" w:rsidRDefault="00756387">
      <w:pPr>
        <w:numPr>
          <w:ilvl w:val="0"/>
          <w:numId w:val="98"/>
        </w:numPr>
        <w:spacing w:after="5" w:line="271" w:lineRule="auto"/>
        <w:ind w:right="57" w:hanging="360"/>
        <w:jc w:val="both"/>
      </w:pPr>
      <w:r>
        <w:rPr>
          <w:rFonts w:ascii="Arial" w:eastAsia="Arial" w:hAnsi="Arial" w:cs="Arial"/>
        </w:rPr>
        <w:t xml:space="preserve">Ley Orgánica 2/2006, de 3 de mayo, de Educación establece en su artículo 8.1 “Las Administraciones educativas y las Corporaciones locales coordinarán sus actuaciones, cada </w:t>
      </w:r>
      <w:r>
        <w:rPr>
          <w:rFonts w:ascii="Arial" w:eastAsia="Arial" w:hAnsi="Arial" w:cs="Arial"/>
        </w:rPr>
        <w:t xml:space="preserve">una en el ámbito de sus competencias, para lograr una mayor eficacia de los recursos destinados a la educación y contribuir a los fines establecidos en esta Ley”. </w:t>
      </w:r>
    </w:p>
    <w:p w:rsidR="00477DFA" w:rsidRDefault="00756387">
      <w:pPr>
        <w:numPr>
          <w:ilvl w:val="0"/>
          <w:numId w:val="98"/>
        </w:numPr>
        <w:spacing w:after="5" w:line="271" w:lineRule="auto"/>
        <w:ind w:right="57" w:hanging="360"/>
        <w:jc w:val="both"/>
      </w:pPr>
      <w:r>
        <w:rPr>
          <w:rFonts w:ascii="Arial" w:eastAsia="Arial" w:hAnsi="Arial" w:cs="Arial"/>
        </w:rPr>
        <w:t>Así mismo la Orden 15 de enero de 2001, por la que se regulan las actividades extraescolares</w:t>
      </w:r>
      <w:r>
        <w:rPr>
          <w:rFonts w:ascii="Arial" w:eastAsia="Arial" w:hAnsi="Arial" w:cs="Arial"/>
        </w:rPr>
        <w:t xml:space="preserve"> en los centros públicos no universitarios de la Comunidad Autónoma de Canarias, dispone en el punto 5.2 “Las actividades complementarias y extraescolares podrán ser desarrolladas por corporaciones locales o a través de cualquier entidad o personas colabor</w:t>
      </w:r>
      <w:r>
        <w:rPr>
          <w:rFonts w:ascii="Arial" w:eastAsia="Arial" w:hAnsi="Arial" w:cs="Arial"/>
        </w:rPr>
        <w:t xml:space="preserve">adoras, entre otras. </w:t>
      </w:r>
    </w:p>
    <w:p w:rsidR="00477DFA" w:rsidRDefault="00756387">
      <w:pPr>
        <w:numPr>
          <w:ilvl w:val="0"/>
          <w:numId w:val="98"/>
        </w:numPr>
        <w:spacing w:after="5" w:line="271" w:lineRule="auto"/>
        <w:ind w:right="57" w:hanging="360"/>
        <w:jc w:val="both"/>
      </w:pPr>
      <w:r>
        <w:rPr>
          <w:rFonts w:ascii="Arial" w:eastAsia="Arial" w:hAnsi="Arial" w:cs="Arial"/>
        </w:rPr>
        <w:t xml:space="preserve">El Club tiene reconocido en su objeto social la práctica de actividades físicas y deportivas sin ánimo de lucro, y como actividad principal la del kárate. </w:t>
      </w:r>
    </w:p>
    <w:p w:rsidR="00477DFA" w:rsidRDefault="00756387">
      <w:pPr>
        <w:numPr>
          <w:ilvl w:val="0"/>
          <w:numId w:val="98"/>
        </w:numPr>
        <w:spacing w:after="5" w:line="271" w:lineRule="auto"/>
        <w:ind w:right="57" w:hanging="360"/>
        <w:jc w:val="both"/>
      </w:pPr>
      <w:r>
        <w:rPr>
          <w:rFonts w:ascii="Arial" w:eastAsia="Arial" w:hAnsi="Arial" w:cs="Arial"/>
        </w:rPr>
        <w:t>En el ámbito de las respectivas competencias ambas partes están interesadas en</w:t>
      </w:r>
      <w:r>
        <w:rPr>
          <w:rFonts w:ascii="Arial" w:eastAsia="Arial" w:hAnsi="Arial" w:cs="Arial"/>
        </w:rPr>
        <w:t xml:space="preserve"> iniciar una colaboración mediante el presente Convenio de Colaboración.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que se sujetará a las siguientes,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917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9101" name="Group 41910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3868" name="Rectangle 2386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3869" name="Rectangle 2386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227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9101" style="width:12.7031pt;height:284.13pt;position:absolute;mso-position-horizontal-relative:page;mso-position-horizontal:absolute;margin-left:682.278pt;mso-position-vertical-relative:page;margin-top:527.79pt;" coordsize="1613,36084">
                <v:rect id="Rectangle 2386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386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227 de 386 </w:t>
                        </w:r>
                      </w:p>
                    </w:txbxContent>
                  </v:textbox>
                </v:rect>
                <w10:wrap type="square"/>
              </v:group>
            </w:pict>
          </mc:Fallback>
        </mc:AlternateContent>
      </w:r>
      <w:r>
        <w:rPr>
          <w:rFonts w:ascii="Arial" w:eastAsia="Arial" w:hAnsi="Arial" w:cs="Arial"/>
        </w:rPr>
        <w:t>Es objeto del presente convenio fomentar la práctica del deporte, por parte de los escolares del municipio, trazando como objetivo la difusión y divulgación del baloncesto base a través de la Escuela Municipal de Kárate de Candelaria, a partir de ahora E.M</w:t>
      </w:r>
      <w:r>
        <w:rPr>
          <w:rFonts w:ascii="Arial" w:eastAsia="Arial" w:hAnsi="Arial" w:cs="Arial"/>
        </w:rPr>
        <w:t xml:space="preserve">.K.C., así como la participación en los eventos deportivos y competiciones federadas para tal fin.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La vigencia del Convenio se extiende desde la firma del presente hasta el 31 diciembre de 2021. </w:t>
      </w:r>
    </w:p>
    <w:p w:rsidR="00477DFA" w:rsidRDefault="00756387">
      <w:pPr>
        <w:spacing w:after="103"/>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Tercera. -  Obligaciones d</w:t>
      </w:r>
      <w:r>
        <w:rPr>
          <w:rFonts w:ascii="Arial" w:eastAsia="Arial" w:hAnsi="Arial" w:cs="Arial"/>
          <w:b/>
        </w:rPr>
        <w:t>e las partes.</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98" w:line="267" w:lineRule="auto"/>
        <w:ind w:left="1068" w:hanging="10"/>
      </w:pPr>
      <w:r>
        <w:rPr>
          <w:rFonts w:ascii="Arial" w:eastAsia="Arial" w:hAnsi="Arial" w:cs="Arial"/>
        </w:rPr>
        <w:t xml:space="preserve">I) </w:t>
      </w:r>
      <w:r>
        <w:rPr>
          <w:rFonts w:ascii="Arial" w:eastAsia="Arial" w:hAnsi="Arial" w:cs="Arial"/>
          <w:u w:val="single" w:color="000000"/>
        </w:rPr>
        <w:t>Por parte del Ayuntamiento de Candelaria:</w:t>
      </w: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p>
    <w:p w:rsidR="00477DFA" w:rsidRDefault="00756387">
      <w:pPr>
        <w:numPr>
          <w:ilvl w:val="0"/>
          <w:numId w:val="99"/>
        </w:numPr>
        <w:spacing w:after="5" w:line="271" w:lineRule="auto"/>
        <w:ind w:right="57" w:hanging="10"/>
        <w:jc w:val="both"/>
      </w:pPr>
      <w:r>
        <w:rPr>
          <w:rFonts w:ascii="Arial" w:eastAsia="Arial" w:hAnsi="Arial" w:cs="Arial"/>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54"/>
        <w:ind w:left="365"/>
      </w:pPr>
      <w:r>
        <w:rPr>
          <w:rFonts w:ascii="Arial" w:eastAsia="Arial" w:hAnsi="Arial" w:cs="Arial"/>
        </w:rPr>
        <w:t xml:space="preserve">      </w:t>
      </w:r>
    </w:p>
    <w:p w:rsidR="00477DFA" w:rsidRDefault="00756387">
      <w:pPr>
        <w:numPr>
          <w:ilvl w:val="0"/>
          <w:numId w:val="99"/>
        </w:numPr>
        <w:spacing w:after="5" w:line="271" w:lineRule="auto"/>
        <w:ind w:right="57" w:hanging="10"/>
        <w:jc w:val="both"/>
      </w:pPr>
      <w:r>
        <w:rPr>
          <w:rFonts w:ascii="Arial" w:eastAsia="Arial" w:hAnsi="Arial" w:cs="Arial"/>
        </w:rPr>
        <w:t>En cuanto a las monitorías, cada una de ellas se abonará a 75 €. Para tener derecho a la subvención, el número de alumnos por monitoría y sesión de entrenamiento será un mínimo de 7, pudiendo variar previo informe del Club y con la aprobación de la Concej</w:t>
      </w:r>
      <w:r>
        <w:rPr>
          <w:rFonts w:ascii="Arial" w:eastAsia="Arial" w:hAnsi="Arial" w:cs="Arial"/>
        </w:rPr>
        <w:t xml:space="preserve">alía de Deportes. Sólo computarán para su pago aquellas monitorías que tengan regularizadas sus inscripciones a día 1 de febrero; y cumplan con el número mínimo de inscripciones. </w:t>
      </w:r>
    </w:p>
    <w:p w:rsidR="00477DFA" w:rsidRDefault="00756387">
      <w:pPr>
        <w:spacing w:after="17"/>
        <w:ind w:left="725"/>
      </w:pPr>
      <w:r>
        <w:rPr>
          <w:rFonts w:ascii="Arial" w:eastAsia="Arial" w:hAnsi="Arial" w:cs="Arial"/>
        </w:rPr>
        <w:t xml:space="preserve"> </w:t>
      </w:r>
    </w:p>
    <w:p w:rsidR="00477DFA" w:rsidRDefault="00756387">
      <w:pPr>
        <w:numPr>
          <w:ilvl w:val="1"/>
          <w:numId w:val="99"/>
        </w:numPr>
        <w:spacing w:after="5" w:line="271" w:lineRule="auto"/>
        <w:ind w:right="57" w:hanging="360"/>
        <w:jc w:val="both"/>
      </w:pPr>
      <w:r>
        <w:rPr>
          <w:rFonts w:ascii="Arial" w:eastAsia="Arial" w:hAnsi="Arial" w:cs="Arial"/>
        </w:rPr>
        <w:t>Las monitorías para la Campaña de Promoción Deportiva durante la anualidad</w:t>
      </w:r>
      <w:r>
        <w:rPr>
          <w:rFonts w:ascii="Arial" w:eastAsia="Arial" w:hAnsi="Arial" w:cs="Arial"/>
        </w:rPr>
        <w:t xml:space="preserve"> 2021 a realizar por el Club Deportivo Kárate Isa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7"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b/>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3"/>
              <w:jc w:val="center"/>
            </w:pPr>
            <w:r>
              <w:rPr>
                <w:rFonts w:ascii="Arial" w:eastAsia="Arial" w:hAnsi="Arial" w:cs="Arial"/>
                <w:b/>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jc w:val="center"/>
            </w:pPr>
            <w:r>
              <w:rPr>
                <w:rFonts w:ascii="Arial" w:eastAsia="Arial" w:hAnsi="Arial" w:cs="Arial"/>
              </w:rP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2"/>
              <w:jc w:val="center"/>
            </w:pPr>
            <w:r>
              <w:rPr>
                <w:rFonts w:ascii="Arial" w:eastAsia="Arial" w:hAnsi="Arial" w:cs="Arial"/>
              </w:rPr>
              <w:t xml:space="preserve">Aula Francisco Rodríguez Rodríguez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4"/>
              <w:jc w:val="center"/>
            </w:pPr>
            <w:r>
              <w:rPr>
                <w:rFonts w:ascii="Arial" w:eastAsia="Arial" w:hAnsi="Arial" w:cs="Arial"/>
              </w:rP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4"/>
              <w:jc w:val="center"/>
            </w:pPr>
            <w:r>
              <w:rPr>
                <w:rFonts w:ascii="Arial" w:eastAsia="Arial" w:hAnsi="Arial" w:cs="Arial"/>
              </w:rPr>
              <w:t xml:space="preserve">Cancha deportiva del CEIP Araya </w:t>
            </w:r>
          </w:p>
        </w:tc>
      </w:tr>
    </w:tbl>
    <w:p w:rsidR="00477DFA" w:rsidRDefault="00756387">
      <w:pPr>
        <w:spacing w:after="105"/>
        <w:ind w:left="365"/>
      </w:pPr>
      <w:r>
        <w:rPr>
          <w:rFonts w:ascii="Arial" w:eastAsia="Arial" w:hAnsi="Arial" w:cs="Arial"/>
        </w:rPr>
        <w:t xml:space="preserve"> </w:t>
      </w:r>
    </w:p>
    <w:p w:rsidR="00477DFA" w:rsidRDefault="00756387">
      <w:pPr>
        <w:numPr>
          <w:ilvl w:val="1"/>
          <w:numId w:val="99"/>
        </w:numPr>
        <w:spacing w:after="5" w:line="271" w:lineRule="auto"/>
        <w:ind w:right="57" w:hanging="360"/>
        <w:jc w:val="both"/>
      </w:pPr>
      <w:r>
        <w:rPr>
          <w:noProof/>
        </w:rPr>
        <mc:AlternateContent>
          <mc:Choice Requires="wpg">
            <w:drawing>
              <wp:anchor distT="0" distB="0" distL="114300" distR="114300" simplePos="0" relativeHeight="2518927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0096" name="Group 42009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4023" name="Rectangle 2402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4024" name="Rectangle 2402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228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0096" style="width:12.7031pt;height:284.13pt;position:absolute;mso-position-horizontal-relative:page;mso-position-horizontal:absolute;margin-left:682.278pt;mso-position-vertical-relative:page;margin-top:527.79pt;" coordsize="1613,36084">
                <v:rect id="Rectangle 2402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402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228 de 386 </w:t>
                        </w:r>
                      </w:p>
                    </w:txbxContent>
                  </v:textbox>
                </v:rect>
                <w10:wrap type="square"/>
              </v:group>
            </w:pict>
          </mc:Fallback>
        </mc:AlternateContent>
      </w:r>
      <w:r>
        <w:rPr>
          <w:rFonts w:ascii="Arial" w:eastAsia="Arial" w:hAnsi="Arial" w:cs="Arial"/>
        </w:rPr>
        <w:t>Los horarios y días de las actividades serán las que se publi</w:t>
      </w:r>
      <w:r>
        <w:rPr>
          <w:rFonts w:ascii="Arial" w:eastAsia="Arial" w:hAnsi="Arial" w:cs="Arial"/>
        </w:rPr>
        <w:t>quen en el tríptico informativo de la Campaña Escolar no pudiendo haber modificación de los mismos. Si durante el curso de la temporada surge algún compromiso no previsto en el momento de confeccionar el programa anual de actividades, el mismo se supeditar</w:t>
      </w:r>
      <w:r>
        <w:rPr>
          <w:rFonts w:ascii="Arial" w:eastAsia="Arial" w:hAnsi="Arial" w:cs="Arial"/>
        </w:rPr>
        <w:t xml:space="preserve">á a un acuerdo previo entre las partes. </w:t>
      </w:r>
    </w:p>
    <w:p w:rsidR="00477DFA" w:rsidRDefault="00756387">
      <w:pPr>
        <w:spacing w:after="16"/>
        <w:ind w:left="365"/>
      </w:pPr>
      <w:r>
        <w:rPr>
          <w:rFonts w:ascii="Arial" w:eastAsia="Arial" w:hAnsi="Arial" w:cs="Arial"/>
        </w:rPr>
        <w:t xml:space="preserve"> </w:t>
      </w:r>
    </w:p>
    <w:p w:rsidR="00477DFA" w:rsidRDefault="00756387">
      <w:pPr>
        <w:numPr>
          <w:ilvl w:val="1"/>
          <w:numId w:val="99"/>
        </w:numPr>
        <w:spacing w:after="5" w:line="271" w:lineRule="auto"/>
        <w:ind w:right="57" w:hanging="360"/>
        <w:jc w:val="both"/>
      </w:pPr>
      <w:r>
        <w:rPr>
          <w:rFonts w:ascii="Arial" w:eastAsia="Arial" w:hAnsi="Arial" w:cs="Arial"/>
        </w:rPr>
        <w:t>Cada monitoría impartirá como mínimo 2 horas entre los días de lunes a viernes dedicadas al entrenamiento y 2 horas en fin de semana dedicadas a competición, concentraciones, exhibiciones, etc., respetando siempre</w:t>
      </w:r>
      <w:r>
        <w:rPr>
          <w:rFonts w:ascii="Arial" w:eastAsia="Arial" w:hAnsi="Arial" w:cs="Arial"/>
        </w:rPr>
        <w:t xml:space="preserv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99"/>
        </w:numPr>
        <w:spacing w:after="5" w:line="271" w:lineRule="auto"/>
        <w:ind w:right="57" w:hanging="10"/>
        <w:jc w:val="both"/>
      </w:pPr>
      <w:r>
        <w:rPr>
          <w:rFonts w:ascii="Arial" w:eastAsia="Arial" w:hAnsi="Arial" w:cs="Arial"/>
        </w:rPr>
        <w:t>Para el correcto desarrollo de la actividad de la E.M.K.C y el resto de equipos del Club, les cederá las instalaciones depo</w:t>
      </w:r>
      <w:r>
        <w:rPr>
          <w:rFonts w:ascii="Arial" w:eastAsia="Arial" w:hAnsi="Arial" w:cs="Arial"/>
        </w:rPr>
        <w:t>rtivas acordadas, en los horarios que se establezcan. No obstante, el Ayuntamiento se reserva el derecho a utilizar las instalaciones para evento o actividades puntuales o regulares propias, dentro de esos horarios y para la promoción del deporte, previo a</w:t>
      </w:r>
      <w:r>
        <w:rPr>
          <w:rFonts w:ascii="Arial" w:eastAsia="Arial" w:hAnsi="Arial" w:cs="Arial"/>
        </w:rPr>
        <w:t xml:space="preserve">viso al Club. </w:t>
      </w:r>
    </w:p>
    <w:p w:rsidR="00477DFA" w:rsidRDefault="00756387">
      <w:pPr>
        <w:spacing w:after="16"/>
        <w:ind w:left="365"/>
      </w:pPr>
      <w:r>
        <w:rPr>
          <w:rFonts w:ascii="Arial" w:eastAsia="Arial" w:hAnsi="Arial" w:cs="Arial"/>
        </w:rPr>
        <w:t xml:space="preserve"> </w:t>
      </w:r>
    </w:p>
    <w:p w:rsidR="00477DFA" w:rsidRDefault="00756387">
      <w:pPr>
        <w:numPr>
          <w:ilvl w:val="0"/>
          <w:numId w:val="99"/>
        </w:numPr>
        <w:spacing w:after="5" w:line="271" w:lineRule="auto"/>
        <w:ind w:right="57" w:hanging="10"/>
        <w:jc w:val="both"/>
      </w:pPr>
      <w:r>
        <w:rPr>
          <w:rFonts w:ascii="Arial" w:eastAsia="Arial" w:hAnsi="Arial" w:cs="Arial"/>
        </w:rPr>
        <w:t>En el caso de la organización de un campus deportivo municipal (contemplado en la ordenanza fiscal vigente), y previa planificación y confirmación con la Concejalía de Deportes, abonará en forma de subvención, en función del número de moni</w:t>
      </w:r>
      <w:r>
        <w:rPr>
          <w:rFonts w:ascii="Arial" w:eastAsia="Arial" w:hAnsi="Arial" w:cs="Arial"/>
        </w:rPr>
        <w:t>torías desarrolladas por el Club, 30€ por día de celebración de campus, por cada una de ellas, además de aquellos gastos materiales (trofeos, camisas…) que se deriven de la organización del mismo.  Dicha subvención se abonará en un plazo máximo de cuatro m</w:t>
      </w:r>
      <w:r>
        <w:rPr>
          <w:rFonts w:ascii="Arial" w:eastAsia="Arial" w:hAnsi="Arial" w:cs="Arial"/>
        </w:rPr>
        <w:t>eses tras finalizada la actividad. Para tener derecho a la subvención el número de alumnos por monitoría será un mínimo de 10, pudiendo variar previo informe del Club y con la aprobación de la Concejalía de Deportes. Sólo computarán para su pago aquellas m</w:t>
      </w:r>
      <w:r>
        <w:rPr>
          <w:rFonts w:ascii="Arial" w:eastAsia="Arial" w:hAnsi="Arial" w:cs="Arial"/>
        </w:rPr>
        <w:t>onitorías que tengan regularizadas sus inscripciones previo a la finalización del campus, y cumplan con el número mínimo de inscripciones establecidas. La duración diaria de la actividad será de 9 a 13h, a la que se habrá de incluir un horario de permanenc</w:t>
      </w:r>
      <w:r>
        <w:rPr>
          <w:rFonts w:ascii="Arial" w:eastAsia="Arial" w:hAnsi="Arial" w:cs="Arial"/>
        </w:rPr>
        <w:t xml:space="preserve">ia de 8 a 9h y de 13 a 14h. </w:t>
      </w:r>
    </w:p>
    <w:p w:rsidR="00477DFA" w:rsidRDefault="00756387">
      <w:pPr>
        <w:spacing w:after="16"/>
        <w:ind w:left="365"/>
      </w:pPr>
      <w:r>
        <w:rPr>
          <w:rFonts w:ascii="Arial" w:eastAsia="Arial" w:hAnsi="Arial" w:cs="Arial"/>
        </w:rPr>
        <w:t xml:space="preserve"> </w:t>
      </w:r>
    </w:p>
    <w:p w:rsidR="00477DFA" w:rsidRDefault="00756387">
      <w:pPr>
        <w:numPr>
          <w:ilvl w:val="0"/>
          <w:numId w:val="99"/>
        </w:numPr>
        <w:spacing w:after="5" w:line="271" w:lineRule="auto"/>
        <w:ind w:right="57" w:hanging="10"/>
        <w:jc w:val="both"/>
      </w:pPr>
      <w:r>
        <w:rPr>
          <w:rFonts w:ascii="Arial" w:eastAsia="Arial" w:hAnsi="Arial" w:cs="Arial"/>
        </w:rPr>
        <w:t xml:space="preserve">Tramitar las inscripciones de los interesados en sede física o electrónica del Ayuntamiento, solicitando a los interesados todos los requisitos expuestos y cumplimentada debidamente la hoja de inscripción. </w:t>
      </w:r>
    </w:p>
    <w:p w:rsidR="00477DFA" w:rsidRDefault="00756387">
      <w:pPr>
        <w:spacing w:after="16"/>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J) </w:t>
      </w:r>
      <w:r>
        <w:rPr>
          <w:rFonts w:ascii="Arial" w:eastAsia="Arial" w:hAnsi="Arial" w:cs="Arial"/>
          <w:u w:val="single" w:color="000000"/>
        </w:rPr>
        <w:t>Por parte d</w:t>
      </w:r>
      <w:r>
        <w:rPr>
          <w:rFonts w:ascii="Arial" w:eastAsia="Arial" w:hAnsi="Arial" w:cs="Arial"/>
          <w:u w:val="single" w:color="000000"/>
        </w:rPr>
        <w:t>el Club Deportivo Kárate Isa de Candelaria:</w:t>
      </w:r>
      <w:r>
        <w:rPr>
          <w:rFonts w:ascii="Arial" w:eastAsia="Arial" w:hAnsi="Arial" w:cs="Arial"/>
        </w:rPr>
        <w:t xml:space="preserve"> </w:t>
      </w:r>
    </w:p>
    <w:p w:rsidR="00477DFA" w:rsidRDefault="00756387">
      <w:pPr>
        <w:spacing w:after="16"/>
        <w:ind w:left="1433"/>
      </w:pPr>
      <w:r>
        <w:rPr>
          <w:rFonts w:ascii="Arial" w:eastAsia="Arial" w:hAnsi="Arial" w:cs="Arial"/>
          <w:color w:val="FF0000"/>
        </w:rPr>
        <w:t xml:space="preserve"> </w:t>
      </w:r>
    </w:p>
    <w:p w:rsidR="00477DFA" w:rsidRDefault="00756387">
      <w:pPr>
        <w:numPr>
          <w:ilvl w:val="0"/>
          <w:numId w:val="100"/>
        </w:numPr>
        <w:spacing w:after="5" w:line="271" w:lineRule="auto"/>
        <w:ind w:right="57" w:hanging="10"/>
        <w:jc w:val="both"/>
      </w:pPr>
      <w:r>
        <w:rPr>
          <w:rFonts w:ascii="Arial" w:eastAsia="Arial" w:hAnsi="Arial" w:cs="Arial"/>
        </w:rPr>
        <w:t xml:space="preserve">Tramitar en la entidad o federación correspondiente, la inscripción o licencia federativa con la mutualidad correspondiente, a efectos de seguro y responsabilidades, para los inscritos en la Escuela Municipal </w:t>
      </w:r>
      <w:r>
        <w:rPr>
          <w:rFonts w:ascii="Arial" w:eastAsia="Arial" w:hAnsi="Arial" w:cs="Arial"/>
        </w:rPr>
        <w:t xml:space="preserve">que, en conveniencia con el club, quisieran participar en las competiciones que se organicen para esta modalidad deportiva. </w:t>
      </w:r>
    </w:p>
    <w:p w:rsidR="00477DFA" w:rsidRDefault="00756387">
      <w:pPr>
        <w:spacing w:after="19"/>
        <w:ind w:left="365"/>
      </w:pPr>
      <w:r>
        <w:rPr>
          <w:rFonts w:ascii="Arial" w:eastAsia="Arial" w:hAnsi="Arial" w:cs="Arial"/>
        </w:rPr>
        <w:t xml:space="preserve"> </w:t>
      </w:r>
    </w:p>
    <w:p w:rsidR="00477DFA" w:rsidRDefault="00756387">
      <w:pPr>
        <w:numPr>
          <w:ilvl w:val="0"/>
          <w:numId w:val="100"/>
        </w:numPr>
        <w:spacing w:after="5" w:line="271" w:lineRule="auto"/>
        <w:ind w:right="57" w:hanging="10"/>
        <w:jc w:val="both"/>
      </w:pPr>
      <w:r>
        <w:rPr>
          <w:noProof/>
        </w:rPr>
        <mc:AlternateContent>
          <mc:Choice Requires="wpg">
            <w:drawing>
              <wp:anchor distT="0" distB="0" distL="114300" distR="114300" simplePos="0" relativeHeight="2518937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9566" name="Group 41956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4148" name="Rectangle 2414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4149" name="Rectangle 2414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w:t>
                              </w:r>
                              <w:r>
                                <w:rPr>
                                  <w:rFonts w:ascii="Arial" w:eastAsia="Arial" w:hAnsi="Arial" w:cs="Arial"/>
                                  <w:sz w:val="12"/>
                                </w:rPr>
                                <w:t xml:space="preserve">icamente desde la plataforma esPublico Gestiona | Página 229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9566" style="width:12.7031pt;height:284.13pt;position:absolute;mso-position-horizontal-relative:page;mso-position-horizontal:absolute;margin-left:682.278pt;mso-position-vertical-relative:page;margin-top:527.79pt;" coordsize="1613,36084">
                <v:rect id="Rectangle 2414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414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229 de 386 </w:t>
                        </w:r>
                      </w:p>
                    </w:txbxContent>
                  </v:textbox>
                </v:rect>
                <w10:wrap type="square"/>
              </v:group>
            </w:pict>
          </mc:Fallback>
        </mc:AlternateContent>
      </w:r>
      <w:r>
        <w:rPr>
          <w:rFonts w:ascii="Arial" w:eastAsia="Arial" w:hAnsi="Arial" w:cs="Arial"/>
        </w:rPr>
        <w:t>El Club, a través de sus técnicos cualificados, se compromete a desarrollar la modalidad deportiva de kárate en las instalaciones deportivas municipales y de los centros escolares, previs</w:t>
      </w:r>
      <w:r>
        <w:rPr>
          <w:rFonts w:ascii="Arial" w:eastAsia="Arial" w:hAnsi="Arial" w:cs="Arial"/>
        </w:rPr>
        <w:t>tas en la programación de la Campaña de Promoción Deportiva de la Concejalía de Deportes del Ayuntamiento de Candelaria para la presenta anualidad, siempre y cuando cumplan con los requisitos para la obtención de la subvención de las monitorías. El Club de</w:t>
      </w:r>
      <w:r>
        <w:rPr>
          <w:rFonts w:ascii="Arial" w:eastAsia="Arial" w:hAnsi="Arial" w:cs="Arial"/>
        </w:rPr>
        <w:t xml:space="preserve">berá entregar a la Concejalía de Deportes antes del inicio de la actividad sujeta a convenio la relación de monitores y documento acreditativo de sus respectivas titulaciones. </w:t>
      </w:r>
    </w:p>
    <w:p w:rsidR="00477DFA" w:rsidRDefault="00756387">
      <w:pPr>
        <w:spacing w:after="16"/>
        <w:ind w:left="365"/>
      </w:pPr>
      <w:r>
        <w:rPr>
          <w:rFonts w:ascii="Arial" w:eastAsia="Arial" w:hAnsi="Arial" w:cs="Arial"/>
        </w:rPr>
        <w:t xml:space="preserve"> </w:t>
      </w:r>
    </w:p>
    <w:p w:rsidR="00477DFA" w:rsidRDefault="00756387">
      <w:pPr>
        <w:numPr>
          <w:ilvl w:val="0"/>
          <w:numId w:val="100"/>
        </w:numPr>
        <w:spacing w:after="5" w:line="271" w:lineRule="auto"/>
        <w:ind w:right="57" w:hanging="10"/>
        <w:jc w:val="both"/>
      </w:pPr>
      <w:r>
        <w:rPr>
          <w:rFonts w:ascii="Arial" w:eastAsia="Arial" w:hAnsi="Arial" w:cs="Arial"/>
        </w:rPr>
        <w:t>Hacer expresa mención en las actividades objeto del convenio de la colaboraci</w:t>
      </w:r>
      <w:r>
        <w:rPr>
          <w:rFonts w:ascii="Arial" w:eastAsia="Arial" w:hAnsi="Arial" w:cs="Arial"/>
        </w:rPr>
        <w:t xml:space="preserve">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rPr>
        <w:t xml:space="preserve"> </w:t>
      </w:r>
    </w:p>
    <w:p w:rsidR="00477DFA" w:rsidRDefault="00756387">
      <w:pPr>
        <w:numPr>
          <w:ilvl w:val="0"/>
          <w:numId w:val="100"/>
        </w:numPr>
        <w:spacing w:after="5" w:line="271" w:lineRule="auto"/>
        <w:ind w:right="57" w:hanging="10"/>
        <w:jc w:val="both"/>
      </w:pPr>
      <w:r>
        <w:rPr>
          <w:rFonts w:ascii="Arial" w:eastAsia="Arial" w:hAnsi="Arial" w:cs="Arial"/>
        </w:rPr>
        <w:t xml:space="preserve">Invitar expresamente, al final de temporada o de cada actividad, al representante del Ayuntamiento y </w:t>
      </w:r>
      <w:r>
        <w:rPr>
          <w:rFonts w:ascii="Arial" w:eastAsia="Arial" w:hAnsi="Arial" w:cs="Arial"/>
        </w:rPr>
        <w:t xml:space="preserve">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rPr>
        <w:t xml:space="preserve"> </w:t>
      </w:r>
    </w:p>
    <w:p w:rsidR="00477DFA" w:rsidRDefault="00756387">
      <w:pPr>
        <w:numPr>
          <w:ilvl w:val="0"/>
          <w:numId w:val="100"/>
        </w:numPr>
        <w:spacing w:after="5" w:line="271" w:lineRule="auto"/>
        <w:ind w:right="57" w:hanging="10"/>
        <w:jc w:val="both"/>
      </w:pPr>
      <w:r>
        <w:rPr>
          <w:rFonts w:ascii="Arial" w:eastAsia="Arial" w:hAnsi="Arial" w:cs="Arial"/>
        </w:rPr>
        <w:t>Comunicar la obtención de otras subvenciones, ayudas, donaciones o cualquier otro ingreso concurrente con la m</w:t>
      </w:r>
      <w:r>
        <w:rPr>
          <w:rFonts w:ascii="Arial" w:eastAsia="Arial" w:hAnsi="Arial" w:cs="Arial"/>
        </w:rPr>
        <w:t>isma actividad, procedentes de cualesquiera Administraciones Públicas, entes públicos o privados, nacionales o internacionales, velando en todo momento por concurrir en cualquier convocatoria de subvenciones que les sea compatible con el objeto de este acu</w:t>
      </w:r>
      <w:r>
        <w:rPr>
          <w:rFonts w:ascii="Arial" w:eastAsia="Arial" w:hAnsi="Arial" w:cs="Arial"/>
        </w:rPr>
        <w:t xml:space="preserve">erdo, al objeto de poder dotarse de mayores fondos para el mejor desarrollo de esa promoción deportiva.  </w:t>
      </w:r>
    </w:p>
    <w:p w:rsidR="00477DFA" w:rsidRDefault="00756387">
      <w:pPr>
        <w:spacing w:after="16"/>
        <w:ind w:left="365"/>
      </w:pPr>
      <w:r>
        <w:rPr>
          <w:rFonts w:ascii="Arial" w:eastAsia="Arial" w:hAnsi="Arial" w:cs="Arial"/>
        </w:rPr>
        <w:t xml:space="preserve"> </w:t>
      </w:r>
    </w:p>
    <w:p w:rsidR="00477DFA" w:rsidRDefault="00756387">
      <w:pPr>
        <w:numPr>
          <w:ilvl w:val="0"/>
          <w:numId w:val="100"/>
        </w:numPr>
        <w:spacing w:after="5" w:line="271" w:lineRule="auto"/>
        <w:ind w:right="57" w:hanging="10"/>
        <w:jc w:val="both"/>
      </w:pPr>
      <w:r>
        <w:rPr>
          <w:rFonts w:ascii="Arial" w:eastAsia="Arial" w:hAnsi="Arial" w:cs="Arial"/>
        </w:rPr>
        <w:t>Conforme el artículo 53 de la Ordenanza General municipal y Bases reguladoras de subvenciones, será el convenio de colaboración, quien fijará el pla</w:t>
      </w:r>
      <w:r>
        <w:rPr>
          <w:rFonts w:ascii="Arial" w:eastAsia="Arial" w:hAnsi="Arial" w:cs="Arial"/>
        </w:rPr>
        <w:t>zo de justificación de las subvenciones y su final, que será como máximo, de tres meses desde la finalización del plazo para la realización de la actividad. No obstante, por razones justificadas debidamente motivadas no pudiera realizarse o justificarse en</w:t>
      </w:r>
      <w:r>
        <w:rPr>
          <w:rFonts w:ascii="Arial" w:eastAsia="Arial" w:hAnsi="Arial" w:cs="Arial"/>
        </w:rPr>
        <w:t xml:space="preserve"> el plazo previsto, el órgano concedente podrá acordar, siempre con anterioridad a la finalización del plazo concedido, la prórroga del plazo, que no excederá de la mitad del previsto en el párrafo anterior, siempre que no se perjudiquen derechos de tercer</w:t>
      </w:r>
      <w:r>
        <w:rPr>
          <w:rFonts w:ascii="Arial" w:eastAsia="Arial" w:hAnsi="Arial" w:cs="Arial"/>
        </w:rPr>
        <w:t xml:space="preserve">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Deberá presentarse una Cuenta Justificativa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 </w:t>
      </w:r>
      <w:r>
        <w:rPr>
          <w:rFonts w:ascii="Arial" w:eastAsia="Arial" w:hAnsi="Arial" w:cs="Arial"/>
        </w:rPr>
        <w:t>Una memoria de actuación justificativa del cumplimiento de las condiciones impuestas en la concesión de la subvención, con indicación de las actividades realizadas y de los resultados obtenidos.  - Una memoria económica justificativa del coste de las activ</w:t>
      </w:r>
      <w:r>
        <w:rPr>
          <w:rFonts w:ascii="Arial" w:eastAsia="Arial" w:hAnsi="Arial" w:cs="Arial"/>
        </w:rP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rPr>
          <w:rFonts w:ascii="Arial" w:eastAsia="Arial" w:hAnsi="Arial" w:cs="Arial"/>
        </w:rPr>
        <w:t xml:space="preserve">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101"/>
        </w:numPr>
        <w:spacing w:after="5" w:line="271" w:lineRule="auto"/>
        <w:ind w:right="57" w:hanging="10"/>
        <w:jc w:val="both"/>
      </w:pPr>
      <w:r>
        <w:rPr>
          <w:rFonts w:ascii="Arial" w:eastAsia="Arial" w:hAnsi="Arial" w:cs="Arial"/>
        </w:rPr>
        <w:t xml:space="preserve">Facilitar cuanta información que le sea requerida por el Ayuntamiento,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101"/>
        </w:numPr>
        <w:spacing w:after="123" w:line="271" w:lineRule="auto"/>
        <w:ind w:right="57" w:hanging="10"/>
        <w:jc w:val="both"/>
      </w:pPr>
      <w:r>
        <w:rPr>
          <w:rFonts w:ascii="Arial" w:eastAsia="Arial" w:hAnsi="Arial" w:cs="Arial"/>
        </w:rPr>
        <w:t xml:space="preserve">El Club se compromete a colaborar en las actividades organizadas o acciones de formación propuesta por la Concejalía de Deportes para la promoción del deporte base en el municipio. </w:t>
      </w:r>
      <w:r>
        <w:rPr>
          <w:rFonts w:ascii="Arial" w:eastAsia="Arial" w:hAnsi="Arial" w:cs="Arial"/>
          <w:b/>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947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9818" name="Group 41981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4265" name="Rectangle 2426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w:t>
                              </w:r>
                              <w:r>
                                <w:rPr>
                                  <w:rFonts w:ascii="Arial" w:eastAsia="Arial" w:hAnsi="Arial" w:cs="Arial"/>
                                  <w:sz w:val="12"/>
                                </w:rPr>
                                <w:t xml:space="preserve">andelaria.sedelectronica.es/ </w:t>
                              </w:r>
                            </w:p>
                          </w:txbxContent>
                        </wps:txbx>
                        <wps:bodyPr horzOverflow="overflow" vert="horz" lIns="0" tIns="0" rIns="0" bIns="0" rtlCol="0">
                          <a:noAutofit/>
                        </wps:bodyPr>
                      </wps:wsp>
                      <wps:wsp>
                        <wps:cNvPr id="24266" name="Rectangle 2426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230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9818" style="width:12.7031pt;height:284.13pt;position:absolute;mso-position-horizontal-relative:page;mso-position-horizontal:absolute;margin-left:682.278pt;mso-position-vertical-relative:page;margin-top:527.79pt;" coordsize="1613,36084">
                <v:rect id="Rectangle 2426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426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230 de 386 </w:t>
                        </w:r>
                      </w:p>
                    </w:txbxContent>
                  </v:textbox>
                </v:rect>
                <w10:wrap type="square"/>
              </v:group>
            </w:pict>
          </mc:Fallback>
        </mc:AlternateContent>
      </w:r>
      <w:r>
        <w:rPr>
          <w:rFonts w:ascii="Arial" w:eastAsia="Arial" w:hAnsi="Arial" w:cs="Arial"/>
        </w:rPr>
        <w:t>La Concejalía de Deportes podrá pedir cuanta información considere necesarios al Club, así como efectuar cualquier tipo de evalua</w:t>
      </w:r>
      <w:r>
        <w:rPr>
          <w:rFonts w:ascii="Arial" w:eastAsia="Arial" w:hAnsi="Arial" w:cs="Arial"/>
        </w:rPr>
        <w:t xml:space="preserve">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101"/>
        </w:numPr>
        <w:spacing w:after="5" w:line="271" w:lineRule="auto"/>
        <w:ind w:right="57" w:hanging="10"/>
        <w:jc w:val="both"/>
      </w:pPr>
      <w:r>
        <w:rPr>
          <w:rFonts w:ascii="Arial" w:eastAsia="Arial" w:hAnsi="Arial" w:cs="Arial"/>
        </w:rPr>
        <w:t xml:space="preserve">En el caso de la organización por parte del club previa aprobación de la Concejalía, de un campus, jornada de </w:t>
      </w:r>
      <w:r>
        <w:rPr>
          <w:rFonts w:ascii="Arial" w:eastAsia="Arial" w:hAnsi="Arial" w:cs="Arial"/>
        </w:rPr>
        <w:t>tecnificación, clinic, taller o actividad análoga, podrá cobrar dicho servicio a las personas inscritas y usar las instalaciones deportivas acordadas, debiendo en todo momento, contratar un seguro de accidentes que cubra a todos los participantes en el cas</w:t>
      </w:r>
      <w:r>
        <w:rPr>
          <w:rFonts w:ascii="Arial" w:eastAsia="Arial" w:hAnsi="Arial" w:cs="Arial"/>
        </w:rPr>
        <w:t>o de que la licencia federativa no cubra dicha actividad. Así mismo, debe incluir el logo del Ayuntamiento como colaborador en la cartelería y difusión, así como aplicar un descuento de un mínimo del 20 % sobre el precio más bajo de dicho servicio para las</w:t>
      </w:r>
      <w:r>
        <w:rPr>
          <w:rFonts w:ascii="Arial" w:eastAsia="Arial" w:hAnsi="Arial" w:cs="Arial"/>
        </w:rPr>
        <w:t xml:space="preserve"> personas empadronadas en el municipio de Candelaria. Para la aprobación de dicho servicio, y previo a la contratación y difusión, deberá trasladar a la Concejalía de Deportes el contenido de la contratación del seguro de accidentes, así como del diseño de</w:t>
      </w:r>
      <w:r>
        <w:rPr>
          <w:rFonts w:ascii="Arial" w:eastAsia="Arial" w:hAnsi="Arial" w:cs="Arial"/>
        </w:rPr>
        <w:t xml:space="preserv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Cuarta. Publicidad y difusión del convenio.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rFonts w:ascii="Arial" w:eastAsia="Arial" w:hAnsi="Arial" w:cs="Arial"/>
        </w:rPr>
        <w:t xml:space="preserve">igitales o físicos que tenga a disposición. </w:t>
      </w:r>
    </w:p>
    <w:p w:rsidR="00477DFA" w:rsidRDefault="00756387">
      <w:pPr>
        <w:spacing w:after="16"/>
        <w:ind w:left="365"/>
      </w:pPr>
      <w:r>
        <w:rPr>
          <w:rFonts w:ascii="Arial" w:eastAsia="Arial" w:hAnsi="Arial" w:cs="Arial"/>
          <w:b/>
        </w:rPr>
        <w:t xml:space="preserve"> </w:t>
      </w:r>
    </w:p>
    <w:p w:rsidR="00477DFA" w:rsidRDefault="00756387">
      <w:pPr>
        <w:spacing w:after="19"/>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Quinta. - Protección de datos personales. </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El Club garantiza que el tratamiento de los datos facilitados de los alumnos o participantes por la E.M.K.C, serán utilizados por el Club con la única finalidad </w:t>
      </w:r>
      <w:r>
        <w:rPr>
          <w:rFonts w:ascii="Arial" w:eastAsia="Arial" w:hAnsi="Arial" w:cs="Arial"/>
        </w:rPr>
        <w:t xml:space="preserve">de gestionar los distintos encuentros y actividades organizadas el Club y/o (en su defecto) el 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datos</w:t>
      </w:r>
      <w:r>
        <w:rPr>
          <w:rFonts w:ascii="Arial" w:eastAsia="Arial" w:hAnsi="Arial" w:cs="Arial"/>
        </w:rPr>
        <w:t xml:space="preserve"> no se cederán a terceros salvo en los casos en que exista una obligación legal. La E.M.K.C y por información el Ayuntamiento, tienen derecho a obtener confirmación sobre si el Club está tratando sus datos personales por tanto tiene derecho a acceder a sus</w:t>
      </w:r>
      <w:r>
        <w:rPr>
          <w:rFonts w:ascii="Arial" w:eastAsia="Arial" w:hAnsi="Arial" w:cs="Arial"/>
        </w:rPr>
        <w:t xml:space="preserve"> datos personales, rectificar los datos inexactos o solicitar su supresión cuando los datos ya no sean necesarios.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w:t>
      </w:r>
      <w:r>
        <w:rPr>
          <w:rFonts w:ascii="Arial" w:eastAsia="Arial" w:hAnsi="Arial" w:cs="Arial"/>
        </w:rPr>
        <w:t xml:space="preserve"> como la confidencialidad de los datos de nuestros colaboradores, personal, padres, madres, tutores, etc. que se traten.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958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9714" name="Group 41971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4369" name="Rectangle 2436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4370" name="Rectangle 2437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w:t>
                              </w:r>
                              <w:r>
                                <w:rPr>
                                  <w:rFonts w:ascii="Arial" w:eastAsia="Arial" w:hAnsi="Arial" w:cs="Arial"/>
                                  <w:sz w:val="12"/>
                                </w:rPr>
                                <w:t xml:space="preserve">amente desde la plataforma esPublico Gestiona | Página 231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9714" style="width:12.7031pt;height:284.13pt;position:absolute;mso-position-horizontal-relative:page;mso-position-horizontal:absolute;margin-left:682.278pt;mso-position-vertical-relative:page;margin-top:527.79pt;" coordsize="1613,36084">
                <v:rect id="Rectangle 2436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437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231 de 386 </w:t>
                        </w:r>
                      </w:p>
                    </w:txbxContent>
                  </v:textbox>
                </v:rect>
                <w10:wrap type="square"/>
              </v:group>
            </w:pict>
          </mc:Fallback>
        </mc:AlternateContent>
      </w:r>
      <w:r>
        <w:rPr>
          <w:rFonts w:ascii="Arial" w:eastAsia="Arial" w:hAnsi="Arial" w:cs="Arial"/>
        </w:rPr>
        <w:t>Se solicitará el consentimiento expreso a los padres, tutores legales, o participantes (en el caso de mayores de 14 años) para la utilización de las imágenes tomadas durante las actividades</w:t>
      </w:r>
      <w:r>
        <w:rPr>
          <w:rFonts w:ascii="Arial" w:eastAsia="Arial" w:hAnsi="Arial" w:cs="Arial"/>
        </w:rPr>
        <w:t xml:space="preserve"> publicitarias, recreativas, participativas, o en el desarrollo del objeto del presente convenio, realizadas por el Club, en cualquier publicación (portal web, redes sociales, tablón anuncios, prensa escrita, folletos, flyers, etc.).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otros fines distintos a los anteriormente mencionados sin autorización previa de la E.M.K.C o en su defecto, del Ayuntamiento. En el caso que esto sucediera, deberá informa</w:t>
      </w:r>
      <w:r>
        <w:rPr>
          <w:rFonts w:ascii="Arial" w:eastAsia="Arial" w:hAnsi="Arial" w:cs="Arial"/>
        </w:rPr>
        <w:t xml:space="preserve">rse a los efectos oportunos.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de Protección de Datos de Carácter Personal, y en conformidad con el RGPD UE 2016/679 usted debe tener sus ficheros de datos personales, declarados en su Registro de Activid</w:t>
      </w:r>
      <w:r>
        <w:rPr>
          <w:rFonts w:ascii="Arial" w:eastAsia="Arial" w:hAnsi="Arial" w:cs="Arial"/>
        </w:rPr>
        <w:t xml:space="preserve">ades de Tratamiento (RAT) y tener el procedimiento actualizado en orden del deber de informar al E.M.K.C., así como al Ayuntamiento con el fin de que puedan ejercer sus derechos de acceso, rectificación, supresión, limitación y portabilidad. </w:t>
      </w:r>
    </w:p>
    <w:p w:rsidR="00477DFA" w:rsidRDefault="00756387">
      <w:pPr>
        <w:spacing w:after="17"/>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Sexta - O</w:t>
      </w:r>
      <w:r>
        <w:rPr>
          <w:rFonts w:ascii="Arial" w:eastAsia="Arial" w:hAnsi="Arial" w:cs="Arial"/>
          <w:b/>
        </w:rPr>
        <w:t xml:space="preserve">tros de ingresos.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rPr>
        <w:t xml:space="preserve">Candelaria.  </w:t>
      </w:r>
    </w:p>
    <w:p w:rsidR="00477DFA" w:rsidRDefault="00756387">
      <w:pPr>
        <w:spacing w:after="0"/>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Séptima. - Relación jurídica.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w:t>
      </w:r>
      <w:r>
        <w:rPr>
          <w:rFonts w:ascii="Arial" w:eastAsia="Arial" w:hAnsi="Arial" w:cs="Arial"/>
        </w:rPr>
        <w:t>aso, relación directa o subsidiaria con el Ayuntamiento.</w:t>
      </w: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Por acuerdo expreso de las partes o por incumplimiento de alguna de las cláusulas establecidas en el presente convenio.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Ejecución, aplicación e interpretación.</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ejecución de este Programa se hará bajo la coordinación de un técnico de la Concejalía de Deportes del Ayuntamiento de Candelaria, quien llevará a cabo el seguimiento y control y de la actividad, en permanente </w:t>
      </w:r>
      <w:r>
        <w:rPr>
          <w:rFonts w:ascii="Arial" w:eastAsia="Arial" w:hAnsi="Arial" w:cs="Arial"/>
        </w:rPr>
        <w:t xml:space="preserve">contacto con técnicos o directivos del Club.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968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0023" name="Group 42002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4471" name="Rectangle 2447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4472" name="Rectangle 2447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232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0023" style="width:12.7031pt;height:284.13pt;position:absolute;mso-position-horizontal-relative:page;mso-position-horizontal:absolute;margin-left:682.278pt;mso-position-vertical-relative:page;margin-top:527.79pt;" coordsize="1613,36084">
                <v:rect id="Rectangle 2447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447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232 de 386 </w:t>
                        </w:r>
                      </w:p>
                    </w:txbxContent>
                  </v:textbox>
                </v:rect>
                <w10:wrap type="square"/>
              </v:group>
            </w:pict>
          </mc:Fallback>
        </mc:AlternateContent>
      </w:r>
      <w:r>
        <w:rPr>
          <w:rFonts w:ascii="Arial" w:eastAsia="Arial" w:hAnsi="Arial" w:cs="Arial"/>
        </w:rPr>
        <w:t>La aplicac</w:t>
      </w:r>
      <w:r>
        <w:rPr>
          <w:rFonts w:ascii="Arial" w:eastAsia="Arial" w:hAnsi="Arial" w:cs="Arial"/>
        </w:rPr>
        <w:t>ión y desarrollo del presente Convenio se llevará a cabo por una comisión de seguimiento, cuyo funcionamiento se ajustará al régimen establecido en título preliminar, capítulo II, sección III de la Ley 40/2015, de 1 de octubre, de Régimen Jurídico del Sect</w:t>
      </w:r>
      <w:r>
        <w:rPr>
          <w:rFonts w:ascii="Arial" w:eastAsia="Arial" w:hAnsi="Arial" w:cs="Arial"/>
        </w:rPr>
        <w:t xml:space="preserve">or Público.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mismo deberá someterse expresamente al presente convenio y a la interpretación que del mismo haga el Ayuntamiento, sin perjuicio de los derechos contenidos en el artículo 13 de la Ley 39/2015, de 1 de octubre, de Procedimiento Administra</w:t>
      </w:r>
      <w:r>
        <w:rPr>
          <w:rFonts w:ascii="Arial" w:eastAsia="Arial" w:hAnsi="Arial" w:cs="Arial"/>
        </w:rPr>
        <w:t xml:space="preserve">tivo Común de las Administraciones Públicas y a los recursos que estime convenientes conforme el artículo 112 de dicha Ley. </w:t>
      </w:r>
    </w:p>
    <w:p w:rsidR="00477DFA" w:rsidRDefault="00756387">
      <w:pPr>
        <w:spacing w:after="19"/>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queda redactado el presente Convenio de Colaboración, que firman los comparecientes, en la ciudad y fecha al comienzo indic</w:t>
      </w:r>
      <w:r>
        <w:rPr>
          <w:rFonts w:ascii="Arial" w:eastAsia="Arial" w:hAnsi="Arial" w:cs="Arial"/>
        </w:rPr>
        <w:t xml:space="preserve">ados. </w:t>
      </w:r>
    </w:p>
    <w:p w:rsidR="00477DFA" w:rsidRDefault="00756387">
      <w:pPr>
        <w:spacing w:after="19"/>
        <w:ind w:left="365"/>
      </w:pPr>
      <w:r>
        <w:rPr>
          <w:rFonts w:ascii="Arial" w:eastAsia="Arial" w:hAnsi="Arial" w:cs="Arial"/>
        </w:rPr>
        <w:t xml:space="preserve">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 xml:space="preserve">DOCUMENTO FIRMADO ELECTRÓNICAMENTE POR LA ALCALDESA Y EL  SECRETARIO GENERAL </w:t>
      </w:r>
    </w:p>
    <w:p w:rsidR="00477DFA" w:rsidRDefault="00756387">
      <w:pPr>
        <w:spacing w:after="105"/>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2" w:line="249" w:lineRule="auto"/>
        <w:ind w:left="360" w:right="53" w:hanging="10"/>
        <w:jc w:val="both"/>
      </w:pPr>
      <w:r>
        <w:rPr>
          <w:rFonts w:ascii="Arial" w:eastAsia="Arial" w:hAnsi="Arial" w:cs="Arial"/>
          <w:b/>
        </w:rPr>
        <w:t>EL PRESIDENTE DEL CLUB</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0"/>
        <w:jc w:val="center"/>
      </w:pPr>
      <w:r>
        <w:rPr>
          <w:rFonts w:ascii="Arial" w:eastAsia="Arial" w:hAnsi="Arial" w:cs="Arial"/>
        </w:rPr>
        <w:t xml:space="preserve"> </w:t>
      </w:r>
    </w:p>
    <w:p w:rsidR="00477DFA" w:rsidRDefault="00756387">
      <w:pPr>
        <w:spacing w:after="10" w:line="249" w:lineRule="auto"/>
        <w:ind w:left="313" w:right="5" w:hanging="10"/>
        <w:jc w:val="center"/>
      </w:pPr>
      <w:r>
        <w:rPr>
          <w:rFonts w:ascii="Arial" w:eastAsia="Arial" w:hAnsi="Arial" w:cs="Arial"/>
        </w:rPr>
        <w:t xml:space="preserve">Adrián García Rodríguez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31"/>
        <w:ind w:left="1073"/>
      </w:pPr>
      <w:r>
        <w:rPr>
          <w:rFonts w:ascii="Arial" w:eastAsia="Arial" w:hAnsi="Arial" w:cs="Arial"/>
        </w:rPr>
        <w:t xml:space="preserve"> </w:t>
      </w:r>
    </w:p>
    <w:p w:rsidR="00477DFA" w:rsidRDefault="00756387">
      <w:pPr>
        <w:spacing w:after="5" w:line="271" w:lineRule="auto"/>
        <w:ind w:left="1083" w:right="57" w:hanging="10"/>
        <w:jc w:val="both"/>
      </w:pPr>
      <w:r>
        <w:rPr>
          <w:rFonts w:ascii="Arial" w:eastAsia="Arial" w:hAnsi="Arial" w:cs="Arial"/>
          <w:b/>
          <w:u w:val="single" w:color="000000"/>
        </w:rPr>
        <w:t>SEGUNDO. -</w:t>
      </w:r>
      <w:r>
        <w:rPr>
          <w:rFonts w:ascii="Arial" w:eastAsia="Arial" w:hAnsi="Arial" w:cs="Arial"/>
        </w:rPr>
        <w:t xml:space="preserve"> Aprobar y disponer el gasto de 2.400 €, con cargo al documento contable A.D. </w:t>
      </w:r>
    </w:p>
    <w:p w:rsidR="00477DFA" w:rsidRDefault="00756387">
      <w:pPr>
        <w:spacing w:after="5" w:line="271" w:lineRule="auto"/>
        <w:ind w:left="360" w:right="57" w:hanging="10"/>
        <w:jc w:val="both"/>
      </w:pPr>
      <w:r>
        <w:rPr>
          <w:rFonts w:ascii="Arial" w:eastAsia="Arial" w:hAnsi="Arial" w:cs="Arial"/>
        </w:rPr>
        <w:t>2.21.0.05564</w:t>
      </w:r>
      <w:r>
        <w:rPr>
          <w:rFonts w:ascii="Arial" w:eastAsia="Arial" w:hAnsi="Arial" w:cs="Arial"/>
        </w:rPr>
        <w:t xml:space="preserve"> para la anualidad 2021. </w:t>
      </w:r>
    </w:p>
    <w:p w:rsidR="00477DFA" w:rsidRDefault="00756387">
      <w:pPr>
        <w:spacing w:after="19"/>
        <w:ind w:left="1073"/>
      </w:pPr>
      <w:r>
        <w:rPr>
          <w:rFonts w:ascii="Arial" w:eastAsia="Arial" w:hAnsi="Arial" w:cs="Arial"/>
          <w:color w:val="FF3333"/>
        </w:rPr>
        <w:t xml:space="preserve"> </w:t>
      </w:r>
    </w:p>
    <w:p w:rsidR="00477DFA" w:rsidRDefault="00756387">
      <w:pPr>
        <w:spacing w:after="14"/>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Alcaldesa-Presidenta para la firma del citado convenio y de la documentación precisa para la ejecución del mismo.” </w:t>
      </w:r>
    </w:p>
    <w:p w:rsidR="00477DFA" w:rsidRDefault="00756387">
      <w:pPr>
        <w:spacing w:after="16"/>
        <w:ind w:left="1073"/>
      </w:pP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440" w:line="271" w:lineRule="auto"/>
        <w:ind w:left="360" w:right="57" w:hanging="10"/>
        <w:jc w:val="both"/>
      </w:pPr>
      <w:r>
        <w:rPr>
          <w:rFonts w:ascii="Arial" w:eastAsia="Arial" w:hAnsi="Arial" w:cs="Arial"/>
        </w:rPr>
        <w:t xml:space="preserve">      No obstante, la Junta de Gobierno Local acordará lo más procedente </w:t>
      </w:r>
    </w:p>
    <w:p w:rsidR="00477DFA" w:rsidRDefault="00756387">
      <w:pPr>
        <w:spacing w:after="95"/>
        <w:ind w:left="365"/>
      </w:pPr>
      <w:r>
        <w:rPr>
          <w:rFonts w:ascii="Arial" w:eastAsia="Arial" w:hAnsi="Arial" w:cs="Arial"/>
        </w:rPr>
        <w:t xml:space="preserve"> </w:t>
      </w:r>
    </w:p>
    <w:p w:rsidR="00477DFA" w:rsidRDefault="00756387">
      <w:pPr>
        <w:spacing w:after="115" w:line="249" w:lineRule="auto"/>
        <w:ind w:left="360" w:right="53" w:hanging="10"/>
        <w:jc w:val="both"/>
      </w:pPr>
      <w:r>
        <w:rPr>
          <w:noProof/>
        </w:rPr>
        <mc:AlternateContent>
          <mc:Choice Requires="wpg">
            <w:drawing>
              <wp:anchor distT="0" distB="0" distL="114300" distR="114300" simplePos="0" relativeHeight="2518978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0626" name="Group 42062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4592" name="Rectangle 2459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w:t>
                              </w:r>
                              <w:r>
                                <w:rPr>
                                  <w:rFonts w:ascii="Arial" w:eastAsia="Arial" w:hAnsi="Arial" w:cs="Arial"/>
                                  <w:sz w:val="12"/>
                                </w:rPr>
                                <w:t xml:space="preserve">d. Validación: MD4QWA4REYC34WM9HSHFAAXR4 | Verificación: https://candelaria.sedelectronica.es/ </w:t>
                              </w:r>
                            </w:p>
                          </w:txbxContent>
                        </wps:txbx>
                        <wps:bodyPr horzOverflow="overflow" vert="horz" lIns="0" tIns="0" rIns="0" bIns="0" rtlCol="0">
                          <a:noAutofit/>
                        </wps:bodyPr>
                      </wps:wsp>
                      <wps:wsp>
                        <wps:cNvPr id="24593" name="Rectangle 2459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233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0626" style="width:12.7031pt;height:284.13pt;position:absolute;mso-position-horizontal-relative:page;mso-position-horizontal:absolute;margin-left:682.278pt;mso-position-vertical-relative:page;margin-top:527.79pt;" coordsize="1613,36084">
                <v:rect id="Rectangle 2459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459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233 de 386 </w:t>
                        </w:r>
                      </w:p>
                    </w:txbxContent>
                  </v:textbox>
                </v:rect>
                <w10:wrap type="square"/>
              </v:group>
            </w:pict>
          </mc:Fallback>
        </mc:AlternateContent>
      </w:r>
      <w:r>
        <w:rPr>
          <w:rFonts w:ascii="Arial" w:eastAsia="Arial" w:hAnsi="Arial" w:cs="Arial"/>
          <w:b/>
        </w:rPr>
        <w:t xml:space="preserve">Consta en el expediente Informe Jurídico emitido por Doña Rosa Edelmira González Sabina, que desempeña el puesto de Jurista, de 5 de agosto de 2021, debidamente conformado por Dña. María del Pilar Chico Delgado, Técnica de Administración General, del 5 de </w:t>
      </w:r>
      <w:r>
        <w:rPr>
          <w:rFonts w:ascii="Arial" w:eastAsia="Arial" w:hAnsi="Arial" w:cs="Arial"/>
          <w:b/>
        </w:rPr>
        <w:t xml:space="preserve">agosto de 2021, y fiscalizado favorablemente por la Interventora Accidental, Doña Paula Silvia del Castillo Morales (delegación por Decreto 2077/2021, de 28 de julio), del 5 de agosto de 2021, del siguiente tenor literal: </w:t>
      </w:r>
    </w:p>
    <w:p w:rsidR="00477DFA" w:rsidRDefault="00756387">
      <w:pPr>
        <w:spacing w:after="98"/>
        <w:ind w:left="365"/>
      </w:pPr>
      <w:r>
        <w:rPr>
          <w:rFonts w:ascii="Arial" w:eastAsia="Arial" w:hAnsi="Arial" w:cs="Arial"/>
        </w:rPr>
        <w:t xml:space="preserve"> </w:t>
      </w:r>
    </w:p>
    <w:p w:rsidR="00477DFA" w:rsidRDefault="00756387">
      <w:pPr>
        <w:spacing w:after="100"/>
        <w:ind w:left="365"/>
      </w:pPr>
      <w:r>
        <w:rPr>
          <w:rFonts w:ascii="Arial" w:eastAsia="Arial" w:hAnsi="Arial" w:cs="Arial"/>
        </w:rPr>
        <w:t xml:space="preserve"> </w:t>
      </w:r>
    </w:p>
    <w:p w:rsidR="00477DFA" w:rsidRDefault="00756387">
      <w:pPr>
        <w:pStyle w:val="Ttulo1"/>
        <w:spacing w:after="29"/>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w:t>
      </w:r>
      <w:r>
        <w:rPr>
          <w:rFonts w:ascii="Arial" w:eastAsia="Arial" w:hAnsi="Arial" w:cs="Arial"/>
          <w:b/>
        </w:rPr>
        <w:t xml:space="preserve"> expediente referenciado, Doña Rosa Edelmira González Sabina, Técnico Jurista, emite el siguiente informe, debidamente conformado por la funcionaria Doña María del Pilar Chico Delgado, Técnico de la Administración General, y fiscalizado favorablemente por </w:t>
      </w:r>
      <w:r>
        <w:rPr>
          <w:rFonts w:ascii="Arial" w:eastAsia="Arial" w:hAnsi="Arial" w:cs="Arial"/>
          <w:b/>
        </w:rPr>
        <w:t xml:space="preserve">la </w:t>
      </w:r>
    </w:p>
    <w:p w:rsidR="00477DFA" w:rsidRDefault="00756387">
      <w:pPr>
        <w:spacing w:after="26" w:line="249" w:lineRule="auto"/>
        <w:ind w:left="360" w:right="53" w:hanging="10"/>
        <w:jc w:val="both"/>
      </w:pPr>
      <w:r>
        <w:rPr>
          <w:rFonts w:ascii="Arial" w:eastAsia="Arial" w:hAnsi="Arial" w:cs="Arial"/>
          <w:b/>
        </w:rPr>
        <w:t xml:space="preserve">Interventora Accidental, Doña Paula Silvia del Castillo Morales (delegación por Decreto 2077/2021, de 28 de julio) </w:t>
      </w:r>
      <w:r>
        <w:rPr>
          <w:rFonts w:ascii="Arial" w:eastAsia="Arial" w:hAnsi="Arial" w:cs="Arial"/>
        </w:rPr>
        <w:t xml:space="preserve"> </w:t>
      </w:r>
    </w:p>
    <w:p w:rsidR="00477DFA" w:rsidRDefault="00756387">
      <w:pPr>
        <w:spacing w:after="16"/>
        <w:ind w:left="365"/>
      </w:pPr>
      <w:r>
        <w:rPr>
          <w:rFonts w:ascii="Arial" w:eastAsia="Arial" w:hAnsi="Arial" w:cs="Arial"/>
          <w:b/>
        </w:rPr>
        <w:t xml:space="preserve"> </w:t>
      </w:r>
    </w:p>
    <w:p w:rsidR="00477DFA" w:rsidRDefault="00756387">
      <w:pPr>
        <w:pStyle w:val="Ttulo1"/>
        <w:spacing w:after="29"/>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29 de julio de 2021, relativa a la aprobación</w:t>
      </w:r>
      <w:r>
        <w:rPr>
          <w:rFonts w:ascii="Arial" w:eastAsia="Arial" w:hAnsi="Arial" w:cs="Arial"/>
        </w:rPr>
        <w:t xml:space="preserve"> y suscripción del Convenio de colaboración entre el Ayuntamiento de Candelaria y el Club Deportivo Kárate Isa, para la promoción del kárate base.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460" w:hanging="10"/>
        <w:jc w:val="both"/>
      </w:pPr>
      <w:r>
        <w:rPr>
          <w:rFonts w:ascii="Arial" w:eastAsia="Arial" w:hAnsi="Arial" w:cs="Arial"/>
        </w:rPr>
        <w:t>Visto que obra en el expediente documento de autorización y compromiso de gasto aplicación 34100-48020 del</w:t>
      </w:r>
      <w:r>
        <w:rPr>
          <w:rFonts w:ascii="Arial" w:eastAsia="Arial" w:hAnsi="Arial" w:cs="Arial"/>
        </w:rPr>
        <w:t xml:space="preserve"> Presupuesto General 2021, (AD nº 2.21.0.05564).  </w:t>
      </w:r>
    </w:p>
    <w:p w:rsidR="00477DFA" w:rsidRDefault="00756387">
      <w:pPr>
        <w:spacing w:after="98"/>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9"/>
        <w:ind w:left="365"/>
      </w:pPr>
      <w:r>
        <w:rPr>
          <w:rFonts w:ascii="Arial" w:eastAsia="Arial" w:hAnsi="Arial" w:cs="Arial"/>
        </w:rPr>
        <w:t xml:space="preserve"> </w:t>
      </w:r>
    </w:p>
    <w:p w:rsidR="00477DFA" w:rsidRDefault="00756387">
      <w:pPr>
        <w:numPr>
          <w:ilvl w:val="0"/>
          <w:numId w:val="102"/>
        </w:numPr>
        <w:spacing w:after="5" w:line="271" w:lineRule="auto"/>
        <w:ind w:right="57" w:hanging="708"/>
        <w:jc w:val="both"/>
      </w:pPr>
      <w:r>
        <w:rPr>
          <w:rFonts w:ascii="Arial" w:eastAsia="Arial" w:hAnsi="Arial" w:cs="Arial"/>
        </w:rPr>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w:t>
      </w:r>
      <w:r>
        <w:rPr>
          <w:rFonts w:ascii="Arial" w:eastAsia="Arial" w:hAnsi="Arial" w:cs="Arial"/>
          <w:i/>
        </w:rPr>
        <w:t>sceptibles de transacción y tengan por objeto satisfacer el interés público que tienen encomendado, con el alcance, efectos y régimen jurídico específico que, en su caso, prevea la disposición que lo regule, pudiendo tales actos tener la consideración de f</w:t>
      </w:r>
      <w:r>
        <w:rPr>
          <w:rFonts w:ascii="Arial" w:eastAsia="Arial" w:hAnsi="Arial" w:cs="Arial"/>
          <w:i/>
        </w:rPr>
        <w:t>inalizadores de los procedimientos administrativos o insertarse en los mismos con carácter previo, vinculante o no, a la resolución que les ponga fin.”</w:t>
      </w:r>
      <w:r>
        <w:rPr>
          <w:rFonts w:ascii="Arial" w:eastAsia="Arial" w:hAnsi="Arial" w:cs="Arial"/>
        </w:rPr>
        <w:t xml:space="preserve"> </w:t>
      </w:r>
    </w:p>
    <w:p w:rsidR="00477DFA" w:rsidRDefault="00756387">
      <w:pPr>
        <w:spacing w:after="42"/>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 xml:space="preserve">“Los citados instrumentos deberán establecer como contenido mínimo la </w:t>
      </w:r>
      <w:r>
        <w:rPr>
          <w:rFonts w:ascii="Arial" w:eastAsia="Arial" w:hAnsi="Arial" w:cs="Arial"/>
          <w:i/>
        </w:rPr>
        <w:t xml:space="preserve">identificación de las partes intervinientes, el ámbito personal, funcional y territorial, y el plazo de vigencia, debiendo publicarse o no según su naturaleza y las personas a las que estuvieran destinados.” </w:t>
      </w:r>
    </w:p>
    <w:p w:rsidR="00477DFA" w:rsidRDefault="00756387">
      <w:pPr>
        <w:spacing w:after="17"/>
        <w:ind w:left="365"/>
      </w:pPr>
      <w:r>
        <w:rPr>
          <w:rFonts w:ascii="Arial" w:eastAsia="Arial" w:hAnsi="Arial" w:cs="Arial"/>
          <w:i/>
        </w:rPr>
        <w:t xml:space="preserve"> </w:t>
      </w:r>
    </w:p>
    <w:p w:rsidR="00477DFA" w:rsidRDefault="00756387">
      <w:pPr>
        <w:numPr>
          <w:ilvl w:val="0"/>
          <w:numId w:val="102"/>
        </w:numPr>
        <w:spacing w:after="5" w:line="271" w:lineRule="auto"/>
        <w:ind w:right="57" w:hanging="708"/>
        <w:jc w:val="both"/>
      </w:pPr>
      <w:r>
        <w:rPr>
          <w:noProof/>
        </w:rPr>
        <mc:AlternateContent>
          <mc:Choice Requires="wpg">
            <w:drawing>
              <wp:anchor distT="0" distB="0" distL="114300" distR="114300" simplePos="0" relativeHeight="2518988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1518" name="Group 42151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4698" name="Rectangle 2469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w:t>
                              </w:r>
                              <w:r>
                                <w:rPr>
                                  <w:rFonts w:ascii="Arial" w:eastAsia="Arial" w:hAnsi="Arial" w:cs="Arial"/>
                                  <w:sz w:val="12"/>
                                </w:rPr>
                                <w:t xml:space="preserve"> | Verificación: https://candelaria.sedelectronica.es/ </w:t>
                              </w:r>
                            </w:p>
                          </w:txbxContent>
                        </wps:txbx>
                        <wps:bodyPr horzOverflow="overflow" vert="horz" lIns="0" tIns="0" rIns="0" bIns="0" rtlCol="0">
                          <a:noAutofit/>
                        </wps:bodyPr>
                      </wps:wsp>
                      <wps:wsp>
                        <wps:cNvPr id="24699" name="Rectangle 2469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234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1518" style="width:12.7031pt;height:284.13pt;position:absolute;mso-position-horizontal-relative:page;mso-position-horizontal:absolute;margin-left:682.278pt;mso-position-vertical-relative:page;margin-top:527.79pt;" coordsize="1613,36084">
                <v:rect id="Rectangle 2469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469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234 de 386 </w:t>
                        </w:r>
                      </w:p>
                    </w:txbxContent>
                  </v:textbox>
                </v:rect>
                <w10:wrap type="square"/>
              </v:group>
            </w:pict>
          </mc:Fallback>
        </mc:AlternateContent>
      </w:r>
      <w:r>
        <w:rPr>
          <w:rFonts w:ascii="Arial" w:eastAsia="Arial" w:hAnsi="Arial" w:cs="Arial"/>
        </w:rPr>
        <w:t xml:space="preserve">Ley 40/2015, de 1 de octubre, de Régimen Jurídico del Sector 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 xml:space="preserve">n común. </w:t>
      </w:r>
    </w:p>
    <w:p w:rsidR="00477DFA" w:rsidRDefault="00756387">
      <w:pPr>
        <w:spacing w:after="4" w:line="284" w:lineRule="auto"/>
        <w:ind w:left="360" w:right="51"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3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w:t>
      </w:r>
      <w:r>
        <w:rPr>
          <w:rFonts w:ascii="Arial" w:eastAsia="Arial" w:hAnsi="Arial" w:cs="Arial"/>
        </w:rPr>
        <w:t xml:space="preserve">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w:t>
      </w:r>
      <w:r>
        <w:rPr>
          <w:rFonts w:ascii="Arial" w:eastAsia="Arial" w:hAnsi="Arial" w:cs="Arial"/>
          <w:i/>
        </w:rPr>
        <w:t xml:space="preserve">o y privado, sin que ello pueda suponer cesión de la titularidad de la competencia. </w:t>
      </w:r>
    </w:p>
    <w:p w:rsidR="00477DFA" w:rsidRDefault="00756387">
      <w:pPr>
        <w:spacing w:after="3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gestión pública, facilitar la utilización conjunta de medios y </w:t>
      </w:r>
      <w:r>
        <w:rPr>
          <w:rFonts w:ascii="Arial" w:eastAsia="Arial" w:hAnsi="Arial" w:cs="Arial"/>
          <w:i/>
        </w:rPr>
        <w:t xml:space="preserve">servicios públicos, contribuir a la realización de actividades de utilidad pública …” </w:t>
      </w:r>
    </w:p>
    <w:p w:rsidR="00477DFA" w:rsidRDefault="00756387">
      <w:pPr>
        <w:spacing w:after="39"/>
        <w:ind w:left="365"/>
      </w:pPr>
      <w:r>
        <w:rPr>
          <w:rFonts w:ascii="Arial" w:eastAsia="Arial" w:hAnsi="Arial" w:cs="Arial"/>
          <w:i/>
        </w:rPr>
        <w:t xml:space="preserve"> </w:t>
      </w:r>
    </w:p>
    <w:p w:rsidR="00477DFA" w:rsidRDefault="00756387">
      <w:pPr>
        <w:spacing w:after="37"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El artículo 49. 1 de la citada ley, en cuanto</w:t>
      </w:r>
      <w:r>
        <w:rPr>
          <w:rFonts w:ascii="Arial" w:eastAsia="Arial" w:hAnsi="Arial" w:cs="Arial"/>
        </w:rPr>
        <w:t xml:space="preserve"> al contenido que deben de incluir los convenios de colaboración. </w:t>
      </w:r>
    </w:p>
    <w:p w:rsidR="00477DFA" w:rsidRDefault="00756387">
      <w:pPr>
        <w:spacing w:after="2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p>
    <w:p w:rsidR="00477DFA" w:rsidRDefault="00756387">
      <w:pPr>
        <w:spacing w:after="5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Ley 1/2019, de 30 de enero</w:t>
      </w:r>
      <w:r>
        <w:rPr>
          <w:rFonts w:ascii="Arial" w:eastAsia="Arial" w:hAnsi="Arial" w:cs="Arial"/>
        </w:rPr>
        <w:t xml:space="preserve">, de la actividad física y el deporte de Canarias: </w:t>
      </w:r>
    </w:p>
    <w:p w:rsidR="00477DFA" w:rsidRDefault="00756387">
      <w:pPr>
        <w:spacing w:after="2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 xml:space="preserve">“Las Administraciones públicas de Canarias están facultadas para, gestionar, directamente o mediante los sistemas previstos en el ordenamiento jurídico, los </w:t>
      </w:r>
      <w:r>
        <w:rPr>
          <w:rFonts w:ascii="Arial" w:eastAsia="Arial" w:hAnsi="Arial" w:cs="Arial"/>
          <w:i/>
        </w:rPr>
        <w:t xml:space="preserve">servicios asumidos como propios de acuerdo con lo establecido en esta Ley”. </w:t>
      </w:r>
    </w:p>
    <w:p w:rsidR="00477DFA" w:rsidRDefault="00756387">
      <w:pPr>
        <w:spacing w:after="2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artículo 12.2 a) “</w:t>
      </w:r>
      <w:r>
        <w:rPr>
          <w:rFonts w:ascii="Arial" w:eastAsia="Arial" w:hAnsi="Arial" w:cs="Arial"/>
          <w:i/>
        </w:rPr>
        <w:t>Son competencias de los ayuntamientos canarios la promoción de la actividad deportiva en su ámbito territorial, fomentando especialmente las ac</w:t>
      </w:r>
      <w:r>
        <w:rPr>
          <w:rFonts w:ascii="Arial" w:eastAsia="Arial" w:hAnsi="Arial" w:cs="Arial"/>
          <w:i/>
        </w:rPr>
        <w:t xml:space="preserve">tividades de iniciación y de carácter formativo y recreativo entre los colectivos de especial atención señalados en el artículo 3 de esta Ley”.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8999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1657" name="Group 42165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4805" name="Rectangle 2480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4806" name="Rectangle 2480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w:t>
                              </w:r>
                              <w:r>
                                <w:rPr>
                                  <w:rFonts w:ascii="Arial" w:eastAsia="Arial" w:hAnsi="Arial" w:cs="Arial"/>
                                  <w:sz w:val="12"/>
                                </w:rPr>
                                <w:t xml:space="preserve">nto firmado electrónicamente desde la plataforma esPublico Gestiona | Página 235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1657" style="width:12.7031pt;height:284.13pt;position:absolute;mso-position-horizontal-relative:page;mso-position-horizontal:absolute;margin-left:682.278pt;mso-position-vertical-relative:page;margin-top:527.79pt;" coordsize="1613,36084">
                <v:rect id="Rectangle 2480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480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235 de 386 </w:t>
                        </w:r>
                      </w:p>
                    </w:txbxContent>
                  </v:textbox>
                </v:rect>
                <w10:wrap type="square"/>
              </v:group>
            </w:pict>
          </mc:Fallback>
        </mc:AlternateContent>
      </w: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rFonts w:ascii="Arial" w:eastAsia="Arial" w:hAnsi="Arial" w:cs="Arial"/>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rFonts w:ascii="Arial" w:eastAsia="Arial" w:hAnsi="Arial" w:cs="Arial"/>
        </w:rPr>
        <w:t xml:space="preserve">a provincia, que corresponda a la otra Administración firmante.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w:t>
      </w:r>
      <w:r>
        <w:rPr>
          <w:rFonts w:ascii="Arial" w:eastAsia="Arial" w:hAnsi="Arial" w:cs="Arial"/>
        </w:rPr>
        <w:t>as o privadas para consecución de los fines de interés público, así como la autorización a la Alcaldesa - Presidenta, para actuar y firmar en los citados convenios, planes o programas, en virtud de delegación del pleno adoptada en el acuerdo primero, punto</w:t>
      </w:r>
      <w:r>
        <w:rPr>
          <w:rFonts w:ascii="Arial" w:eastAsia="Arial" w:hAnsi="Arial" w:cs="Arial"/>
        </w:rPr>
        <w:t xml:space="preserve">  6 de la sesión plenaria de 28 de junio de 2019, en el que se establece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w:t>
      </w:r>
      <w:r>
        <w:rPr>
          <w:rFonts w:ascii="Arial" w:eastAsia="Arial" w:hAnsi="Arial" w:cs="Arial"/>
          <w:i/>
        </w:rPr>
        <w:t xml:space="preserve"> privadas para la consecución de fines de interés público, así como la autorización al Alcalde Presidente para actuar y firmar, en los citados convenios, planes o programas, ante cualquier Administración Pública u órganos de ésta, en los términos previstos</w:t>
      </w:r>
      <w:r>
        <w:rPr>
          <w:rFonts w:ascii="Arial" w:eastAsia="Arial" w:hAnsi="Arial" w:cs="Arial"/>
          <w:i/>
        </w:rPr>
        <w:t xml:space="preserve"> en la Ley Territorial 14/1.990, de Régimen Jurídico de las Administraciones Públicas de Canarias…</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suscritos por la Alcaldesa-</w:t>
      </w:r>
      <w:r>
        <w:rPr>
          <w:rFonts w:ascii="Arial" w:eastAsia="Arial" w:hAnsi="Arial" w:cs="Arial"/>
        </w:rPr>
        <w:t>Presidenta haciendo uso de las competencias previstas en el art.21.1 b de la Ley 7/1985 de 2 de abril Reguladora de Bases de Régimen Local , del art 41.12 del Real Decreto Legislativo 2568/1986, de 28 de noviembre por el que se aprueba el Reglamento de Org</w:t>
      </w:r>
      <w:r>
        <w:rPr>
          <w:rFonts w:ascii="Arial" w:eastAsia="Arial" w:hAnsi="Arial" w:cs="Arial"/>
        </w:rPr>
        <w:t xml:space="preserve">anización, Funcionamiento y </w:t>
      </w:r>
    </w:p>
    <w:p w:rsidR="00477DFA" w:rsidRDefault="00756387">
      <w:pPr>
        <w:spacing w:after="5" w:line="271" w:lineRule="auto"/>
        <w:ind w:left="360" w:right="57" w:hanging="10"/>
        <w:jc w:val="both"/>
      </w:pPr>
      <w:r>
        <w:rPr>
          <w:rFonts w:ascii="Arial" w:eastAsia="Arial" w:hAnsi="Arial" w:cs="Arial"/>
        </w:rPr>
        <w:t xml:space="preserve">Régimen Jurídico de las Entidades Locales, en orden a la suscripción de documentos que vinculen contractualmente a la Entidad Local a la cual representa.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w:t>
      </w:r>
      <w:r>
        <w:rPr>
          <w:rFonts w:ascii="Arial" w:eastAsia="Arial" w:hAnsi="Arial" w:cs="Arial"/>
        </w:rPr>
        <w:t xml:space="preserve">ídicamente la aprobación y suscripción del Convenio de colaboración a suscribir entre el Ayuntamiento de Candelaria y Club Deportivo Kárate Isa y formula la siguiente Propuesta de Resolución, para que por la Junta de Gobierno Local se acuerde:   </w:t>
      </w:r>
    </w:p>
    <w:p w:rsidR="00477DFA" w:rsidRDefault="00756387">
      <w:pPr>
        <w:spacing w:after="95"/>
        <w:ind w:left="1073"/>
      </w:pPr>
      <w:r>
        <w:rPr>
          <w:rFonts w:ascii="Arial" w:eastAsia="Arial" w:hAnsi="Arial" w:cs="Arial"/>
        </w:rPr>
        <w:t xml:space="preserve"> </w:t>
      </w:r>
    </w:p>
    <w:p w:rsidR="00477DFA" w:rsidRDefault="00756387">
      <w:pPr>
        <w:pStyle w:val="Ttulo1"/>
        <w:spacing w:after="28"/>
        <w:ind w:left="1018" w:right="710"/>
      </w:pPr>
      <w:r>
        <w:t>Propues</w:t>
      </w:r>
      <w:r>
        <w:t xml:space="preserve">ta de resolución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PRIMERO. – Aprobar el convenio de colaboración entre el Ayuntamiento de Candelaria y el Club Deportivo Kárate Isa, para la promoción del kárate en Candelaria, cuyo texto a continuación se describe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i/>
        </w:rPr>
        <w:t>“CONVENIO DE COLABORACIÓN ENTRE EL</w:t>
      </w:r>
      <w:r>
        <w:rPr>
          <w:rFonts w:ascii="Arial" w:eastAsia="Arial" w:hAnsi="Arial" w:cs="Arial"/>
          <w:i/>
        </w:rPr>
        <w:t xml:space="preserve"> ILUSTRE AYUNTAMIENTO DE CANDELARIA Y EL CLUB KARATE ISA PARA LA PROMOCIÓN DEL KÁRATE BASE EN CANDELARIA (ESCUELA </w:t>
      </w:r>
    </w:p>
    <w:p w:rsidR="00477DFA" w:rsidRDefault="00756387">
      <w:pPr>
        <w:spacing w:after="5" w:line="271" w:lineRule="auto"/>
        <w:ind w:left="360" w:right="55" w:hanging="10"/>
        <w:jc w:val="both"/>
      </w:pPr>
      <w:r>
        <w:rPr>
          <w:rFonts w:ascii="Arial" w:eastAsia="Arial" w:hAnsi="Arial" w:cs="Arial"/>
          <w:i/>
        </w:rPr>
        <w:t xml:space="preserve">MUNICIPAL DE KÁRATE DE CANDELARIA)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rFonts w:ascii="Arial" w:eastAsia="Arial" w:hAnsi="Arial" w:cs="Arial"/>
          <w:i/>
        </w:rPr>
        <w:t xml:space="preserve"> </w:t>
      </w:r>
    </w:p>
    <w:p w:rsidR="00477DFA" w:rsidRDefault="00756387">
      <w:pPr>
        <w:spacing w:after="126" w:line="271" w:lineRule="auto"/>
        <w:ind w:left="350" w:right="55" w:firstLine="708"/>
        <w:jc w:val="both"/>
      </w:pPr>
      <w:r>
        <w:rPr>
          <w:noProof/>
        </w:rPr>
        <mc:AlternateContent>
          <mc:Choice Requires="wpg">
            <w:drawing>
              <wp:anchor distT="0" distB="0" distL="114300" distR="114300" simplePos="0" relativeHeight="2519009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9002" name="Group 41900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4919" name="Rectangle 2491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4920" name="Rectangle 2492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236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9002" style="width:12.7031pt;height:284.13pt;position:absolute;mso-position-horizontal-relative:page;mso-position-horizontal:absolute;margin-left:682.278pt;mso-position-vertical-relative:page;margin-top:527.79pt;" coordsize="1613,36084">
                <v:rect id="Rectangle 2491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492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236 de 386 </w:t>
                        </w:r>
                      </w:p>
                    </w:txbxContent>
                  </v:textbox>
                </v:rect>
                <w10:wrap type="square"/>
              </v:group>
            </w:pict>
          </mc:Fallback>
        </mc:AlternateContent>
      </w:r>
      <w:r>
        <w:rPr>
          <w:rFonts w:ascii="Arial" w:eastAsia="Arial" w:hAnsi="Arial" w:cs="Arial"/>
          <w:i/>
        </w:rPr>
        <w:t>De una parte Dña. María Concepción Brito Núñez, en calidad de</w:t>
      </w:r>
      <w:r>
        <w:rPr>
          <w:rFonts w:ascii="Arial" w:eastAsia="Arial" w:hAnsi="Arial" w:cs="Arial"/>
          <w:i/>
        </w:rPr>
        <w:t xml:space="preserve"> Alcaldesa-Presidenta del Ayuntamiento de la Villa de Candelaria,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5" w:firstLine="708"/>
        <w:jc w:val="both"/>
      </w:pPr>
      <w:r>
        <w:rPr>
          <w:rFonts w:ascii="Arial" w:eastAsia="Arial" w:hAnsi="Arial" w:cs="Arial"/>
          <w:i/>
        </w:rPr>
        <w:t>De la otra parte, D.</w:t>
      </w:r>
      <w:r>
        <w:rPr>
          <w:rFonts w:ascii="Arial" w:eastAsia="Arial" w:hAnsi="Arial" w:cs="Arial"/>
          <w:i/>
        </w:rPr>
        <w:t xml:space="preserve"> Adrián García Rodríguez, mayor de edad, y provisto de D.N.I. número ***5975**,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INTERVIENEN </w:t>
      </w:r>
    </w:p>
    <w:p w:rsidR="00477DFA" w:rsidRDefault="00756387">
      <w:pPr>
        <w:spacing w:after="0"/>
        <w:ind w:left="365"/>
      </w:pPr>
      <w:r>
        <w:rPr>
          <w:rFonts w:ascii="Arial" w:eastAsia="Arial" w:hAnsi="Arial" w:cs="Arial"/>
          <w:i/>
        </w:rPr>
        <w:t xml:space="preserve"> </w:t>
      </w:r>
    </w:p>
    <w:p w:rsidR="00477DFA" w:rsidRDefault="00756387">
      <w:pPr>
        <w:spacing w:after="126" w:line="271" w:lineRule="auto"/>
        <w:ind w:left="350" w:right="55" w:firstLine="708"/>
        <w:jc w:val="both"/>
      </w:pPr>
      <w:r>
        <w:rPr>
          <w:rFonts w:ascii="Arial" w:eastAsia="Arial" w:hAnsi="Arial" w:cs="Arial"/>
          <w:i/>
        </w:rPr>
        <w:t>Dña. María Concepción Brito Núñez, en calidad de Alcaldes</w:t>
      </w:r>
      <w:r>
        <w:rPr>
          <w:rFonts w:ascii="Arial" w:eastAsia="Arial" w:hAnsi="Arial" w:cs="Arial"/>
          <w:i/>
        </w:rPr>
        <w:t>a-Presidenta del Ayuntamiento de la Villa de Candelaria, especialmente facultada para este acto por acuerdo de la Junta de Gobierno Local de fecha [……] y en virtud de la competencia que le otorga el art. 21.1.b) de la Ley 7/1985, reguladora de las Bases de</w:t>
      </w:r>
      <w:r>
        <w:rPr>
          <w:rFonts w:ascii="Arial" w:eastAsia="Arial" w:hAnsi="Arial" w:cs="Arial"/>
          <w:i/>
        </w:rPr>
        <w:t xml:space="preserve"> Régimen Local, y asistida por 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D. Adrián García Rodríguez, actuando en calidad de Presidente del Club Kárate Isa, con cédula de identificación fiscal nº G-76725845, según man</w:t>
      </w:r>
      <w:r>
        <w:rPr>
          <w:rFonts w:ascii="Arial" w:eastAsia="Arial" w:hAnsi="Arial" w:cs="Arial"/>
          <w:i/>
        </w:rPr>
        <w:t xml:space="preserve">ifestación del mismo y acuerdo adoptado, los comparecientes se reconocen mutuamente la competencia y capacidad legal necesaria y suficiente para suscribir el presente Convenio, y  </w:t>
      </w:r>
    </w:p>
    <w:p w:rsidR="00477DFA" w:rsidRDefault="00756387">
      <w:pPr>
        <w:spacing w:after="0"/>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103"/>
        </w:numPr>
        <w:spacing w:after="5" w:line="271" w:lineRule="auto"/>
        <w:ind w:right="55" w:hanging="360"/>
        <w:jc w:val="both"/>
      </w:pPr>
      <w:r>
        <w:rPr>
          <w:rFonts w:ascii="Arial" w:eastAsia="Arial" w:hAnsi="Arial" w:cs="Arial"/>
          <w:i/>
        </w:rPr>
        <w:t xml:space="preserve">El Ilustre Ayuntamiento de Candelaria, a través de la Concejalía de Deportes, se encarga del desarrollo de la política municipal en materia deportiva, en el término municipal de Candelaria. </w:t>
      </w:r>
    </w:p>
    <w:p w:rsidR="00477DFA" w:rsidRDefault="00756387">
      <w:pPr>
        <w:numPr>
          <w:ilvl w:val="0"/>
          <w:numId w:val="103"/>
        </w:numPr>
        <w:spacing w:after="5" w:line="271" w:lineRule="auto"/>
        <w:ind w:right="55" w:hanging="360"/>
        <w:jc w:val="both"/>
      </w:pPr>
      <w:r>
        <w:rPr>
          <w:rFonts w:ascii="Arial" w:eastAsia="Arial" w:hAnsi="Arial" w:cs="Arial"/>
          <w:i/>
        </w:rPr>
        <w:t>Ley 1/2019, de 30 de enero, de la actividad física y el deporte d</w:t>
      </w:r>
      <w:r>
        <w:rPr>
          <w:rFonts w:ascii="Arial" w:eastAsia="Arial" w:hAnsi="Arial" w:cs="Arial"/>
          <w:i/>
        </w:rPr>
        <w:t xml:space="preserve">e Canarias dispone como competencia del Ayuntamiento de la Villa de Candelaria la organización de actividades de deporte entre niños y jóvenes en el ámbito municipal (art. 12.2.a). </w:t>
      </w:r>
    </w:p>
    <w:p w:rsidR="00477DFA" w:rsidRDefault="00756387">
      <w:pPr>
        <w:numPr>
          <w:ilvl w:val="0"/>
          <w:numId w:val="103"/>
        </w:numPr>
        <w:spacing w:after="56" w:line="271" w:lineRule="auto"/>
        <w:ind w:right="55" w:hanging="360"/>
        <w:jc w:val="both"/>
      </w:pPr>
      <w:r>
        <w:rPr>
          <w:rFonts w:ascii="Arial" w:eastAsia="Arial" w:hAnsi="Arial" w:cs="Arial"/>
          <w:i/>
        </w:rPr>
        <w:t>Las competencias atribuidas al Ayuntamiento pueden ejecutarse por medio de</w:t>
      </w:r>
      <w:r>
        <w:rPr>
          <w:rFonts w:ascii="Arial" w:eastAsia="Arial" w:hAnsi="Arial" w:cs="Arial"/>
          <w:i/>
        </w:rPr>
        <w:t xml:space="preserve"> convenios con los clubes o mediante cualquier otro sistema previsto en el Ordenamiento Jurídico art. 9.b de la Ley 1/2019, de 30 de enero, de la actividad física y el deporte de Canarias). </w:t>
      </w:r>
    </w:p>
    <w:p w:rsidR="00477DFA" w:rsidRDefault="00756387">
      <w:pPr>
        <w:numPr>
          <w:ilvl w:val="0"/>
          <w:numId w:val="103"/>
        </w:numPr>
        <w:spacing w:after="5" w:line="271" w:lineRule="auto"/>
        <w:ind w:right="55" w:hanging="360"/>
        <w:jc w:val="both"/>
      </w:pPr>
      <w:r>
        <w:rPr>
          <w:rFonts w:ascii="Arial" w:eastAsia="Arial" w:hAnsi="Arial" w:cs="Arial"/>
          <w:i/>
        </w:rPr>
        <w:t>Ley Orgánica 2/2006, de 3 de mayo, de Educación establece en su a</w:t>
      </w:r>
      <w:r>
        <w:rPr>
          <w:rFonts w:ascii="Arial" w:eastAsia="Arial" w:hAnsi="Arial" w:cs="Arial"/>
          <w:i/>
        </w:rPr>
        <w:t xml:space="preserve">rtículo 8.1 “Las Administraciones educativas y las Corporaciones locales coordinarán sus actuaciones, cada una en el ámbito de sus competencias, para lograr una mayor eficacia de los recursos destinados a la educación y contribuir a los fines establecidos </w:t>
      </w:r>
      <w:r>
        <w:rPr>
          <w:rFonts w:ascii="Arial" w:eastAsia="Arial" w:hAnsi="Arial" w:cs="Arial"/>
          <w:i/>
        </w:rPr>
        <w:t xml:space="preserve">en esta Ley”. </w:t>
      </w:r>
    </w:p>
    <w:p w:rsidR="00477DFA" w:rsidRDefault="00756387">
      <w:pPr>
        <w:numPr>
          <w:ilvl w:val="0"/>
          <w:numId w:val="103"/>
        </w:numPr>
        <w:spacing w:after="5" w:line="271" w:lineRule="auto"/>
        <w:ind w:right="55" w:hanging="360"/>
        <w:jc w:val="both"/>
      </w:pPr>
      <w:r>
        <w:rPr>
          <w:rFonts w:ascii="Arial" w:eastAsia="Arial" w:hAnsi="Arial" w:cs="Arial"/>
          <w:i/>
        </w:rPr>
        <w:t>Así mismo la Orden 15 de enero de 2001, por la que se regulan las actividades extraescolares en los centros públicos no universitarios de la Comunidad Autónoma de Canarias, dispone en el punto 5.2 “Las actividades complementarias y extraesco</w:t>
      </w:r>
      <w:r>
        <w:rPr>
          <w:rFonts w:ascii="Arial" w:eastAsia="Arial" w:hAnsi="Arial" w:cs="Arial"/>
          <w:i/>
        </w:rPr>
        <w:t xml:space="preserve">lares podrán ser desarrolladas por corporaciones locales o a través de cualquier entidad o personas colaboradoras, entre otras. </w:t>
      </w:r>
    </w:p>
    <w:p w:rsidR="00477DFA" w:rsidRDefault="00756387">
      <w:pPr>
        <w:numPr>
          <w:ilvl w:val="0"/>
          <w:numId w:val="103"/>
        </w:numPr>
        <w:spacing w:after="5" w:line="271" w:lineRule="auto"/>
        <w:ind w:right="55" w:hanging="360"/>
        <w:jc w:val="both"/>
      </w:pPr>
      <w:r>
        <w:rPr>
          <w:rFonts w:ascii="Arial" w:eastAsia="Arial" w:hAnsi="Arial" w:cs="Arial"/>
          <w:i/>
        </w:rPr>
        <w:t xml:space="preserve">El Club tiene reconocido en su objeto social la práctica de actividades físicas y deportivas sin ánimo de lucro, y como actividad principal la del kárate. </w:t>
      </w:r>
    </w:p>
    <w:p w:rsidR="00477DFA" w:rsidRDefault="00756387">
      <w:pPr>
        <w:numPr>
          <w:ilvl w:val="0"/>
          <w:numId w:val="103"/>
        </w:numPr>
        <w:spacing w:after="5" w:line="271" w:lineRule="auto"/>
        <w:ind w:right="55" w:hanging="360"/>
        <w:jc w:val="both"/>
      </w:pPr>
      <w:r>
        <w:rPr>
          <w:noProof/>
        </w:rPr>
        <mc:AlternateContent>
          <mc:Choice Requires="wpg">
            <w:drawing>
              <wp:anchor distT="0" distB="0" distL="114300" distR="114300" simplePos="0" relativeHeight="2519019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1794" name="Group 42179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5035" name="Rectangle 2503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5036" name="Rectangle 2503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237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1794" style="width:12.7031pt;height:284.13pt;position:absolute;mso-position-horizontal-relative:page;mso-position-horizontal:absolute;margin-left:682.278pt;mso-position-vertical-relative:page;margin-top:527.79pt;" coordsize="1613,36084">
                <v:rect id="Rectangle 2503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503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237 de 386 </w:t>
                        </w:r>
                      </w:p>
                    </w:txbxContent>
                  </v:textbox>
                </v:rect>
                <w10:wrap type="square"/>
              </v:group>
            </w:pict>
          </mc:Fallback>
        </mc:AlternateContent>
      </w:r>
      <w:r>
        <w:rPr>
          <w:rFonts w:ascii="Arial" w:eastAsia="Arial" w:hAnsi="Arial" w:cs="Arial"/>
          <w:i/>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 ta</w:t>
      </w:r>
      <w:r>
        <w:rPr>
          <w:rFonts w:ascii="Arial" w:eastAsia="Arial" w:hAnsi="Arial" w:cs="Arial"/>
          <w:i/>
        </w:rPr>
        <w:t xml:space="preserve">l efecto, el Ayuntamiento y el Club suscriben el presente Convenio que se sujetará a las siguientes,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fomentar la práctica del deporte, por parte de los escolares del municipio, trazando como objetivo la difusión y divulgación del kárate base a través de la Escuela Municipal de Kárate de Candelaria, a partir de ahora E.M.K.C</w:t>
      </w:r>
      <w:r>
        <w:rPr>
          <w:rFonts w:ascii="Arial" w:eastAsia="Arial" w:hAnsi="Arial" w:cs="Arial"/>
          <w:i/>
        </w:rPr>
        <w:t xml:space="preserve">., así como la participación en los eventos deportivos y competiciones federadas para tal fin.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Tercera. -  Obligaciones de las par</w:t>
      </w:r>
      <w:r>
        <w:rPr>
          <w:rFonts w:ascii="Arial" w:eastAsia="Arial" w:hAnsi="Arial" w:cs="Arial"/>
          <w:i/>
        </w:rPr>
        <w:t xml:space="preserve">tes.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6"/>
        <w:ind w:left="365"/>
      </w:pPr>
      <w:r>
        <w:rPr>
          <w:rFonts w:ascii="Arial" w:eastAsia="Arial" w:hAnsi="Arial" w:cs="Arial"/>
          <w:i/>
        </w:rPr>
        <w:t xml:space="preserve"> </w:t>
      </w:r>
    </w:p>
    <w:p w:rsidR="00477DFA" w:rsidRDefault="00756387">
      <w:pPr>
        <w:spacing w:after="98" w:line="267" w:lineRule="auto"/>
        <w:ind w:left="1068" w:hanging="10"/>
      </w:pPr>
      <w:r>
        <w:rPr>
          <w:rFonts w:ascii="Arial" w:eastAsia="Arial" w:hAnsi="Arial" w:cs="Arial"/>
          <w:i/>
        </w:rPr>
        <w:t xml:space="preserve">K) </w:t>
      </w:r>
      <w:r>
        <w:rPr>
          <w:rFonts w:ascii="Arial" w:eastAsia="Arial" w:hAnsi="Arial" w:cs="Arial"/>
          <w:i/>
          <w:u w:val="single" w:color="000000"/>
        </w:rPr>
        <w:t>Por parte del Ayuntamiento de Candelaria:</w:t>
      </w:r>
      <w:r>
        <w:rPr>
          <w:rFonts w:ascii="Arial" w:eastAsia="Arial" w:hAnsi="Arial" w:cs="Arial"/>
          <w:i/>
        </w:rPr>
        <w:t xml:space="preserve"> </w:t>
      </w:r>
    </w:p>
    <w:p w:rsidR="00477DFA" w:rsidRDefault="00756387">
      <w:pPr>
        <w:numPr>
          <w:ilvl w:val="0"/>
          <w:numId w:val="104"/>
        </w:numPr>
        <w:spacing w:after="5" w:line="271" w:lineRule="auto"/>
        <w:ind w:right="55" w:hanging="10"/>
        <w:jc w:val="both"/>
      </w:pPr>
      <w:r>
        <w:rPr>
          <w:rFonts w:ascii="Arial" w:eastAsia="Arial" w:hAnsi="Arial" w:cs="Arial"/>
          <w:i/>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i/>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52"/>
        <w:ind w:left="365"/>
      </w:pPr>
      <w:r>
        <w:rPr>
          <w:rFonts w:ascii="Arial" w:eastAsia="Arial" w:hAnsi="Arial" w:cs="Arial"/>
          <w:i/>
        </w:rPr>
        <w:t xml:space="preserve">      </w:t>
      </w:r>
    </w:p>
    <w:p w:rsidR="00477DFA" w:rsidRDefault="00756387">
      <w:pPr>
        <w:numPr>
          <w:ilvl w:val="0"/>
          <w:numId w:val="104"/>
        </w:numPr>
        <w:spacing w:after="5" w:line="271" w:lineRule="auto"/>
        <w:ind w:right="55" w:hanging="10"/>
        <w:jc w:val="both"/>
      </w:pPr>
      <w:r>
        <w:rPr>
          <w:rFonts w:ascii="Arial" w:eastAsia="Arial" w:hAnsi="Arial" w:cs="Arial"/>
          <w:i/>
        </w:rPr>
        <w:t>En cuanto a las monitorías, cada una de ellas se abonará a 75 €. Para tener derecho a la subvención, el número de alumnos por monitoría y sesión de entrenamiento será un mínimo de 7, pudiendo variar previo informe del Club y con la aprobación de la Concej</w:t>
      </w:r>
      <w:r>
        <w:rPr>
          <w:rFonts w:ascii="Arial" w:eastAsia="Arial" w:hAnsi="Arial" w:cs="Arial"/>
          <w:i/>
        </w:rPr>
        <w:t xml:space="preserve">alía de Deportes. Sólo computarán para su pago aquellas monitorías que tengan regularizadas sus inscripciones a día 1 de febrero; y cumplan con el número mínimo de inscripciones. </w:t>
      </w:r>
    </w:p>
    <w:p w:rsidR="00477DFA" w:rsidRDefault="00756387">
      <w:pPr>
        <w:spacing w:after="16"/>
        <w:ind w:left="725"/>
      </w:pPr>
      <w:r>
        <w:rPr>
          <w:rFonts w:ascii="Arial" w:eastAsia="Arial" w:hAnsi="Arial" w:cs="Arial"/>
          <w:i/>
        </w:rPr>
        <w:t xml:space="preserve"> </w:t>
      </w:r>
    </w:p>
    <w:p w:rsidR="00477DFA" w:rsidRDefault="00756387">
      <w:pPr>
        <w:numPr>
          <w:ilvl w:val="1"/>
          <w:numId w:val="104"/>
        </w:numPr>
        <w:spacing w:after="5" w:line="271" w:lineRule="auto"/>
        <w:ind w:right="55" w:hanging="360"/>
        <w:jc w:val="both"/>
      </w:pPr>
      <w:r>
        <w:rPr>
          <w:rFonts w:ascii="Arial" w:eastAsia="Arial" w:hAnsi="Arial" w:cs="Arial"/>
          <w:i/>
        </w:rPr>
        <w:t>Las monitorías para la Campaña de Promoción Deportiva durante la anualidad</w:t>
      </w:r>
      <w:r>
        <w:rPr>
          <w:rFonts w:ascii="Arial" w:eastAsia="Arial" w:hAnsi="Arial" w:cs="Arial"/>
          <w:i/>
        </w:rPr>
        <w:t xml:space="preserve"> 2021 a realizar por el Club Deportivo Kárate Isa se emplazan en la siguiente instalación: </w:t>
      </w:r>
    </w:p>
    <w:p w:rsidR="00477DFA" w:rsidRDefault="00756387">
      <w:pPr>
        <w:spacing w:after="0"/>
        <w:ind w:left="1073"/>
      </w:pPr>
      <w:r>
        <w:rPr>
          <w:noProof/>
        </w:rPr>
        <mc:AlternateContent>
          <mc:Choice Requires="wpg">
            <w:drawing>
              <wp:anchor distT="0" distB="0" distL="114300" distR="114300" simplePos="0" relativeHeight="2519029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2959" name="Group 42295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5171" name="Rectangle 2517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5172" name="Rectangle 2517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w:t>
                              </w:r>
                              <w:r>
                                <w:rPr>
                                  <w:rFonts w:ascii="Arial" w:eastAsia="Arial" w:hAnsi="Arial" w:cs="Arial"/>
                                  <w:sz w:val="12"/>
                                </w:rPr>
                                <w:t xml:space="preserve">ico Gestiona | Página 238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2959" style="width:12.7031pt;height:284.13pt;position:absolute;mso-position-horizontal-relative:page;mso-position-horizontal:absolute;margin-left:682.278pt;mso-position-vertical-relative:page;margin-top:527.79pt;" coordsize="1613,36084">
                <v:rect id="Rectangle 2517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517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238 de 386 </w:t>
                        </w:r>
                      </w:p>
                    </w:txbxContent>
                  </v:textbox>
                </v:rect>
                <w10:wrap type="square"/>
              </v:group>
            </w:pict>
          </mc:Fallback>
        </mc:AlternateContent>
      </w:r>
      <w:r>
        <w:rPr>
          <w:rFonts w:ascii="Arial" w:eastAsia="Arial" w:hAnsi="Arial" w:cs="Arial"/>
          <w:i/>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jc w:val="center"/>
            </w:pPr>
            <w:r>
              <w:rPr>
                <w:rFonts w:ascii="Arial" w:eastAsia="Arial" w:hAnsi="Arial" w:cs="Arial"/>
                <w:i/>
              </w:rP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i/>
              </w:rPr>
              <w:t xml:space="preserve">Aula Francisco Rodríguez Rodríguez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4"/>
              <w:jc w:val="center"/>
            </w:pPr>
            <w:r>
              <w:rPr>
                <w:rFonts w:ascii="Arial" w:eastAsia="Arial" w:hAnsi="Arial" w:cs="Arial"/>
                <w:i/>
              </w:rPr>
              <w:t xml:space="preserve">Kárate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1"/>
              <w:jc w:val="center"/>
            </w:pPr>
            <w:r>
              <w:rPr>
                <w:rFonts w:ascii="Arial" w:eastAsia="Arial" w:hAnsi="Arial" w:cs="Arial"/>
                <w:i/>
              </w:rPr>
              <w:t xml:space="preserve">Cancha deportiva del CEIP Araya </w:t>
            </w:r>
          </w:p>
        </w:tc>
      </w:tr>
    </w:tbl>
    <w:p w:rsidR="00477DFA" w:rsidRDefault="00756387">
      <w:pPr>
        <w:spacing w:after="107"/>
        <w:ind w:left="365"/>
      </w:pPr>
      <w:r>
        <w:rPr>
          <w:rFonts w:ascii="Arial" w:eastAsia="Arial" w:hAnsi="Arial" w:cs="Arial"/>
          <w:i/>
        </w:rPr>
        <w:t xml:space="preserve"> </w:t>
      </w:r>
    </w:p>
    <w:p w:rsidR="00477DFA" w:rsidRDefault="00756387">
      <w:pPr>
        <w:numPr>
          <w:ilvl w:val="1"/>
          <w:numId w:val="104"/>
        </w:numPr>
        <w:spacing w:after="5" w:line="271" w:lineRule="auto"/>
        <w:ind w:right="55" w:hanging="360"/>
        <w:jc w:val="both"/>
      </w:pPr>
      <w:r>
        <w:rPr>
          <w:rFonts w:ascii="Arial" w:eastAsia="Arial" w:hAnsi="Arial" w:cs="Arial"/>
          <w:i/>
        </w:rPr>
        <w:t xml:space="preserve">Los horarios y días de las actividades serán las que se publiquen en </w:t>
      </w:r>
      <w:r>
        <w:rPr>
          <w:rFonts w:ascii="Arial" w:eastAsia="Arial" w:hAnsi="Arial" w:cs="Arial"/>
          <w:i/>
        </w:rPr>
        <w:t>el tríptico informativo de la Campaña Escolar no pudiendo haber modificación de los mismos. Si durante el curso de la temporada surge algún compromiso no previsto en el momento de confeccionar el programa anual de actividades, el mismo se supeditará a un a</w:t>
      </w:r>
      <w:r>
        <w:rPr>
          <w:rFonts w:ascii="Arial" w:eastAsia="Arial" w:hAnsi="Arial" w:cs="Arial"/>
          <w:i/>
        </w:rPr>
        <w:t xml:space="preserve">cuerdo previo entre las partes. </w:t>
      </w:r>
    </w:p>
    <w:p w:rsidR="00477DFA" w:rsidRDefault="00756387">
      <w:pPr>
        <w:spacing w:after="19"/>
        <w:ind w:left="365"/>
      </w:pPr>
      <w:r>
        <w:rPr>
          <w:rFonts w:ascii="Arial" w:eastAsia="Arial" w:hAnsi="Arial" w:cs="Arial"/>
          <w:i/>
        </w:rPr>
        <w:t xml:space="preserve"> </w:t>
      </w:r>
    </w:p>
    <w:p w:rsidR="00477DFA" w:rsidRDefault="00756387">
      <w:pPr>
        <w:numPr>
          <w:ilvl w:val="1"/>
          <w:numId w:val="104"/>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competición, concentraciones, exhibiciones, etc., respetando siempre los hor</w:t>
      </w:r>
      <w:r>
        <w:rPr>
          <w:rFonts w:ascii="Arial" w:eastAsia="Arial" w:hAnsi="Arial" w:cs="Arial"/>
          <w:i/>
        </w:rPr>
        <w:t xml:space="preserve">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104"/>
        </w:numPr>
        <w:spacing w:after="5" w:line="271" w:lineRule="auto"/>
        <w:ind w:right="55" w:hanging="10"/>
        <w:jc w:val="both"/>
      </w:pPr>
      <w:r>
        <w:rPr>
          <w:rFonts w:ascii="Arial" w:eastAsia="Arial" w:hAnsi="Arial" w:cs="Arial"/>
          <w:i/>
        </w:rPr>
        <w:t>Para el correcto desarrollo de la actividad de la E.M.K.C y el resto de equipos del Club, les cederá las instalaciones deportivas a</w:t>
      </w:r>
      <w:r>
        <w:rPr>
          <w:rFonts w:ascii="Arial" w:eastAsia="Arial" w:hAnsi="Arial" w:cs="Arial"/>
          <w:i/>
        </w:rPr>
        <w:t xml:space="preserve">cordadas, en los horarios que se establezcan. No obstante, el Ayuntamiento se reserva el derecho a utilizar las instalaciones para evento o actividades puntuales o regulares propias, dentro de esos horarios y para la promoción del deporte, previo aviso al </w:t>
      </w:r>
      <w:r>
        <w:rPr>
          <w:rFonts w:ascii="Arial" w:eastAsia="Arial" w:hAnsi="Arial" w:cs="Arial"/>
          <w:i/>
        </w:rPr>
        <w:t xml:space="preserve">Club. </w:t>
      </w:r>
    </w:p>
    <w:p w:rsidR="00477DFA" w:rsidRDefault="00756387">
      <w:pPr>
        <w:spacing w:after="16"/>
        <w:ind w:left="365"/>
      </w:pPr>
      <w:r>
        <w:rPr>
          <w:rFonts w:ascii="Arial" w:eastAsia="Arial" w:hAnsi="Arial" w:cs="Arial"/>
          <w:i/>
        </w:rPr>
        <w:t xml:space="preserve"> </w:t>
      </w:r>
    </w:p>
    <w:p w:rsidR="00477DFA" w:rsidRDefault="00756387">
      <w:pPr>
        <w:numPr>
          <w:ilvl w:val="0"/>
          <w:numId w:val="104"/>
        </w:numPr>
        <w:spacing w:after="5" w:line="271" w:lineRule="auto"/>
        <w:ind w:right="55" w:hanging="10"/>
        <w:jc w:val="both"/>
      </w:pPr>
      <w:r>
        <w:rPr>
          <w:rFonts w:ascii="Arial" w:eastAsia="Arial" w:hAnsi="Arial" w:cs="Arial"/>
          <w:i/>
        </w:rPr>
        <w:t>En el caso de la organización de un campus deportivo municipal (contemplado en la ordenanza fiscal vigente), y previa planificación y confirmación con la Concejalía de Deportes, abonará en forma de subvención, en función del número de monitorías d</w:t>
      </w:r>
      <w:r>
        <w:rPr>
          <w:rFonts w:ascii="Arial" w:eastAsia="Arial" w:hAnsi="Arial" w:cs="Arial"/>
          <w:i/>
        </w:rPr>
        <w:t>esarrolladas por el Club, 30€ por día de celebración de campus, por cada una de ellas, además de aquellos gastos materiales (trofeos, camisas…) que se deriven de la organización del mismo.  Dicha subvención se abonará en un plazo máximo de cuatro meses tra</w:t>
      </w:r>
      <w:r>
        <w:rPr>
          <w:rFonts w:ascii="Arial" w:eastAsia="Arial" w:hAnsi="Arial" w:cs="Arial"/>
          <w:i/>
        </w:rPr>
        <w:t>s finalizada la actividad. Para tener derecho a la subvención el número de alumnos por monitoría será un mínimo de 10, pudiendo variar previo informe del Club y con la aprobación de la Concejalía de Deportes. Sólo computarán para su pago aquellas monitoría</w:t>
      </w:r>
      <w:r>
        <w:rPr>
          <w:rFonts w:ascii="Arial" w:eastAsia="Arial" w:hAnsi="Arial" w:cs="Arial"/>
          <w:i/>
        </w:rPr>
        <w:t xml:space="preserve">s que tengan regularizadas sus inscripciones previo a la finalización del campus, y cumplan con el número mínimo de inscripciones establecidas. La duración diaria de la actividad será de 9 a 13h, a la que se habrá de incluir un horario de permanencia de 8 </w:t>
      </w:r>
      <w:r>
        <w:rPr>
          <w:rFonts w:ascii="Arial" w:eastAsia="Arial" w:hAnsi="Arial" w:cs="Arial"/>
          <w:i/>
        </w:rPr>
        <w:t xml:space="preserve">a 9h y de 13 a 14h. </w:t>
      </w:r>
    </w:p>
    <w:p w:rsidR="00477DFA" w:rsidRDefault="00756387">
      <w:pPr>
        <w:spacing w:after="19"/>
        <w:ind w:left="365"/>
      </w:pPr>
      <w:r>
        <w:rPr>
          <w:rFonts w:ascii="Arial" w:eastAsia="Arial" w:hAnsi="Arial" w:cs="Arial"/>
          <w:i/>
        </w:rPr>
        <w:t xml:space="preserve"> </w:t>
      </w:r>
    </w:p>
    <w:p w:rsidR="00477DFA" w:rsidRDefault="00756387">
      <w:pPr>
        <w:numPr>
          <w:ilvl w:val="0"/>
          <w:numId w:val="104"/>
        </w:numPr>
        <w:spacing w:after="5" w:line="271" w:lineRule="auto"/>
        <w:ind w:right="55" w:hanging="10"/>
        <w:jc w:val="both"/>
      </w:pPr>
      <w:r>
        <w:rPr>
          <w:rFonts w:ascii="Arial" w:eastAsia="Arial" w:hAnsi="Arial" w:cs="Arial"/>
          <w:i/>
        </w:rPr>
        <w:t xml:space="preserve">Tramitar las inscripciones de los interesados en sede física o electrónica del Ayuntamiento, solicitando a los interesados todos los requisitos expuestos y cumplimentada debidamente la hoja de inscripción. </w:t>
      </w:r>
    </w:p>
    <w:p w:rsidR="00477DFA" w:rsidRDefault="00756387">
      <w:pPr>
        <w:spacing w:after="19"/>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L) </w:t>
      </w:r>
      <w:r>
        <w:rPr>
          <w:rFonts w:ascii="Arial" w:eastAsia="Arial" w:hAnsi="Arial" w:cs="Arial"/>
          <w:i/>
          <w:u w:val="single" w:color="000000"/>
        </w:rPr>
        <w:t>Por parte del Club Deportivo Kárate Isa de Candelaria:</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105"/>
        </w:numPr>
        <w:spacing w:after="5" w:line="271" w:lineRule="auto"/>
        <w:ind w:right="55" w:hanging="10"/>
        <w:jc w:val="both"/>
      </w:pPr>
      <w:r>
        <w:rPr>
          <w:noProof/>
        </w:rPr>
        <mc:AlternateContent>
          <mc:Choice Requires="wpg">
            <w:drawing>
              <wp:anchor distT="0" distB="0" distL="114300" distR="114300" simplePos="0" relativeHeight="2519040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2504" name="Group 42250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5268" name="Rectangle 2526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5269" name="Rectangle 2526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239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2504" style="width:12.7031pt;height:284.13pt;position:absolute;mso-position-horizontal-relative:page;mso-position-horizontal:absolute;margin-left:682.278pt;mso-position-vertical-relative:page;margin-top:527.79pt;" coordsize="1613,36084">
                <v:rect id="Rectangle 2526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526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239 de 386 </w:t>
                        </w:r>
                      </w:p>
                    </w:txbxContent>
                  </v:textbox>
                </v:rect>
                <w10:wrap type="square"/>
              </v:group>
            </w:pict>
          </mc:Fallback>
        </mc:AlternateContent>
      </w:r>
      <w:r>
        <w:rPr>
          <w:rFonts w:ascii="Arial" w:eastAsia="Arial" w:hAnsi="Arial" w:cs="Arial"/>
          <w:i/>
        </w:rPr>
        <w:t>Tramitar en la entidad o federación correspondiente, la inscripción o licencia federativa con la mutualidad correspondiente, a efectos de seguro y responsabilidades, para los inscritos en la Escuela Municipal que, en conveniencia con el club, quisieran par</w:t>
      </w:r>
      <w:r>
        <w:rPr>
          <w:rFonts w:ascii="Arial" w:eastAsia="Arial" w:hAnsi="Arial" w:cs="Arial"/>
          <w:i/>
        </w:rPr>
        <w:t xml:space="preserve">ticipar en las competiciones que se organicen para esta modalidad deportiva. </w:t>
      </w:r>
    </w:p>
    <w:p w:rsidR="00477DFA" w:rsidRDefault="00756387">
      <w:pPr>
        <w:spacing w:after="17"/>
        <w:ind w:left="365"/>
      </w:pPr>
      <w:r>
        <w:rPr>
          <w:rFonts w:ascii="Arial" w:eastAsia="Arial" w:hAnsi="Arial" w:cs="Arial"/>
          <w:i/>
        </w:rPr>
        <w:t xml:space="preserve"> </w:t>
      </w:r>
    </w:p>
    <w:p w:rsidR="00477DFA" w:rsidRDefault="00756387">
      <w:pPr>
        <w:numPr>
          <w:ilvl w:val="0"/>
          <w:numId w:val="105"/>
        </w:numPr>
        <w:spacing w:after="5" w:line="271" w:lineRule="auto"/>
        <w:ind w:right="55" w:hanging="10"/>
        <w:jc w:val="both"/>
      </w:pPr>
      <w:r>
        <w:rPr>
          <w:rFonts w:ascii="Arial" w:eastAsia="Arial" w:hAnsi="Arial" w:cs="Arial"/>
          <w:i/>
        </w:rPr>
        <w:t>El Club, a través de sus técnicos cualificados, se compromete a desarrollar la modalidad deportiva de kárate en las instalaciones deportivas municipales y de los centros escola</w:t>
      </w:r>
      <w:r>
        <w:rPr>
          <w:rFonts w:ascii="Arial" w:eastAsia="Arial" w:hAnsi="Arial" w:cs="Arial"/>
          <w:i/>
        </w:rPr>
        <w:t>res, previstas en la programación de la Campaña de Promoción Deportiva de la Concejalía de Deportes del Ayuntamiento de Candelaria para la presenta anualidad, siempre y cuando cumplan con los requisitos para la obtención de la subvención de las monitorías.</w:t>
      </w:r>
      <w:r>
        <w:rPr>
          <w:rFonts w:ascii="Arial" w:eastAsia="Arial" w:hAnsi="Arial" w:cs="Arial"/>
          <w:i/>
        </w:rPr>
        <w:t xml:space="preserve"> El Club deberá entregar a la Concejalía de Deportes antes del inicio de la actividad sujeta a convenio la relación de monitores y documento acreditativo de sus respectivas titulaciones. </w:t>
      </w:r>
    </w:p>
    <w:p w:rsidR="00477DFA" w:rsidRDefault="00756387">
      <w:pPr>
        <w:spacing w:after="16"/>
        <w:ind w:left="365"/>
      </w:pPr>
      <w:r>
        <w:rPr>
          <w:rFonts w:ascii="Arial" w:eastAsia="Arial" w:hAnsi="Arial" w:cs="Arial"/>
          <w:i/>
        </w:rPr>
        <w:t xml:space="preserve"> </w:t>
      </w:r>
    </w:p>
    <w:p w:rsidR="00477DFA" w:rsidRDefault="00756387">
      <w:pPr>
        <w:numPr>
          <w:ilvl w:val="0"/>
          <w:numId w:val="105"/>
        </w:numPr>
        <w:spacing w:after="5" w:line="271" w:lineRule="auto"/>
        <w:ind w:right="55" w:hanging="10"/>
        <w:jc w:val="both"/>
      </w:pPr>
      <w:r>
        <w:rPr>
          <w:rFonts w:ascii="Arial" w:eastAsia="Arial" w:hAnsi="Arial" w:cs="Arial"/>
          <w:i/>
        </w:rPr>
        <w:t>Hacer expresa mención en las actividades objeto del convenio de la</w:t>
      </w:r>
      <w:r>
        <w:rPr>
          <w:rFonts w:ascii="Arial" w:eastAsia="Arial" w:hAnsi="Arial" w:cs="Arial"/>
          <w:i/>
        </w:rPr>
        <w:t xml:space="preserve">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i/>
        </w:rPr>
        <w:t xml:space="preserve"> </w:t>
      </w:r>
    </w:p>
    <w:p w:rsidR="00477DFA" w:rsidRDefault="00756387">
      <w:pPr>
        <w:numPr>
          <w:ilvl w:val="0"/>
          <w:numId w:val="105"/>
        </w:numPr>
        <w:spacing w:after="5" w:line="271" w:lineRule="auto"/>
        <w:ind w:right="55" w:hanging="10"/>
        <w:jc w:val="both"/>
      </w:pPr>
      <w:r>
        <w:rPr>
          <w:rFonts w:ascii="Arial" w:eastAsia="Arial" w:hAnsi="Arial" w:cs="Arial"/>
          <w:i/>
        </w:rPr>
        <w:t>Invitar expresamente, al final de temporada o de cada actividad, al representante del Ayun</w:t>
      </w:r>
      <w:r>
        <w:rPr>
          <w:rFonts w:ascii="Arial" w:eastAsia="Arial" w:hAnsi="Arial" w:cs="Arial"/>
          <w:i/>
        </w:rPr>
        <w:t xml:space="preserve">tamiento y de la Concejalía de Deportes para las clausuras o los actos de entrega de trofeos y distinciones que se pudieran organizar por parte del club. </w:t>
      </w:r>
    </w:p>
    <w:p w:rsidR="00477DFA" w:rsidRDefault="00756387">
      <w:pPr>
        <w:spacing w:after="19"/>
        <w:ind w:left="365"/>
      </w:pPr>
      <w:r>
        <w:rPr>
          <w:rFonts w:ascii="Arial" w:eastAsia="Arial" w:hAnsi="Arial" w:cs="Arial"/>
          <w:i/>
        </w:rPr>
        <w:t xml:space="preserve"> </w:t>
      </w:r>
    </w:p>
    <w:p w:rsidR="00477DFA" w:rsidRDefault="00756387">
      <w:pPr>
        <w:numPr>
          <w:ilvl w:val="0"/>
          <w:numId w:val="105"/>
        </w:numPr>
        <w:spacing w:after="5" w:line="271" w:lineRule="auto"/>
        <w:ind w:right="55" w:hanging="10"/>
        <w:jc w:val="both"/>
      </w:pPr>
      <w:r>
        <w:rPr>
          <w:rFonts w:ascii="Arial" w:eastAsia="Arial" w:hAnsi="Arial" w:cs="Arial"/>
          <w:i/>
        </w:rPr>
        <w:t>Comunicar la obtención de otras subvenciones, ayudas, donaciones o cualquier otro ingreso concurren</w:t>
      </w:r>
      <w:r>
        <w:rPr>
          <w:rFonts w:ascii="Arial" w:eastAsia="Arial" w:hAnsi="Arial" w:cs="Arial"/>
          <w:i/>
        </w:rPr>
        <w:t xml:space="preserve">te con la misma actividad, procedentes de cualesquiera Administraciones Públicas, entes públicos o privados, nacionales o internacionales, velando en todo momento por concurrir en cualquier convocatoria de subvenciones que les sea compatible con el objeto </w:t>
      </w:r>
      <w:r>
        <w:rPr>
          <w:rFonts w:ascii="Arial" w:eastAsia="Arial" w:hAnsi="Arial" w:cs="Arial"/>
          <w:i/>
        </w:rPr>
        <w:t xml:space="preserve">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105"/>
        </w:numPr>
        <w:spacing w:after="5" w:line="271" w:lineRule="auto"/>
        <w:ind w:right="55" w:hanging="10"/>
        <w:jc w:val="both"/>
      </w:pPr>
      <w:r>
        <w:rPr>
          <w:rFonts w:ascii="Arial" w:eastAsia="Arial" w:hAnsi="Arial" w:cs="Arial"/>
          <w:i/>
        </w:rPr>
        <w:t>Conforme el artículo 53 de la Ordenanza General municipal y Bases reguladoras de subvenciones, será el convenio de colaboración, quien fi</w:t>
      </w:r>
      <w:r>
        <w:rPr>
          <w:rFonts w:ascii="Arial" w:eastAsia="Arial" w:hAnsi="Arial" w:cs="Arial"/>
          <w:i/>
        </w:rPr>
        <w:t>jará el plazo de justificación de las subvenciones y su final, que será como máximo, de tres meses desde la finalización del plazo para la realización de la actividad. No obstante, por razones justificadas debidamente motivadas no pudiera realizarse o just</w:t>
      </w:r>
      <w:r>
        <w:rPr>
          <w:rFonts w:ascii="Arial" w:eastAsia="Arial" w:hAnsi="Arial" w:cs="Arial"/>
          <w:i/>
        </w:rPr>
        <w:t>ificarse en el plazo previsto, el órgano concedente podrá acordar, siempre con anterioridad a la finalización del plazo concedido, la prórroga del plazo, que no excederá de la mitad del previsto en el párrafo anterior, siempre que no se perjudiquen derecho</w:t>
      </w:r>
      <w:r>
        <w:rPr>
          <w:rFonts w:ascii="Arial" w:eastAsia="Arial" w:hAnsi="Arial" w:cs="Arial"/>
          <w:i/>
        </w:rPr>
        <w:t xml:space="preserve">s de terceros.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 Una memoria de actuación justificativa del cumplimiento de las condiciones impuestas en la concesión de la subvención, con indicación de las </w:t>
      </w:r>
      <w:r>
        <w:rPr>
          <w:rFonts w:ascii="Arial" w:eastAsia="Arial" w:hAnsi="Arial" w:cs="Arial"/>
          <w:i/>
        </w:rPr>
        <w:t xml:space="preserve">actividades realizadas y de los resultados obtenidos.  - Una memoria económica justificativa del coste de las actividades realizadas, que contendrá una relación clasificada de los gastos e inversiones de la actividad, con identificación del acreedor y del </w:t>
      </w:r>
      <w:r>
        <w:rPr>
          <w:rFonts w:ascii="Arial" w:eastAsia="Arial" w:hAnsi="Arial" w:cs="Arial"/>
          <w:i/>
        </w:rPr>
        <w:t xml:space="preserve">documento, su importe, fecha de emisión y, en su caso, fecha de pago. Debe acompañarse de facturas incorporadas en la relación a que se hace referencia. </w:t>
      </w:r>
    </w:p>
    <w:p w:rsidR="00477DFA" w:rsidRDefault="00756387">
      <w:pPr>
        <w:spacing w:after="19"/>
        <w:ind w:left="365"/>
      </w:pPr>
      <w:r>
        <w:rPr>
          <w:rFonts w:ascii="Arial" w:eastAsia="Arial" w:hAnsi="Arial" w:cs="Arial"/>
          <w:i/>
        </w:rPr>
        <w:t xml:space="preserve"> </w:t>
      </w:r>
    </w:p>
    <w:p w:rsidR="00477DFA" w:rsidRDefault="00756387">
      <w:pPr>
        <w:numPr>
          <w:ilvl w:val="0"/>
          <w:numId w:val="106"/>
        </w:numPr>
        <w:spacing w:after="5" w:line="271" w:lineRule="auto"/>
        <w:ind w:right="55" w:hanging="10"/>
        <w:jc w:val="both"/>
      </w:pPr>
      <w:r>
        <w:rPr>
          <w:noProof/>
        </w:rPr>
        <mc:AlternateContent>
          <mc:Choice Requires="wpg">
            <w:drawing>
              <wp:anchor distT="0" distB="0" distL="114300" distR="114300" simplePos="0" relativeHeight="2519050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2715" name="Group 42271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5371" name="Rectangle 2537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5372" name="Rectangle 2537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240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2715" style="width:12.7031pt;height:284.13pt;position:absolute;mso-position-horizontal-relative:page;mso-position-horizontal:absolute;margin-left:682.278pt;mso-position-vertical-relative:page;margin-top:527.79pt;" coordsize="1613,36084">
                <v:rect id="Rectangle 2537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537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240 de 386 </w:t>
                        </w:r>
                      </w:p>
                    </w:txbxContent>
                  </v:textbox>
                </v:rect>
                <w10:wrap type="square"/>
              </v:group>
            </w:pict>
          </mc:Fallback>
        </mc:AlternateContent>
      </w:r>
      <w:r>
        <w:rPr>
          <w:rFonts w:ascii="Arial" w:eastAsia="Arial" w:hAnsi="Arial" w:cs="Arial"/>
          <w:i/>
        </w:rPr>
        <w:t>Facilitar cuanta información que le sea requerida por el Ayuntamiento, por la Intervención del mismo y por cualquier otro órgano de fiscalización y control en</w:t>
      </w:r>
      <w:r>
        <w:rPr>
          <w:rFonts w:ascii="Arial" w:eastAsia="Arial" w:hAnsi="Arial" w:cs="Arial"/>
          <w:i/>
        </w:rPr>
        <w:t xml:space="preserve"> ejercicio de sus respectivas competencias. </w:t>
      </w:r>
    </w:p>
    <w:p w:rsidR="00477DFA" w:rsidRDefault="00756387">
      <w:pPr>
        <w:spacing w:after="139"/>
        <w:ind w:left="365"/>
      </w:pPr>
      <w:r>
        <w:rPr>
          <w:rFonts w:ascii="Arial" w:eastAsia="Arial" w:hAnsi="Arial" w:cs="Arial"/>
          <w:i/>
        </w:rPr>
        <w:t xml:space="preserve"> </w:t>
      </w:r>
    </w:p>
    <w:p w:rsidR="00477DFA" w:rsidRDefault="00756387">
      <w:pPr>
        <w:numPr>
          <w:ilvl w:val="0"/>
          <w:numId w:val="106"/>
        </w:numPr>
        <w:spacing w:after="123"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base en el municipio.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necesarios al Club, así como efectuar cualquier tipo de evaluación técnica con el objetivo de que los programas deportivos se cumplan de acuerdo con las reglas establecidas y a las exigenci</w:t>
      </w:r>
      <w:r>
        <w:rPr>
          <w:rFonts w:ascii="Arial" w:eastAsia="Arial" w:hAnsi="Arial" w:cs="Arial"/>
          <w:i/>
        </w:rPr>
        <w:t xml:space="preserve">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106"/>
        </w:numPr>
        <w:spacing w:after="5" w:line="271" w:lineRule="auto"/>
        <w:ind w:right="55" w:hanging="10"/>
        <w:jc w:val="both"/>
      </w:pPr>
      <w:r>
        <w:rPr>
          <w:rFonts w:ascii="Arial" w:eastAsia="Arial" w:hAnsi="Arial" w:cs="Arial"/>
          <w:i/>
        </w:rPr>
        <w:t>En el caso de la organización por parte del club previa aprobación de la Concejalía, de un campus, jornada de tecnificación, clinic, taller o actividad análoga, podrá cobrar dicho servicio a las personas inscritas y usar las instalacione</w:t>
      </w:r>
      <w:r>
        <w:rPr>
          <w:rFonts w:ascii="Arial" w:eastAsia="Arial" w:hAnsi="Arial" w:cs="Arial"/>
          <w:i/>
        </w:rPr>
        <w:t xml:space="preserve">s deportivas acordadas, debiendo en todo momento, contratar un seguro de accidentes que cubra a todos los participantes en el caso de que la licencia federativa no cubra dicha actividad. Así mismo, debe incluir el logo del Ayuntamiento como colaborador en </w:t>
      </w:r>
      <w:r>
        <w:rPr>
          <w:rFonts w:ascii="Arial" w:eastAsia="Arial" w:hAnsi="Arial" w:cs="Arial"/>
          <w:i/>
        </w:rPr>
        <w:t>la cartelería y difusión, así como aplicar un descuento de un mínimo del 20 % sobre el precio más bajo de dicho servicio para las personas empadronadas en el municipio de Candelaria. Para la aprobación de dicho servicio, y previo a la contratación y difusi</w:t>
      </w:r>
      <w:r>
        <w:rPr>
          <w:rFonts w:ascii="Arial" w:eastAsia="Arial" w:hAnsi="Arial" w:cs="Arial"/>
          <w:i/>
        </w:rPr>
        <w:t xml:space="preserve">ón, deberá trasladar a la Concejalía de Deportes el contenido de la contratación del seguro de accidentes, así como del diseño del cartel informativo.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rFonts w:ascii="Arial" w:eastAsia="Arial" w:hAnsi="Arial" w:cs="Arial"/>
          <w:i/>
        </w:rPr>
        <w:t xml:space="preserve">igitales o físicos que tenga a disposición. </w:t>
      </w:r>
    </w:p>
    <w:p w:rsidR="00477DFA" w:rsidRDefault="00756387">
      <w:pPr>
        <w:spacing w:after="5" w:line="271" w:lineRule="auto"/>
        <w:ind w:left="1083" w:right="55" w:hanging="10"/>
        <w:jc w:val="both"/>
      </w:pPr>
      <w:r>
        <w:rPr>
          <w:rFonts w:ascii="Arial" w:eastAsia="Arial" w:hAnsi="Arial" w:cs="Arial"/>
          <w:i/>
        </w:rPr>
        <w:t xml:space="preserve">Quinta. - Protección de datos personales.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garantiza que el tratamiento de los datos facilitados de los alumnos o participantes por la E.M.K.C, serán utilizados por el Club con la única finalidad de g</w:t>
      </w:r>
      <w:r>
        <w:rPr>
          <w:rFonts w:ascii="Arial" w:eastAsia="Arial" w:hAnsi="Arial" w:cs="Arial"/>
          <w:i/>
        </w:rPr>
        <w:t xml:space="preserve">estionar los distintos encuentros y actividades organizadas el Club y/o (en su defecto) el Ayuntamiento.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Los datos proporcionados se conservarán mientras se mantenga vigente el presente convenio, para cumplir con las obligaciones legales. Los datos no </w:t>
      </w:r>
      <w:r>
        <w:rPr>
          <w:rFonts w:ascii="Arial" w:eastAsia="Arial" w:hAnsi="Arial" w:cs="Arial"/>
          <w:i/>
        </w:rPr>
        <w:t>se cederán a terceros salvo en los casos en que exista una obligación legal. La E.M.K.C y por información el Ayuntamiento, tienen derecho a obtener confirmación sobre si el Club está tratando sus datos personales por tanto tiene derecho a acceder a sus dat</w:t>
      </w:r>
      <w:r>
        <w:rPr>
          <w:rFonts w:ascii="Arial" w:eastAsia="Arial" w:hAnsi="Arial" w:cs="Arial"/>
          <w:i/>
        </w:rPr>
        <w:t xml:space="preserve">os personales, rectificar los datos inexactos o solicitar su supresión cuando los datos ya no sean necesarios.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9060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0900" name="Group 42090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5472" name="Rectangle 2547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5473" name="Rectangle 2547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w:t>
                              </w:r>
                              <w:r>
                                <w:rPr>
                                  <w:rFonts w:ascii="Arial" w:eastAsia="Arial" w:hAnsi="Arial" w:cs="Arial"/>
                                  <w:sz w:val="12"/>
                                </w:rPr>
                                <w:t xml:space="preserve">e la plataforma esPublico Gestiona | Página 241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0900" style="width:12.7031pt;height:284.13pt;position:absolute;mso-position-horizontal-relative:page;mso-position-horizontal:absolute;margin-left:682.278pt;mso-position-vertical-relative:page;margin-top:527.79pt;" coordsize="1613,36084">
                <v:rect id="Rectangle 2547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547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241 de 386 </w:t>
                        </w:r>
                      </w:p>
                    </w:txbxContent>
                  </v:textbox>
                </v:rect>
                <w10:wrap type="square"/>
              </v:group>
            </w:pict>
          </mc:Fallback>
        </mc:AlternateContent>
      </w:r>
      <w:r>
        <w:rPr>
          <w:rFonts w:ascii="Arial" w:eastAsia="Arial" w:hAnsi="Arial" w:cs="Arial"/>
          <w:i/>
        </w:rPr>
        <w:t>El Club deberá cumplir con estricto rigor toda la normativa y en especial, la referente a la protección de datos de carácter personal, así como la confidencialidad de los datos de nuestros colaborador</w:t>
      </w:r>
      <w:r>
        <w:rPr>
          <w:rFonts w:ascii="Arial" w:eastAsia="Arial" w:hAnsi="Arial" w:cs="Arial"/>
          <w:i/>
        </w:rPr>
        <w:t xml:space="preserve">es, personal, padres, madres, tutores, etc. que se traten.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consentimiento expreso a los padres, tutores legales, o participantes (en el caso de mayores de 14 años) para la utilización de las imágenes tomadas durante las actividades pub</w:t>
      </w:r>
      <w:r>
        <w:rPr>
          <w:rFonts w:ascii="Arial" w:eastAsia="Arial" w:hAnsi="Arial" w:cs="Arial"/>
          <w:i/>
        </w:rPr>
        <w:t xml:space="preserve">licitarias, recreativas, participativas, o en el desarrollo del objeto del presente convenio,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Al mismo tiempo, se le </w:t>
      </w:r>
      <w:r>
        <w:rPr>
          <w:rFonts w:ascii="Arial" w:eastAsia="Arial" w:hAnsi="Arial" w:cs="Arial"/>
          <w:i/>
        </w:rPr>
        <w:t>informa que ninguna de las imágenes podrá ser utilizada para otros fines distintos a los anteriormente mencionados sin autorización previa de la E.M.K.C o en su defecto, del Ayuntamiento. En el caso que esto sucediera, deberá informarse a los efectos oport</w:t>
      </w:r>
      <w:r>
        <w:rPr>
          <w:rFonts w:ascii="Arial" w:eastAsia="Arial" w:hAnsi="Arial" w:cs="Arial"/>
          <w:i/>
        </w:rPr>
        <w:t xml:space="preserve">unos.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Orgánica de Protección de Datos de Carácter Personal, y en conformidad con el RGPD UE 2016/679 usted debe tener sus ficheros de datos personales, declarados en su Registro de Actividades de Tratamiento (RAT) y tener</w:t>
      </w:r>
      <w:r>
        <w:rPr>
          <w:rFonts w:ascii="Arial" w:eastAsia="Arial" w:hAnsi="Arial" w:cs="Arial"/>
          <w:i/>
        </w:rPr>
        <w:t xml:space="preserve"> el procedimiento actualizado en orden del deber de informar al E.M.K.C.,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ingresos p</w:t>
      </w:r>
      <w:r>
        <w:rPr>
          <w:rFonts w:ascii="Arial" w:eastAsia="Arial" w:hAnsi="Arial" w:cs="Arial"/>
          <w:i/>
        </w:rPr>
        <w:t xml:space="preserve">rocedentes de la explotación de la actividad que excedan de las previsiones presupuestarias podrán incorporarse al crédito correspondiente del presupuesto de gastos, minorando en la misma cuantía la aportación del Ayuntamiento de la Villa de Candelaria.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Séptima. - Relación jurídica.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Cualquier relación jurídica de naturaleza laboral, civil, tributaria o de otro tipo, que adopte el Club con motivo de la gestión de este Convenio, será por su cuenta y riesgo, sin que implique, en ningún caso, relación di</w:t>
      </w:r>
      <w:r>
        <w:rPr>
          <w:rFonts w:ascii="Arial" w:eastAsia="Arial" w:hAnsi="Arial" w:cs="Arial"/>
          <w:i/>
        </w:rPr>
        <w:t xml:space="preserve">recta o subsidiaria con el Ayuntamiento.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Por acuerdo expreso de las partes o por incumplimiento de alguna de las cláusulas establecidas en el presente convenio.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Novena. - Ejecución, aplicación e interpretación.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w:t>
      </w:r>
      <w:r>
        <w:rPr>
          <w:rFonts w:ascii="Arial" w:eastAsia="Arial" w:hAnsi="Arial" w:cs="Arial"/>
          <w:i/>
        </w:rPr>
        <w:t>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i/>
        </w:rPr>
        <w:t xml:space="preserve"> </w:t>
      </w:r>
    </w:p>
    <w:p w:rsidR="00477DFA" w:rsidRDefault="00756387">
      <w:pPr>
        <w:spacing w:after="16"/>
        <w:ind w:left="365"/>
      </w:pPr>
      <w:r>
        <w:rPr>
          <w:noProof/>
        </w:rPr>
        <mc:AlternateContent>
          <mc:Choice Requires="wpg">
            <w:drawing>
              <wp:anchor distT="0" distB="0" distL="114300" distR="114300" simplePos="0" relativeHeight="2519070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1398" name="Group 42139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5577" name="Rectangle 2557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5578" name="Rectangle 2557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242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1398" style="width:12.7031pt;height:284.13pt;position:absolute;mso-position-horizontal-relative:page;mso-position-horizontal:absolute;margin-left:682.278pt;mso-position-vertical-relative:page;margin-top:527.79pt;" coordsize="1613,36084">
                <v:rect id="Rectangle 2557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557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242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aplicación y desarrollo del presente Convenio se llevará a cabo por una comisión de seguimiento, cuyo funcionamiento se ajustará al régimen establecido en título preliminar, capítulo II, sección III de la Ley 40/2015, de 1 de octubre, de Régimen Jurídic</w:t>
      </w:r>
      <w:r>
        <w:rPr>
          <w:rFonts w:ascii="Arial" w:eastAsia="Arial" w:hAnsi="Arial" w:cs="Arial"/>
          <w:i/>
        </w:rPr>
        <w:t xml:space="preserve">o del Sector Público.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Así mismo deberá someterse expresamente al presente convenio y a la interpretación que del mismo haga el Ayuntamiento, sin perjuicio de los derechos contenidos en el artículo 13 de la Ley 39/2015, de 1 de octubre, de Procedimiento </w:t>
      </w:r>
      <w:r>
        <w:rPr>
          <w:rFonts w:ascii="Arial" w:eastAsia="Arial" w:hAnsi="Arial" w:cs="Arial"/>
          <w:i/>
        </w:rPr>
        <w:t xml:space="preserve">Administrativo Común de las Administraciones Públicas y a los recursos que estime convenientes conforme el artículo 112 de dicha Ley. </w:t>
      </w:r>
    </w:p>
    <w:p w:rsidR="00477DFA" w:rsidRDefault="00756387">
      <w:pPr>
        <w:spacing w:after="16"/>
        <w:ind w:left="365"/>
      </w:pPr>
      <w:r>
        <w:rPr>
          <w:rFonts w:ascii="Arial" w:eastAsia="Arial" w:hAnsi="Arial" w:cs="Arial"/>
          <w:i/>
        </w:rPr>
        <w:t xml:space="preserve"> </w:t>
      </w:r>
    </w:p>
    <w:p w:rsidR="00477DFA" w:rsidRDefault="00756387">
      <w:pPr>
        <w:spacing w:after="28" w:line="271" w:lineRule="auto"/>
        <w:ind w:left="360" w:right="55" w:hanging="10"/>
        <w:jc w:val="both"/>
      </w:pPr>
      <w:r>
        <w:rPr>
          <w:rFonts w:ascii="Arial" w:eastAsia="Arial" w:hAnsi="Arial" w:cs="Arial"/>
          <w:i/>
        </w:rPr>
        <w:t>Así queda redactado el presente Convenio de Colaboración, que firman los comparecientes, en la ciudad y fecha al comien</w:t>
      </w:r>
      <w:r>
        <w:rPr>
          <w:rFonts w:ascii="Arial" w:eastAsia="Arial" w:hAnsi="Arial" w:cs="Arial"/>
          <w:i/>
        </w:rPr>
        <w:t xml:space="preserve">zo indicados.” </w:t>
      </w:r>
    </w:p>
    <w:p w:rsidR="00477DFA" w:rsidRDefault="00756387">
      <w:pPr>
        <w:spacing w:after="19"/>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95" w:line="271" w:lineRule="auto"/>
        <w:ind w:left="360" w:right="57" w:hanging="10"/>
        <w:jc w:val="both"/>
      </w:pPr>
      <w:r>
        <w:rPr>
          <w:rFonts w:ascii="Arial" w:eastAsia="Arial" w:hAnsi="Arial" w:cs="Arial"/>
        </w:rPr>
        <w:t xml:space="preserve">SEGUNDO. -  Aprobar y disponer el gasto de 2.400 €, con cargo al documento contable A.D. </w:t>
      </w:r>
    </w:p>
    <w:p w:rsidR="00477DFA" w:rsidRDefault="00756387">
      <w:pPr>
        <w:spacing w:after="94" w:line="271" w:lineRule="auto"/>
        <w:ind w:left="360" w:right="57" w:hanging="10"/>
        <w:jc w:val="both"/>
      </w:pPr>
      <w:r>
        <w:rPr>
          <w:rFonts w:ascii="Arial" w:eastAsia="Arial" w:hAnsi="Arial" w:cs="Arial"/>
        </w:rPr>
        <w:t xml:space="preserve">2.21.0.05564, para la anualidad 2021. </w:t>
      </w:r>
    </w:p>
    <w:p w:rsidR="00477DFA" w:rsidRDefault="00756387">
      <w:pPr>
        <w:spacing w:after="105"/>
        <w:ind w:left="365"/>
      </w:pPr>
      <w:r>
        <w:rPr>
          <w:rFonts w:ascii="Arial" w:eastAsia="Arial" w:hAnsi="Arial" w:cs="Arial"/>
        </w:rPr>
        <w:t xml:space="preserve"> </w:t>
      </w:r>
    </w:p>
    <w:p w:rsidR="00477DFA" w:rsidRDefault="00756387">
      <w:pPr>
        <w:spacing w:after="5" w:line="358" w:lineRule="auto"/>
        <w:ind w:left="360" w:right="57" w:hanging="10"/>
        <w:jc w:val="both"/>
      </w:pPr>
      <w:r>
        <w:rPr>
          <w:rFonts w:ascii="Arial" w:eastAsia="Arial" w:hAnsi="Arial" w:cs="Arial"/>
        </w:rPr>
        <w:t>TERCERO. -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0"/>
        <w:ind w:left="365"/>
      </w:pPr>
      <w:r>
        <w:rPr>
          <w:rFonts w:ascii="Arial" w:eastAsia="Arial" w:hAnsi="Arial" w:cs="Arial"/>
        </w:rPr>
        <w:t xml:space="preserve"> </w:t>
      </w:r>
    </w:p>
    <w:p w:rsidR="00477DFA" w:rsidRDefault="00756387">
      <w:pPr>
        <w:spacing w:after="5" w:line="359" w:lineRule="auto"/>
        <w:ind w:left="360" w:right="57" w:hanging="10"/>
        <w:jc w:val="both"/>
      </w:pPr>
      <w:r>
        <w:rPr>
          <w:rFonts w:ascii="Arial" w:eastAsia="Arial" w:hAnsi="Arial" w:cs="Arial"/>
        </w:rPr>
        <w:t xml:space="preserve">CUARTO. - Dar traslado del acuerdo que se adopte a la Concejalía de Deportes y al Club Deportivo Kárate Isa a los efectos oportunos.” </w:t>
      </w:r>
    </w:p>
    <w:p w:rsidR="00477DFA" w:rsidRDefault="00756387">
      <w:pPr>
        <w:spacing w:after="100"/>
        <w:ind w:left="365"/>
      </w:pPr>
      <w:r>
        <w:rPr>
          <w:rFonts w:ascii="Arial" w:eastAsia="Arial" w:hAnsi="Arial" w:cs="Arial"/>
        </w:rPr>
        <w:t xml:space="preserve"> </w:t>
      </w:r>
    </w:p>
    <w:p w:rsidR="00477DFA" w:rsidRDefault="00756387">
      <w:pPr>
        <w:spacing w:after="87" w:line="271" w:lineRule="auto"/>
        <w:ind w:left="360" w:right="57" w:hanging="10"/>
        <w:jc w:val="both"/>
      </w:pPr>
      <w:r>
        <w:rPr>
          <w:rFonts w:ascii="Arial" w:eastAsia="Arial" w:hAnsi="Arial" w:cs="Arial"/>
        </w:rPr>
        <w:t xml:space="preserve">         N</w:t>
      </w:r>
      <w:r>
        <w:rPr>
          <w:rFonts w:ascii="Arial" w:eastAsia="Arial" w:hAnsi="Arial" w:cs="Arial"/>
        </w:rPr>
        <w:t xml:space="preserve">o obstante, la Junta de Gobierno Local acordará lo más procedente.  </w:t>
      </w:r>
    </w:p>
    <w:p w:rsidR="00477DFA" w:rsidRDefault="00756387">
      <w:pPr>
        <w:spacing w:after="100"/>
        <w:ind w:left="365"/>
      </w:pPr>
      <w:r>
        <w:rPr>
          <w:rFonts w:ascii="Arial" w:eastAsia="Arial" w:hAnsi="Arial" w:cs="Arial"/>
        </w:rPr>
        <w:t xml:space="preserve"> </w:t>
      </w:r>
    </w:p>
    <w:p w:rsidR="00477DFA" w:rsidRDefault="00756387">
      <w:pPr>
        <w:spacing w:after="98"/>
        <w:ind w:left="360"/>
        <w:jc w:val="center"/>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PRIMERO. – Aprobar el convenio de colaboración entre el Ayuntamiento de Candelaria </w:t>
      </w:r>
      <w:r>
        <w:rPr>
          <w:rFonts w:ascii="Arial" w:eastAsia="Arial" w:hAnsi="Arial" w:cs="Arial"/>
        </w:rPr>
        <w:t>y el Club Deportivo Kárate Isa, para la promoción del kárate en Candelaria.</w:t>
      </w:r>
      <w:r>
        <w:rPr>
          <w:rFonts w:ascii="Arial" w:eastAsia="Arial" w:hAnsi="Arial" w:cs="Arial"/>
          <w:b/>
        </w:rPr>
        <w:t xml:space="preserve"> </w:t>
      </w:r>
    </w:p>
    <w:p w:rsidR="00477DFA" w:rsidRDefault="00756387">
      <w:pPr>
        <w:spacing w:after="6"/>
        <w:ind w:left="365"/>
      </w:pPr>
      <w:r>
        <w:rPr>
          <w:rFonts w:ascii="Arial" w:eastAsia="Arial" w:hAnsi="Arial" w:cs="Arial"/>
          <w:b/>
        </w:rPr>
        <w:t xml:space="preserve"> </w:t>
      </w:r>
    </w:p>
    <w:p w:rsidR="00477DFA" w:rsidRDefault="00756387">
      <w:pPr>
        <w:spacing w:after="94" w:line="271" w:lineRule="auto"/>
        <w:ind w:left="360" w:right="57" w:hanging="10"/>
        <w:jc w:val="both"/>
      </w:pPr>
      <w:r>
        <w:rPr>
          <w:rFonts w:ascii="Arial" w:eastAsia="Arial" w:hAnsi="Arial" w:cs="Arial"/>
        </w:rPr>
        <w:t xml:space="preserve">SEGUNDO. -  Aprobar y disponer el gasto de 2.400 €, con cargo al documento contable A.D. </w:t>
      </w:r>
    </w:p>
    <w:p w:rsidR="00477DFA" w:rsidRDefault="00756387">
      <w:pPr>
        <w:spacing w:after="94" w:line="271" w:lineRule="auto"/>
        <w:ind w:left="360" w:right="57" w:hanging="10"/>
        <w:jc w:val="both"/>
      </w:pPr>
      <w:r>
        <w:rPr>
          <w:rFonts w:ascii="Arial" w:eastAsia="Arial" w:hAnsi="Arial" w:cs="Arial"/>
        </w:rPr>
        <w:t xml:space="preserve">2.21.0.05564, para la anualidad 2021. </w:t>
      </w:r>
    </w:p>
    <w:p w:rsidR="00477DFA" w:rsidRDefault="00756387">
      <w:pPr>
        <w:spacing w:after="105"/>
        <w:ind w:left="365"/>
      </w:pPr>
      <w:r>
        <w:rPr>
          <w:rFonts w:ascii="Arial" w:eastAsia="Arial" w:hAnsi="Arial" w:cs="Arial"/>
        </w:rPr>
        <w:t xml:space="preserve"> </w:t>
      </w:r>
    </w:p>
    <w:p w:rsidR="00477DFA" w:rsidRDefault="00756387">
      <w:pPr>
        <w:spacing w:after="5" w:line="358" w:lineRule="auto"/>
        <w:ind w:left="360" w:right="57" w:hanging="10"/>
        <w:jc w:val="both"/>
      </w:pPr>
      <w:r>
        <w:rPr>
          <w:rFonts w:ascii="Arial" w:eastAsia="Arial" w:hAnsi="Arial" w:cs="Arial"/>
        </w:rPr>
        <w:t>TERCERO. -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105"/>
        <w:ind w:left="365"/>
      </w:pPr>
      <w:r>
        <w:rPr>
          <w:noProof/>
        </w:rPr>
        <mc:AlternateContent>
          <mc:Choice Requires="wpg">
            <w:drawing>
              <wp:anchor distT="0" distB="0" distL="114300" distR="114300" simplePos="0" relativeHeight="251908096" behindDoc="0" locked="0" layoutInCell="1" allowOverlap="1">
                <wp:simplePos x="0" y="0"/>
                <wp:positionH relativeFrom="page">
                  <wp:posOffset>8664935</wp:posOffset>
                </wp:positionH>
                <wp:positionV relativeFrom="page">
                  <wp:posOffset>6702933</wp:posOffset>
                </wp:positionV>
                <wp:extent cx="161330" cy="3608451"/>
                <wp:effectExtent l="0" t="0" r="0" b="0"/>
                <wp:wrapTopAndBottom/>
                <wp:docPr id="422916" name="Group 42291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5681" name="Rectangle 2568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5682" name="Rectangle 2568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w:t>
                              </w:r>
                              <w:r>
                                <w:rPr>
                                  <w:rFonts w:ascii="Arial" w:eastAsia="Arial" w:hAnsi="Arial" w:cs="Arial"/>
                                  <w:sz w:val="12"/>
                                </w:rPr>
                                <w:t xml:space="preserve">ataforma esPublico Gestiona | Página 243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2916" style="width:12.7031pt;height:284.13pt;position:absolute;mso-position-horizontal-relative:page;mso-position-horizontal:absolute;margin-left:682.278pt;mso-position-vertical-relative:page;margin-top:527.79pt;" coordsize="1613,36084">
                <v:rect id="Rectangle 2568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568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243 de 386 </w:t>
                        </w:r>
                      </w:p>
                    </w:txbxContent>
                  </v:textbox>
                </v:rect>
                <w10:wrap type="topAndBottom"/>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CUARTO. - Dar traslado del acuerdo que se adopte a la Concejalía de Deportes y al Club Deportivo Kárate Isa a los efectos oportunos.</w:t>
      </w: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3" w:line="268" w:lineRule="auto"/>
        <w:ind w:left="360" w:right="379" w:hanging="10"/>
        <w:jc w:val="both"/>
      </w:pPr>
      <w:r>
        <w:rPr>
          <w:rFonts w:ascii="Arial" w:eastAsia="Arial" w:hAnsi="Arial" w:cs="Arial"/>
          <w:b/>
          <w:sz w:val="24"/>
        </w:rPr>
        <w:t xml:space="preserve">14.- Expediente 5605/2021. </w:t>
      </w:r>
      <w:r>
        <w:rPr>
          <w:rFonts w:ascii="Arial" w:eastAsia="Arial" w:hAnsi="Arial" w:cs="Arial"/>
          <w:b/>
          <w:sz w:val="24"/>
        </w:rPr>
        <w:t xml:space="preserve">Convenio de colaboración entre el Ilustre </w:t>
      </w:r>
    </w:p>
    <w:p w:rsidR="00477DFA" w:rsidRDefault="00756387">
      <w:pPr>
        <w:spacing w:after="422" w:line="268" w:lineRule="auto"/>
        <w:ind w:left="360" w:right="379" w:hanging="10"/>
        <w:jc w:val="both"/>
      </w:pPr>
      <w:r>
        <w:rPr>
          <w:rFonts w:ascii="Arial" w:eastAsia="Arial" w:hAnsi="Arial" w:cs="Arial"/>
          <w:b/>
          <w:sz w:val="24"/>
        </w:rPr>
        <w:t xml:space="preserve">Ayuntamiento de Candelaria y el Club Deportivo Invictus para la promoción del Deporte Adaptado y el Trampolín Base en Candelaria (Escuela Municipal de Trampolín de Candelaria). </w:t>
      </w:r>
    </w:p>
    <w:p w:rsidR="00477DFA" w:rsidRDefault="00756387">
      <w:pPr>
        <w:spacing w:after="0" w:line="249" w:lineRule="auto"/>
        <w:ind w:left="360" w:right="53" w:hanging="10"/>
        <w:jc w:val="both"/>
      </w:pPr>
      <w:r>
        <w:rPr>
          <w:rFonts w:ascii="Arial" w:eastAsia="Arial" w:hAnsi="Arial" w:cs="Arial"/>
          <w:b/>
        </w:rPr>
        <w:t xml:space="preserve">      Consta en el expediente propu</w:t>
      </w:r>
      <w:r>
        <w:rPr>
          <w:rFonts w:ascii="Arial" w:eastAsia="Arial" w:hAnsi="Arial" w:cs="Arial"/>
          <w:b/>
        </w:rPr>
        <w:t xml:space="preserve">esta del Concejal delegado de Cultura, Identidad Canaria, Patrimonio Histórico, Fiestas, Juventud y Deportes, D. Manuel Alberto González Pestano, de fecha 3 de agosto de 2021, que transcrito literalmente dice: </w:t>
      </w:r>
    </w:p>
    <w:p w:rsidR="00477DFA" w:rsidRDefault="00756387">
      <w:pPr>
        <w:spacing w:after="101"/>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w:t>
      </w:r>
      <w:r>
        <w:rPr>
          <w:rFonts w:ascii="Arial" w:eastAsia="Arial" w:hAnsi="Arial" w:cs="Arial"/>
        </w:rPr>
        <w:t xml:space="preserve">Resultando que la Concejalía de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w:t>
      </w:r>
      <w:r>
        <w:rPr>
          <w:rFonts w:ascii="Arial" w:eastAsia="Arial" w:hAnsi="Arial" w:cs="Arial"/>
        </w:rPr>
        <w:t>one en su art.12.2.a. que son competencia de los ayuntamientos canarios la promoción de actividad deportiva en su ámbito territorial, fomentando especialmente las actividades de iniciación y de carácter formativo y recreativo entre los colectivos de especi</w:t>
      </w:r>
      <w:r>
        <w:rPr>
          <w:rFonts w:ascii="Arial" w:eastAsia="Arial" w:hAnsi="Arial" w:cs="Arial"/>
        </w:rPr>
        <w:t xml:space="preserve">al atención señalados en el artículo 3 de esta ley, entre los que se encuentran los niños y jóvenes.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9091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3773" name="Group 42377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5844" name="Rectangle 2584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5845" name="Rectangle 2584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w:t>
                              </w:r>
                              <w:r>
                                <w:rPr>
                                  <w:rFonts w:ascii="Arial" w:eastAsia="Arial" w:hAnsi="Arial" w:cs="Arial"/>
                                  <w:sz w:val="12"/>
                                </w:rPr>
                                <w:t xml:space="preserve">forma esPublico Gestiona | Página 244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3773" style="width:12.7031pt;height:284.13pt;position:absolute;mso-position-horizontal-relative:page;mso-position-horizontal:absolute;margin-left:682.278pt;mso-position-vertical-relative:page;margin-top:527.79pt;" coordsize="1613,36084">
                <v:rect id="Rectangle 2584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584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244 de 386 </w:t>
                        </w:r>
                      </w:p>
                    </w:txbxContent>
                  </v:textbox>
                </v:rect>
                <w10:wrap type="square"/>
              </v:group>
            </w:pict>
          </mc:Fallback>
        </mc:AlternateContent>
      </w:r>
      <w:r>
        <w:rPr>
          <w:rFonts w:ascii="Arial" w:eastAsia="Arial" w:hAnsi="Arial" w:cs="Arial"/>
        </w:rPr>
        <w:t>Considerando que la Ley 1/2019, de 30 de enero, de la actividad física y el deporte de Canarias, en su art. 9 b. permite a los Ayuntamientos realizar mediante convenios con los clubes o cualquier otro sistema p</w:t>
      </w:r>
      <w:r>
        <w:rPr>
          <w:rFonts w:ascii="Arial" w:eastAsia="Arial" w:hAnsi="Arial" w:cs="Arial"/>
        </w:rPr>
        <w:t xml:space="preserve">revisto en el ordenamiento jurídico de las competencias atribuidas.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Invictus es una asociación privada, sin ánimo de lucro, que dispone de la suficiente estructura y personalidad jurídica, integrado dentro de la federaci</w:t>
      </w:r>
      <w:r>
        <w:rPr>
          <w:rFonts w:ascii="Arial" w:eastAsia="Arial" w:hAnsi="Arial" w:cs="Arial"/>
        </w:rPr>
        <w:t xml:space="preserve">ón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 misma finalidad de fomento de una actividad de interés público, como es la práctica del deporte por parte de la com</w:t>
      </w:r>
      <w:r>
        <w:rPr>
          <w:rFonts w:ascii="Arial" w:eastAsia="Arial" w:hAnsi="Arial" w:cs="Arial"/>
        </w:rPr>
        <w:t xml:space="preserve">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w:t>
      </w:r>
      <w:r>
        <w:rPr>
          <w:rFonts w:ascii="Arial" w:eastAsia="Arial" w:hAnsi="Arial" w:cs="Arial"/>
        </w:rPr>
        <w:t xml:space="preserve">La aprobación del texto del convenio de colaboración para la promoción de la gimnasia en trampolín base y el deporte adaptado en Candelaria, cuyo texto a continuación se describe: </w:t>
      </w:r>
    </w:p>
    <w:p w:rsidR="00477DFA" w:rsidRDefault="00756387">
      <w:pPr>
        <w:spacing w:after="105"/>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p>
    <w:p w:rsidR="00477DFA" w:rsidRDefault="00756387">
      <w:pPr>
        <w:spacing w:after="103"/>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CONVENIO DE COLABORACIÓN ENTRE EL ILUSTRE AYUNTAMIENTO DE CANDELARIA Y EL CLUB DEPORTIVO INVICTUS PARA LA PROMOCION DEL DEPORTE ADAPTADO Y EL TRAMPOLÍN BASE EN CANDELARIA (ESCUELA MUNICIPAL DE TRAMPOLÍN DE CANDELARIA). </w:t>
      </w:r>
    </w:p>
    <w:p w:rsidR="00477DFA" w:rsidRDefault="00756387">
      <w:pPr>
        <w:spacing w:after="19"/>
        <w:ind w:left="365"/>
      </w:pP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COMPARECEN </w:t>
      </w:r>
    </w:p>
    <w:p w:rsidR="00477DFA" w:rsidRDefault="00756387">
      <w:pPr>
        <w:spacing w:after="0"/>
        <w:ind w:left="360"/>
        <w:jc w:val="center"/>
      </w:pPr>
      <w:r>
        <w:rPr>
          <w:rFonts w:ascii="Arial" w:eastAsia="Arial" w:hAnsi="Arial" w:cs="Arial"/>
          <w:b/>
        </w:rPr>
        <w:t xml:space="preserve"> </w:t>
      </w:r>
    </w:p>
    <w:p w:rsidR="00477DFA" w:rsidRDefault="00756387">
      <w:pPr>
        <w:spacing w:after="123" w:line="271" w:lineRule="auto"/>
        <w:ind w:left="350" w:right="57" w:firstLine="708"/>
        <w:jc w:val="both"/>
      </w:pPr>
      <w:r>
        <w:rPr>
          <w:rFonts w:ascii="Arial" w:eastAsia="Arial" w:hAnsi="Arial" w:cs="Arial"/>
        </w:rPr>
        <w:t>De una parte Dña</w:t>
      </w:r>
      <w:r>
        <w:rPr>
          <w:rFonts w:ascii="Arial" w:eastAsia="Arial" w:hAnsi="Arial" w:cs="Arial"/>
        </w:rPr>
        <w:t>. María Concepción Brito Núñez, en calidad de Alcaldesa-Presidenta del Ayuntamiento de la Villa de Candelaria, cuyas circunstancias personales no se hacen constar por actuar en razón de su referido cargo, asistido por el Secretario General, D. Octavio Manu</w:t>
      </w:r>
      <w:r>
        <w:rPr>
          <w:rFonts w:ascii="Arial" w:eastAsia="Arial" w:hAnsi="Arial" w:cs="Arial"/>
        </w:rPr>
        <w:t xml:space="preserve">el Fernández Hernández. </w:t>
      </w:r>
    </w:p>
    <w:p w:rsidR="00477DFA" w:rsidRDefault="00756387">
      <w:pPr>
        <w:spacing w:after="123" w:line="271" w:lineRule="auto"/>
        <w:ind w:left="350" w:right="57" w:firstLine="708"/>
        <w:jc w:val="both"/>
      </w:pPr>
      <w:r>
        <w:rPr>
          <w:rFonts w:ascii="Arial" w:eastAsia="Arial" w:hAnsi="Arial" w:cs="Arial"/>
        </w:rPr>
        <w:t xml:space="preserve">De la otra parte, D. Iván Cristian León Escobar, mayor de edad y provisto de D.N.I. número ***3711**,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0"/>
        <w:ind w:left="365"/>
      </w:pPr>
      <w:r>
        <w:rPr>
          <w:rFonts w:ascii="Arial" w:eastAsia="Arial" w:hAnsi="Arial" w:cs="Arial"/>
        </w:rPr>
        <w:t xml:space="preserve"> </w:t>
      </w:r>
    </w:p>
    <w:p w:rsidR="00477DFA" w:rsidRDefault="00756387">
      <w:pPr>
        <w:spacing w:after="123" w:line="271" w:lineRule="auto"/>
        <w:ind w:left="350" w:right="57" w:firstLine="708"/>
        <w:jc w:val="both"/>
      </w:pPr>
      <w:r>
        <w:rPr>
          <w:noProof/>
        </w:rPr>
        <mc:AlternateContent>
          <mc:Choice Requires="wpg">
            <w:drawing>
              <wp:anchor distT="0" distB="0" distL="114300" distR="114300" simplePos="0" relativeHeight="2519101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1938" name="Group 42193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5952" name="Rectangle 2595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5953" name="Rectangle 2595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245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1938" style="width:12.7031pt;height:284.13pt;position:absolute;mso-position-horizontal-relative:page;mso-position-horizontal:absolute;margin-left:682.278pt;mso-position-vertical-relative:page;margin-top:527.79pt;" coordsize="1613,36084">
                <v:rect id="Rectangle 2595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595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245 de 386 </w:t>
                        </w:r>
                      </w:p>
                    </w:txbxContent>
                  </v:textbox>
                </v:rect>
                <w10:wrap type="square"/>
              </v:group>
            </w:pict>
          </mc:Fallback>
        </mc:AlternateContent>
      </w:r>
      <w:r>
        <w:rPr>
          <w:rFonts w:ascii="Arial" w:eastAsia="Arial" w:hAnsi="Arial" w:cs="Arial"/>
        </w:rPr>
        <w:t>Dña. María Concepción Brito Núñez, en calidad de Alcaldesa-Pr</w:t>
      </w:r>
      <w:r>
        <w:rPr>
          <w:rFonts w:ascii="Arial" w:eastAsia="Arial" w:hAnsi="Arial" w:cs="Arial"/>
        </w:rPr>
        <w:t>esidenta del Ayuntamiento de la Villa de Candelaria, especialmente facultada para este acto por acuerdo de la Junta de Gobierno Local de fecha [……] y en virtud de la competencia que le otorga el art. 21.1.b) de la Ley 7/1985, reguladora de las Bases de Rég</w:t>
      </w:r>
      <w:r>
        <w:rPr>
          <w:rFonts w:ascii="Arial" w:eastAsia="Arial" w:hAnsi="Arial" w:cs="Arial"/>
        </w:rPr>
        <w:t xml:space="preserve">imen Local, y asistida por D. Octavio Manuel Fernández Hernández, Secretario General, para dar fe del acto. </w:t>
      </w:r>
    </w:p>
    <w:p w:rsidR="00477DFA" w:rsidRDefault="00756387">
      <w:pPr>
        <w:spacing w:after="5" w:line="271" w:lineRule="auto"/>
        <w:ind w:left="350" w:right="57" w:firstLine="708"/>
        <w:jc w:val="both"/>
      </w:pPr>
      <w:r>
        <w:rPr>
          <w:rFonts w:ascii="Arial" w:eastAsia="Arial" w:hAnsi="Arial" w:cs="Arial"/>
        </w:rPr>
        <w:t>D. Iván Cristian León Escobar, actuando en calidad de Presidente del Club Deportivo Invictus, con cédula de identificación fiscal nº G-76664697, se</w:t>
      </w:r>
      <w:r>
        <w:rPr>
          <w:rFonts w:ascii="Arial" w:eastAsia="Arial" w:hAnsi="Arial" w:cs="Arial"/>
        </w:rPr>
        <w:t xml:space="preserve">gún manifestación del mismo y acuerdo adoptado, los comparecientes se reconocen mutuamente la competencia y capacidad legal necesaria y suficiente para suscribir el presente Convenio, y  </w:t>
      </w:r>
    </w:p>
    <w:p w:rsidR="00477DFA" w:rsidRDefault="00756387">
      <w:pPr>
        <w:spacing w:after="22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107"/>
        </w:numPr>
        <w:spacing w:after="5" w:line="271" w:lineRule="auto"/>
        <w:ind w:right="57" w:hanging="360"/>
        <w:jc w:val="both"/>
      </w:pPr>
      <w:r>
        <w:rPr>
          <w:rFonts w:ascii="Arial" w:eastAsia="Arial" w:hAnsi="Arial" w:cs="Arial"/>
        </w:rPr>
        <w:t>El Ilustre Ayuntamiento de Candelaria, a través de la C</w:t>
      </w:r>
      <w:r>
        <w:rPr>
          <w:rFonts w:ascii="Arial" w:eastAsia="Arial" w:hAnsi="Arial" w:cs="Arial"/>
        </w:rPr>
        <w:t xml:space="preserve">oncejalía de Deportes, se encarga del desarrollo de la política municipal en materia deportiva, en el término municipal de Candelaria. </w:t>
      </w:r>
    </w:p>
    <w:p w:rsidR="00477DFA" w:rsidRDefault="00756387">
      <w:pPr>
        <w:numPr>
          <w:ilvl w:val="0"/>
          <w:numId w:val="107"/>
        </w:numPr>
        <w:spacing w:after="5" w:line="271" w:lineRule="auto"/>
        <w:ind w:right="57" w:hanging="360"/>
        <w:jc w:val="both"/>
      </w:pPr>
      <w:r>
        <w:rPr>
          <w:rFonts w:ascii="Arial" w:eastAsia="Arial" w:hAnsi="Arial" w:cs="Arial"/>
        </w:rPr>
        <w:t>Ley 1/2019, de 30 de enero, de la actividad física y el deporte de Canarias dispone como competencia del Ayuntamiento de</w:t>
      </w:r>
      <w:r>
        <w:rPr>
          <w:rFonts w:ascii="Arial" w:eastAsia="Arial" w:hAnsi="Arial" w:cs="Arial"/>
        </w:rPr>
        <w:t xml:space="preserve"> la Villa de Candelaria la organización de actividades de deporte entre niños y jóvenes en el ámbito municipal (art. 12.2.a). </w:t>
      </w:r>
    </w:p>
    <w:p w:rsidR="00477DFA" w:rsidRDefault="00756387">
      <w:pPr>
        <w:numPr>
          <w:ilvl w:val="0"/>
          <w:numId w:val="107"/>
        </w:numPr>
        <w:spacing w:after="56" w:line="271" w:lineRule="auto"/>
        <w:ind w:right="57" w:hanging="360"/>
        <w:jc w:val="both"/>
      </w:pPr>
      <w:r>
        <w:rPr>
          <w:rFonts w:ascii="Arial" w:eastAsia="Arial" w:hAnsi="Arial" w:cs="Arial"/>
        </w:rPr>
        <w:t>Las competencias atribuidas al Ayuntamiento pueden ejecutarse por medio de convenios con los clubes o mediante cualquier otro sis</w:t>
      </w:r>
      <w:r>
        <w:rPr>
          <w:rFonts w:ascii="Arial" w:eastAsia="Arial" w:hAnsi="Arial" w:cs="Arial"/>
        </w:rPr>
        <w:t xml:space="preserve">tema previsto en el Ordenamiento Jurídico art. 9.b de la Ley 1/2019, de 30 de enero, de la actividad física y el deporte de Canarias). </w:t>
      </w:r>
    </w:p>
    <w:p w:rsidR="00477DFA" w:rsidRDefault="00756387">
      <w:pPr>
        <w:numPr>
          <w:ilvl w:val="0"/>
          <w:numId w:val="107"/>
        </w:numPr>
        <w:spacing w:after="5" w:line="271" w:lineRule="auto"/>
        <w:ind w:right="57" w:hanging="360"/>
        <w:jc w:val="both"/>
      </w:pPr>
      <w:r>
        <w:rPr>
          <w:rFonts w:ascii="Arial" w:eastAsia="Arial" w:hAnsi="Arial" w:cs="Arial"/>
        </w:rPr>
        <w:t xml:space="preserve">Ley Orgánica 2/2006, de 3 de mayo, de Educación establece en su artículo 8.1 “Las </w:t>
      </w:r>
    </w:p>
    <w:p w:rsidR="00477DFA" w:rsidRDefault="00756387">
      <w:pPr>
        <w:spacing w:after="0" w:line="311" w:lineRule="auto"/>
        <w:ind w:left="10" w:right="52" w:hanging="10"/>
        <w:jc w:val="right"/>
      </w:pPr>
      <w:r>
        <w:rPr>
          <w:rFonts w:ascii="Arial" w:eastAsia="Arial" w:hAnsi="Arial" w:cs="Arial"/>
        </w:rPr>
        <w:t xml:space="preserve">Administraciones educativas y las Corporaciones locales coordinarán sus actuaciones, cada una en el ámbito de sus competencias, para lograr una mayor eficacia de los recursos destinados a la educación y contribuir a los fines establecidos en esta Ley”. </w:t>
      </w:r>
    </w:p>
    <w:p w:rsidR="00477DFA" w:rsidRDefault="00756387">
      <w:pPr>
        <w:numPr>
          <w:ilvl w:val="0"/>
          <w:numId w:val="107"/>
        </w:numPr>
        <w:spacing w:after="5" w:line="271" w:lineRule="auto"/>
        <w:ind w:right="57" w:hanging="360"/>
        <w:jc w:val="both"/>
      </w:pPr>
      <w:r>
        <w:rPr>
          <w:rFonts w:ascii="Arial" w:eastAsia="Arial" w:hAnsi="Arial" w:cs="Arial"/>
        </w:rPr>
        <w:t>As</w:t>
      </w:r>
      <w:r>
        <w:rPr>
          <w:rFonts w:ascii="Arial" w:eastAsia="Arial" w:hAnsi="Arial" w:cs="Arial"/>
        </w:rPr>
        <w:t xml:space="preserve">í mismo la Orden 15 de enero de 2001, por la que se regulan las actividades extraescolares en los centros públicos no universitarios de la Comunidad Autónoma de Canarias, dispone en el punto 5.2 “Las actividades complementarias y extraescolares podrán ser </w:t>
      </w:r>
      <w:r>
        <w:rPr>
          <w:rFonts w:ascii="Arial" w:eastAsia="Arial" w:hAnsi="Arial" w:cs="Arial"/>
        </w:rPr>
        <w:t xml:space="preserve">desarrolladas por corporaciones locales o a través de cualquier entidad o personas colaboradoras, entre otras. </w:t>
      </w:r>
    </w:p>
    <w:p w:rsidR="00477DFA" w:rsidRDefault="00756387">
      <w:pPr>
        <w:numPr>
          <w:ilvl w:val="0"/>
          <w:numId w:val="107"/>
        </w:numPr>
        <w:spacing w:after="5" w:line="271" w:lineRule="auto"/>
        <w:ind w:right="57" w:hanging="360"/>
        <w:jc w:val="both"/>
      </w:pPr>
      <w:r>
        <w:rPr>
          <w:rFonts w:ascii="Arial" w:eastAsia="Arial" w:hAnsi="Arial" w:cs="Arial"/>
        </w:rPr>
        <w:t>El Club tiene reconocido en su objeto social la práctica de actividades físicas y deportivas sin ánimo de lucro, y como actividad principal la d</w:t>
      </w:r>
      <w:r>
        <w:rPr>
          <w:rFonts w:ascii="Arial" w:eastAsia="Arial" w:hAnsi="Arial" w:cs="Arial"/>
        </w:rPr>
        <w:t xml:space="preserve">e la gimnasia en Trampolín. </w:t>
      </w:r>
    </w:p>
    <w:p w:rsidR="00477DFA" w:rsidRDefault="00756387">
      <w:pPr>
        <w:numPr>
          <w:ilvl w:val="0"/>
          <w:numId w:val="107"/>
        </w:numPr>
        <w:spacing w:after="5" w:line="271" w:lineRule="auto"/>
        <w:ind w:right="57" w:hanging="360"/>
        <w:jc w:val="both"/>
      </w:pPr>
      <w:r>
        <w:rPr>
          <w:rFonts w:ascii="Arial" w:eastAsia="Arial" w:hAnsi="Arial" w:cs="Arial"/>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tal efecto, el Ayuntamiento y el Club suscriben el presente Convenio qu</w:t>
      </w:r>
      <w:r>
        <w:rPr>
          <w:rFonts w:ascii="Arial" w:eastAsia="Arial" w:hAnsi="Arial" w:cs="Arial"/>
        </w:rPr>
        <w:t xml:space="preserve">e se sujetará a las siguientes, </w:t>
      </w:r>
    </w:p>
    <w:p w:rsidR="00477DFA" w:rsidRDefault="00756387">
      <w:pPr>
        <w:spacing w:after="103"/>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111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0254" name="Group 42025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6062" name="Rectangle 2606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6063" name="Rectangle 2606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246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0254" style="width:12.7031pt;height:284.13pt;position:absolute;mso-position-horizontal-relative:page;mso-position-horizontal:absolute;margin-left:682.278pt;mso-position-vertical-relative:page;margin-top:527.79pt;" coordsize="1613,36084">
                <v:rect id="Rectangle 2606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606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246 de 386 </w:t>
                        </w:r>
                      </w:p>
                    </w:txbxContent>
                  </v:textbox>
                </v:rect>
                <w10:wrap type="square"/>
              </v:group>
            </w:pict>
          </mc:Fallback>
        </mc:AlternateContent>
      </w:r>
      <w:r>
        <w:rPr>
          <w:rFonts w:ascii="Arial" w:eastAsia="Arial" w:hAnsi="Arial" w:cs="Arial"/>
        </w:rPr>
        <w:t>Es objeto del presente convenio fomentar la práctica del deporte, por parte de los escolares del municipio, trazando como objetivo la difusión y divulgación de l</w:t>
      </w:r>
      <w:r>
        <w:rPr>
          <w:rFonts w:ascii="Arial" w:eastAsia="Arial" w:hAnsi="Arial" w:cs="Arial"/>
        </w:rPr>
        <w:t xml:space="preserve">a gimnasia en trampolín base a través de la Escuela Municipal de Trampolín de Candelaria, a partir de ahora E.M.T.C., así como la participación en los eventos deportivos y competiciones federadas para tal fin.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21"/>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La vigencia del C</w:t>
      </w:r>
      <w:r>
        <w:rPr>
          <w:rFonts w:ascii="Arial" w:eastAsia="Arial" w:hAnsi="Arial" w:cs="Arial"/>
        </w:rPr>
        <w:t xml:space="preserve">onvenio se extiende desde la firma del presente hasta el 31 diciembre de 2021. </w:t>
      </w:r>
    </w:p>
    <w:p w:rsidR="00477DFA" w:rsidRDefault="00756387">
      <w:pPr>
        <w:spacing w:after="103"/>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106"/>
        <w:ind w:left="365"/>
      </w:pPr>
      <w:r>
        <w:rPr>
          <w:rFonts w:ascii="Arial" w:eastAsia="Arial" w:hAnsi="Arial" w:cs="Arial"/>
        </w:rPr>
        <w:t xml:space="preserve"> </w:t>
      </w:r>
    </w:p>
    <w:p w:rsidR="00477DFA" w:rsidRDefault="00756387">
      <w:pPr>
        <w:spacing w:after="105"/>
        <w:ind w:left="365"/>
      </w:pPr>
      <w:r>
        <w:rPr>
          <w:rFonts w:ascii="Arial" w:eastAsia="Arial" w:hAnsi="Arial" w:cs="Arial"/>
        </w:rPr>
        <w:t xml:space="preserve"> </w:t>
      </w:r>
    </w:p>
    <w:p w:rsidR="00477DFA" w:rsidRDefault="00756387">
      <w:pPr>
        <w:spacing w:after="98" w:line="267" w:lineRule="auto"/>
        <w:ind w:left="1068" w:hanging="10"/>
      </w:pPr>
      <w:r>
        <w:rPr>
          <w:rFonts w:ascii="Arial" w:eastAsia="Arial" w:hAnsi="Arial" w:cs="Arial"/>
        </w:rPr>
        <w:t xml:space="preserve">M) </w:t>
      </w:r>
      <w:r>
        <w:rPr>
          <w:rFonts w:ascii="Arial" w:eastAsia="Arial" w:hAnsi="Arial" w:cs="Arial"/>
          <w:u w:val="single" w:color="000000"/>
        </w:rPr>
        <w:t>Por parte del Ayuntamiento de Candelaria:</w:t>
      </w: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p>
    <w:p w:rsidR="00477DFA" w:rsidRDefault="00756387">
      <w:pPr>
        <w:numPr>
          <w:ilvl w:val="0"/>
          <w:numId w:val="108"/>
        </w:numPr>
        <w:spacing w:after="5" w:line="271" w:lineRule="auto"/>
        <w:ind w:right="57" w:hanging="10"/>
        <w:jc w:val="both"/>
      </w:pPr>
      <w:r>
        <w:rPr>
          <w:rFonts w:ascii="Arial" w:eastAsia="Arial" w:hAnsi="Arial" w:cs="Arial"/>
        </w:rPr>
        <w:t>Abonará, de 1 vez, en forma de subvención y en el plazo máximo de tres meses desde la firma del presente convenio, una aportación económica en función de los alumnos inscritos y según las monitorías establecidas</w:t>
      </w:r>
      <w:r>
        <w:rPr>
          <w:rFonts w:ascii="Arial" w:eastAsia="Arial" w:hAnsi="Arial" w:cs="Arial"/>
        </w:rPr>
        <w:t>. Esta subvención será compatible con otras subvenciones, ayudas e ingresos. En todo caso, la contribución financiera del Ayuntamiento no implicará subrogación del mismo en ningún derecho u obligación que se deriven de la titularidad de las actividades, qu</w:t>
      </w:r>
      <w:r>
        <w:rPr>
          <w:rFonts w:ascii="Arial" w:eastAsia="Arial" w:hAnsi="Arial" w:cs="Arial"/>
        </w:rPr>
        <w:t xml:space="preserve">e corresponde en exclusiva al Club.   </w:t>
      </w:r>
    </w:p>
    <w:p w:rsidR="00477DFA" w:rsidRDefault="00756387">
      <w:pPr>
        <w:spacing w:after="54"/>
        <w:ind w:left="365"/>
      </w:pPr>
      <w:r>
        <w:rPr>
          <w:rFonts w:ascii="Arial" w:eastAsia="Arial" w:hAnsi="Arial" w:cs="Arial"/>
        </w:rPr>
        <w:t xml:space="preserve">      </w:t>
      </w:r>
    </w:p>
    <w:p w:rsidR="00477DFA" w:rsidRDefault="00756387">
      <w:pPr>
        <w:numPr>
          <w:ilvl w:val="0"/>
          <w:numId w:val="108"/>
        </w:numPr>
        <w:spacing w:after="5" w:line="271" w:lineRule="auto"/>
        <w:ind w:right="57" w:hanging="10"/>
        <w:jc w:val="both"/>
      </w:pPr>
      <w:r>
        <w:rPr>
          <w:rFonts w:ascii="Arial" w:eastAsia="Arial" w:hAnsi="Arial" w:cs="Arial"/>
        </w:rPr>
        <w:t>En cuanto a las monitorías, cada una de ellas se abonará a 75 €. Para tener derecho a la subvención, el número de alumnos por monitoría y sesión de entrenamiento será un mínimo de 5, pudiendo variar previo info</w:t>
      </w:r>
      <w:r>
        <w:rPr>
          <w:rFonts w:ascii="Arial" w:eastAsia="Arial" w:hAnsi="Arial" w:cs="Arial"/>
        </w:rPr>
        <w:t xml:space="preserve">rme del Club y con la aprobación de la Concejalía de Deportes. Sólo computarán para su pago aquellas monitorías que tengan regularizadas sus inscripciones a día 1 de febrero; y cumplan con el número mínimo de inscripciones. </w:t>
      </w:r>
    </w:p>
    <w:p w:rsidR="00477DFA" w:rsidRDefault="00756387">
      <w:pPr>
        <w:spacing w:after="16"/>
        <w:ind w:left="725"/>
      </w:pPr>
      <w:r>
        <w:rPr>
          <w:rFonts w:ascii="Arial" w:eastAsia="Arial" w:hAnsi="Arial" w:cs="Arial"/>
        </w:rPr>
        <w:t xml:space="preserve"> </w:t>
      </w:r>
    </w:p>
    <w:p w:rsidR="00477DFA" w:rsidRDefault="00756387">
      <w:pPr>
        <w:numPr>
          <w:ilvl w:val="1"/>
          <w:numId w:val="108"/>
        </w:numPr>
        <w:spacing w:after="5" w:line="271" w:lineRule="auto"/>
        <w:ind w:right="57" w:hanging="360"/>
        <w:jc w:val="both"/>
      </w:pPr>
      <w:r>
        <w:rPr>
          <w:rFonts w:ascii="Arial" w:eastAsia="Arial" w:hAnsi="Arial" w:cs="Arial"/>
        </w:rPr>
        <w:t>Las monitorías para la Campañ</w:t>
      </w:r>
      <w:r>
        <w:rPr>
          <w:rFonts w:ascii="Arial" w:eastAsia="Arial" w:hAnsi="Arial" w:cs="Arial"/>
        </w:rPr>
        <w:t xml:space="preserve">a de Promoción Deportiva durante la anualidad 2021 a realizar por el Club Deportivo Invictus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7" w:type="dxa"/>
          <w:left w:w="161" w:type="dxa"/>
          <w:bottom w:w="0" w:type="dxa"/>
          <w:right w:w="104"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5"/>
              <w:jc w:val="center"/>
            </w:pPr>
            <w:r>
              <w:rPr>
                <w:rFonts w:ascii="Arial" w:eastAsia="Arial" w:hAnsi="Arial" w:cs="Arial"/>
                <w:b/>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5"/>
              <w:jc w:val="center"/>
            </w:pPr>
            <w:r>
              <w:rPr>
                <w:rFonts w:ascii="Arial" w:eastAsia="Arial" w:hAnsi="Arial" w:cs="Arial"/>
                <w:b/>
              </w:rPr>
              <w:t xml:space="preserve">Instalación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0"/>
              <w:jc w:val="center"/>
            </w:pPr>
            <w:r>
              <w:rPr>
                <w:rFonts w:ascii="Arial" w:eastAsia="Arial" w:hAnsi="Arial" w:cs="Arial"/>
              </w:rPr>
              <w:t xml:space="preserve">Trampolín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rPr>
              <w:t xml:space="preserve">Pabellón I.E.S Punta Larga </w:t>
            </w:r>
          </w:p>
        </w:tc>
      </w:tr>
      <w:tr w:rsidR="00477DFA">
        <w:trPr>
          <w:trHeight w:val="768"/>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5"/>
              <w:jc w:val="center"/>
            </w:pPr>
            <w:r>
              <w:rPr>
                <w:rFonts w:ascii="Arial" w:eastAsia="Arial" w:hAnsi="Arial" w:cs="Arial"/>
              </w:rPr>
              <w:t xml:space="preserve">Deporte Adaptado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105"/>
            </w:pPr>
            <w:r>
              <w:rPr>
                <w:rFonts w:ascii="Arial" w:eastAsia="Arial" w:hAnsi="Arial" w:cs="Arial"/>
              </w:rPr>
              <w:t xml:space="preserve">Pabellón y Campo de Bola Canaria de </w:t>
            </w:r>
          </w:p>
          <w:p w:rsidR="00477DFA" w:rsidRDefault="00756387">
            <w:pPr>
              <w:spacing w:after="0"/>
              <w:ind w:right="57"/>
              <w:jc w:val="center"/>
            </w:pPr>
            <w:r>
              <w:rPr>
                <w:rFonts w:ascii="Arial" w:eastAsia="Arial" w:hAnsi="Arial" w:cs="Arial"/>
              </w:rPr>
              <w:t xml:space="preserve">Punta Larga </w:t>
            </w:r>
          </w:p>
        </w:tc>
      </w:tr>
    </w:tbl>
    <w:p w:rsidR="00477DFA" w:rsidRDefault="00756387">
      <w:pPr>
        <w:spacing w:after="16"/>
        <w:ind w:left="365"/>
      </w:pPr>
      <w:r>
        <w:rPr>
          <w:rFonts w:ascii="Arial" w:eastAsia="Arial" w:hAnsi="Arial" w:cs="Arial"/>
        </w:rPr>
        <w:t xml:space="preserve"> </w:t>
      </w:r>
    </w:p>
    <w:p w:rsidR="00477DFA" w:rsidRDefault="00756387">
      <w:pPr>
        <w:numPr>
          <w:ilvl w:val="1"/>
          <w:numId w:val="108"/>
        </w:numPr>
        <w:spacing w:after="5" w:line="271" w:lineRule="auto"/>
        <w:ind w:right="57" w:hanging="360"/>
        <w:jc w:val="both"/>
      </w:pPr>
      <w:r>
        <w:rPr>
          <w:noProof/>
        </w:rPr>
        <mc:AlternateContent>
          <mc:Choice Requires="wpg">
            <w:drawing>
              <wp:anchor distT="0" distB="0" distL="114300" distR="114300" simplePos="0" relativeHeight="2519121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8121" name="Group 41812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6195" name="Rectangle 2619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6196" name="Rectangle 2619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247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8121" style="width:12.7031pt;height:284.13pt;position:absolute;mso-position-horizontal-relative:page;mso-position-horizontal:absolute;margin-left:682.278pt;mso-position-vertical-relative:page;margin-top:527.79pt;" coordsize="1613,36084">
                <v:rect id="Rectangle 2619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619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247 de 386 </w:t>
                        </w:r>
                      </w:p>
                    </w:txbxContent>
                  </v:textbox>
                </v:rect>
                <w10:wrap type="square"/>
              </v:group>
            </w:pict>
          </mc:Fallback>
        </mc:AlternateContent>
      </w:r>
      <w:r>
        <w:rPr>
          <w:rFonts w:ascii="Arial" w:eastAsia="Arial" w:hAnsi="Arial" w:cs="Arial"/>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rPr>
        <w:t xml:space="preserve">ionar el programa anual de actividades, el mismo se supeditará a un acuerdo previo entre las partes. </w:t>
      </w:r>
    </w:p>
    <w:p w:rsidR="00477DFA" w:rsidRDefault="00756387">
      <w:pPr>
        <w:spacing w:after="16"/>
        <w:ind w:left="365"/>
      </w:pPr>
      <w:r>
        <w:rPr>
          <w:rFonts w:ascii="Arial" w:eastAsia="Arial" w:hAnsi="Arial" w:cs="Arial"/>
        </w:rPr>
        <w:t xml:space="preserve"> </w:t>
      </w:r>
    </w:p>
    <w:p w:rsidR="00477DFA" w:rsidRDefault="00756387">
      <w:pPr>
        <w:numPr>
          <w:ilvl w:val="1"/>
          <w:numId w:val="108"/>
        </w:numPr>
        <w:spacing w:after="5" w:line="271" w:lineRule="auto"/>
        <w:ind w:right="57" w:hanging="360"/>
        <w:jc w:val="both"/>
      </w:pPr>
      <w:r>
        <w:rPr>
          <w:rFonts w:ascii="Arial" w:eastAsia="Arial" w:hAnsi="Arial" w:cs="Arial"/>
        </w:rPr>
        <w:t>Cada monitoría impartirá como mínimo 2 horas entre los días de lunes a viernes dedicadas al entrenamiento y 2 horas en fin de semana dedicadas a competi</w:t>
      </w:r>
      <w:r>
        <w:rPr>
          <w:rFonts w:ascii="Arial" w:eastAsia="Arial" w:hAnsi="Arial" w:cs="Arial"/>
        </w:rPr>
        <w:t xml:space="preserve">ción, concentraciones, exhibiciones, etc., respetando siempre los horarios preestablecidos en las programaciones de las Campañas de Promoción Deportiva respectivas durante la anualidad 2021. </w:t>
      </w:r>
    </w:p>
    <w:p w:rsidR="00477DFA" w:rsidRDefault="00756387">
      <w:pPr>
        <w:spacing w:after="19"/>
        <w:ind w:left="1445"/>
      </w:pPr>
      <w:r>
        <w:rPr>
          <w:rFonts w:ascii="Arial" w:eastAsia="Arial" w:hAnsi="Arial" w:cs="Arial"/>
        </w:rPr>
        <w:t xml:space="preserve"> </w:t>
      </w:r>
    </w:p>
    <w:p w:rsidR="00477DFA" w:rsidRDefault="00756387">
      <w:pPr>
        <w:numPr>
          <w:ilvl w:val="0"/>
          <w:numId w:val="108"/>
        </w:numPr>
        <w:spacing w:after="5" w:line="271" w:lineRule="auto"/>
        <w:ind w:right="57" w:hanging="10"/>
        <w:jc w:val="both"/>
      </w:pPr>
      <w:r>
        <w:rPr>
          <w:rFonts w:ascii="Arial" w:eastAsia="Arial" w:hAnsi="Arial" w:cs="Arial"/>
        </w:rPr>
        <w:t>Para el correcto desarrollo de la actividad de la E.M.T.C y el resto de equipos del Club, les cederá las instalaciones deportivas acordadas, en los horarios que se establezcan. No obstante, el Ayuntamiento se reserva el derecho a utilizar las instalaciones</w:t>
      </w:r>
      <w:r>
        <w:rPr>
          <w:rFonts w:ascii="Arial" w:eastAsia="Arial" w:hAnsi="Arial" w:cs="Arial"/>
        </w:rPr>
        <w:t xml:space="preserve"> para evento o actividades puntuales o regulares propias, dentro de esos horarios y para la promoción del deporte, previo aviso al Club. </w:t>
      </w:r>
    </w:p>
    <w:p w:rsidR="00477DFA" w:rsidRDefault="00756387">
      <w:pPr>
        <w:spacing w:after="19"/>
        <w:ind w:left="365"/>
      </w:pPr>
      <w:r>
        <w:rPr>
          <w:rFonts w:ascii="Arial" w:eastAsia="Arial" w:hAnsi="Arial" w:cs="Arial"/>
        </w:rPr>
        <w:t xml:space="preserve"> </w:t>
      </w:r>
    </w:p>
    <w:p w:rsidR="00477DFA" w:rsidRDefault="00756387">
      <w:pPr>
        <w:numPr>
          <w:ilvl w:val="0"/>
          <w:numId w:val="108"/>
        </w:numPr>
        <w:spacing w:after="5" w:line="271" w:lineRule="auto"/>
        <w:ind w:right="57" w:hanging="10"/>
        <w:jc w:val="both"/>
      </w:pPr>
      <w:r>
        <w:rPr>
          <w:rFonts w:ascii="Arial" w:eastAsia="Arial" w:hAnsi="Arial" w:cs="Arial"/>
        </w:rPr>
        <w:t>En el caso de la organización de un campus deportivo municipal (contemplado en la ordenanza fiscal vigente), y previ</w:t>
      </w:r>
      <w:r>
        <w:rPr>
          <w:rFonts w:ascii="Arial" w:eastAsia="Arial" w:hAnsi="Arial" w:cs="Arial"/>
        </w:rPr>
        <w:t>a planificación y confirmación con la Concejalía de Deportes, abonará en forma de subvención, en función del número de monitorías desarrolladas por el Club, 30€ por día de celebración de campus, por cada una de ellas, además de aquellos gastos materiales (</w:t>
      </w:r>
      <w:r>
        <w:rPr>
          <w:rFonts w:ascii="Arial" w:eastAsia="Arial" w:hAnsi="Arial" w:cs="Arial"/>
        </w:rPr>
        <w:t>trofeos, camisas…) que se deriven de la organización del mismo.  Dicha subvención se abonará en un plazo máximo de cuatro meses tras finalizada la actividad. Para tener derecho a la subvención el número de alumnos por monitoría será un mínimo de 10, pudien</w:t>
      </w:r>
      <w:r>
        <w:rPr>
          <w:rFonts w:ascii="Arial" w:eastAsia="Arial" w:hAnsi="Arial" w:cs="Arial"/>
        </w:rPr>
        <w:t>do variar previo informe del Club y con la aprobación de la Concejalía de Deportes. Sólo computarán para su pago aquellas monitorías que tengan regularizadas sus inscripciones previo a la finalización del campus, y cumplan con el número mínimo de inscripci</w:t>
      </w:r>
      <w:r>
        <w:rPr>
          <w:rFonts w:ascii="Arial" w:eastAsia="Arial" w:hAnsi="Arial" w:cs="Arial"/>
        </w:rPr>
        <w:t xml:space="preserve">ones establecidas. La duración diaria de la actividad será de 9 a 13h, a la que se habrá de incluir un horario de permanencia de 8 a 9h y de 13 a 14h. </w:t>
      </w:r>
    </w:p>
    <w:p w:rsidR="00477DFA" w:rsidRDefault="00756387">
      <w:pPr>
        <w:spacing w:after="16"/>
        <w:ind w:left="365"/>
      </w:pPr>
      <w:r>
        <w:rPr>
          <w:rFonts w:ascii="Arial" w:eastAsia="Arial" w:hAnsi="Arial" w:cs="Arial"/>
        </w:rPr>
        <w:t xml:space="preserve"> </w:t>
      </w:r>
    </w:p>
    <w:p w:rsidR="00477DFA" w:rsidRDefault="00756387">
      <w:pPr>
        <w:numPr>
          <w:ilvl w:val="0"/>
          <w:numId w:val="108"/>
        </w:numPr>
        <w:spacing w:after="5" w:line="271" w:lineRule="auto"/>
        <w:ind w:right="57" w:hanging="10"/>
        <w:jc w:val="both"/>
      </w:pPr>
      <w:r>
        <w:rPr>
          <w:rFonts w:ascii="Arial" w:eastAsia="Arial" w:hAnsi="Arial" w:cs="Arial"/>
        </w:rPr>
        <w:t>Tramitar las inscripciones de los interesados en sede física o electrónica del Ayuntamiento, solicitan</w:t>
      </w:r>
      <w:r>
        <w:rPr>
          <w:rFonts w:ascii="Arial" w:eastAsia="Arial" w:hAnsi="Arial" w:cs="Arial"/>
        </w:rPr>
        <w:t xml:space="preserve">do a los interesados todos los requisitos expuestos y cumplimentada debidamente la hoja de inscripción. </w:t>
      </w:r>
    </w:p>
    <w:p w:rsidR="00477DFA" w:rsidRDefault="00756387">
      <w:pPr>
        <w:spacing w:after="17"/>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N) </w:t>
      </w:r>
      <w:r>
        <w:rPr>
          <w:rFonts w:ascii="Arial" w:eastAsia="Arial" w:hAnsi="Arial" w:cs="Arial"/>
          <w:u w:val="single" w:color="000000"/>
        </w:rPr>
        <w:t>Por parte del Club Invictus de Candelaria:</w:t>
      </w: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numPr>
          <w:ilvl w:val="0"/>
          <w:numId w:val="109"/>
        </w:numPr>
        <w:spacing w:after="5" w:line="271" w:lineRule="auto"/>
        <w:ind w:right="57" w:hanging="10"/>
        <w:jc w:val="both"/>
      </w:pPr>
      <w:r>
        <w:rPr>
          <w:rFonts w:ascii="Arial" w:eastAsia="Arial" w:hAnsi="Arial" w:cs="Arial"/>
        </w:rPr>
        <w:t>Tramitar en la entidad o federación correspondiente, la inscripción o licencia federativa con la m</w:t>
      </w:r>
      <w:r>
        <w:rPr>
          <w:rFonts w:ascii="Arial" w:eastAsia="Arial" w:hAnsi="Arial" w:cs="Arial"/>
        </w:rPr>
        <w:t xml:space="preserve">utualidad correspondiente, a efectos de seguro y responsabilidades, para los inscritos en la Escuela Municipal que, en conveniencia con el club, quisieran participar en las competiciones que se organicen para esta modalidad deportiva. </w:t>
      </w:r>
    </w:p>
    <w:p w:rsidR="00477DFA" w:rsidRDefault="00756387">
      <w:pPr>
        <w:spacing w:after="16"/>
        <w:ind w:left="365"/>
      </w:pPr>
      <w:r>
        <w:rPr>
          <w:rFonts w:ascii="Arial" w:eastAsia="Arial" w:hAnsi="Arial" w:cs="Arial"/>
        </w:rPr>
        <w:t xml:space="preserve"> </w:t>
      </w:r>
    </w:p>
    <w:p w:rsidR="00477DFA" w:rsidRDefault="00756387">
      <w:pPr>
        <w:numPr>
          <w:ilvl w:val="0"/>
          <w:numId w:val="109"/>
        </w:numPr>
        <w:spacing w:after="5" w:line="271" w:lineRule="auto"/>
        <w:ind w:right="57" w:hanging="10"/>
        <w:jc w:val="both"/>
      </w:pPr>
      <w:r>
        <w:rPr>
          <w:noProof/>
        </w:rPr>
        <mc:AlternateContent>
          <mc:Choice Requires="wpg">
            <w:drawing>
              <wp:anchor distT="0" distB="0" distL="114300" distR="114300" simplePos="0" relativeHeight="2519132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2076" name="Group 42207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6311" name="Rectangle 2631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w:t>
                              </w:r>
                              <w:r>
                                <w:rPr>
                                  <w:rFonts w:ascii="Arial" w:eastAsia="Arial" w:hAnsi="Arial" w:cs="Arial"/>
                                  <w:sz w:val="12"/>
                                </w:rPr>
                                <w:t xml:space="preserve">: MD4QWA4REYC34WM9HSHFAAXR4 | Verificación: https://candelaria.sedelectronica.es/ </w:t>
                              </w:r>
                            </w:p>
                          </w:txbxContent>
                        </wps:txbx>
                        <wps:bodyPr horzOverflow="overflow" vert="horz" lIns="0" tIns="0" rIns="0" bIns="0" rtlCol="0">
                          <a:noAutofit/>
                        </wps:bodyPr>
                      </wps:wsp>
                      <wps:wsp>
                        <wps:cNvPr id="26312" name="Rectangle 2631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248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2076" style="width:12.7031pt;height:284.13pt;position:absolute;mso-position-horizontal-relative:page;mso-position-horizontal:absolute;margin-left:682.278pt;mso-position-vertical-relative:page;margin-top:527.79pt;" coordsize="1613,36084">
                <v:rect id="Rectangle 2631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631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248 de 386 </w:t>
                        </w:r>
                      </w:p>
                    </w:txbxContent>
                  </v:textbox>
                </v:rect>
                <w10:wrap type="square"/>
              </v:group>
            </w:pict>
          </mc:Fallback>
        </mc:AlternateContent>
      </w:r>
      <w:r>
        <w:rPr>
          <w:rFonts w:ascii="Arial" w:eastAsia="Arial" w:hAnsi="Arial" w:cs="Arial"/>
        </w:rPr>
        <w:t>El Club, a través de sus técnicos cualificados, se compromete a desarrollar la modalidad deportiva de gimnasia en trampolín en las instalaciones deportivas municipales y de los centros escolares, previstas en la programación de la Campaña de Promoción Depo</w:t>
      </w:r>
      <w:r>
        <w:rPr>
          <w:rFonts w:ascii="Arial" w:eastAsia="Arial" w:hAnsi="Arial" w:cs="Arial"/>
        </w:rPr>
        <w:t>rtiva de la Concejalía de Deportes del Ayuntamiento de Candelaria para la presenta anualidad, siempre y cuando cumplan con los requisitos para la obtención de la subvención de las monitorías. El Club deberá entregar a la Concejalía de Deportes antes del in</w:t>
      </w:r>
      <w:r>
        <w:rPr>
          <w:rFonts w:ascii="Arial" w:eastAsia="Arial" w:hAnsi="Arial" w:cs="Arial"/>
        </w:rPr>
        <w:t xml:space="preserve">icio de la actividad sujeta a convenio la relación de monitores y documento acreditativo de sus respectivas titulaciones. </w:t>
      </w:r>
    </w:p>
    <w:p w:rsidR="00477DFA" w:rsidRDefault="00756387">
      <w:pPr>
        <w:spacing w:after="16"/>
        <w:ind w:left="365"/>
      </w:pPr>
      <w:r>
        <w:rPr>
          <w:rFonts w:ascii="Arial" w:eastAsia="Arial" w:hAnsi="Arial" w:cs="Arial"/>
        </w:rPr>
        <w:t xml:space="preserve"> </w:t>
      </w:r>
    </w:p>
    <w:p w:rsidR="00477DFA" w:rsidRDefault="00756387">
      <w:pPr>
        <w:numPr>
          <w:ilvl w:val="0"/>
          <w:numId w:val="109"/>
        </w:numPr>
        <w:spacing w:after="5" w:line="271" w:lineRule="auto"/>
        <w:ind w:right="57" w:hanging="10"/>
        <w:jc w:val="both"/>
      </w:pPr>
      <w:r>
        <w:rPr>
          <w:rFonts w:ascii="Arial" w:eastAsia="Arial" w:hAnsi="Arial" w:cs="Arial"/>
        </w:rPr>
        <w:t xml:space="preserve">Hacer expresa mención en las actividades objeto del convenio de la colaboración económica del Ayuntamiento, y en todo caso hacerla </w:t>
      </w:r>
      <w:r>
        <w:rPr>
          <w:rFonts w:ascii="Arial" w:eastAsia="Arial" w:hAnsi="Arial" w:cs="Arial"/>
        </w:rPr>
        <w:t xml:space="preserve">constar en la publicidad del Club, conforme al modelo oficial de escudo y denominación municipal. </w:t>
      </w:r>
    </w:p>
    <w:p w:rsidR="00477DFA" w:rsidRDefault="00756387">
      <w:pPr>
        <w:spacing w:after="19"/>
        <w:ind w:left="365"/>
      </w:pPr>
      <w:r>
        <w:rPr>
          <w:rFonts w:ascii="Arial" w:eastAsia="Arial" w:hAnsi="Arial" w:cs="Arial"/>
        </w:rPr>
        <w:t xml:space="preserve"> </w:t>
      </w:r>
    </w:p>
    <w:p w:rsidR="00477DFA" w:rsidRDefault="00756387">
      <w:pPr>
        <w:numPr>
          <w:ilvl w:val="0"/>
          <w:numId w:val="109"/>
        </w:numPr>
        <w:spacing w:after="5" w:line="271" w:lineRule="auto"/>
        <w:ind w:right="57" w:hanging="10"/>
        <w:jc w:val="both"/>
      </w:pPr>
      <w:r>
        <w:rPr>
          <w:rFonts w:ascii="Arial" w:eastAsia="Arial" w:hAnsi="Arial" w:cs="Arial"/>
        </w:rPr>
        <w:t xml:space="preserve">Invitar expresamente, al final de temporada o de cada actividad, al representante del Ayuntamiento y de la Concejalía de Deportes para las clausuras o los </w:t>
      </w:r>
      <w:r>
        <w:rPr>
          <w:rFonts w:ascii="Arial" w:eastAsia="Arial" w:hAnsi="Arial" w:cs="Arial"/>
        </w:rPr>
        <w:t xml:space="preserve">actos de entrega de trofeos y distinciones que se pudieran organizar por parte del club. </w:t>
      </w:r>
    </w:p>
    <w:p w:rsidR="00477DFA" w:rsidRDefault="00756387">
      <w:pPr>
        <w:spacing w:after="19"/>
        <w:ind w:left="365"/>
      </w:pPr>
      <w:r>
        <w:rPr>
          <w:rFonts w:ascii="Arial" w:eastAsia="Arial" w:hAnsi="Arial" w:cs="Arial"/>
        </w:rPr>
        <w:t xml:space="preserve"> </w:t>
      </w:r>
    </w:p>
    <w:p w:rsidR="00477DFA" w:rsidRDefault="00756387">
      <w:pPr>
        <w:numPr>
          <w:ilvl w:val="0"/>
          <w:numId w:val="109"/>
        </w:numPr>
        <w:spacing w:after="5" w:line="271" w:lineRule="auto"/>
        <w:ind w:right="57" w:hanging="10"/>
        <w:jc w:val="both"/>
      </w:pPr>
      <w:r>
        <w:rPr>
          <w:rFonts w:ascii="Arial" w:eastAsia="Arial" w:hAnsi="Arial" w:cs="Arial"/>
        </w:rPr>
        <w:t>Comunicar la obtención de otras subvenciones, ayudas, donaciones o cualquier otro ingreso concurrente con la misma actividad, procedentes de cualesquiera Administra</w:t>
      </w:r>
      <w:r>
        <w:rPr>
          <w:rFonts w:ascii="Arial" w:eastAsia="Arial" w:hAnsi="Arial" w:cs="Arial"/>
        </w:rPr>
        <w:t>ciones Públicas, entes públicos o privados, nacionales o internacionales, velando en todo momento por concurrir en cualquier convocatoria de subvenciones que les sea compatible con el objeto de este acuerdo, al objeto de poder dotarse de mayores fondos par</w:t>
      </w:r>
      <w:r>
        <w:rPr>
          <w:rFonts w:ascii="Arial" w:eastAsia="Arial" w:hAnsi="Arial" w:cs="Arial"/>
        </w:rPr>
        <w:t xml:space="preserve">a el mejor desarrollo de esa promoción deportiva.  </w:t>
      </w:r>
    </w:p>
    <w:p w:rsidR="00477DFA" w:rsidRDefault="00756387">
      <w:pPr>
        <w:spacing w:after="16"/>
        <w:ind w:left="365"/>
      </w:pPr>
      <w:r>
        <w:rPr>
          <w:rFonts w:ascii="Arial" w:eastAsia="Arial" w:hAnsi="Arial" w:cs="Arial"/>
        </w:rPr>
        <w:t xml:space="preserve"> </w:t>
      </w:r>
    </w:p>
    <w:p w:rsidR="00477DFA" w:rsidRDefault="00756387">
      <w:pPr>
        <w:numPr>
          <w:ilvl w:val="0"/>
          <w:numId w:val="109"/>
        </w:numPr>
        <w:spacing w:after="5" w:line="271" w:lineRule="auto"/>
        <w:ind w:right="57" w:hanging="10"/>
        <w:jc w:val="both"/>
      </w:pPr>
      <w:r>
        <w:rPr>
          <w:rFonts w:ascii="Arial" w:eastAsia="Arial" w:hAnsi="Arial" w:cs="Arial"/>
        </w:rPr>
        <w:t>Conforme el artículo 53 de la Ordenanza General municipal y Bases reguladoras de subvenciones, será el convenio de colaboración, quien fijará el plazo de justificación de las subvenciones y su final, qu</w:t>
      </w:r>
      <w:r>
        <w:rPr>
          <w:rFonts w:ascii="Arial" w:eastAsia="Arial" w:hAnsi="Arial" w:cs="Arial"/>
        </w:rPr>
        <w:t>e será como máximo, de tres meses desde la finalización del plazo para la realización de la actividad. No obstante, por razones justificadas debidamente motivadas no pudiera realizarse o justificarse en el plazo previsto, el órgano concedente podrá acordar</w:t>
      </w:r>
      <w:r>
        <w:rPr>
          <w:rFonts w:ascii="Arial" w:eastAsia="Arial" w:hAnsi="Arial" w:cs="Arial"/>
        </w:rPr>
        <w:t xml:space="preserve">, siempre con anterioridad a la finalización del plazo concedido, la prórroga del plazo, que no excederá de la mitad del previsto en el párrafo anterior, siempre que no se perjudiquen derechos de terceros.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Deberá presentarse una Cuenta Justificativa for</w:t>
      </w:r>
      <w:r>
        <w:rPr>
          <w:rFonts w:ascii="Arial" w:eastAsia="Arial" w:hAnsi="Arial" w:cs="Arial"/>
        </w:rPr>
        <w:t xml:space="preserve">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Una memoria de actuación justificativa del cumplimiento de las condiciones impuestas en la concesión de la subvención, con indicación de las actividades realizadas y de los resultados obtenidos.  - Una memoria económica justificativa del cos</w:t>
      </w:r>
      <w:r>
        <w:rPr>
          <w:rFonts w:ascii="Arial" w:eastAsia="Arial" w:hAnsi="Arial" w:cs="Arial"/>
        </w:rPr>
        <w:t>te de las actividades realizadas, que contendrá una relación clasificada de los gastos e inversiones de la actividad, con identificación del acreedor y del documento, su importe, fecha de emisión y, en su caso, fecha de pago. Debe acompañarse de facturas i</w:t>
      </w:r>
      <w:r>
        <w:rPr>
          <w:rFonts w:ascii="Arial" w:eastAsia="Arial" w:hAnsi="Arial" w:cs="Arial"/>
        </w:rPr>
        <w:t xml:space="preserve">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110"/>
        </w:numPr>
        <w:spacing w:after="5" w:line="271" w:lineRule="auto"/>
        <w:ind w:right="57" w:hanging="10"/>
        <w:jc w:val="both"/>
      </w:pPr>
      <w:r>
        <w:rPr>
          <w:rFonts w:ascii="Arial" w:eastAsia="Arial" w:hAnsi="Arial" w:cs="Arial"/>
        </w:rPr>
        <w:t>Facilitar cuanta información que le sea requerida por el Ayuntamiento, por la Intervención del mismo y por cualquier otro órgano de fiscalización y control en ejercicio de sus respectivas competencias</w:t>
      </w:r>
      <w:r>
        <w:rPr>
          <w:rFonts w:ascii="Arial" w:eastAsia="Arial" w:hAnsi="Arial" w:cs="Arial"/>
        </w:rPr>
        <w:t xml:space="preserve">. </w:t>
      </w:r>
    </w:p>
    <w:p w:rsidR="00477DFA" w:rsidRDefault="00756387">
      <w:pPr>
        <w:spacing w:after="136"/>
        <w:ind w:left="365"/>
      </w:pPr>
      <w:r>
        <w:rPr>
          <w:rFonts w:ascii="Arial" w:eastAsia="Arial" w:hAnsi="Arial" w:cs="Arial"/>
        </w:rPr>
        <w:t xml:space="preserve"> </w:t>
      </w:r>
    </w:p>
    <w:p w:rsidR="00477DFA" w:rsidRDefault="00756387">
      <w:pPr>
        <w:numPr>
          <w:ilvl w:val="0"/>
          <w:numId w:val="110"/>
        </w:numPr>
        <w:spacing w:after="126" w:line="271" w:lineRule="auto"/>
        <w:ind w:right="57" w:hanging="10"/>
        <w:jc w:val="both"/>
      </w:pPr>
      <w:r>
        <w:rPr>
          <w:rFonts w:ascii="Arial" w:eastAsia="Arial" w:hAnsi="Arial" w:cs="Arial"/>
        </w:rPr>
        <w:t xml:space="preserve">El Club se compromete a colaborar en las actividades organizadas o acciones de formación propuesta por la Concejalía de Deportes para la promoción del deporte base en el municipio.  </w:t>
      </w:r>
    </w:p>
    <w:p w:rsidR="00477DFA" w:rsidRDefault="00756387">
      <w:pPr>
        <w:spacing w:after="17"/>
        <w:ind w:left="365"/>
      </w:pPr>
      <w:r>
        <w:rPr>
          <w:noProof/>
        </w:rPr>
        <mc:AlternateContent>
          <mc:Choice Requires="wpg">
            <w:drawing>
              <wp:anchor distT="0" distB="0" distL="114300" distR="114300" simplePos="0" relativeHeight="2519142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2141" name="Group 42214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6427" name="Rectangle 2642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6428" name="Rectangle 2642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249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2141" style="width:12.7031pt;height:284.13pt;position:absolute;mso-position-horizontal-relative:page;mso-position-horizontal:absolute;margin-left:682.278pt;mso-position-vertical-relative:page;margin-top:527.79pt;" coordsize="1613,36084">
                <v:rect id="Rectangle 2642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642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249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Concejalía de Deportes podrá pedir cuanta información co</w:t>
      </w:r>
      <w:r>
        <w:rPr>
          <w:rFonts w:ascii="Arial" w:eastAsia="Arial" w:hAnsi="Arial" w:cs="Arial"/>
        </w:rPr>
        <w:t xml:space="preserve">nsidere necesarios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110"/>
        </w:numPr>
        <w:spacing w:after="5" w:line="271" w:lineRule="auto"/>
        <w:ind w:right="57" w:hanging="10"/>
        <w:jc w:val="both"/>
      </w:pPr>
      <w:r>
        <w:rPr>
          <w:rFonts w:ascii="Arial" w:eastAsia="Arial" w:hAnsi="Arial" w:cs="Arial"/>
        </w:rPr>
        <w:t xml:space="preserve">En el caso de la organización por parte </w:t>
      </w:r>
      <w:r>
        <w:rPr>
          <w:rFonts w:ascii="Arial" w:eastAsia="Arial" w:hAnsi="Arial" w:cs="Arial"/>
        </w:rPr>
        <w:t>del club previa aprobación de la Concejalía, de un campus, jornada de tecnificación, clinic, taller o actividad análoga, podrá cobrar dicho servicio a las personas inscritas y usar las instalaciones deportivas acordadas, debiendo en todo momento, contratar</w:t>
      </w:r>
      <w:r>
        <w:rPr>
          <w:rFonts w:ascii="Arial" w:eastAsia="Arial" w:hAnsi="Arial" w:cs="Arial"/>
        </w:rPr>
        <w:t xml:space="preserve"> un seguro de accidentes que cubra a todos los participantes en el caso de que la licencia federativa no cubra dicha actividad. Así mismo, debe incluir el logo del Ayuntamiento como colaborador en la cartelería y difusión, así como aplicar un descuento de </w:t>
      </w:r>
      <w:r>
        <w:rPr>
          <w:rFonts w:ascii="Arial" w:eastAsia="Arial" w:hAnsi="Arial" w:cs="Arial"/>
        </w:rPr>
        <w:t>un mínimo del 20 % sobre el precio más bajo de dicho servicio para las personas empadronadas en el municipio de Candelaria. Para la aprobación de dicho servicio, y previo a la contratación y difusión, deberá trasladar a la Concejalía de Deportes el conteni</w:t>
      </w:r>
      <w:r>
        <w:rPr>
          <w:rFonts w:ascii="Arial" w:eastAsia="Arial" w:hAnsi="Arial" w:cs="Arial"/>
        </w:rPr>
        <w:t xml:space="preserve">do de la contratación del seguro de accidentes, así como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Cuarta. Publicidad y difusión del convenio.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rFonts w:ascii="Arial" w:eastAsia="Arial" w:hAnsi="Arial" w:cs="Arial"/>
        </w:rPr>
        <w:t xml:space="preserve">igitales o físicos que tenga a disposición. </w:t>
      </w:r>
    </w:p>
    <w:p w:rsidR="00477DFA" w:rsidRDefault="00756387">
      <w:pPr>
        <w:spacing w:after="16"/>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Quinta. - Protección de datos personales. </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El Club garantiza que el tratamiento de los datos facilitados de los alumnos o participantes por la E.M.T.C, serán utilizados por el Club con la única finalidad </w:t>
      </w:r>
      <w:r>
        <w:rPr>
          <w:rFonts w:ascii="Arial" w:eastAsia="Arial" w:hAnsi="Arial" w:cs="Arial"/>
        </w:rPr>
        <w:t xml:space="preserve">de gestionar los distintos encuentros y actividades organizadas el Club y/o (en su defecto) el 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datos</w:t>
      </w:r>
      <w:r>
        <w:rPr>
          <w:rFonts w:ascii="Arial" w:eastAsia="Arial" w:hAnsi="Arial" w:cs="Arial"/>
        </w:rPr>
        <w:t xml:space="preserve"> no se cederán a terceros salvo en los casos en que exista una obligación legal. La E.M.T.C y por información el Ayuntamiento, tienen derecho a obtener confirmación sobre si el Club está tratando sus datos personales por tanto tiene derecho a acceder a sus</w:t>
      </w:r>
      <w:r>
        <w:rPr>
          <w:rFonts w:ascii="Arial" w:eastAsia="Arial" w:hAnsi="Arial" w:cs="Arial"/>
        </w:rPr>
        <w:t xml:space="preserve"> datos personales, rectificar los datos inexactos o solicitar su supresión cuando los datos ya no sean necesarios.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w:t>
      </w:r>
      <w:r>
        <w:rPr>
          <w:rFonts w:ascii="Arial" w:eastAsia="Arial" w:hAnsi="Arial" w:cs="Arial"/>
        </w:rPr>
        <w:t xml:space="preserve"> como la confidencialidad de los datos de nuestros colaboradores, personal, padres, madres, tutores, etc. que se traten.  </w:t>
      </w:r>
    </w:p>
    <w:p w:rsidR="00477DFA" w:rsidRDefault="00756387">
      <w:pPr>
        <w:spacing w:after="16"/>
        <w:ind w:left="365"/>
      </w:pPr>
      <w:r>
        <w:rPr>
          <w:noProof/>
        </w:rPr>
        <mc:AlternateContent>
          <mc:Choice Requires="wpg">
            <w:drawing>
              <wp:anchor distT="0" distB="0" distL="114300" distR="114300" simplePos="0" relativeHeight="2519152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2302" name="Group 42230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6532" name="Rectangle 2653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6533" name="Rectangle 2653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w:t>
                              </w:r>
                              <w:r>
                                <w:rPr>
                                  <w:rFonts w:ascii="Arial" w:eastAsia="Arial" w:hAnsi="Arial" w:cs="Arial"/>
                                  <w:sz w:val="12"/>
                                </w:rPr>
                                <w:t xml:space="preserve">ente desde la plataforma esPublico Gestiona | Página 250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2302" style="width:12.7031pt;height:284.13pt;position:absolute;mso-position-horizontal-relative:page;mso-position-horizontal:absolute;margin-left:682.278pt;mso-position-vertical-relative:page;margin-top:527.79pt;" coordsize="1613,36084">
                <v:rect id="Rectangle 2653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653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250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Se solicitará el consentimiento expreso a los padres, tutores legales, o participantes (en el caso de mayores de 14 años) para la utilización de las imágenes tomadas durante las actividades</w:t>
      </w:r>
      <w:r>
        <w:rPr>
          <w:rFonts w:ascii="Arial" w:eastAsia="Arial" w:hAnsi="Arial" w:cs="Arial"/>
        </w:rPr>
        <w:t xml:space="preserve"> publicitarias, recreativas, participativas, o en el desarrollo del objeto del presente convenio,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w:t>
      </w:r>
      <w:r>
        <w:rPr>
          <w:rFonts w:ascii="Arial" w:eastAsia="Arial" w:hAnsi="Arial" w:cs="Arial"/>
        </w:rPr>
        <w:t xml:space="preserve"> le informa que ninguna de las imágenes podrá ser utilizada para otros fines distintos a los anteriormente mencionados sin autorización previa de la E.M.T.C o en su defecto, del Ayuntamiento. En el caso que esto sucediera, deberá informarse a los efectos o</w:t>
      </w:r>
      <w:r>
        <w:rPr>
          <w:rFonts w:ascii="Arial" w:eastAsia="Arial" w:hAnsi="Arial" w:cs="Arial"/>
        </w:rPr>
        <w:t xml:space="preserve">portunos.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de Protección de Datos de Carácter Personal, y en conformidad con el RGPD UE 2016/679 usted debe tener sus ficheros de datos personales, declarados en su Registro de Actividades de Tratamiento (RAT) y tener</w:t>
      </w:r>
      <w:r>
        <w:rPr>
          <w:rFonts w:ascii="Arial" w:eastAsia="Arial" w:hAnsi="Arial" w:cs="Arial"/>
        </w:rPr>
        <w:t xml:space="preserve"> el procedimiento actualizado en orden del deber de informar al E.M.T.C.,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Sexta - Otros de ingresos.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Los ingresos</w:t>
      </w:r>
      <w:r>
        <w:rPr>
          <w:rFonts w:ascii="Arial" w:eastAsia="Arial" w:hAnsi="Arial" w:cs="Arial"/>
        </w:rPr>
        <w:t xml:space="preserve"> procedentes de la explotación de la actividad que excedan de las previsiones presupuestarias podrán incorporarse al crédito correspondiente del presupuesto de gastos, minorando en la misma cuantía la aportación del Ayuntamiento de la Villa de Candelaria. </w:t>
      </w:r>
      <w:r>
        <w:rPr>
          <w:rFonts w:ascii="Arial" w:eastAsia="Arial" w:hAnsi="Arial" w:cs="Arial"/>
        </w:rPr>
        <w:t xml:space="preserve"> </w:t>
      </w:r>
    </w:p>
    <w:p w:rsidR="00477DFA" w:rsidRDefault="00756387">
      <w:pPr>
        <w:spacing w:after="19"/>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Séptima. - Relación jurídica.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caso, relación directa o subsidiaria con el Ayuntami</w:t>
      </w:r>
      <w:r>
        <w:rPr>
          <w:rFonts w:ascii="Arial" w:eastAsia="Arial" w:hAnsi="Arial" w:cs="Arial"/>
        </w:rPr>
        <w:t>ento.</w:t>
      </w:r>
      <w:r>
        <w:rPr>
          <w:rFonts w:ascii="Arial" w:eastAsia="Arial" w:hAnsi="Arial" w:cs="Arial"/>
          <w:b/>
        </w:rPr>
        <w:t xml:space="preserve"> </w:t>
      </w:r>
    </w:p>
    <w:p w:rsidR="00477DFA" w:rsidRDefault="00756387">
      <w:pPr>
        <w:spacing w:after="17"/>
        <w:ind w:left="365"/>
      </w:pP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Por acuerdo expreso de las partes o por incumplimiento de alguna de las cláusulas establecidas en el presente convenio. </w:t>
      </w:r>
    </w:p>
    <w:p w:rsidR="00477DFA" w:rsidRDefault="00756387">
      <w:pPr>
        <w:spacing w:after="19"/>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Ejecución, aplicación e interpretación.</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162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7387" name="Group 41738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6637" name="Rectangle 2663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6638" name="Rectangle 2663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251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7387" style="width:12.7031pt;height:284.13pt;position:absolute;mso-position-horizontal-relative:page;mso-position-horizontal:absolute;margin-left:682.278pt;mso-position-vertical-relative:page;margin-top:527.79pt;" coordsize="1613,36084">
                <v:rect id="Rectangle 2663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663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251 de 386 </w:t>
                        </w:r>
                      </w:p>
                    </w:txbxContent>
                  </v:textbox>
                </v:rect>
                <w10:wrap type="square"/>
              </v:group>
            </w:pict>
          </mc:Fallback>
        </mc:AlternateContent>
      </w:r>
      <w:r>
        <w:rPr>
          <w:rFonts w:ascii="Arial" w:eastAsia="Arial" w:hAnsi="Arial" w:cs="Arial"/>
        </w:rPr>
        <w:t>La ejecución de este Programa se hará bajo la coordinación de</w:t>
      </w:r>
      <w:r>
        <w:rPr>
          <w:rFonts w:ascii="Arial" w:eastAsia="Arial" w:hAnsi="Arial" w:cs="Arial"/>
        </w:rPr>
        <w:t xml:space="preserve"> un técnico de la Concejalía de Deportes del Ayuntamiento de Candelaria, quien llevará a cabo el seguimiento y control y de la actividad, en permanente contacto con técnicos o directivos del Club.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aplicación y desarrollo del presente Convenio se llev</w:t>
      </w:r>
      <w:r>
        <w:rPr>
          <w:rFonts w:ascii="Arial" w:eastAsia="Arial" w:hAnsi="Arial" w:cs="Arial"/>
        </w:rPr>
        <w:t xml:space="preserve">ará a cabo por una comisión de seguimiento, cuyo funcionamiento se ajustará al régimen establecido en título preliminar, capítulo II, sección III de la Ley 40/2015, de 1 de octubre, de Régimen Jurídico del Sector Público.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mismo deberá someterse expr</w:t>
      </w:r>
      <w:r>
        <w:rPr>
          <w:rFonts w:ascii="Arial" w:eastAsia="Arial" w:hAnsi="Arial" w:cs="Arial"/>
        </w:rPr>
        <w:t xml:space="preserve">esamente al presente convenio y a la interpretación que del mismo haga el Ayuntamiento, sin perjuicio de los derechos contenidos en el artículo 13 de la Ley 39/2015, de 1 de octubre, de Procedimiento Administrativo Común de las Administraciones Públicas y </w:t>
      </w:r>
      <w:r>
        <w:rPr>
          <w:rFonts w:ascii="Arial" w:eastAsia="Arial" w:hAnsi="Arial" w:cs="Arial"/>
        </w:rPr>
        <w:t xml:space="preserve">a los recursos que estime convenientes conforme el artículo 112 de dicha Ley.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queda redactado el presente Convenio de Colaboración, que firman los comparecientes, en la ciudad y fecha al comienzo indicados. </w:t>
      </w:r>
    </w:p>
    <w:p w:rsidR="00477DFA" w:rsidRDefault="00756387">
      <w:pPr>
        <w:spacing w:after="106"/>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2"/>
      </w:pPr>
      <w:r>
        <w:t xml:space="preserve">DOCUMENTO FIRMADO ELECTRÓNICAMENTE POR LA ALCALDESA Y  EL SECRETARIO GENERAL </w:t>
      </w:r>
    </w:p>
    <w:p w:rsidR="00477DFA" w:rsidRDefault="00756387">
      <w:pPr>
        <w:spacing w:after="0"/>
        <w:ind w:left="365"/>
      </w:pPr>
      <w:r>
        <w:rPr>
          <w:rFonts w:ascii="Arial" w:eastAsia="Arial" w:hAnsi="Arial" w:cs="Arial"/>
          <w:b/>
        </w:rPr>
        <w:t xml:space="preserve"> </w:t>
      </w:r>
    </w:p>
    <w:p w:rsidR="00477DFA" w:rsidRDefault="00756387">
      <w:pPr>
        <w:spacing w:after="52" w:line="249" w:lineRule="auto"/>
        <w:ind w:left="360" w:right="53" w:hanging="10"/>
        <w:jc w:val="both"/>
      </w:pPr>
      <w:r>
        <w:rPr>
          <w:rFonts w:ascii="Arial" w:eastAsia="Arial" w:hAnsi="Arial" w:cs="Arial"/>
          <w:b/>
        </w:rPr>
        <w:t>EL PRESIDENTE DEL CLUB</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0" w:line="249" w:lineRule="auto"/>
        <w:ind w:left="313" w:right="3" w:hanging="10"/>
        <w:jc w:val="center"/>
      </w:pPr>
      <w:r>
        <w:rPr>
          <w:rFonts w:ascii="Arial" w:eastAsia="Arial" w:hAnsi="Arial" w:cs="Arial"/>
        </w:rPr>
        <w:t xml:space="preserve">Iván Cristian León Escobar </w:t>
      </w:r>
    </w:p>
    <w:p w:rsidR="00477DFA" w:rsidRDefault="00756387">
      <w:pPr>
        <w:spacing w:after="23"/>
        <w:ind w:left="365"/>
      </w:pPr>
      <w:r>
        <w:rPr>
          <w:rFonts w:ascii="Arial" w:eastAsia="Arial" w:hAnsi="Arial" w:cs="Arial"/>
        </w:rPr>
        <w:t xml:space="preserve"> </w:t>
      </w:r>
      <w:r>
        <w:rPr>
          <w:rFonts w:ascii="Arial" w:eastAsia="Arial" w:hAnsi="Arial" w:cs="Arial"/>
        </w:rPr>
        <w:tab/>
        <w:t xml:space="preserve"> </w:t>
      </w:r>
    </w:p>
    <w:p w:rsidR="00477DFA" w:rsidRDefault="00756387">
      <w:pPr>
        <w:spacing w:after="30"/>
        <w:ind w:left="365"/>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SEGUNDO. -</w:t>
      </w:r>
      <w:r>
        <w:rPr>
          <w:rFonts w:ascii="Arial" w:eastAsia="Arial" w:hAnsi="Arial" w:cs="Arial"/>
        </w:rPr>
        <w:t xml:space="preserve"> Aprobar y disponer el gasto de 10.050 €, con cargo al documento contable A.D. 2.21.0.05556 para la anua</w:t>
      </w:r>
      <w:r>
        <w:rPr>
          <w:rFonts w:ascii="Arial" w:eastAsia="Arial" w:hAnsi="Arial" w:cs="Arial"/>
        </w:rPr>
        <w:t xml:space="preserve">lidad 2021. </w:t>
      </w:r>
    </w:p>
    <w:p w:rsidR="00477DFA" w:rsidRDefault="00756387">
      <w:pPr>
        <w:spacing w:after="17"/>
        <w:ind w:left="1073"/>
      </w:pPr>
      <w:r>
        <w:rPr>
          <w:rFonts w:ascii="Arial" w:eastAsia="Arial" w:hAnsi="Arial" w:cs="Arial"/>
          <w:color w:val="FF3333"/>
        </w:rPr>
        <w:t xml:space="preserve"> </w:t>
      </w:r>
    </w:p>
    <w:p w:rsidR="00477DFA" w:rsidRDefault="00756387">
      <w:pPr>
        <w:spacing w:after="14"/>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Alcaldesa-Presidenta para la firma del citado convenio y de la documentación precisa para la ejecución del mismo.”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8" w:line="249" w:lineRule="auto"/>
        <w:ind w:left="313" w:right="3" w:hanging="10"/>
        <w:jc w:val="center"/>
      </w:pPr>
      <w:r>
        <w:rPr>
          <w:rFonts w:ascii="Arial" w:eastAsia="Arial" w:hAnsi="Arial" w:cs="Arial"/>
        </w:rPr>
        <w:t xml:space="preserve">No obstante, la Junta de Gobierno Local acordará lo más procedente. </w:t>
      </w:r>
    </w:p>
    <w:p w:rsidR="00477DFA" w:rsidRDefault="00756387">
      <w:pPr>
        <w:spacing w:after="0"/>
        <w:ind w:left="720"/>
        <w:jc w:val="center"/>
      </w:pPr>
      <w:r>
        <w:rPr>
          <w:rFonts w:ascii="Arial" w:eastAsia="Arial" w:hAnsi="Arial" w:cs="Arial"/>
        </w:rPr>
        <w:t xml:space="preserve"> </w:t>
      </w:r>
    </w:p>
    <w:p w:rsidR="00477DFA" w:rsidRDefault="00756387">
      <w:pPr>
        <w:spacing w:after="113" w:line="249" w:lineRule="auto"/>
        <w:ind w:left="360" w:right="53" w:hanging="10"/>
        <w:jc w:val="both"/>
      </w:pPr>
      <w:r>
        <w:rPr>
          <w:noProof/>
        </w:rPr>
        <mc:AlternateContent>
          <mc:Choice Requires="wpg">
            <w:drawing>
              <wp:anchor distT="0" distB="0" distL="114300" distR="114300" simplePos="0" relativeHeight="2519173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17566" name="Group 41756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6766" name="Rectangle 2676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6767" name="Rectangle 2676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252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17566" style="width:12.7031pt;height:284.13pt;position:absolute;mso-position-horizontal-relative:page;mso-position-horizontal:absolute;margin-left:682.278pt;mso-position-vertical-relative:page;margin-top:527.79pt;" coordsize="1613,36084">
                <v:rect id="Rectangle 2676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676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252 de 386 </w:t>
                        </w:r>
                      </w:p>
                    </w:txbxContent>
                  </v:textbox>
                </v:rect>
                <w10:wrap type="square"/>
              </v:group>
            </w:pict>
          </mc:Fallback>
        </mc:AlternateContent>
      </w:r>
      <w:r>
        <w:rPr>
          <w:rFonts w:ascii="Arial" w:eastAsia="Arial" w:hAnsi="Arial" w:cs="Arial"/>
          <w:b/>
        </w:rPr>
        <w:t>Consta en el expediente Informe Jurídico emitido por Doña Ros</w:t>
      </w:r>
      <w:r>
        <w:rPr>
          <w:rFonts w:ascii="Arial" w:eastAsia="Arial" w:hAnsi="Arial" w:cs="Arial"/>
          <w:b/>
        </w:rPr>
        <w:t>a Edelmira González Sabina, que desempeña el puesto de Jurista, de 5 de agosto de 2021, debidamente conformado por Dña. María del Pilar Chico Delgado, Técnica de Administración General, del 5 de agosto de 2021, y fiscalizado favorablemente por la Intervent</w:t>
      </w:r>
      <w:r>
        <w:rPr>
          <w:rFonts w:ascii="Arial" w:eastAsia="Arial" w:hAnsi="Arial" w:cs="Arial"/>
          <w:b/>
        </w:rPr>
        <w:t xml:space="preserve">ora Accidental, Doña Paula Silvia del Castillo Morales (delegación por Decreto 2077/2021, de 28 de julio), del 5 de agosto de 2021, del siguiente tenor literal: </w:t>
      </w:r>
    </w:p>
    <w:p w:rsidR="00477DFA" w:rsidRDefault="00756387">
      <w:pPr>
        <w:spacing w:after="100"/>
        <w:ind w:left="365"/>
      </w:pPr>
      <w:r>
        <w:rPr>
          <w:rFonts w:ascii="Arial" w:eastAsia="Arial" w:hAnsi="Arial" w:cs="Arial"/>
        </w:rPr>
        <w:t xml:space="preserve"> </w:t>
      </w:r>
    </w:p>
    <w:p w:rsidR="00477DFA" w:rsidRDefault="00756387">
      <w:pPr>
        <w:pStyle w:val="Ttulo1"/>
        <w:spacing w:after="29"/>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w:t>
      </w:r>
      <w:r>
        <w:rPr>
          <w:rFonts w:ascii="Arial" w:eastAsia="Arial" w:hAnsi="Arial" w:cs="Arial"/>
          <w:b/>
        </w:rPr>
        <w:t xml:space="preserve">écnico Jurista, emite el siguiente informe, debidamente conformado por la funcionaria Doña María del Pilar Chico Delgado, Técnico de la Administración General, y fiscalizado favorablemente por la </w:t>
      </w:r>
    </w:p>
    <w:p w:rsidR="00477DFA" w:rsidRDefault="00756387">
      <w:pPr>
        <w:spacing w:after="26" w:line="249" w:lineRule="auto"/>
        <w:ind w:left="360" w:right="53" w:hanging="10"/>
        <w:jc w:val="both"/>
      </w:pPr>
      <w:r>
        <w:rPr>
          <w:rFonts w:ascii="Arial" w:eastAsia="Arial" w:hAnsi="Arial" w:cs="Arial"/>
          <w:b/>
        </w:rPr>
        <w:t>Interventora Accidental, Doña Paula Silvia del Castillo Mor</w:t>
      </w:r>
      <w:r>
        <w:rPr>
          <w:rFonts w:ascii="Arial" w:eastAsia="Arial" w:hAnsi="Arial" w:cs="Arial"/>
          <w:b/>
        </w:rPr>
        <w:t xml:space="preserve">ales (delegación por Decreto 2077/2021, de 28 de julio) </w:t>
      </w:r>
      <w:r>
        <w:rPr>
          <w:rFonts w:ascii="Arial" w:eastAsia="Arial" w:hAnsi="Arial" w:cs="Arial"/>
        </w:rPr>
        <w:t xml:space="preserve"> </w:t>
      </w:r>
    </w:p>
    <w:p w:rsidR="00477DFA" w:rsidRDefault="00756387">
      <w:pPr>
        <w:spacing w:after="98"/>
        <w:ind w:left="365"/>
      </w:pPr>
      <w:r>
        <w:rPr>
          <w:rFonts w:ascii="Arial" w:eastAsia="Arial" w:hAnsi="Arial" w:cs="Arial"/>
        </w:rPr>
        <w:t xml:space="preserve">  </w:t>
      </w:r>
    </w:p>
    <w:p w:rsidR="00477DFA" w:rsidRDefault="00756387">
      <w:pPr>
        <w:pStyle w:val="Ttulo1"/>
        <w:spacing w:after="26"/>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Vista la Propuesta del Concejal Delegado de Deportes, de fecha 3 de agosto de 2021, </w:t>
      </w:r>
      <w:r>
        <w:rPr>
          <w:rFonts w:ascii="Arial" w:eastAsia="Arial" w:hAnsi="Arial" w:cs="Arial"/>
        </w:rPr>
        <w:t xml:space="preserve">relativa a la aprobación y suscripción del Convenio de colaboración entre el Ayuntamiento de Candelaria y el Club Deportivo Invictus, para la promoción del trampolín base y el deporte adaptado.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Visto que obra en el expediente documento de autorización y</w:t>
      </w:r>
      <w:r>
        <w:rPr>
          <w:rFonts w:ascii="Arial" w:eastAsia="Arial" w:hAnsi="Arial" w:cs="Arial"/>
        </w:rPr>
        <w:t xml:space="preserve"> compromiso de gasto, aplicación 34100-48009, del Presupuesto General 2021, (AD nº 2.21.0.05556).  </w:t>
      </w:r>
    </w:p>
    <w:p w:rsidR="00477DFA" w:rsidRDefault="00756387">
      <w:pPr>
        <w:spacing w:after="98"/>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10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7"/>
        <w:ind w:left="365"/>
      </w:pPr>
      <w:r>
        <w:rPr>
          <w:rFonts w:ascii="Arial" w:eastAsia="Arial" w:hAnsi="Arial" w:cs="Arial"/>
        </w:rPr>
        <w:t xml:space="preserve"> </w:t>
      </w:r>
    </w:p>
    <w:p w:rsidR="00477DFA" w:rsidRDefault="00756387">
      <w:pPr>
        <w:numPr>
          <w:ilvl w:val="0"/>
          <w:numId w:val="111"/>
        </w:numPr>
        <w:spacing w:after="5" w:line="271" w:lineRule="auto"/>
        <w:ind w:right="57" w:hanging="708"/>
        <w:jc w:val="both"/>
      </w:pPr>
      <w:r>
        <w:rPr>
          <w:rFonts w:ascii="Arial" w:eastAsia="Arial" w:hAnsi="Arial" w:cs="Arial"/>
        </w:rPr>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Administr</w:t>
      </w:r>
      <w:r>
        <w:rPr>
          <w:rFonts w:ascii="Arial" w:eastAsia="Arial" w:hAnsi="Arial" w:cs="Arial"/>
        </w:rPr>
        <w:t xml:space="preserve">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 ten</w:t>
      </w:r>
      <w:r>
        <w:rPr>
          <w:rFonts w:ascii="Arial" w:eastAsia="Arial" w:hAnsi="Arial" w:cs="Arial"/>
          <w:i/>
        </w:rPr>
        <w:t>gan por objeto satisfacer el interés público que tienen encomendado, con el alcance, efectos y régimen jurídico específico que, en su caso, prevea la disposición que lo regule, pudiendo tales actos tener la consideración de finalizadores de los procedimien</w:t>
      </w:r>
      <w:r>
        <w:rPr>
          <w:rFonts w:ascii="Arial" w:eastAsia="Arial" w:hAnsi="Arial" w:cs="Arial"/>
          <w:i/>
        </w:rPr>
        <w:t xml:space="preserve">tos administrativos o insertarse en los mismos con carácter previo, vinculante o no, a la resolución que les ponga fin.” </w:t>
      </w:r>
    </w:p>
    <w:p w:rsidR="00477DFA" w:rsidRDefault="00756387">
      <w:pPr>
        <w:spacing w:after="19"/>
        <w:ind w:left="365"/>
      </w:pPr>
      <w:r>
        <w:rPr>
          <w:rFonts w:ascii="Arial" w:eastAsia="Arial" w:hAnsi="Arial" w:cs="Arial"/>
          <w:i/>
        </w:rPr>
        <w:t xml:space="preserve"> </w:t>
      </w:r>
    </w:p>
    <w:p w:rsidR="00477DFA" w:rsidRDefault="00756387">
      <w:pPr>
        <w:spacing w:after="16"/>
        <w:ind w:left="365"/>
      </w:pPr>
      <w:r>
        <w:rPr>
          <w:rFonts w:ascii="Arial" w:eastAsia="Arial" w:hAnsi="Arial" w:cs="Arial"/>
        </w:rPr>
        <w:t xml:space="preserve"> </w:t>
      </w:r>
    </w:p>
    <w:p w:rsidR="00477DFA" w:rsidRDefault="00756387">
      <w:pPr>
        <w:spacing w:after="41"/>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naturaleza y las personas a las que es</w:t>
      </w:r>
      <w:r>
        <w:rPr>
          <w:rFonts w:ascii="Arial" w:eastAsia="Arial" w:hAnsi="Arial" w:cs="Arial"/>
          <w:i/>
        </w:rPr>
        <w:t xml:space="preserve">tuvieran destinados.” </w:t>
      </w:r>
    </w:p>
    <w:p w:rsidR="00477DFA" w:rsidRDefault="00756387">
      <w:pPr>
        <w:spacing w:after="17"/>
        <w:ind w:left="365"/>
      </w:pPr>
      <w:r>
        <w:rPr>
          <w:noProof/>
        </w:rPr>
        <mc:AlternateContent>
          <mc:Choice Requires="wpg">
            <w:drawing>
              <wp:anchor distT="0" distB="0" distL="114300" distR="114300" simplePos="0" relativeHeight="2519183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4215" name="Group 42421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6872" name="Rectangle 2687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6873" name="Rectangle 2687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253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4215" style="width:12.7031pt;height:284.13pt;position:absolute;mso-position-horizontal-relative:page;mso-position-horizontal:absolute;margin-left:682.278pt;mso-position-vertical-relative:page;margin-top:527.79pt;" coordsize="1613,36084">
                <v:rect id="Rectangle 2687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687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253 de 386 </w:t>
                        </w:r>
                      </w:p>
                    </w:txbxContent>
                  </v:textbox>
                </v:rect>
                <w10:wrap type="square"/>
              </v:group>
            </w:pict>
          </mc:Fallback>
        </mc:AlternateContent>
      </w:r>
      <w:r>
        <w:rPr>
          <w:rFonts w:ascii="Arial" w:eastAsia="Arial" w:hAnsi="Arial" w:cs="Arial"/>
          <w:i/>
        </w:rPr>
        <w:t xml:space="preserve"> </w:t>
      </w:r>
    </w:p>
    <w:p w:rsidR="00477DFA" w:rsidRDefault="00756387">
      <w:pPr>
        <w:numPr>
          <w:ilvl w:val="0"/>
          <w:numId w:val="111"/>
        </w:numPr>
        <w:spacing w:after="5" w:line="271" w:lineRule="auto"/>
        <w:ind w:right="57" w:hanging="708"/>
        <w:jc w:val="both"/>
      </w:pPr>
      <w:r>
        <w:rPr>
          <w:rFonts w:ascii="Arial" w:eastAsia="Arial" w:hAnsi="Arial" w:cs="Arial"/>
        </w:rPr>
        <w:t xml:space="preserve">Ley 40/2015, de 1 de octubre, de </w:t>
      </w:r>
      <w:r>
        <w:rPr>
          <w:rFonts w:ascii="Arial" w:eastAsia="Arial" w:hAnsi="Arial" w:cs="Arial"/>
        </w:rPr>
        <w:t xml:space="preserve">Régimen Jurídico del Sector 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w:t>
      </w:r>
      <w:r>
        <w:rPr>
          <w:rFonts w:ascii="Arial" w:eastAsia="Arial" w:hAnsi="Arial" w:cs="Arial"/>
          <w:i/>
        </w:rPr>
        <w:t xml:space="preserve">sidades públicas entre sí o con sujetos de derecho privado para un fin común. </w:t>
      </w:r>
    </w:p>
    <w:p w:rsidR="00477DFA" w:rsidRDefault="00756387">
      <w:pPr>
        <w:spacing w:after="4" w:line="284" w:lineRule="auto"/>
        <w:ind w:left="360" w:right="51" w:hanging="10"/>
      </w:pPr>
      <w:r>
        <w:rPr>
          <w:rFonts w:ascii="Arial" w:eastAsia="Arial" w:hAnsi="Arial" w:cs="Arial"/>
          <w:i/>
        </w:rPr>
        <w:t>…. Los convenios no podrán tener por objeto prestaciones propias de los contratos. En tal caso, su naturaleza y régimen jurídico se ajustará a lo previsto en la legislación de c</w:t>
      </w:r>
      <w:r>
        <w:rPr>
          <w:rFonts w:ascii="Arial" w:eastAsia="Arial" w:hAnsi="Arial" w:cs="Arial"/>
          <w:i/>
        </w:rPr>
        <w:t xml:space="preserve">ontratos del sector público.” </w:t>
      </w:r>
    </w:p>
    <w:p w:rsidR="00477DFA" w:rsidRDefault="00756387">
      <w:pPr>
        <w:spacing w:after="3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rFonts w:ascii="Arial" w:eastAsia="Arial" w:hAnsi="Arial" w:cs="Arial"/>
          <w:i/>
        </w:rPr>
        <w:t xml:space="preserve">, sin que ello pueda suponer cesión de la titularidad de la competencia. </w:t>
      </w:r>
    </w:p>
    <w:p w:rsidR="00477DFA" w:rsidRDefault="00756387">
      <w:pPr>
        <w:spacing w:after="3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w:t>
      </w:r>
      <w:r>
        <w:rPr>
          <w:rFonts w:ascii="Arial" w:eastAsia="Arial" w:hAnsi="Arial" w:cs="Arial"/>
          <w:i/>
        </w:rPr>
        <w:t xml:space="preserve">úblicos, contribuir a la realización de actividades de utilidad pública …” </w:t>
      </w:r>
    </w:p>
    <w:p w:rsidR="00477DFA" w:rsidRDefault="00756387">
      <w:pPr>
        <w:spacing w:after="3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El artículo 49. 1 de la citada ley, en cuanto al conteni</w:t>
      </w:r>
      <w:r>
        <w:rPr>
          <w:rFonts w:ascii="Arial" w:eastAsia="Arial" w:hAnsi="Arial" w:cs="Arial"/>
        </w:rPr>
        <w:t xml:space="preserve">do que deben de incluir los convenios de colaboración. </w:t>
      </w:r>
    </w:p>
    <w:p w:rsidR="00477DFA" w:rsidRDefault="00756387">
      <w:pPr>
        <w:spacing w:after="2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w:t>
      </w:r>
      <w:r>
        <w:rPr>
          <w:rFonts w:ascii="Arial" w:eastAsia="Arial" w:hAnsi="Arial" w:cs="Arial"/>
          <w:i/>
        </w:rPr>
        <w:t xml:space="preserve">iodo de hasta cuatro años adicionales o su extinción”.  </w:t>
      </w:r>
    </w:p>
    <w:p w:rsidR="00477DFA" w:rsidRDefault="00756387">
      <w:pPr>
        <w:spacing w:after="5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1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“Las Administraciones públicas de Canarias están facultadas para, ge</w:t>
      </w:r>
      <w:r>
        <w:rPr>
          <w:rFonts w:ascii="Arial" w:eastAsia="Arial" w:hAnsi="Arial" w:cs="Arial"/>
          <w:i/>
        </w:rPr>
        <w:t xml:space="preserve">stionar, directamente o mediante los sistemas previstos en el ordenamiento jurídico, los servicios asumidos como propios de acuerdo con lo establecido en esta Ley”. </w:t>
      </w:r>
    </w:p>
    <w:p w:rsidR="00477DFA" w:rsidRDefault="00756387">
      <w:pPr>
        <w:spacing w:after="16"/>
        <w:ind w:left="365"/>
      </w:pPr>
      <w:r>
        <w:rPr>
          <w:rFonts w:ascii="Arial" w:eastAsia="Arial" w:hAnsi="Arial" w:cs="Arial"/>
          <w:i/>
        </w:rPr>
        <w:t xml:space="preserve"> </w:t>
      </w:r>
    </w:p>
    <w:p w:rsidR="00477DFA" w:rsidRDefault="00756387">
      <w:pPr>
        <w:spacing w:after="22"/>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Por su parte el artículo 12.2 a) “</w:t>
      </w:r>
      <w:r>
        <w:rPr>
          <w:rFonts w:ascii="Arial" w:eastAsia="Arial" w:hAnsi="Arial" w:cs="Arial"/>
          <w:i/>
        </w:rPr>
        <w:t>Son competencias de los ayuntamientos canarios la pr</w:t>
      </w:r>
      <w:r>
        <w:rPr>
          <w:rFonts w:ascii="Arial" w:eastAsia="Arial" w:hAnsi="Arial" w:cs="Arial"/>
          <w:i/>
        </w:rPr>
        <w:t xml:space="preserve">omoción de la actividad deportiva en su ámbito territorial, fomentando especialmente las actividades de iniciación y de carácter formativo y recreativo entre los colectivos de especial atención señalados en el artículo 3 de esta Ley”.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193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3981" name="Group 42398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6978" name="Rectangle 2697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6979" name="Rectangle 2697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254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3981" style="width:12.7031pt;height:284.13pt;position:absolute;mso-position-horizontal-relative:page;mso-position-horizontal:absolute;margin-left:682.278pt;mso-position-vertical-relative:page;margin-top:527.79pt;" coordsize="1613,36084">
                <v:rect id="Rectangle 2697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697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254 de 386 </w:t>
                        </w:r>
                      </w:p>
                    </w:txbxContent>
                  </v:textbox>
                </v:rect>
                <w10:wrap type="square"/>
              </v:group>
            </w:pict>
          </mc:Fallback>
        </mc:AlternateContent>
      </w:r>
      <w:r>
        <w:rPr>
          <w:rFonts w:ascii="Arial" w:eastAsia="Arial" w:hAnsi="Arial" w:cs="Arial"/>
        </w:rPr>
        <w:t>Los convenios suscritos por la Administración General del Est</w:t>
      </w:r>
      <w:r>
        <w:rPr>
          <w:rFonts w:ascii="Arial" w:eastAsia="Arial" w:hAnsi="Arial" w:cs="Arial"/>
        </w:rPr>
        <w:t>ado o alguno de sus organismos públicos o entidades de derecho público vinculados o dependientes resultarán eficaces una vez inscritos en el Registro Electrónico estatal de Órganos e Instrumentos de Cooperación del sector público estatal, al que se refiere</w:t>
      </w:r>
      <w:r>
        <w:rPr>
          <w:rFonts w:ascii="Arial" w:eastAsia="Arial" w:hAnsi="Arial" w:cs="Arial"/>
        </w:rPr>
        <w:t xml:space="preserve"> la disposición adicional séptima y publicados en el «Boletín Oficial del Estado». Previamente y con carácter facultativo, se podrán publicar en el Boletín Oficial de la Comunidad Autónoma o de la provincia, que corresponda a la otra Administración firmant</w:t>
      </w:r>
      <w:r>
        <w:rPr>
          <w:rFonts w:ascii="Arial" w:eastAsia="Arial" w:hAnsi="Arial" w:cs="Arial"/>
        </w:rPr>
        <w:t xml:space="preserve">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En cuanto al órgano competente, es la Junta de Gobierno Local el órgano competente que tiene atribuido la competencia para la aprobación de programas, </w:t>
      </w:r>
      <w:r>
        <w:rPr>
          <w:rFonts w:ascii="Arial" w:eastAsia="Arial" w:hAnsi="Arial" w:cs="Arial"/>
        </w:rPr>
        <w:t>planes, convenios con entidades públicas o privadas para consecución de los fines de interés público, así como la autorización a la Alcaldesa - Presidenta, para actuar y firmar en los citados convenios, planes o programas, en virtud de delegación del pleno</w:t>
      </w:r>
      <w:r>
        <w:rPr>
          <w:rFonts w:ascii="Arial" w:eastAsia="Arial" w:hAnsi="Arial" w:cs="Arial"/>
        </w:rPr>
        <w:t xml:space="preserve"> adoptada en el acuerdo primero, punto  6 de la sesión plenaria de 28 de junio de 2019, en el que se establece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w:t>
      </w:r>
      <w:r>
        <w:rPr>
          <w:rFonts w:ascii="Arial" w:eastAsia="Arial" w:hAnsi="Arial" w:cs="Arial"/>
          <w:i/>
        </w:rPr>
        <w:t>s o convenios con entidades públicas o privadas para la consecución de fines de interés público, así como la autorización al Alcalde Presidente para actuar y firmar, en los citados convenios, planes o programas, ante cualquier Administración Pública u órga</w:t>
      </w:r>
      <w:r>
        <w:rPr>
          <w:rFonts w:ascii="Arial" w:eastAsia="Arial" w:hAnsi="Arial" w:cs="Arial"/>
          <w:i/>
        </w:rPr>
        <w:t>nos de ésta, en los términos previstos en la Ley Territorial 14/1.990, de Régimen Jurídico de las Administraciones Públicas de Canarias…</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suscritos por la Alcaldesa-Presidenta haciendo uso de las</w:t>
      </w:r>
      <w:r>
        <w:rPr>
          <w:rFonts w:ascii="Arial" w:eastAsia="Arial" w:hAnsi="Arial" w:cs="Arial"/>
        </w:rPr>
        <w:t xml:space="preserve"> competencias previstas en el art.21.1 b de la Ley 7/1985 de 2 de abril </w:t>
      </w:r>
    </w:p>
    <w:p w:rsidR="00477DFA" w:rsidRDefault="00756387">
      <w:pPr>
        <w:spacing w:after="5" w:line="271" w:lineRule="auto"/>
        <w:ind w:left="360" w:right="57" w:hanging="10"/>
        <w:jc w:val="both"/>
      </w:pPr>
      <w:r>
        <w:rPr>
          <w:rFonts w:ascii="Arial" w:eastAsia="Arial" w:hAnsi="Arial" w:cs="Arial"/>
        </w:rPr>
        <w:t>Reguladora de Bases de Régimen Local , del art 41.12 del Real Decreto Legislativo 2568/1986, de 28 de noviembre por el que se aprueba el Reglamento de Organización, Funcionamiento y R</w:t>
      </w:r>
      <w:r>
        <w:rPr>
          <w:rFonts w:ascii="Arial" w:eastAsia="Arial" w:hAnsi="Arial" w:cs="Arial"/>
        </w:rPr>
        <w:t xml:space="preserve">égimen Jurídico de las Entidades Locales, en orden a la suscripción de documentos que vinculen contractualmente a la Entidad Local a la cual representa.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w:t>
      </w:r>
      <w:r>
        <w:rPr>
          <w:rFonts w:ascii="Arial" w:eastAsia="Arial" w:hAnsi="Arial" w:cs="Arial"/>
        </w:rPr>
        <w:t xml:space="preserve">cripción del Convenio de colaboración a suscribir entre el Ayuntamiento de Candelaria y Club Deportivo Invictus y formula la siguiente Propuesta de Resolución, para que por la Junta de Gobierno Local se acuerde:   </w:t>
      </w:r>
    </w:p>
    <w:p w:rsidR="00477DFA" w:rsidRDefault="00756387">
      <w:pPr>
        <w:spacing w:after="96"/>
        <w:ind w:left="1073"/>
      </w:pPr>
      <w:r>
        <w:rPr>
          <w:rFonts w:ascii="Arial" w:eastAsia="Arial" w:hAnsi="Arial" w:cs="Arial"/>
        </w:rPr>
        <w:t xml:space="preserve"> </w:t>
      </w:r>
    </w:p>
    <w:p w:rsidR="00477DFA" w:rsidRDefault="00756387">
      <w:pPr>
        <w:pStyle w:val="Ttulo1"/>
        <w:spacing w:after="31"/>
        <w:ind w:left="1018" w:right="710"/>
      </w:pPr>
      <w:r>
        <w:t xml:space="preserve">Propuesta de resolución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PRIMERO. – A</w:t>
      </w:r>
      <w:r>
        <w:rPr>
          <w:rFonts w:ascii="Arial" w:eastAsia="Arial" w:hAnsi="Arial" w:cs="Arial"/>
        </w:rPr>
        <w:t xml:space="preserve">probar el convenio de colaboración entre el Ayuntamiento de Candelaria y el Club Invictus, para la promoción de la gimnasia en trampolín base y el deporte adaptado en Candelaria, del siguiente tenor literal: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45"/>
        <w:ind w:left="365"/>
      </w:pPr>
      <w:r>
        <w:rPr>
          <w:rFonts w:ascii="Arial" w:eastAsia="Arial" w:hAnsi="Arial" w:cs="Arial"/>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9203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3894" name="Group 42389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7085" name="Rectangle 2708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7086" name="Rectangle 2708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255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3894" style="width:12.7031pt;height:284.13pt;position:absolute;mso-position-horizontal-relative:page;mso-position-horizontal:absolute;margin-left:682.278pt;mso-position-vertical-relative:page;margin-top:527.79pt;" coordsize="1613,36084">
                <v:rect id="Rectangle 2708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708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255 de 386 </w:t>
                        </w:r>
                      </w:p>
                    </w:txbxContent>
                  </v:textbox>
                </v:rect>
                <w10:wrap type="square"/>
              </v:group>
            </w:pict>
          </mc:Fallback>
        </mc:AlternateContent>
      </w:r>
      <w:r>
        <w:rPr>
          <w:rFonts w:ascii="Arial" w:eastAsia="Arial" w:hAnsi="Arial" w:cs="Arial"/>
          <w:i/>
        </w:rPr>
        <w:t>“CONVENIO DE COLABORACIÓN ENTRE EL ILUSTRE AYUNTAMIENTO DE CA</w:t>
      </w:r>
      <w:r>
        <w:rPr>
          <w:rFonts w:ascii="Arial" w:eastAsia="Arial" w:hAnsi="Arial" w:cs="Arial"/>
          <w:i/>
        </w:rPr>
        <w:t xml:space="preserve">NDELARIA Y EL CLUB DEPORTIVO INVICTUS PARA LA PROMOCION DEL DEPORTE ADAPTADO Y EL TRAMPOLÍN BASE EN CANDELARIA (ESCUELA MUNICIPAL DE TRAMPOLÍN DE CANDELARIA). </w:t>
      </w:r>
    </w:p>
    <w:p w:rsidR="00477DFA" w:rsidRDefault="00756387">
      <w:pPr>
        <w:spacing w:after="17"/>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rFonts w:ascii="Arial" w:eastAsia="Arial" w:hAnsi="Arial" w:cs="Arial"/>
          <w:b/>
          <w:i/>
        </w:rPr>
        <w:t xml:space="preserve"> </w:t>
      </w:r>
    </w:p>
    <w:p w:rsidR="00477DFA" w:rsidRDefault="00756387">
      <w:pPr>
        <w:spacing w:after="123" w:line="271" w:lineRule="auto"/>
        <w:ind w:left="350" w:right="55" w:firstLine="708"/>
        <w:jc w:val="both"/>
      </w:pPr>
      <w:r>
        <w:rPr>
          <w:rFonts w:ascii="Arial" w:eastAsia="Arial" w:hAnsi="Arial" w:cs="Arial"/>
          <w:i/>
        </w:rPr>
        <w:t>De una parte Dña. María Concepción Brito Núñez, en calidad de Alcaldesa-Presid</w:t>
      </w:r>
      <w:r>
        <w:rPr>
          <w:rFonts w:ascii="Arial" w:eastAsia="Arial" w:hAnsi="Arial" w:cs="Arial"/>
          <w:i/>
        </w:rPr>
        <w:t xml:space="preserve">enta del Ayuntamiento de la Villa de Candelaria,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5" w:firstLine="708"/>
        <w:jc w:val="both"/>
      </w:pPr>
      <w:r>
        <w:rPr>
          <w:rFonts w:ascii="Arial" w:eastAsia="Arial" w:hAnsi="Arial" w:cs="Arial"/>
          <w:i/>
        </w:rPr>
        <w:t>De la otra parte, D. Iván Cristian Le</w:t>
      </w:r>
      <w:r>
        <w:rPr>
          <w:rFonts w:ascii="Arial" w:eastAsia="Arial" w:hAnsi="Arial" w:cs="Arial"/>
          <w:i/>
        </w:rPr>
        <w:t xml:space="preserve">ón Escobar, mayor de edad y provisto de D.N.I. número ***3711**,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0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INTERVIENEN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Dña. María Concepción Brito Núñez, en calidad de Alcaldesa-</w:t>
      </w:r>
      <w:r>
        <w:rPr>
          <w:rFonts w:ascii="Arial" w:eastAsia="Arial" w:hAnsi="Arial" w:cs="Arial"/>
          <w:i/>
        </w:rPr>
        <w:t>Presidenta del Ayuntamiento de la Villa de Candelaria, especialmente facultada para este acto por acuerdo de la Junta de Gobierno Local de fecha [……] y en virtud de la competencia que le otorga el art. 21.1.b) de la Ley 7/1985, reguladora de las Bases de R</w:t>
      </w:r>
      <w:r>
        <w:rPr>
          <w:rFonts w:ascii="Arial" w:eastAsia="Arial" w:hAnsi="Arial" w:cs="Arial"/>
          <w:i/>
        </w:rPr>
        <w:t xml:space="preserve">égimen Local, y asistida por 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 xml:space="preserve">D. Iván Cristian León Escobar, actuando en calidad de Presidente del Club Deportivo Invictus, con cédula de identificación fiscal nº G-76664697, </w:t>
      </w:r>
      <w:r>
        <w:rPr>
          <w:rFonts w:ascii="Arial" w:eastAsia="Arial" w:hAnsi="Arial" w:cs="Arial"/>
          <w:i/>
        </w:rPr>
        <w:t xml:space="preserve">según manifestación del mismo y acuerdo adoptado, los comparecientes se reconocen mutuamente la competencia y capacidad legal necesaria y suficiente para suscribir el presente Convenio, y  </w:t>
      </w:r>
    </w:p>
    <w:p w:rsidR="00477DFA" w:rsidRDefault="00756387">
      <w:pPr>
        <w:spacing w:after="22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112"/>
        </w:numPr>
        <w:spacing w:after="5" w:line="271" w:lineRule="auto"/>
        <w:ind w:right="55" w:hanging="360"/>
        <w:jc w:val="both"/>
      </w:pPr>
      <w:r>
        <w:rPr>
          <w:rFonts w:ascii="Arial" w:eastAsia="Arial" w:hAnsi="Arial" w:cs="Arial"/>
          <w:i/>
        </w:rPr>
        <w:t>El Ilustre Ayuntamiento de Candelaria, a través de la</w:t>
      </w:r>
      <w:r>
        <w:rPr>
          <w:rFonts w:ascii="Arial" w:eastAsia="Arial" w:hAnsi="Arial" w:cs="Arial"/>
          <w:i/>
        </w:rPr>
        <w:t xml:space="preserve"> Concejalía de Deportes, se encarga del desarrollo de la política municipal en materia deportiva, en el término municipal de Candelaria. </w:t>
      </w:r>
    </w:p>
    <w:p w:rsidR="00477DFA" w:rsidRDefault="00756387">
      <w:pPr>
        <w:spacing w:after="16"/>
        <w:ind w:left="365"/>
      </w:pPr>
      <w:r>
        <w:rPr>
          <w:rFonts w:ascii="Arial" w:eastAsia="Arial" w:hAnsi="Arial" w:cs="Arial"/>
          <w:i/>
        </w:rPr>
        <w:t xml:space="preserve"> </w:t>
      </w:r>
    </w:p>
    <w:p w:rsidR="00477DFA" w:rsidRDefault="00756387">
      <w:pPr>
        <w:spacing w:after="31"/>
        <w:ind w:left="365"/>
      </w:pPr>
      <w:r>
        <w:rPr>
          <w:rFonts w:ascii="Arial" w:eastAsia="Arial" w:hAnsi="Arial" w:cs="Arial"/>
          <w:i/>
        </w:rPr>
        <w:t xml:space="preserve"> </w:t>
      </w:r>
    </w:p>
    <w:p w:rsidR="00477DFA" w:rsidRDefault="00756387">
      <w:pPr>
        <w:numPr>
          <w:ilvl w:val="0"/>
          <w:numId w:val="112"/>
        </w:numPr>
        <w:spacing w:after="5" w:line="271" w:lineRule="auto"/>
        <w:ind w:right="55" w:hanging="360"/>
        <w:jc w:val="both"/>
      </w:pPr>
      <w:r>
        <w:rPr>
          <w:rFonts w:ascii="Arial" w:eastAsia="Arial" w:hAnsi="Arial" w:cs="Arial"/>
          <w:i/>
        </w:rPr>
        <w:t>Ley 1/2019, de 30 de enero, de la actividad física y el deporte de Canarias dispone como competencia del Ayuntamie</w:t>
      </w:r>
      <w:r>
        <w:rPr>
          <w:rFonts w:ascii="Arial" w:eastAsia="Arial" w:hAnsi="Arial" w:cs="Arial"/>
          <w:i/>
        </w:rPr>
        <w:t xml:space="preserve">nto de la Villa de Candelaria la organización de actividades de deporte entre niños y jóvenes en el ámbito municipal (art. 12.2.a). </w:t>
      </w:r>
    </w:p>
    <w:p w:rsidR="00477DFA" w:rsidRDefault="00756387">
      <w:pPr>
        <w:numPr>
          <w:ilvl w:val="0"/>
          <w:numId w:val="112"/>
        </w:numPr>
        <w:spacing w:after="56" w:line="271" w:lineRule="auto"/>
        <w:ind w:right="55" w:hanging="360"/>
        <w:jc w:val="both"/>
      </w:pPr>
      <w:r>
        <w:rPr>
          <w:rFonts w:ascii="Arial" w:eastAsia="Arial" w:hAnsi="Arial" w:cs="Arial"/>
          <w:i/>
        </w:rPr>
        <w:t>Las competencias atribuidas al Ayuntamiento pueden ejecutarse por medio de convenios con los clubes o mediante cualquier otro sistema previsto en el Ordenamiento Jurídico art. 9.b de la Ley 1/2019, de 30 de enero, de la actividad física y el deporte de Can</w:t>
      </w:r>
      <w:r>
        <w:rPr>
          <w:rFonts w:ascii="Arial" w:eastAsia="Arial" w:hAnsi="Arial" w:cs="Arial"/>
          <w:i/>
        </w:rPr>
        <w:t xml:space="preserve">arias). </w:t>
      </w:r>
    </w:p>
    <w:p w:rsidR="00477DFA" w:rsidRDefault="00756387">
      <w:pPr>
        <w:numPr>
          <w:ilvl w:val="0"/>
          <w:numId w:val="112"/>
        </w:numPr>
        <w:spacing w:after="5" w:line="271" w:lineRule="auto"/>
        <w:ind w:right="55" w:hanging="360"/>
        <w:jc w:val="both"/>
      </w:pPr>
      <w:r>
        <w:rPr>
          <w:noProof/>
        </w:rPr>
        <mc:AlternateContent>
          <mc:Choice Requires="wpg">
            <w:drawing>
              <wp:anchor distT="0" distB="0" distL="114300" distR="114300" simplePos="0" relativeHeight="2519214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4076" name="Group 42407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7199" name="Rectangle 2719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7200" name="Rectangle 2720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256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4076" style="width:12.7031pt;height:284.13pt;position:absolute;mso-position-horizontal-relative:page;mso-position-horizontal:absolute;margin-left:682.278pt;mso-position-vertical-relative:page;margin-top:527.79pt;" coordsize="1613,36084">
                <v:rect id="Rectangle 2719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720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256 de 386 </w:t>
                        </w:r>
                      </w:p>
                    </w:txbxContent>
                  </v:textbox>
                </v:rect>
                <w10:wrap type="square"/>
              </v:group>
            </w:pict>
          </mc:Fallback>
        </mc:AlternateContent>
      </w:r>
      <w:r>
        <w:rPr>
          <w:rFonts w:ascii="Arial" w:eastAsia="Arial" w:hAnsi="Arial" w:cs="Arial"/>
          <w:i/>
        </w:rPr>
        <w:t>Ley Orgánica 2/2006, de 3 de mayo, de Educación establece en su artículo 8.1 “Las Administraciones educativas y las Corporaciones locales coordinarán sus actuaciones, cada una en el ámbito de sus competencias, para lograr una mayor eficacia de los recursos</w:t>
      </w:r>
      <w:r>
        <w:rPr>
          <w:rFonts w:ascii="Arial" w:eastAsia="Arial" w:hAnsi="Arial" w:cs="Arial"/>
          <w:i/>
        </w:rPr>
        <w:t xml:space="preserve"> destinados a la educación y contribuir a los fines establecidos en esta Ley”. </w:t>
      </w:r>
    </w:p>
    <w:p w:rsidR="00477DFA" w:rsidRDefault="00756387">
      <w:pPr>
        <w:numPr>
          <w:ilvl w:val="0"/>
          <w:numId w:val="112"/>
        </w:numPr>
        <w:spacing w:after="5" w:line="271" w:lineRule="auto"/>
        <w:ind w:right="55" w:hanging="360"/>
        <w:jc w:val="both"/>
      </w:pPr>
      <w:r>
        <w:rPr>
          <w:rFonts w:ascii="Arial" w:eastAsia="Arial" w:hAnsi="Arial" w:cs="Arial"/>
          <w:i/>
        </w:rPr>
        <w:t>Así mismo la Orden 15 de enero de 2001, por la que se regulan las actividades extraescolares en los centros públicos no universitarios de la Comunidad Autónoma de Canarias, dis</w:t>
      </w:r>
      <w:r>
        <w:rPr>
          <w:rFonts w:ascii="Arial" w:eastAsia="Arial" w:hAnsi="Arial" w:cs="Arial"/>
          <w:i/>
        </w:rPr>
        <w:t xml:space="preserve">pone en el punto 5.2 “Las actividades complementarias y extraescolares podrán ser desarrolladas por corporaciones locales o a través de cualquier entidad o personas colaboradoras, entre otras. </w:t>
      </w:r>
    </w:p>
    <w:p w:rsidR="00477DFA" w:rsidRDefault="00756387">
      <w:pPr>
        <w:numPr>
          <w:ilvl w:val="0"/>
          <w:numId w:val="112"/>
        </w:numPr>
        <w:spacing w:after="5" w:line="271" w:lineRule="auto"/>
        <w:ind w:right="55" w:hanging="360"/>
        <w:jc w:val="both"/>
      </w:pPr>
      <w:r>
        <w:rPr>
          <w:rFonts w:ascii="Arial" w:eastAsia="Arial" w:hAnsi="Arial" w:cs="Arial"/>
          <w:i/>
        </w:rPr>
        <w:t>El Club tiene reconocido en su objeto social la práctica de ac</w:t>
      </w:r>
      <w:r>
        <w:rPr>
          <w:rFonts w:ascii="Arial" w:eastAsia="Arial" w:hAnsi="Arial" w:cs="Arial"/>
          <w:i/>
        </w:rPr>
        <w:t xml:space="preserve">tividades físicas y deportivas sin ánimo de lucro, y como actividad principal la de la gimnasia en Trampolín. </w:t>
      </w:r>
    </w:p>
    <w:p w:rsidR="00477DFA" w:rsidRDefault="00756387">
      <w:pPr>
        <w:numPr>
          <w:ilvl w:val="0"/>
          <w:numId w:val="112"/>
        </w:numPr>
        <w:spacing w:after="5" w:line="271" w:lineRule="auto"/>
        <w:ind w:right="55" w:hanging="360"/>
        <w:jc w:val="both"/>
      </w:pPr>
      <w:r>
        <w:rPr>
          <w:rFonts w:ascii="Arial" w:eastAsia="Arial" w:hAnsi="Arial" w:cs="Arial"/>
          <w:i/>
        </w:rPr>
        <w:t>En el ámbito de las respectivas competencias ambas partes están interesadas en iniciar una colaboración mediante el presente Convenio de Colabora</w:t>
      </w:r>
      <w:r>
        <w:rPr>
          <w:rFonts w:ascii="Arial" w:eastAsia="Arial" w:hAnsi="Arial" w:cs="Arial"/>
          <w:i/>
        </w:rPr>
        <w:t xml:space="preserve">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 tal efecto, el Ayuntamiento y el Club suscriben el presente Convenio que se sujetará a las siguientes,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fomentar la práctica del deporte, por parte de los escolares del municipio, trazando como objetivo la difusión y divulgación de la gimnasia en trampolín base a través de la Escuela Municipal de Trampolín de Candelaria, a par</w:t>
      </w:r>
      <w:r>
        <w:rPr>
          <w:rFonts w:ascii="Arial" w:eastAsia="Arial" w:hAnsi="Arial" w:cs="Arial"/>
          <w:i/>
        </w:rPr>
        <w:t xml:space="preserve">tir de ahora E.M.T.C., así como la participación en los eventos deportivos y competiciones federadas para tal fin.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6"/>
        <w:ind w:left="1073"/>
      </w:pPr>
      <w:r>
        <w:rPr>
          <w:rFonts w:ascii="Arial" w:eastAsia="Arial" w:hAnsi="Arial" w:cs="Arial"/>
          <w:b/>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r>
        <w:rPr>
          <w:rFonts w:ascii="Arial" w:eastAsia="Arial" w:hAnsi="Arial" w:cs="Arial"/>
          <w:b/>
          <w:i/>
        </w:rPr>
        <w:t xml:space="preserve"> </w:t>
      </w:r>
    </w:p>
    <w:p w:rsidR="00477DFA" w:rsidRDefault="00756387">
      <w:pPr>
        <w:spacing w:after="5" w:line="271" w:lineRule="auto"/>
        <w:ind w:left="1083" w:right="55" w:hanging="10"/>
        <w:jc w:val="both"/>
      </w:pPr>
      <w:r>
        <w:rPr>
          <w:rFonts w:ascii="Arial" w:eastAsia="Arial" w:hAnsi="Arial" w:cs="Arial"/>
          <w:i/>
        </w:rPr>
        <w:t>Tercera. -  Ob</w:t>
      </w:r>
      <w:r>
        <w:rPr>
          <w:rFonts w:ascii="Arial" w:eastAsia="Arial" w:hAnsi="Arial" w:cs="Arial"/>
          <w:i/>
        </w:rPr>
        <w:t xml:space="preserve">ligaciones de las partes.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i/>
        </w:rPr>
        <w:t xml:space="preserve"> </w:t>
      </w:r>
    </w:p>
    <w:p w:rsidR="00477DFA" w:rsidRDefault="00756387">
      <w:pPr>
        <w:spacing w:after="98" w:line="267" w:lineRule="auto"/>
        <w:ind w:left="1068" w:hanging="10"/>
      </w:pPr>
      <w:r>
        <w:rPr>
          <w:rFonts w:ascii="Arial" w:eastAsia="Arial" w:hAnsi="Arial" w:cs="Arial"/>
          <w:i/>
        </w:rPr>
        <w:t xml:space="preserve">A) </w:t>
      </w:r>
      <w:r>
        <w:rPr>
          <w:rFonts w:ascii="Arial" w:eastAsia="Arial" w:hAnsi="Arial" w:cs="Arial"/>
          <w:i/>
          <w:u w:val="single" w:color="000000"/>
        </w:rPr>
        <w:t>Por parte del Ayuntamiento de Candelaria:</w:t>
      </w:r>
      <w:r>
        <w:rPr>
          <w:rFonts w:ascii="Arial" w:eastAsia="Arial" w:hAnsi="Arial" w:cs="Arial"/>
          <w:i/>
        </w:rPr>
        <w:t xml:space="preserve"> </w:t>
      </w:r>
    </w:p>
    <w:p w:rsidR="00477DFA" w:rsidRDefault="00756387">
      <w:pPr>
        <w:spacing w:after="105"/>
        <w:ind w:left="1073"/>
      </w:pPr>
      <w:r>
        <w:rPr>
          <w:rFonts w:ascii="Arial" w:eastAsia="Arial" w:hAnsi="Arial" w:cs="Arial"/>
          <w:i/>
        </w:rPr>
        <w:t xml:space="preserve"> </w:t>
      </w:r>
    </w:p>
    <w:p w:rsidR="00477DFA" w:rsidRDefault="00756387">
      <w:pPr>
        <w:numPr>
          <w:ilvl w:val="0"/>
          <w:numId w:val="113"/>
        </w:numPr>
        <w:spacing w:after="5" w:line="271" w:lineRule="auto"/>
        <w:ind w:right="55" w:hanging="10"/>
        <w:jc w:val="both"/>
      </w:pPr>
      <w:r>
        <w:rPr>
          <w:rFonts w:ascii="Arial" w:eastAsia="Arial" w:hAnsi="Arial" w:cs="Arial"/>
          <w:i/>
        </w:rPr>
        <w:t>Abonará, de 1 vez, en forma de subvención y en el plazo máximo de tres meses</w:t>
      </w:r>
      <w:r>
        <w:rPr>
          <w:rFonts w:ascii="Arial" w:eastAsia="Arial" w:hAnsi="Arial" w:cs="Arial"/>
          <w:i/>
        </w:rPr>
        <w:t xml:space="preserve"> desde la firma del presente convenio, una aportación económica en función de los alumnos inscritos y según las monitorías establecidas. Esta subvención será compatible con otras subvenciones, ayudas e ingresos. En todo caso, la contribución financiera del</w:t>
      </w:r>
      <w:r>
        <w:rPr>
          <w:rFonts w:ascii="Arial" w:eastAsia="Arial" w:hAnsi="Arial" w:cs="Arial"/>
          <w:i/>
        </w:rPr>
        <w:t xml:space="preserve"> Ayuntamiento no implicará subrogación del mismo en ningún derecho u obligación que se deriven de la titularidad de las actividades, que corresponde en exclusiva al Club.   </w:t>
      </w:r>
    </w:p>
    <w:p w:rsidR="00477DFA" w:rsidRDefault="00756387">
      <w:pPr>
        <w:spacing w:after="16"/>
        <w:ind w:left="365"/>
      </w:pPr>
      <w:r>
        <w:rPr>
          <w:rFonts w:ascii="Arial" w:eastAsia="Arial" w:hAnsi="Arial" w:cs="Arial"/>
          <w:i/>
        </w:rPr>
        <w:t xml:space="preserve">      </w:t>
      </w:r>
    </w:p>
    <w:p w:rsidR="00477DFA" w:rsidRDefault="00756387">
      <w:pPr>
        <w:numPr>
          <w:ilvl w:val="0"/>
          <w:numId w:val="113"/>
        </w:numPr>
        <w:spacing w:after="5" w:line="271" w:lineRule="auto"/>
        <w:ind w:right="55" w:hanging="10"/>
        <w:jc w:val="both"/>
      </w:pPr>
      <w:r>
        <w:rPr>
          <w:noProof/>
        </w:rPr>
        <mc:AlternateContent>
          <mc:Choice Requires="wpg">
            <w:drawing>
              <wp:anchor distT="0" distB="0" distL="114300" distR="114300" simplePos="0" relativeHeight="2519224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5697" name="Group 42569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7335" name="Rectangle 2733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7336" name="Rectangle 2733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257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5697" style="width:12.7031pt;height:284.13pt;position:absolute;mso-position-horizontal-relative:page;mso-position-horizontal:absolute;margin-left:682.278pt;mso-position-vertical-relative:page;margin-top:527.79pt;" coordsize="1613,36084">
                <v:rect id="Rectangle 2733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733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257 de 386 </w:t>
                        </w:r>
                      </w:p>
                    </w:txbxContent>
                  </v:textbox>
                </v:rect>
                <w10:wrap type="square"/>
              </v:group>
            </w:pict>
          </mc:Fallback>
        </mc:AlternateContent>
      </w:r>
      <w:r>
        <w:rPr>
          <w:rFonts w:ascii="Arial" w:eastAsia="Arial" w:hAnsi="Arial" w:cs="Arial"/>
          <w:i/>
        </w:rPr>
        <w:t>En cuanto a las monitorías, cada una de ellas se abonará a 75</w:t>
      </w:r>
      <w:r>
        <w:rPr>
          <w:rFonts w:ascii="Arial" w:eastAsia="Arial" w:hAnsi="Arial" w:cs="Arial"/>
          <w:i/>
        </w:rPr>
        <w:t xml:space="preserve"> €. Para tener derecho a la subvención, el número de alumnos por monitoría y sesión de entrenamiento será un mínimo de 5, pudiendo variar previo informe del Club y con la aprobación de la Concejalía de Deportes. Sólo computarán para su pago aquellas monito</w:t>
      </w:r>
      <w:r>
        <w:rPr>
          <w:rFonts w:ascii="Arial" w:eastAsia="Arial" w:hAnsi="Arial" w:cs="Arial"/>
          <w:i/>
        </w:rPr>
        <w:t xml:space="preserve">rías que tengan regularizadas sus inscripciones a día 1 de febrero; y cumplan con el número mínimo de inscripciones. </w:t>
      </w:r>
    </w:p>
    <w:p w:rsidR="00477DFA" w:rsidRDefault="00756387">
      <w:pPr>
        <w:spacing w:after="16"/>
        <w:ind w:left="725"/>
      </w:pPr>
      <w:r>
        <w:rPr>
          <w:rFonts w:ascii="Arial" w:eastAsia="Arial" w:hAnsi="Arial" w:cs="Arial"/>
          <w:i/>
        </w:rPr>
        <w:t xml:space="preserve"> </w:t>
      </w:r>
    </w:p>
    <w:p w:rsidR="00477DFA" w:rsidRDefault="00756387">
      <w:pPr>
        <w:numPr>
          <w:ilvl w:val="1"/>
          <w:numId w:val="113"/>
        </w:numPr>
        <w:spacing w:after="5" w:line="271" w:lineRule="auto"/>
        <w:ind w:right="55" w:hanging="360"/>
        <w:jc w:val="both"/>
      </w:pPr>
      <w:r>
        <w:rPr>
          <w:rFonts w:ascii="Arial" w:eastAsia="Arial" w:hAnsi="Arial" w:cs="Arial"/>
          <w:i/>
        </w:rPr>
        <w:t xml:space="preserve">Las monitorías para la Campaña de Promoción Deportiva durante la anualidad </w:t>
      </w:r>
      <w:r>
        <w:rPr>
          <w:rFonts w:ascii="Arial" w:eastAsia="Arial" w:hAnsi="Arial" w:cs="Arial"/>
          <w:i/>
        </w:rPr>
        <w:t xml:space="preserve">2021 a realizar por el Club Deportivo Invictus se emplazan en la siguiente instalación: </w:t>
      </w:r>
    </w:p>
    <w:p w:rsidR="00477DFA" w:rsidRDefault="00756387">
      <w:pPr>
        <w:spacing w:after="0"/>
        <w:ind w:left="1073"/>
      </w:pPr>
      <w:r>
        <w:rPr>
          <w:rFonts w:ascii="Arial" w:eastAsia="Arial" w:hAnsi="Arial" w:cs="Arial"/>
          <w:i/>
        </w:rPr>
        <w:t xml:space="preserve"> </w:t>
      </w:r>
    </w:p>
    <w:tbl>
      <w:tblPr>
        <w:tblStyle w:val="TableGrid"/>
        <w:tblW w:w="6287" w:type="dxa"/>
        <w:tblInd w:w="2004" w:type="dxa"/>
        <w:tblCellMar>
          <w:top w:w="9" w:type="dxa"/>
          <w:left w:w="163" w:type="dxa"/>
          <w:bottom w:w="0" w:type="dxa"/>
          <w:right w:w="104" w:type="dxa"/>
        </w:tblCellMar>
        <w:tblLook w:val="04A0" w:firstRow="1" w:lastRow="0" w:firstColumn="1" w:lastColumn="0" w:noHBand="0" w:noVBand="1"/>
      </w:tblPr>
      <w:tblGrid>
        <w:gridCol w:w="2216"/>
        <w:gridCol w:w="4071"/>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8"/>
              <w:jc w:val="center"/>
            </w:pPr>
            <w:r>
              <w:rPr>
                <w:rFonts w:ascii="Arial" w:eastAsia="Arial" w:hAnsi="Arial" w:cs="Arial"/>
                <w:b/>
                <w:i/>
              </w:rPr>
              <w:t xml:space="preserve">Modalidad </w:t>
            </w:r>
          </w:p>
        </w:tc>
        <w:tc>
          <w:tcPr>
            <w:tcW w:w="4071"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b/>
                <w:i/>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0"/>
              <w:jc w:val="center"/>
            </w:pPr>
            <w:r>
              <w:rPr>
                <w:rFonts w:ascii="Arial" w:eastAsia="Arial" w:hAnsi="Arial" w:cs="Arial"/>
                <w:i/>
              </w:rPr>
              <w:t xml:space="preserve">Trampolín </w:t>
            </w:r>
          </w:p>
        </w:tc>
        <w:tc>
          <w:tcPr>
            <w:tcW w:w="4071"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1"/>
              <w:jc w:val="center"/>
            </w:pPr>
            <w:r>
              <w:rPr>
                <w:rFonts w:ascii="Arial" w:eastAsia="Arial" w:hAnsi="Arial" w:cs="Arial"/>
                <w:i/>
              </w:rPr>
              <w:t xml:space="preserve">Pabellón I.E.S Punta Larga </w:t>
            </w:r>
          </w:p>
        </w:tc>
      </w:tr>
      <w:tr w:rsidR="00477DFA">
        <w:trPr>
          <w:trHeight w:val="770"/>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8"/>
              <w:jc w:val="center"/>
            </w:pPr>
            <w:r>
              <w:rPr>
                <w:rFonts w:ascii="Arial" w:eastAsia="Arial" w:hAnsi="Arial" w:cs="Arial"/>
                <w:i/>
              </w:rPr>
              <w:t xml:space="preserve">Deporte Adaptado </w:t>
            </w:r>
          </w:p>
        </w:tc>
        <w:tc>
          <w:tcPr>
            <w:tcW w:w="4071" w:type="dxa"/>
            <w:tcBorders>
              <w:top w:val="single" w:sz="4" w:space="0" w:color="000000"/>
              <w:left w:val="single" w:sz="4" w:space="0" w:color="000000"/>
              <w:bottom w:val="single" w:sz="4" w:space="0" w:color="000000"/>
              <w:right w:val="single" w:sz="4" w:space="0" w:color="000000"/>
            </w:tcBorders>
          </w:tcPr>
          <w:p w:rsidR="00477DFA" w:rsidRDefault="00756387">
            <w:pPr>
              <w:spacing w:after="105"/>
            </w:pPr>
            <w:r>
              <w:rPr>
                <w:rFonts w:ascii="Arial" w:eastAsia="Arial" w:hAnsi="Arial" w:cs="Arial"/>
                <w:i/>
              </w:rPr>
              <w:t xml:space="preserve">Pabellón y Campo de Bola Canaria de </w:t>
            </w:r>
          </w:p>
          <w:p w:rsidR="00477DFA" w:rsidRDefault="00756387">
            <w:pPr>
              <w:spacing w:after="0"/>
              <w:ind w:right="57"/>
              <w:jc w:val="center"/>
            </w:pPr>
            <w:r>
              <w:rPr>
                <w:rFonts w:ascii="Arial" w:eastAsia="Arial" w:hAnsi="Arial" w:cs="Arial"/>
                <w:i/>
              </w:rPr>
              <w:t xml:space="preserve">Punta Larga </w:t>
            </w:r>
          </w:p>
        </w:tc>
      </w:tr>
    </w:tbl>
    <w:p w:rsidR="00477DFA" w:rsidRDefault="00756387">
      <w:pPr>
        <w:spacing w:after="16"/>
        <w:ind w:left="365"/>
      </w:pPr>
      <w:r>
        <w:rPr>
          <w:rFonts w:ascii="Arial" w:eastAsia="Arial" w:hAnsi="Arial" w:cs="Arial"/>
          <w:i/>
        </w:rPr>
        <w:t xml:space="preserve"> </w:t>
      </w:r>
    </w:p>
    <w:p w:rsidR="00477DFA" w:rsidRDefault="00756387">
      <w:pPr>
        <w:numPr>
          <w:ilvl w:val="1"/>
          <w:numId w:val="113"/>
        </w:numPr>
        <w:spacing w:after="5" w:line="271" w:lineRule="auto"/>
        <w:ind w:right="55" w:hanging="360"/>
        <w:jc w:val="both"/>
      </w:pPr>
      <w:r>
        <w:rPr>
          <w:rFonts w:ascii="Arial" w:eastAsia="Arial" w:hAnsi="Arial" w:cs="Arial"/>
          <w:i/>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i/>
        </w:rPr>
        <w:t xml:space="preserve">ionar el programa anual de actividades, el mismo se supeditará a un acuerdo previo entre las partes. </w:t>
      </w:r>
    </w:p>
    <w:p w:rsidR="00477DFA" w:rsidRDefault="00756387">
      <w:pPr>
        <w:spacing w:after="0"/>
        <w:ind w:left="365"/>
      </w:pPr>
      <w:r>
        <w:rPr>
          <w:rFonts w:ascii="Arial" w:eastAsia="Arial" w:hAnsi="Arial" w:cs="Arial"/>
          <w:i/>
        </w:rPr>
        <w:t xml:space="preserve"> </w:t>
      </w:r>
    </w:p>
    <w:p w:rsidR="00477DFA" w:rsidRDefault="00756387">
      <w:pPr>
        <w:numPr>
          <w:ilvl w:val="1"/>
          <w:numId w:val="113"/>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w:t>
      </w:r>
      <w:r>
        <w:rPr>
          <w:rFonts w:ascii="Arial" w:eastAsia="Arial" w:hAnsi="Arial" w:cs="Arial"/>
          <w:i/>
        </w:rPr>
        <w:t xml:space="preserve">ción, concentraciones, exhibiciones, etc., respetando siempre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113"/>
        </w:numPr>
        <w:spacing w:after="5" w:line="271" w:lineRule="auto"/>
        <w:ind w:right="55" w:hanging="10"/>
        <w:jc w:val="both"/>
      </w:pPr>
      <w:r>
        <w:rPr>
          <w:rFonts w:ascii="Arial" w:eastAsia="Arial" w:hAnsi="Arial" w:cs="Arial"/>
          <w:i/>
        </w:rPr>
        <w:t>Para el correcto desarrollo de la actividad de la E.M.T.C y el</w:t>
      </w:r>
      <w:r>
        <w:rPr>
          <w:rFonts w:ascii="Arial" w:eastAsia="Arial" w:hAnsi="Arial" w:cs="Arial"/>
          <w:i/>
        </w:rP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rPr>
          <w:rFonts w:ascii="Arial" w:eastAsia="Arial" w:hAnsi="Arial" w:cs="Arial"/>
          <w:i/>
        </w:rPr>
        <w:t xml:space="preserve">ro de esos horarios y para la promoción del deporte, previo aviso al Club. </w:t>
      </w:r>
    </w:p>
    <w:p w:rsidR="00477DFA" w:rsidRDefault="00756387">
      <w:pPr>
        <w:spacing w:after="16"/>
        <w:ind w:left="365"/>
      </w:pPr>
      <w:r>
        <w:rPr>
          <w:rFonts w:ascii="Arial" w:eastAsia="Arial" w:hAnsi="Arial" w:cs="Arial"/>
          <w:i/>
        </w:rPr>
        <w:t xml:space="preserve"> </w:t>
      </w:r>
    </w:p>
    <w:p w:rsidR="00477DFA" w:rsidRDefault="00756387">
      <w:pPr>
        <w:numPr>
          <w:ilvl w:val="0"/>
          <w:numId w:val="113"/>
        </w:numPr>
        <w:spacing w:after="5" w:line="271" w:lineRule="auto"/>
        <w:ind w:right="55" w:hanging="10"/>
        <w:jc w:val="both"/>
      </w:pPr>
      <w:r>
        <w:rPr>
          <w:noProof/>
        </w:rPr>
        <mc:AlternateContent>
          <mc:Choice Requires="wpg">
            <w:drawing>
              <wp:anchor distT="0" distB="0" distL="114300" distR="114300" simplePos="0" relativeHeight="2519234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4461" name="Group 42446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7430" name="Rectangle 2743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7431" name="Rectangle 2743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258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4461" style="width:12.7031pt;height:284.13pt;position:absolute;mso-position-horizontal-relative:page;mso-position-horizontal:absolute;margin-left:682.278pt;mso-position-vertical-relative:page;margin-top:527.79pt;" coordsize="1613,36084">
                <v:rect id="Rectangle 2743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743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258 de 386 </w:t>
                        </w:r>
                      </w:p>
                    </w:txbxContent>
                  </v:textbox>
                </v:rect>
                <w10:wrap type="square"/>
              </v:group>
            </w:pict>
          </mc:Fallback>
        </mc:AlternateContent>
      </w:r>
      <w:r>
        <w:rPr>
          <w:rFonts w:ascii="Arial" w:eastAsia="Arial" w:hAnsi="Arial" w:cs="Arial"/>
          <w:i/>
        </w:rPr>
        <w:t>En el caso de la organización de un campus deportivo municipal (contemplado en la ordenanza fiscal vigente), y previa planificación y confirmación con la Conceja</w:t>
      </w:r>
      <w:r>
        <w:rPr>
          <w:rFonts w:ascii="Arial" w:eastAsia="Arial" w:hAnsi="Arial" w:cs="Arial"/>
          <w:i/>
        </w:rPr>
        <w:t>lía de Deportes, abonará en forma de subvención, en función del número de monitorías desarrolladas por el Club, 30€ por día de celebración de campus, por cada una de ellas, además de aquellos gastos materiales (trofeos, camisas…) que se deriven de la organ</w:t>
      </w:r>
      <w:r>
        <w:rPr>
          <w:rFonts w:ascii="Arial" w:eastAsia="Arial" w:hAnsi="Arial" w:cs="Arial"/>
          <w:i/>
        </w:rPr>
        <w:t>ización del mismo.  Dicha subvención se abonará en un plazo máximo de cuatro meses tras finalizada la actividad. Para tener derecho a la subvención el número de alumnos por monitoría será un mínimo de 10, pudiendo variar previo informe del Club y con la ap</w:t>
      </w:r>
      <w:r>
        <w:rPr>
          <w:rFonts w:ascii="Arial" w:eastAsia="Arial" w:hAnsi="Arial" w:cs="Arial"/>
          <w:i/>
        </w:rPr>
        <w:t>robación de la Concejalía de Deportes. Sólo computarán para su pago aquellas monitorías que tengan regularizadas sus inscripciones previo a la finalización del campus, y cumplan con el número mínimo de inscripciones establecidas. La duración diaria de la a</w:t>
      </w:r>
      <w:r>
        <w:rPr>
          <w:rFonts w:ascii="Arial" w:eastAsia="Arial" w:hAnsi="Arial" w:cs="Arial"/>
          <w:i/>
        </w:rPr>
        <w:t xml:space="preserve">ctividad será de 9 a 13h, a la que se habrá de incluir un horario de permanencia de 8 a 9h y de 13 a 14h. </w:t>
      </w:r>
    </w:p>
    <w:p w:rsidR="00477DFA" w:rsidRDefault="00756387">
      <w:pPr>
        <w:spacing w:after="17"/>
        <w:ind w:left="365"/>
      </w:pPr>
      <w:r>
        <w:rPr>
          <w:rFonts w:ascii="Arial" w:eastAsia="Arial" w:hAnsi="Arial" w:cs="Arial"/>
          <w:i/>
        </w:rPr>
        <w:t xml:space="preserve"> </w:t>
      </w:r>
    </w:p>
    <w:p w:rsidR="00477DFA" w:rsidRDefault="00756387">
      <w:pPr>
        <w:numPr>
          <w:ilvl w:val="0"/>
          <w:numId w:val="113"/>
        </w:numPr>
        <w:spacing w:after="5" w:line="271" w:lineRule="auto"/>
        <w:ind w:right="55" w:hanging="10"/>
        <w:jc w:val="both"/>
      </w:pPr>
      <w:r>
        <w:rPr>
          <w:rFonts w:ascii="Arial" w:eastAsia="Arial" w:hAnsi="Arial" w:cs="Arial"/>
          <w:i/>
        </w:rPr>
        <w:t>Tramitar las inscripciones de los interesados en sede física o electrónica del Ayuntamiento, solicitando a los interesados todos los requisitos exp</w:t>
      </w:r>
      <w:r>
        <w:rPr>
          <w:rFonts w:ascii="Arial" w:eastAsia="Arial" w:hAnsi="Arial" w:cs="Arial"/>
          <w:i/>
        </w:rPr>
        <w:t xml:space="preserve">uestos y cumplimentada debidamente la hoja de inscripción.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B) </w:t>
      </w:r>
      <w:r>
        <w:rPr>
          <w:rFonts w:ascii="Arial" w:eastAsia="Arial" w:hAnsi="Arial" w:cs="Arial"/>
          <w:i/>
          <w:u w:val="single" w:color="000000"/>
        </w:rPr>
        <w:t>Por parte del Club Invictus de Candelaria:</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114"/>
        </w:numPr>
        <w:spacing w:after="5" w:line="271" w:lineRule="auto"/>
        <w:ind w:right="55" w:hanging="10"/>
        <w:jc w:val="both"/>
      </w:pPr>
      <w:r>
        <w:rPr>
          <w:rFonts w:ascii="Arial" w:eastAsia="Arial" w:hAnsi="Arial" w:cs="Arial"/>
          <w:i/>
        </w:rPr>
        <w:t xml:space="preserve">Tramitar en la entidad o federación correspondiente, la inscripción o licencia federativa con la mutualidad correspondiente, a efectos de seguro </w:t>
      </w:r>
      <w:r>
        <w:rPr>
          <w:rFonts w:ascii="Arial" w:eastAsia="Arial" w:hAnsi="Arial" w:cs="Arial"/>
          <w:i/>
        </w:rPr>
        <w:t xml:space="preserve">y responsabilidades, para los inscritos en la Escuela Municipal que, en conveniencia con el club, quisieran participar en las competiciones que se organicen para esta modalidad deportiva. </w:t>
      </w:r>
    </w:p>
    <w:p w:rsidR="00477DFA" w:rsidRDefault="00756387">
      <w:pPr>
        <w:spacing w:after="19"/>
        <w:ind w:left="365"/>
      </w:pPr>
      <w:r>
        <w:rPr>
          <w:rFonts w:ascii="Arial" w:eastAsia="Arial" w:hAnsi="Arial" w:cs="Arial"/>
          <w:i/>
        </w:rPr>
        <w:t xml:space="preserve"> </w:t>
      </w:r>
    </w:p>
    <w:p w:rsidR="00477DFA" w:rsidRDefault="00756387">
      <w:pPr>
        <w:numPr>
          <w:ilvl w:val="0"/>
          <w:numId w:val="114"/>
        </w:numPr>
        <w:spacing w:after="5" w:line="271" w:lineRule="auto"/>
        <w:ind w:right="55" w:hanging="10"/>
        <w:jc w:val="both"/>
      </w:pPr>
      <w:r>
        <w:rPr>
          <w:rFonts w:ascii="Arial" w:eastAsia="Arial" w:hAnsi="Arial" w:cs="Arial"/>
          <w:i/>
        </w:rPr>
        <w:t>El Club, a través de sus técnicos cualificados, se compromete a d</w:t>
      </w:r>
      <w:r>
        <w:rPr>
          <w:rFonts w:ascii="Arial" w:eastAsia="Arial" w:hAnsi="Arial" w:cs="Arial"/>
          <w:i/>
        </w:rPr>
        <w:t>esarrollar la modalidad deportiva de gimnasia en trampolín en las instalaciones deportivas municipales y de los centros escolares, previstas en la programación de la Campaña de Promoción Deportiva de la Concejalía de Deportes del Ayuntamiento de Candelaria</w:t>
      </w:r>
      <w:r>
        <w:rPr>
          <w:rFonts w:ascii="Arial" w:eastAsia="Arial" w:hAnsi="Arial" w:cs="Arial"/>
          <w:i/>
        </w:rPr>
        <w:t xml:space="preserve"> para la presenta anualidad, siempre y cuando cumplan con los requisitos para la obtención de la subvención de las monitorías. El Club deberá entregar a la Concejalía de Deportes antes del inicio de la actividad sujeta a convenio la relación de monitores y</w:t>
      </w:r>
      <w:r>
        <w:rPr>
          <w:rFonts w:ascii="Arial" w:eastAsia="Arial" w:hAnsi="Arial" w:cs="Arial"/>
          <w:i/>
        </w:rPr>
        <w:t xml:space="preserve"> documento acreditativo de sus respectivas titulaciones. </w:t>
      </w:r>
    </w:p>
    <w:p w:rsidR="00477DFA" w:rsidRDefault="00756387">
      <w:pPr>
        <w:spacing w:after="0"/>
        <w:ind w:left="365"/>
      </w:pPr>
      <w:r>
        <w:rPr>
          <w:rFonts w:ascii="Arial" w:eastAsia="Arial" w:hAnsi="Arial" w:cs="Arial"/>
          <w:i/>
        </w:rPr>
        <w:t xml:space="preserve"> </w:t>
      </w:r>
    </w:p>
    <w:p w:rsidR="00477DFA" w:rsidRDefault="00756387">
      <w:pPr>
        <w:numPr>
          <w:ilvl w:val="0"/>
          <w:numId w:val="114"/>
        </w:numPr>
        <w:spacing w:after="5" w:line="271" w:lineRule="auto"/>
        <w:ind w:right="55" w:hanging="10"/>
        <w:jc w:val="both"/>
      </w:pPr>
      <w:r>
        <w:rPr>
          <w:rFonts w:ascii="Arial" w:eastAsia="Arial" w:hAnsi="Arial" w:cs="Arial"/>
          <w:i/>
        </w:rPr>
        <w:t xml:space="preserve">Hacer expresa mención en las actividades objeto del convenio de la colaboración económica del Ayuntamiento, y en todo caso hacerla constar en la publicidad del Club, conforme al modelo oficial de </w:t>
      </w:r>
      <w:r>
        <w:rPr>
          <w:rFonts w:ascii="Arial" w:eastAsia="Arial" w:hAnsi="Arial" w:cs="Arial"/>
          <w:i/>
        </w:rPr>
        <w:t xml:space="preserve">escudo y denominación municipal. </w:t>
      </w:r>
    </w:p>
    <w:p w:rsidR="00477DFA" w:rsidRDefault="00756387">
      <w:pPr>
        <w:spacing w:after="16"/>
        <w:ind w:left="365"/>
      </w:pPr>
      <w:r>
        <w:rPr>
          <w:rFonts w:ascii="Arial" w:eastAsia="Arial" w:hAnsi="Arial" w:cs="Arial"/>
          <w:i/>
        </w:rPr>
        <w:t xml:space="preserve"> </w:t>
      </w:r>
    </w:p>
    <w:p w:rsidR="00477DFA" w:rsidRDefault="00756387">
      <w:pPr>
        <w:numPr>
          <w:ilvl w:val="0"/>
          <w:numId w:val="114"/>
        </w:numPr>
        <w:spacing w:after="5" w:line="271" w:lineRule="auto"/>
        <w:ind w:right="55" w:hanging="10"/>
        <w:jc w:val="both"/>
      </w:pPr>
      <w:r>
        <w:rPr>
          <w:rFonts w:ascii="Arial" w:eastAsia="Arial" w:hAnsi="Arial" w:cs="Arial"/>
          <w:i/>
        </w:rPr>
        <w:t>Invitar expresamente, al final de temporada o de cada actividad, al representante del Ayuntamiento y de la Concejalía de Deportes para las clausuras o los actos de entrega de trofeos y distinciones que se pudieran organi</w:t>
      </w:r>
      <w:r>
        <w:rPr>
          <w:rFonts w:ascii="Arial" w:eastAsia="Arial" w:hAnsi="Arial" w:cs="Arial"/>
          <w:i/>
        </w:rPr>
        <w:t xml:space="preserve">zar por parte del club. </w:t>
      </w:r>
    </w:p>
    <w:p w:rsidR="00477DFA" w:rsidRDefault="00756387">
      <w:pPr>
        <w:spacing w:after="16"/>
        <w:ind w:left="365"/>
      </w:pPr>
      <w:r>
        <w:rPr>
          <w:rFonts w:ascii="Arial" w:eastAsia="Arial" w:hAnsi="Arial" w:cs="Arial"/>
          <w:i/>
        </w:rPr>
        <w:t xml:space="preserve"> </w:t>
      </w:r>
    </w:p>
    <w:p w:rsidR="00477DFA" w:rsidRDefault="00756387">
      <w:pPr>
        <w:numPr>
          <w:ilvl w:val="0"/>
          <w:numId w:val="114"/>
        </w:numPr>
        <w:spacing w:after="5" w:line="271" w:lineRule="auto"/>
        <w:ind w:right="55" w:hanging="10"/>
        <w:jc w:val="both"/>
      </w:pPr>
      <w:r>
        <w:rPr>
          <w:rFonts w:ascii="Arial" w:eastAsia="Arial" w:hAnsi="Arial" w:cs="Arial"/>
          <w:i/>
        </w:rPr>
        <w:t>Comunicar la obtención de otras subvenciones, ayudas, donaciones o cualquier otro ingreso concurrente con la misma actividad, procedentes de cualesquiera Administraciones Públicas, entes públicos o privados, nacionales o internac</w:t>
      </w:r>
      <w:r>
        <w:rPr>
          <w:rFonts w:ascii="Arial" w:eastAsia="Arial" w:hAnsi="Arial" w:cs="Arial"/>
          <w:i/>
        </w:rPr>
        <w:t xml:space="preserve">ionales, velando en todo momento por concurrir en cualquier 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114"/>
        </w:numPr>
        <w:spacing w:after="5" w:line="271" w:lineRule="auto"/>
        <w:ind w:right="55" w:hanging="10"/>
        <w:jc w:val="both"/>
      </w:pPr>
      <w:r>
        <w:rPr>
          <w:noProof/>
        </w:rPr>
        <mc:AlternateContent>
          <mc:Choice Requires="wpg">
            <w:drawing>
              <wp:anchor distT="0" distB="0" distL="114300" distR="114300" simplePos="0" relativeHeight="2519244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4647" name="Group 42464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7530" name="Rectangle 2753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7531" name="Rectangle 2753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259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4647" style="width:12.7031pt;height:284.13pt;position:absolute;mso-position-horizontal-relative:page;mso-position-horizontal:absolute;margin-left:682.278pt;mso-position-vertical-relative:page;margin-top:527.79pt;" coordsize="1613,36084">
                <v:rect id="Rectangle 2753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753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259 de 386 </w:t>
                        </w:r>
                      </w:p>
                    </w:txbxContent>
                  </v:textbox>
                </v:rect>
                <w10:wrap type="square"/>
              </v:group>
            </w:pict>
          </mc:Fallback>
        </mc:AlternateContent>
      </w:r>
      <w:r>
        <w:rPr>
          <w:rFonts w:ascii="Arial" w:eastAsia="Arial" w:hAnsi="Arial" w:cs="Arial"/>
          <w:i/>
        </w:rPr>
        <w:t>Conforme el artículo 53 de la Ordenanza General municipal y B</w:t>
      </w:r>
      <w:r>
        <w:rPr>
          <w:rFonts w:ascii="Arial" w:eastAsia="Arial" w:hAnsi="Arial" w:cs="Arial"/>
          <w:i/>
        </w:rPr>
        <w:t>ases reguladoras de subvenciones, será el convenio de colaboración, quien fijará el plazo de justificación de las subvenciones y su final, que será como máximo, de tres meses desde la finalización del plazo para la realización de la actividad. No obstante,</w:t>
      </w:r>
      <w:r>
        <w:rPr>
          <w:rFonts w:ascii="Arial" w:eastAsia="Arial" w:hAnsi="Arial" w:cs="Arial"/>
          <w:i/>
        </w:rPr>
        <w:t xml:space="preserve"> por razones justificadas debidamente motivadas no pudiera realizarse o justificarse en el plazo previsto, el órgano concedente podrá acordar, siempre con anterioridad a la finalización del plazo concedido, la prórroga del plazo, que no excederá de la mita</w:t>
      </w:r>
      <w:r>
        <w:rPr>
          <w:rFonts w:ascii="Arial" w:eastAsia="Arial" w:hAnsi="Arial" w:cs="Arial"/>
          <w:i/>
        </w:rPr>
        <w:t xml:space="preserve">d del previsto en el párrafo anterior, siempre que no se perjudiquen derechos de terceros.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Una memoria de actuación justificativa del cumplimiento de las condiciones impuestas en la concesión</w:t>
      </w:r>
      <w:r>
        <w:rPr>
          <w:rFonts w:ascii="Arial" w:eastAsia="Arial" w:hAnsi="Arial" w:cs="Arial"/>
          <w:i/>
        </w:rPr>
        <w:t xml:space="preserve"> de la subvención, con indicación de las actividades realizadas y de los resultados obtenidos.  - Una memoria económica justificativa del coste de las actividades realizadas, que contendrá una relación clasificada de los gastos e inversiones de la activida</w:t>
      </w:r>
      <w:r>
        <w:rPr>
          <w:rFonts w:ascii="Arial" w:eastAsia="Arial" w:hAnsi="Arial" w:cs="Arial"/>
          <w:i/>
        </w:rPr>
        <w:t xml:space="preserve">d, con identificación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i/>
        </w:rPr>
        <w:t xml:space="preserve"> </w:t>
      </w:r>
    </w:p>
    <w:p w:rsidR="00477DFA" w:rsidRDefault="00756387">
      <w:pPr>
        <w:numPr>
          <w:ilvl w:val="0"/>
          <w:numId w:val="115"/>
        </w:numPr>
        <w:spacing w:after="5" w:line="271" w:lineRule="auto"/>
        <w:ind w:right="55" w:hanging="10"/>
        <w:jc w:val="both"/>
      </w:pPr>
      <w:r>
        <w:rPr>
          <w:rFonts w:ascii="Arial" w:eastAsia="Arial" w:hAnsi="Arial" w:cs="Arial"/>
          <w:i/>
        </w:rPr>
        <w:t>Facilitar cuanta información que le sea requerida por el Ay</w:t>
      </w:r>
      <w:r>
        <w:rPr>
          <w:rFonts w:ascii="Arial" w:eastAsia="Arial" w:hAnsi="Arial" w:cs="Arial"/>
          <w:i/>
        </w:rPr>
        <w:t xml:space="preserve">untamiento, por la Intervención del mismo y por cualquier otro órgano de fiscalización y control en ejercicio de sus respectivas competencias. </w:t>
      </w:r>
    </w:p>
    <w:p w:rsidR="00477DFA" w:rsidRDefault="00756387">
      <w:pPr>
        <w:spacing w:after="137"/>
        <w:ind w:left="365"/>
      </w:pPr>
      <w:r>
        <w:rPr>
          <w:rFonts w:ascii="Arial" w:eastAsia="Arial" w:hAnsi="Arial" w:cs="Arial"/>
          <w:i/>
        </w:rPr>
        <w:t xml:space="preserve"> </w:t>
      </w:r>
    </w:p>
    <w:p w:rsidR="00477DFA" w:rsidRDefault="00756387">
      <w:pPr>
        <w:numPr>
          <w:ilvl w:val="0"/>
          <w:numId w:val="115"/>
        </w:numPr>
        <w:spacing w:after="123" w:line="271" w:lineRule="auto"/>
        <w:ind w:right="55" w:hanging="10"/>
        <w:jc w:val="both"/>
      </w:pPr>
      <w:r>
        <w:rPr>
          <w:rFonts w:ascii="Arial" w:eastAsia="Arial" w:hAnsi="Arial" w:cs="Arial"/>
          <w:i/>
        </w:rPr>
        <w:t>El Club se compromete a colaborar en las actividades organizadas o acciones de formación propuesta por la Conc</w:t>
      </w:r>
      <w:r>
        <w:rPr>
          <w:rFonts w:ascii="Arial" w:eastAsia="Arial" w:hAnsi="Arial" w:cs="Arial"/>
          <w:i/>
        </w:rPr>
        <w:t xml:space="preserve">ejalía de Deportes para la promoción del deporte base en el municipio.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necesarios al Club, así como efectuar cualquier tipo de evaluación técnica con el objetivo de que los programas de</w:t>
      </w:r>
      <w:r>
        <w:rPr>
          <w:rFonts w:ascii="Arial" w:eastAsia="Arial" w:hAnsi="Arial" w:cs="Arial"/>
          <w:i/>
        </w:rPr>
        <w:t xml:space="preserve">portivos se cumplan de acuerdo con las reglas establecidas y a las exigencias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115"/>
        </w:numPr>
        <w:spacing w:after="5" w:line="271" w:lineRule="auto"/>
        <w:ind w:right="55" w:hanging="10"/>
        <w:jc w:val="both"/>
      </w:pPr>
      <w:r>
        <w:rPr>
          <w:rFonts w:ascii="Arial" w:eastAsia="Arial" w:hAnsi="Arial" w:cs="Arial"/>
          <w:i/>
        </w:rPr>
        <w:t>En el caso de la organización por parte del club previa aprobación de la Concejalía, de un campus, jornada de tecnificación, clinic, taller o actividad análoga, p</w:t>
      </w:r>
      <w:r>
        <w:rPr>
          <w:rFonts w:ascii="Arial" w:eastAsia="Arial" w:hAnsi="Arial" w:cs="Arial"/>
          <w:i/>
        </w:rPr>
        <w:t>odrá cobrar dicho servicio a las personas inscritas y usar las instalaciones deportivas acordadas, debiendo en todo momento, contratar un seguro de accidentes que cubra a todos los participantes en el caso de que la licencia federativa no cubra dicha activ</w:t>
      </w:r>
      <w:r>
        <w:rPr>
          <w:rFonts w:ascii="Arial" w:eastAsia="Arial" w:hAnsi="Arial" w:cs="Arial"/>
          <w:i/>
        </w:rPr>
        <w:t>idad. Así mismo, debe incluir el logo del Ayuntamiento como colaborador en la cartelería y difusión, así como aplicar un descuento de un mínimo del 20 % sobre el precio más bajo de dicho servicio para las personas empadronadas en el municipio de Candelaria</w:t>
      </w:r>
      <w:r>
        <w:rPr>
          <w:rFonts w:ascii="Arial" w:eastAsia="Arial" w:hAnsi="Arial" w:cs="Arial"/>
          <w:i/>
        </w:rPr>
        <w:t xml:space="preserve">. Para la aprobación de dicho servicio, y previo a la contratación y difusión, deberá trasladar a la Concejalía de Deportes el contenido de la contratación del seguro de accidentes, así como del diseño del cartel informativo.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Cuarta. Publicidad y difusión del convenio. </w:t>
      </w:r>
    </w:p>
    <w:p w:rsidR="00477DFA" w:rsidRDefault="00756387">
      <w:pPr>
        <w:spacing w:after="16"/>
        <w:ind w:left="365"/>
      </w:pPr>
      <w:r>
        <w:rPr>
          <w:rFonts w:ascii="Arial" w:eastAsia="Arial" w:hAnsi="Arial" w:cs="Arial"/>
          <w:i/>
          <w:color w:val="FF0000"/>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 objeto del convenio de la colaboración económica del Ayuntamiento de la Villa de Candelaria, y en todo caso hacerla constar como Escuela Municipal de Can</w:t>
      </w:r>
      <w:r>
        <w:rPr>
          <w:rFonts w:ascii="Arial" w:eastAsia="Arial" w:hAnsi="Arial" w:cs="Arial"/>
          <w:i/>
        </w:rPr>
        <w:t xml:space="preserve">delaria en cualquiera de los soportes, medios digitales o físicos que tenga a disposición. </w:t>
      </w:r>
    </w:p>
    <w:p w:rsidR="00477DFA" w:rsidRDefault="00756387">
      <w:pPr>
        <w:spacing w:after="16"/>
        <w:ind w:left="1073"/>
      </w:pPr>
      <w:r>
        <w:rPr>
          <w:rFonts w:ascii="Arial" w:eastAsia="Arial" w:hAnsi="Arial" w:cs="Arial"/>
          <w:b/>
          <w:i/>
        </w:rPr>
        <w:t xml:space="preserve"> </w:t>
      </w:r>
    </w:p>
    <w:p w:rsidR="00477DFA" w:rsidRDefault="00756387">
      <w:pPr>
        <w:spacing w:after="5" w:line="271" w:lineRule="auto"/>
        <w:ind w:left="360" w:right="55" w:hanging="10"/>
        <w:jc w:val="both"/>
      </w:pPr>
      <w:r>
        <w:rPr>
          <w:rFonts w:ascii="Arial" w:eastAsia="Arial" w:hAnsi="Arial" w:cs="Arial"/>
          <w:i/>
        </w:rPr>
        <w:t xml:space="preserve">Quinta. - Protección de datos personales.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9255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6096" name="Group 42609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7631" name="Rectangle 2763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7632" name="Rectangle 2763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w:t>
                              </w:r>
                              <w:r>
                                <w:rPr>
                                  <w:rFonts w:ascii="Arial" w:eastAsia="Arial" w:hAnsi="Arial" w:cs="Arial"/>
                                  <w:sz w:val="12"/>
                                </w:rPr>
                                <w:t xml:space="preserve">ado electrónicamente desde la plataforma esPublico Gestiona | Página 260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6096" style="width:12.7031pt;height:284.13pt;position:absolute;mso-position-horizontal-relative:page;mso-position-horizontal:absolute;margin-left:682.278pt;mso-position-vertical-relative:page;margin-top:527.79pt;" coordsize="1613,36084">
                <v:rect id="Rectangle 2763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763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260 de 386 </w:t>
                        </w:r>
                      </w:p>
                    </w:txbxContent>
                  </v:textbox>
                </v:rect>
                <w10:wrap type="square"/>
              </v:group>
            </w:pict>
          </mc:Fallback>
        </mc:AlternateContent>
      </w:r>
      <w:r>
        <w:rPr>
          <w:rFonts w:ascii="Arial" w:eastAsia="Arial" w:hAnsi="Arial" w:cs="Arial"/>
          <w:i/>
        </w:rPr>
        <w:t>El Club garantiza que el tratamiento de los datos facilitados de los alumnos o participantes por la E.M.T.C, serán utilizados por el Club con la única finalidad de gestionar l</w:t>
      </w:r>
      <w:r>
        <w:rPr>
          <w:rFonts w:ascii="Arial" w:eastAsia="Arial" w:hAnsi="Arial" w:cs="Arial"/>
          <w:i/>
        </w:rPr>
        <w:t xml:space="preserve">os distintos encuentros y actividades organizadas el Club y/o (en su defecto) el Ayuntamiento.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datos proporcionados se conservarán mientras se mantenga vigente el presente convenio, para cumplir con las obligaciones legales. Los datos no se cederán</w:t>
      </w:r>
      <w:r>
        <w:rPr>
          <w:rFonts w:ascii="Arial" w:eastAsia="Arial" w:hAnsi="Arial" w:cs="Arial"/>
          <w:i/>
        </w:rPr>
        <w:t xml:space="preserve"> a terceros salvo en los casos en que exista una obligación legal. La E.M.T.C y por información el Ayuntamiento, tienen derecho a obtener confirmación sobre si el Club está tratando sus datos personales por tanto tiene derecho a acceder a sus datos persona</w:t>
      </w:r>
      <w:r>
        <w:rPr>
          <w:rFonts w:ascii="Arial" w:eastAsia="Arial" w:hAnsi="Arial" w:cs="Arial"/>
          <w:i/>
        </w:rPr>
        <w:t xml:space="preserve">les, rectificar los datos inexactos o solicitar su supresión cuando los datos ya no sean necesarios.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estricto rigor toda la normativa y en especial, la referente a la protección de datos de carácter personal, así como la confi</w:t>
      </w:r>
      <w:r>
        <w:rPr>
          <w:rFonts w:ascii="Arial" w:eastAsia="Arial" w:hAnsi="Arial" w:cs="Arial"/>
          <w:i/>
        </w:rPr>
        <w:t xml:space="preserve">dencialidad de los datos de nuestros colaboradores, personal, padres, madres, tutores, etc. que se traten.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Se solicitará el consentimiento expreso a los padres, tutores legales, o participantes (en el caso de mayores de 14 años) para la utilización de </w:t>
      </w:r>
      <w:r>
        <w:rPr>
          <w:rFonts w:ascii="Arial" w:eastAsia="Arial" w:hAnsi="Arial" w:cs="Arial"/>
          <w:i/>
        </w:rPr>
        <w:t>las imágenes tomadas durante las actividades publicitarias, recreativas, participativas, o en el desarrollo del objeto del presente convenio, realizadas por el Club, en cualquier publicación (portal web, redes sociales, tablón anuncios, prensa escrita, fol</w:t>
      </w:r>
      <w:r>
        <w:rPr>
          <w:rFonts w:ascii="Arial" w:eastAsia="Arial" w:hAnsi="Arial" w:cs="Arial"/>
          <w:i/>
        </w:rPr>
        <w:t xml:space="preserve">letos, flyers, etc.).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Al mismo tiempo, se le informa que ninguna de las imágenes podrá ser utilizada para otros fines distintos a los anteriormente mencionados sin autorización previa de la E.M.T.C o en su defecto, del Ayuntamiento. En el caso que esto </w:t>
      </w:r>
      <w:r>
        <w:rPr>
          <w:rFonts w:ascii="Arial" w:eastAsia="Arial" w:hAnsi="Arial" w:cs="Arial"/>
          <w:i/>
        </w:rPr>
        <w:t xml:space="preserve">sucediera, deberá informarse a los efectos oportunos.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Orgánica de Protección de Datos de Carácter Personal, y en conformidad con el RGPD UE 2016/679 usted debe tener sus ficheros de datos personales, declarados en su Registro de Actividades de Tratamiento (RAT) y tener</w:t>
      </w:r>
      <w:r>
        <w:rPr>
          <w:rFonts w:ascii="Arial" w:eastAsia="Arial" w:hAnsi="Arial" w:cs="Arial"/>
          <w:i/>
        </w:rPr>
        <w:t xml:space="preserve"> el procedimiento actualizado en orden del deber de informar al E.M.T.C.,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b/>
          <w:i/>
        </w:rPr>
        <w:t xml:space="preserve"> </w:t>
      </w:r>
    </w:p>
    <w:p w:rsidR="00477DFA" w:rsidRDefault="00756387">
      <w:pPr>
        <w:spacing w:after="5" w:line="271" w:lineRule="auto"/>
        <w:ind w:left="360" w:right="55" w:hanging="10"/>
        <w:jc w:val="both"/>
      </w:pPr>
      <w:r>
        <w:rPr>
          <w:rFonts w:ascii="Arial" w:eastAsia="Arial" w:hAnsi="Arial" w:cs="Arial"/>
          <w:i/>
        </w:rPr>
        <w:t>Los ingresos p</w:t>
      </w:r>
      <w:r>
        <w:rPr>
          <w:rFonts w:ascii="Arial" w:eastAsia="Arial" w:hAnsi="Arial" w:cs="Arial"/>
          <w:i/>
        </w:rPr>
        <w:t xml:space="preserve">rocedentes de la explotación de la actividad que excedan de las previsiones presupuestarias podrán incorporarse al crédito correspondiente del presupuesto de gastos, minorando en la misma cuantía la aportación del Ayuntamiento de la Villa de Candelaria.  </w:t>
      </w:r>
    </w:p>
    <w:p w:rsidR="00477DFA" w:rsidRDefault="00756387">
      <w:pPr>
        <w:spacing w:after="16"/>
        <w:ind w:left="1073"/>
      </w:pPr>
      <w:r>
        <w:rPr>
          <w:rFonts w:ascii="Arial" w:eastAsia="Arial" w:hAnsi="Arial" w:cs="Arial"/>
          <w:b/>
          <w:i/>
        </w:rPr>
        <w:t xml:space="preserve"> </w:t>
      </w:r>
    </w:p>
    <w:p w:rsidR="00477DFA" w:rsidRDefault="00756387">
      <w:pPr>
        <w:spacing w:after="5" w:line="271" w:lineRule="auto"/>
        <w:ind w:left="360" w:right="55" w:hanging="10"/>
        <w:jc w:val="both"/>
      </w:pPr>
      <w:r>
        <w:rPr>
          <w:rFonts w:ascii="Arial" w:eastAsia="Arial" w:hAnsi="Arial" w:cs="Arial"/>
          <w:i/>
        </w:rPr>
        <w:t xml:space="preserve">Séptima. - Relación jurídica. </w:t>
      </w:r>
    </w:p>
    <w:p w:rsidR="00477DFA" w:rsidRDefault="00756387">
      <w:pPr>
        <w:spacing w:after="16"/>
        <w:ind w:left="365"/>
      </w:pPr>
      <w:r>
        <w:rPr>
          <w:rFonts w:ascii="Arial" w:eastAsia="Arial" w:hAnsi="Arial" w:cs="Arial"/>
          <w:b/>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9265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6176" name="Group 42617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7737" name="Rectangle 2773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7738" name="Rectangle 2773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261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6176" style="width:12.7031pt;height:284.13pt;position:absolute;mso-position-horizontal-relative:page;mso-position-horizontal:absolute;margin-left:682.278pt;mso-position-vertical-relative:page;margin-top:527.79pt;" coordsize="1613,36084">
                <v:rect id="Rectangle 2773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773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261 de 386 </w:t>
                        </w:r>
                      </w:p>
                    </w:txbxContent>
                  </v:textbox>
                </v:rect>
                <w10:wrap type="square"/>
              </v:group>
            </w:pict>
          </mc:Fallback>
        </mc:AlternateContent>
      </w:r>
      <w:r>
        <w:rPr>
          <w:rFonts w:ascii="Arial" w:eastAsia="Arial" w:hAnsi="Arial" w:cs="Arial"/>
          <w:i/>
        </w:rPr>
        <w:t>Cualquier relación jurí</w:t>
      </w:r>
      <w:r>
        <w:rPr>
          <w:rFonts w:ascii="Arial" w:eastAsia="Arial" w:hAnsi="Arial" w:cs="Arial"/>
          <w:i/>
        </w:rPr>
        <w:t>dica de naturaleza laboral, civil, tributaria o de otro tipo, que adopte el Club con motivo de la gestión de este Convenio, será por su cuenta y riesgo, sin que implique, en ningún caso, relación directa o subsidiaria con el Ayuntamiento.</w:t>
      </w:r>
      <w:r>
        <w:rPr>
          <w:rFonts w:ascii="Arial" w:eastAsia="Arial" w:hAnsi="Arial" w:cs="Arial"/>
          <w:b/>
          <w:i/>
        </w:rPr>
        <w:t xml:space="preserve"> </w:t>
      </w:r>
    </w:p>
    <w:p w:rsidR="00477DFA" w:rsidRDefault="00756387">
      <w:pPr>
        <w:spacing w:after="17"/>
        <w:ind w:left="365"/>
      </w:pPr>
      <w:r>
        <w:rPr>
          <w:rFonts w:ascii="Arial" w:eastAsia="Arial" w:hAnsi="Arial" w:cs="Arial"/>
          <w:b/>
          <w:i/>
        </w:rPr>
        <w:t xml:space="preserve"> </w:t>
      </w:r>
    </w:p>
    <w:p w:rsidR="00477DFA" w:rsidRDefault="00756387">
      <w:pPr>
        <w:spacing w:after="5" w:line="271" w:lineRule="auto"/>
        <w:ind w:left="360" w:right="55" w:hanging="10"/>
        <w:jc w:val="both"/>
      </w:pPr>
      <w:r>
        <w:rPr>
          <w:rFonts w:ascii="Arial" w:eastAsia="Arial" w:hAnsi="Arial" w:cs="Arial"/>
          <w:i/>
        </w:rPr>
        <w:t>Octava. - Caus</w:t>
      </w:r>
      <w:r>
        <w:rPr>
          <w:rFonts w:ascii="Arial" w:eastAsia="Arial" w:hAnsi="Arial" w:cs="Arial"/>
          <w:i/>
        </w:rPr>
        <w:t xml:space="preserve">as de resolución. </w:t>
      </w:r>
    </w:p>
    <w:p w:rsidR="00477DFA" w:rsidRDefault="00756387">
      <w:pPr>
        <w:spacing w:after="19"/>
        <w:ind w:left="1073"/>
      </w:pPr>
      <w:r>
        <w:rPr>
          <w:rFonts w:ascii="Arial" w:eastAsia="Arial" w:hAnsi="Arial" w:cs="Arial"/>
          <w:b/>
          <w:i/>
        </w:rPr>
        <w:t xml:space="preserve"> </w:t>
      </w:r>
    </w:p>
    <w:p w:rsidR="00477DFA" w:rsidRDefault="00756387">
      <w:pPr>
        <w:spacing w:after="5" w:line="271" w:lineRule="auto"/>
        <w:ind w:left="360" w:right="55" w:hanging="10"/>
        <w:jc w:val="both"/>
      </w:pPr>
      <w:r>
        <w:rPr>
          <w:rFonts w:ascii="Arial" w:eastAsia="Arial" w:hAnsi="Arial" w:cs="Arial"/>
          <w:i/>
        </w:rPr>
        <w:t xml:space="preserve">Por acuerdo expreso de las partes o por incumplimiento de alguna de las cláusulas establecidas en el presente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Novena. - Ejecución, aplicación e interpretación.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aplicación y desarrollo del presente Convenio se llevará a cabo por una comisión de seguimiento, cuyo funcionamiento se ajustará al régimen establecido en título preliminar, capítulo II, sección III de la Ley 40/2015, de 1 de octubre, de Régimen Ju</w:t>
      </w:r>
      <w:r>
        <w:rPr>
          <w:rFonts w:ascii="Arial" w:eastAsia="Arial" w:hAnsi="Arial" w:cs="Arial"/>
          <w:i/>
        </w:rPr>
        <w:t xml:space="preserve">rídico del Sector Público.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 en el artículo 13 de la Ley 39/2015, de 1 de octubre, de Procedimi</w:t>
      </w:r>
      <w:r>
        <w:rPr>
          <w:rFonts w:ascii="Arial" w:eastAsia="Arial" w:hAnsi="Arial" w:cs="Arial"/>
          <w:i/>
        </w:rPr>
        <w:t xml:space="preserve">ento Administrativo Común de las Administraciones Públicas y a los recursos que estime convenientes conforme el artículo 112 de dicha Ley. </w:t>
      </w:r>
    </w:p>
    <w:p w:rsidR="00477DFA" w:rsidRDefault="00756387">
      <w:pPr>
        <w:spacing w:after="0"/>
        <w:ind w:left="365"/>
      </w:pPr>
      <w:r>
        <w:rPr>
          <w:rFonts w:ascii="Arial" w:eastAsia="Arial" w:hAnsi="Arial" w:cs="Arial"/>
          <w:i/>
        </w:rPr>
        <w:t xml:space="preserve"> </w:t>
      </w:r>
    </w:p>
    <w:p w:rsidR="00477DFA" w:rsidRDefault="00756387">
      <w:pPr>
        <w:spacing w:after="37" w:line="271" w:lineRule="auto"/>
        <w:ind w:left="360" w:right="55" w:hanging="10"/>
        <w:jc w:val="both"/>
      </w:pPr>
      <w:r>
        <w:rPr>
          <w:rFonts w:ascii="Arial" w:eastAsia="Arial" w:hAnsi="Arial" w:cs="Arial"/>
          <w:i/>
        </w:rPr>
        <w:t>Así queda redactado el presente Convenio de Colaboración, que firman los comparecientes, en la ciudad y fecha al c</w:t>
      </w:r>
      <w:r>
        <w:rPr>
          <w:rFonts w:ascii="Arial" w:eastAsia="Arial" w:hAnsi="Arial" w:cs="Arial"/>
          <w:i/>
        </w:rPr>
        <w:t xml:space="preserve">omienzo indicados.” </w:t>
      </w:r>
    </w:p>
    <w:p w:rsidR="00477DFA" w:rsidRDefault="00756387">
      <w:pPr>
        <w:spacing w:after="0"/>
        <w:ind w:left="365"/>
      </w:pPr>
      <w:r>
        <w:rPr>
          <w:rFonts w:ascii="Arial" w:eastAsia="Arial" w:hAnsi="Arial" w:cs="Arial"/>
          <w:i/>
        </w:rPr>
        <w:t xml:space="preserve"> </w:t>
      </w:r>
    </w:p>
    <w:p w:rsidR="00477DFA" w:rsidRDefault="00756387">
      <w:pPr>
        <w:spacing w:after="33"/>
        <w:ind w:left="365"/>
      </w:pPr>
      <w:r>
        <w:rPr>
          <w:rFonts w:ascii="Arial" w:eastAsia="Arial" w:hAnsi="Arial" w:cs="Arial"/>
          <w:i/>
        </w:rPr>
        <w:t xml:space="preserve"> </w:t>
      </w:r>
    </w:p>
    <w:p w:rsidR="00477DFA" w:rsidRDefault="00756387">
      <w:pPr>
        <w:spacing w:after="5" w:line="359" w:lineRule="auto"/>
        <w:ind w:left="360" w:right="57" w:hanging="10"/>
        <w:jc w:val="both"/>
      </w:pPr>
      <w:r>
        <w:rPr>
          <w:rFonts w:ascii="Arial" w:eastAsia="Arial" w:hAnsi="Arial" w:cs="Arial"/>
        </w:rPr>
        <w:t xml:space="preserve">SEGUNDO. -  Aprobar y disponer el gasto de 10.050 €, con cargo al documento contable A.D. 2.21.0.05556, para la anualidad 2021. </w:t>
      </w:r>
    </w:p>
    <w:p w:rsidR="00477DFA" w:rsidRDefault="00756387">
      <w:pPr>
        <w:spacing w:after="5" w:line="358" w:lineRule="auto"/>
        <w:ind w:left="360" w:right="57" w:hanging="10"/>
        <w:jc w:val="both"/>
      </w:pPr>
      <w:r>
        <w:rPr>
          <w:rFonts w:ascii="Arial" w:eastAsia="Arial" w:hAnsi="Arial" w:cs="Arial"/>
        </w:rPr>
        <w:t xml:space="preserve">TERCERO. - Facultar a la Alcaldesa-Presidenta para la firma del citado Convenio y de la documentación </w:t>
      </w:r>
      <w:r>
        <w:rPr>
          <w:rFonts w:ascii="Arial" w:eastAsia="Arial" w:hAnsi="Arial" w:cs="Arial"/>
        </w:rPr>
        <w:t xml:space="preserve">precisa para la ejecución del mismo.   </w:t>
      </w:r>
    </w:p>
    <w:p w:rsidR="00477DFA" w:rsidRDefault="00756387">
      <w:pPr>
        <w:spacing w:after="105"/>
        <w:ind w:left="365"/>
      </w:pPr>
      <w:r>
        <w:rPr>
          <w:rFonts w:ascii="Arial" w:eastAsia="Arial" w:hAnsi="Arial" w:cs="Arial"/>
        </w:rPr>
        <w:t xml:space="preserve"> </w:t>
      </w:r>
    </w:p>
    <w:p w:rsidR="00477DFA" w:rsidRDefault="00756387">
      <w:pPr>
        <w:spacing w:after="5" w:line="359" w:lineRule="auto"/>
        <w:ind w:left="360" w:right="57" w:hanging="10"/>
        <w:jc w:val="both"/>
      </w:pPr>
      <w:r>
        <w:rPr>
          <w:rFonts w:ascii="Arial" w:eastAsia="Arial" w:hAnsi="Arial" w:cs="Arial"/>
        </w:rPr>
        <w:t>CUARTO.</w:t>
      </w:r>
      <w:r>
        <w:rPr>
          <w:rFonts w:ascii="Arial" w:eastAsia="Arial" w:hAnsi="Arial" w:cs="Arial"/>
          <w:b/>
        </w:rPr>
        <w:t xml:space="preserve"> </w:t>
      </w:r>
      <w:r>
        <w:rPr>
          <w:rFonts w:ascii="Arial" w:eastAsia="Arial" w:hAnsi="Arial" w:cs="Arial"/>
        </w:rPr>
        <w:t xml:space="preserve">- Dar traslado del acuerdo que se adopte a la Concejalía de Deportes y al Club Deportivo Invictus, a los efectos oportunos.” </w:t>
      </w:r>
    </w:p>
    <w:p w:rsidR="00477DFA" w:rsidRDefault="00756387">
      <w:pPr>
        <w:spacing w:after="100"/>
        <w:ind w:left="365"/>
      </w:pPr>
      <w:r>
        <w:rPr>
          <w:rFonts w:ascii="Arial" w:eastAsia="Arial" w:hAnsi="Arial" w:cs="Arial"/>
        </w:rPr>
        <w:t xml:space="preserve"> </w:t>
      </w:r>
    </w:p>
    <w:p w:rsidR="00477DFA" w:rsidRDefault="00756387">
      <w:pPr>
        <w:spacing w:after="110"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0"/>
        <w:ind w:left="1073"/>
      </w:pPr>
      <w:r>
        <w:rPr>
          <w:rFonts w:ascii="Arial" w:eastAsia="Arial" w:hAnsi="Arial" w:cs="Arial"/>
          <w:i/>
        </w:rPr>
        <w:t xml:space="preserve"> </w:t>
      </w:r>
    </w:p>
    <w:p w:rsidR="00477DFA" w:rsidRDefault="00756387">
      <w:pPr>
        <w:spacing w:after="0"/>
        <w:ind w:left="1073"/>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275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4757" name="Group 42475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7858" name="Rectangle 2785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7859" name="Rectangle 2785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w:t>
                              </w:r>
                              <w:r>
                                <w:rPr>
                                  <w:rFonts w:ascii="Arial" w:eastAsia="Arial" w:hAnsi="Arial" w:cs="Arial"/>
                                  <w:sz w:val="12"/>
                                </w:rPr>
                                <w:t xml:space="preserve">esPublico Gestiona | Página 262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4757" style="width:12.7031pt;height:284.13pt;position:absolute;mso-position-horizontal-relative:page;mso-position-horizontal:absolute;margin-left:682.278pt;mso-position-vertical-relative:page;margin-top:527.79pt;" coordsize="1613,36084">
                <v:rect id="Rectangle 2785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785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262 de 386 </w:t>
                        </w:r>
                      </w:p>
                    </w:txbxContent>
                  </v:textbox>
                </v:rect>
                <w10:wrap type="square"/>
              </v:group>
            </w:pict>
          </mc:Fallback>
        </mc:AlternateContent>
      </w:r>
      <w:r>
        <w:rPr>
          <w:rFonts w:ascii="Arial" w:eastAsia="Arial" w:hAnsi="Arial" w:cs="Arial"/>
        </w:rPr>
        <w:t xml:space="preserve">PRIMERO. – Aprobar el convenio de colaboración entre el Ayuntamiento de Candelaria y el Club </w:t>
      </w:r>
    </w:p>
    <w:p w:rsidR="00477DFA" w:rsidRDefault="00756387">
      <w:pPr>
        <w:spacing w:after="5" w:line="271" w:lineRule="auto"/>
        <w:ind w:left="360" w:right="57" w:hanging="10"/>
        <w:jc w:val="both"/>
      </w:pPr>
      <w:r>
        <w:rPr>
          <w:rFonts w:ascii="Arial" w:eastAsia="Arial" w:hAnsi="Arial" w:cs="Arial"/>
        </w:rPr>
        <w:t xml:space="preserve">Invictus, para la promoción de la gimnasia en trampolín base y el deporte adaptado en Candelaria. </w:t>
      </w:r>
    </w:p>
    <w:p w:rsidR="00477DFA" w:rsidRDefault="00756387">
      <w:pPr>
        <w:spacing w:after="0"/>
        <w:ind w:left="365"/>
      </w:pPr>
      <w:r>
        <w:rPr>
          <w:rFonts w:ascii="Arial" w:eastAsia="Arial" w:hAnsi="Arial" w:cs="Arial"/>
          <w:i/>
        </w:rPr>
        <w:t xml:space="preserve"> </w:t>
      </w:r>
    </w:p>
    <w:p w:rsidR="00477DFA" w:rsidRDefault="00756387">
      <w:pPr>
        <w:spacing w:after="94" w:line="271" w:lineRule="auto"/>
        <w:ind w:left="360" w:right="57" w:hanging="10"/>
        <w:jc w:val="both"/>
      </w:pPr>
      <w:r>
        <w:rPr>
          <w:rFonts w:ascii="Arial" w:eastAsia="Arial" w:hAnsi="Arial" w:cs="Arial"/>
        </w:rPr>
        <w:t xml:space="preserve">SEGUNDO. -  </w:t>
      </w:r>
      <w:r>
        <w:rPr>
          <w:rFonts w:ascii="Arial" w:eastAsia="Arial" w:hAnsi="Arial" w:cs="Arial"/>
        </w:rPr>
        <w:t xml:space="preserve">Aprobar y disponer el gasto de 10.050 €, con cargo al documento contable A.D. </w:t>
      </w:r>
    </w:p>
    <w:p w:rsidR="00477DFA" w:rsidRDefault="00756387">
      <w:pPr>
        <w:spacing w:after="94" w:line="271" w:lineRule="auto"/>
        <w:ind w:left="360" w:right="57" w:hanging="10"/>
        <w:jc w:val="both"/>
      </w:pPr>
      <w:r>
        <w:rPr>
          <w:rFonts w:ascii="Arial" w:eastAsia="Arial" w:hAnsi="Arial" w:cs="Arial"/>
        </w:rPr>
        <w:t xml:space="preserve">2.21.0.05556, para la anualidad 2021. </w:t>
      </w:r>
    </w:p>
    <w:p w:rsidR="00477DFA" w:rsidRDefault="00756387">
      <w:pPr>
        <w:spacing w:after="105"/>
        <w:ind w:left="365"/>
      </w:pPr>
      <w:r>
        <w:rPr>
          <w:rFonts w:ascii="Arial" w:eastAsia="Arial" w:hAnsi="Arial" w:cs="Arial"/>
        </w:rPr>
        <w:t xml:space="preserve"> </w:t>
      </w:r>
    </w:p>
    <w:p w:rsidR="00477DFA" w:rsidRDefault="00756387">
      <w:pPr>
        <w:spacing w:after="5" w:line="358" w:lineRule="auto"/>
        <w:ind w:left="360" w:right="57" w:hanging="10"/>
        <w:jc w:val="both"/>
      </w:pPr>
      <w:r>
        <w:rPr>
          <w:rFonts w:ascii="Arial" w:eastAsia="Arial" w:hAnsi="Arial" w:cs="Arial"/>
        </w:rPr>
        <w:t>TERCERO. - Facultar a la Alcaldesa-Presidenta para la firma del citado Convenio y de la documentación precisa para la ejecución del mism</w:t>
      </w:r>
      <w:r>
        <w:rPr>
          <w:rFonts w:ascii="Arial" w:eastAsia="Arial" w:hAnsi="Arial" w:cs="Arial"/>
        </w:rPr>
        <w:t xml:space="preserve">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CUARTO.</w:t>
      </w:r>
      <w:r>
        <w:rPr>
          <w:rFonts w:ascii="Arial" w:eastAsia="Arial" w:hAnsi="Arial" w:cs="Arial"/>
          <w:b/>
        </w:rPr>
        <w:t xml:space="preserve"> </w:t>
      </w:r>
      <w:r>
        <w:rPr>
          <w:rFonts w:ascii="Arial" w:eastAsia="Arial" w:hAnsi="Arial" w:cs="Arial"/>
        </w:rPr>
        <w:t xml:space="preserve">- Dar traslado del acuerdo que se adopte a la Concejalía de Deportes y al Club Deportivo Invictus, a los efectos oportunos.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15.- Expediente 5599/2021. Convenio de colaboración entre el Ilustre Ayuntamiento de Candelaria</w:t>
      </w:r>
      <w:r>
        <w:rPr>
          <w:rFonts w:ascii="Arial" w:eastAsia="Arial" w:hAnsi="Arial" w:cs="Arial"/>
          <w:b/>
          <w:sz w:val="24"/>
        </w:rPr>
        <w:t xml:space="preserve"> y la Federación de Lucha del Garrote Canario para la promoción del Garrote Canario Base en Candelaria (Escuela Municipal de Lucha del Garrote de Candelaria). </w:t>
      </w:r>
    </w:p>
    <w:p w:rsidR="00477DFA" w:rsidRDefault="00756387">
      <w:pPr>
        <w:spacing w:after="0"/>
        <w:ind w:left="365"/>
      </w:pPr>
      <w:r>
        <w:rPr>
          <w:rFonts w:ascii="Arial" w:eastAsia="Arial" w:hAnsi="Arial" w:cs="Arial"/>
        </w:rPr>
        <w:t xml:space="preserve"> </w:t>
      </w:r>
    </w:p>
    <w:p w:rsidR="00477DFA" w:rsidRDefault="00756387">
      <w:pPr>
        <w:spacing w:after="0" w:line="249" w:lineRule="auto"/>
        <w:ind w:left="360" w:right="53" w:hanging="10"/>
        <w:jc w:val="both"/>
      </w:pPr>
      <w:r>
        <w:rPr>
          <w:rFonts w:ascii="Arial" w:eastAsia="Arial" w:hAnsi="Arial" w:cs="Arial"/>
          <w:b/>
        </w:rPr>
        <w:t xml:space="preserve">      </w:t>
      </w:r>
      <w:r>
        <w:rPr>
          <w:rFonts w:ascii="Arial" w:eastAsia="Arial" w:hAnsi="Arial" w:cs="Arial"/>
          <w:b/>
        </w:rPr>
        <w:t xml:space="preserve">Consta en el expediente propuesta del Concejal delegado de Cultura, Identidad Canaria, Patrimonio Histórico, Fiestas, Juventud y Deportes, D. Manuel Alberto González Pestano, de fecha 3 de agosto de 2021, que transcrito literalmente dice: </w:t>
      </w:r>
    </w:p>
    <w:p w:rsidR="00477DFA" w:rsidRDefault="00756387">
      <w:pPr>
        <w:spacing w:after="453"/>
        <w:ind w:left="360"/>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“Resultando qu</w:t>
      </w:r>
      <w:r>
        <w:rPr>
          <w:rFonts w:ascii="Arial" w:eastAsia="Arial" w:hAnsi="Arial" w:cs="Arial"/>
        </w:rPr>
        <w:t xml:space="preserve">e la Concejalía de Deportes se encarga del desarrollo de la política municipal en materia deportiva, en el término municipal de Candelaria.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dispone en su art.12.2.a. que son competencia de los ayuntamientos canarios la promoción de actividad deportiva en su ámbito territorial, fomentando especialmen</w:t>
      </w:r>
      <w:r>
        <w:rPr>
          <w:rFonts w:ascii="Arial" w:eastAsia="Arial" w:hAnsi="Arial" w:cs="Arial"/>
        </w:rPr>
        <w:t xml:space="preserve">te las actividades de iniciación y de carácter formativo y recreativo entre los colectivos de especial atención señalados en el artículo 3 de esta ley, entre los que se encuentran los niños y jóvenes.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9285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4940" name="Group 42494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8025" name="Rectangle 2802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w:t>
                              </w:r>
                              <w:r>
                                <w:rPr>
                                  <w:rFonts w:ascii="Arial" w:eastAsia="Arial" w:hAnsi="Arial" w:cs="Arial"/>
                                  <w:sz w:val="12"/>
                                </w:rPr>
                                <w:t xml:space="preserve">ficación: https://candelaria.sedelectronica.es/ </w:t>
                              </w:r>
                            </w:p>
                          </w:txbxContent>
                        </wps:txbx>
                        <wps:bodyPr horzOverflow="overflow" vert="horz" lIns="0" tIns="0" rIns="0" bIns="0" rtlCol="0">
                          <a:noAutofit/>
                        </wps:bodyPr>
                      </wps:wsp>
                      <wps:wsp>
                        <wps:cNvPr id="28026" name="Rectangle 2802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263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4940" style="width:12.7031pt;height:284.13pt;position:absolute;mso-position-horizontal-relative:page;mso-position-horizontal:absolute;margin-left:682.278pt;mso-position-vertical-relative:page;margin-top:527.79pt;" coordsize="1613,36084">
                <v:rect id="Rectangle 2802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802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263 de 386 </w:t>
                        </w:r>
                      </w:p>
                    </w:txbxContent>
                  </v:textbox>
                </v:rect>
                <w10:wrap type="square"/>
              </v:group>
            </w:pict>
          </mc:Fallback>
        </mc:AlternateContent>
      </w:r>
      <w:r>
        <w:rPr>
          <w:rFonts w:ascii="Arial" w:eastAsia="Arial" w:hAnsi="Arial" w:cs="Arial"/>
        </w:rPr>
        <w:t xml:space="preserve">Considerando que la Ley 1/2019, de 30 de enero, de la actividad física y el deporte de Canarias, en su art. 9 </w:t>
      </w:r>
      <w:r>
        <w:rPr>
          <w:rFonts w:ascii="Arial" w:eastAsia="Arial" w:hAnsi="Arial" w:cs="Arial"/>
        </w:rPr>
        <w:t xml:space="preserve">b. permite a los Ayuntamientos realizar mediante convenios con los clubes o cualquier otro sistema previsto en el ordenamiento jurídico de las competencias atribuidas.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 xml:space="preserve">Resultando que la Federación de Lucha del Garrote Canario es una asociación privada, </w:t>
      </w:r>
      <w:r>
        <w:rPr>
          <w:rFonts w:ascii="Arial" w:eastAsia="Arial" w:hAnsi="Arial" w:cs="Arial"/>
        </w:rPr>
        <w:t xml:space="preserve">sin ánimo de lucro, que dispone de la suficiente estructura y personalidad jurídica, integrado dentro de la federación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w:t>
      </w:r>
      <w:r>
        <w:rPr>
          <w:rFonts w:ascii="Arial" w:eastAsia="Arial" w:hAnsi="Arial" w:cs="Arial"/>
        </w:rPr>
        <w:t xml:space="preserve"> misma finalidad de fomento de una actividad de interés público, como es la práctica del deporte por parte de la comunidad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7"/>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w:t>
      </w:r>
      <w:r>
        <w:rPr>
          <w:rFonts w:ascii="Arial" w:eastAsia="Arial" w:hAnsi="Arial" w:cs="Arial"/>
        </w:rPr>
        <w:t xml:space="preserve">La aprobación del texto del convenio de colaboración para la promoción de la Lucha del Garrote Canario base en Candelaria, cuyo texto a continuación se describe: </w:t>
      </w:r>
    </w:p>
    <w:p w:rsidR="00477DFA" w:rsidRDefault="00756387">
      <w:pPr>
        <w:spacing w:after="105"/>
        <w:ind w:left="1073"/>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CONVENIO DE COLABORACIÓN ENTRE EL ILUSTRE AYUNTAMIENTO DE CANDELARIA Y LA FEDERACIÓN DE L</w:t>
      </w:r>
      <w:r>
        <w:rPr>
          <w:rFonts w:ascii="Arial" w:eastAsia="Arial" w:hAnsi="Arial" w:cs="Arial"/>
          <w:b/>
        </w:rPr>
        <w:t xml:space="preserve">UCHA DEL GARROTE CANARIO PARA LA PROMOCIÓN DEL GARROTE CANARIO BASE EN CANDELARIA (ESCUELA MUNICIPAL DE LUCHA DEL </w:t>
      </w:r>
    </w:p>
    <w:p w:rsidR="00477DFA" w:rsidRDefault="00756387">
      <w:pPr>
        <w:spacing w:after="26" w:line="249" w:lineRule="auto"/>
        <w:ind w:left="360" w:right="53" w:hanging="10"/>
        <w:jc w:val="both"/>
      </w:pPr>
      <w:r>
        <w:rPr>
          <w:rFonts w:ascii="Arial" w:eastAsia="Arial" w:hAnsi="Arial" w:cs="Arial"/>
          <w:b/>
        </w:rPr>
        <w:t xml:space="preserve">GARROTE DE CANDELARIA)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COMPARECEN</w:t>
      </w:r>
      <w:r>
        <w:rPr>
          <w:rFonts w:ascii="Arial" w:eastAsia="Arial" w:hAnsi="Arial" w:cs="Arial"/>
        </w:rPr>
        <w:t xml:space="preserve"> </w:t>
      </w:r>
    </w:p>
    <w:p w:rsidR="00477DFA" w:rsidRDefault="00756387">
      <w:pPr>
        <w:spacing w:after="126" w:line="271" w:lineRule="auto"/>
        <w:ind w:left="350" w:right="57" w:firstLine="708"/>
        <w:jc w:val="both"/>
      </w:pPr>
      <w:r>
        <w:rPr>
          <w:rFonts w:ascii="Arial" w:eastAsia="Arial" w:hAnsi="Arial" w:cs="Arial"/>
        </w:rPr>
        <w:t>De una parte Dña. María Concepción Brito Núñez, en calidad de Alcaldesa-Presidenta del Ayuntamiento</w:t>
      </w:r>
      <w:r>
        <w:rPr>
          <w:rFonts w:ascii="Arial" w:eastAsia="Arial" w:hAnsi="Arial" w:cs="Arial"/>
        </w:rPr>
        <w:t xml:space="preserve"> de la Villa de Candelaria,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7" w:firstLine="708"/>
        <w:jc w:val="both"/>
      </w:pPr>
      <w:r>
        <w:rPr>
          <w:rFonts w:ascii="Arial" w:eastAsia="Arial" w:hAnsi="Arial" w:cs="Arial"/>
        </w:rPr>
        <w:t xml:space="preserve">De la otra parte, D. </w:t>
      </w:r>
      <w:r>
        <w:rPr>
          <w:rFonts w:ascii="Arial" w:eastAsia="Arial" w:hAnsi="Arial" w:cs="Arial"/>
        </w:rPr>
        <w:t xml:space="preserve">Carlos Javier Barrera Vera, mayor de edad, y provisto de D.N.I. número ***5425**,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123" w:line="271" w:lineRule="auto"/>
        <w:ind w:left="350" w:right="57" w:firstLine="708"/>
        <w:jc w:val="both"/>
      </w:pPr>
      <w:r>
        <w:rPr>
          <w:noProof/>
        </w:rPr>
        <mc:AlternateContent>
          <mc:Choice Requires="wpg">
            <w:drawing>
              <wp:anchor distT="0" distB="0" distL="114300" distR="114300" simplePos="0" relativeHeight="2519296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4350" name="Group 42435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8150" name="Rectangle 2815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w:t>
                              </w:r>
                              <w:r>
                                <w:rPr>
                                  <w:rFonts w:ascii="Arial" w:eastAsia="Arial" w:hAnsi="Arial" w:cs="Arial"/>
                                  <w:sz w:val="12"/>
                                </w:rPr>
                                <w:t xml:space="preserve">ación: https://candelaria.sedelectronica.es/ </w:t>
                              </w:r>
                            </w:p>
                          </w:txbxContent>
                        </wps:txbx>
                        <wps:bodyPr horzOverflow="overflow" vert="horz" lIns="0" tIns="0" rIns="0" bIns="0" rtlCol="0">
                          <a:noAutofit/>
                        </wps:bodyPr>
                      </wps:wsp>
                      <wps:wsp>
                        <wps:cNvPr id="28151" name="Rectangle 2815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264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4350" style="width:12.7031pt;height:284.13pt;position:absolute;mso-position-horizontal-relative:page;mso-position-horizontal:absolute;margin-left:682.278pt;mso-position-vertical-relative:page;margin-top:527.79pt;" coordsize="1613,36084">
                <v:rect id="Rectangle 2815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815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264 de 386 </w:t>
                        </w:r>
                      </w:p>
                    </w:txbxContent>
                  </v:textbox>
                </v:rect>
                <w10:wrap type="square"/>
              </v:group>
            </w:pict>
          </mc:Fallback>
        </mc:AlternateContent>
      </w:r>
      <w:r>
        <w:rPr>
          <w:rFonts w:ascii="Arial" w:eastAsia="Arial" w:hAnsi="Arial" w:cs="Arial"/>
        </w:rPr>
        <w:t>Dña. María Concepción Brito Núñez, en calidad de Alcaldesa-Presidenta del Ayuntamiento de la Villa de Candelaria,</w:t>
      </w:r>
      <w:r>
        <w:rPr>
          <w:rFonts w:ascii="Arial" w:eastAsia="Arial" w:hAnsi="Arial" w:cs="Arial"/>
        </w:rPr>
        <w:t xml:space="preserve"> especialmente facultada para este acto por acuerdo de la Junta de Gobierno Local de fecha [……] y en virtud de la competencia que le otorga el art. 21.1.b) de la Ley 7/1985, reguladora de las Bases de Régimen Local, y asistida por D. Octavio Manuel Fernánd</w:t>
      </w:r>
      <w:r>
        <w:rPr>
          <w:rFonts w:ascii="Arial" w:eastAsia="Arial" w:hAnsi="Arial" w:cs="Arial"/>
        </w:rPr>
        <w:t xml:space="preserve">ez Hernández, Secretario General, para dar fe del acto. </w:t>
      </w:r>
    </w:p>
    <w:p w:rsidR="00477DFA" w:rsidRDefault="00756387">
      <w:pPr>
        <w:spacing w:after="5" w:line="271" w:lineRule="auto"/>
        <w:ind w:left="350" w:right="57" w:firstLine="708"/>
        <w:jc w:val="both"/>
      </w:pPr>
      <w:r>
        <w:rPr>
          <w:rFonts w:ascii="Arial" w:eastAsia="Arial" w:hAnsi="Arial" w:cs="Arial"/>
        </w:rPr>
        <w:t>D. Carlos Javier Barrera Vera, actuando en calidad de Presidente de la Federación de Lucha del Garrote Canario, con cédula de identificación fiscal nº G-35512565, según manifestación del mismo y acue</w:t>
      </w:r>
      <w:r>
        <w:rPr>
          <w:rFonts w:ascii="Arial" w:eastAsia="Arial" w:hAnsi="Arial" w:cs="Arial"/>
        </w:rPr>
        <w:t xml:space="preserve">rdo adoptado, los comparecientes se reconocen mutuamente la competencia y capacidad legal necesaria y suficiente para suscribir el presente Convenio, y  </w:t>
      </w:r>
    </w:p>
    <w:p w:rsidR="00477DFA" w:rsidRDefault="00756387">
      <w:pPr>
        <w:spacing w:after="0"/>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116"/>
        </w:numPr>
        <w:spacing w:after="5" w:line="271" w:lineRule="auto"/>
        <w:ind w:right="57" w:hanging="360"/>
        <w:jc w:val="both"/>
      </w:pPr>
      <w:r>
        <w:rPr>
          <w:rFonts w:ascii="Arial" w:eastAsia="Arial" w:hAnsi="Arial" w:cs="Arial"/>
        </w:rPr>
        <w:t xml:space="preserve">El Ilustre Ayuntamiento de Candelaria, a través de la Concejalía de Deportes, se encarga del desarrollo de la política municipal en materia deportiva, en el término municipal de Candelaria. </w:t>
      </w:r>
    </w:p>
    <w:p w:rsidR="00477DFA" w:rsidRDefault="00756387">
      <w:pPr>
        <w:numPr>
          <w:ilvl w:val="0"/>
          <w:numId w:val="116"/>
        </w:numPr>
        <w:spacing w:after="5" w:line="271" w:lineRule="auto"/>
        <w:ind w:right="57" w:hanging="360"/>
        <w:jc w:val="both"/>
      </w:pPr>
      <w:r>
        <w:rPr>
          <w:rFonts w:ascii="Arial" w:eastAsia="Arial" w:hAnsi="Arial" w:cs="Arial"/>
        </w:rPr>
        <w:t>Ley 1/2019, de 30 de enero, de la actividad física y el deporte d</w:t>
      </w:r>
      <w:r>
        <w:rPr>
          <w:rFonts w:ascii="Arial" w:eastAsia="Arial" w:hAnsi="Arial" w:cs="Arial"/>
        </w:rPr>
        <w:t xml:space="preserve">e Canarias dispone como competencia del Ayuntamiento de la Villa de Candelaria la organización de actividades de deporte entre niños y jóvenes en el ámbito municipal (art. 12.2.a). </w:t>
      </w:r>
    </w:p>
    <w:p w:rsidR="00477DFA" w:rsidRDefault="00756387">
      <w:pPr>
        <w:numPr>
          <w:ilvl w:val="0"/>
          <w:numId w:val="116"/>
        </w:numPr>
        <w:spacing w:after="59" w:line="271" w:lineRule="auto"/>
        <w:ind w:right="57" w:hanging="360"/>
        <w:jc w:val="both"/>
      </w:pPr>
      <w:r>
        <w:rPr>
          <w:rFonts w:ascii="Arial" w:eastAsia="Arial" w:hAnsi="Arial" w:cs="Arial"/>
        </w:rPr>
        <w:t>Las competencias atribuidas al Ayuntamiento pueden ejecutarse por medio de</w:t>
      </w:r>
      <w:r>
        <w:rPr>
          <w:rFonts w:ascii="Arial" w:eastAsia="Arial" w:hAnsi="Arial" w:cs="Arial"/>
        </w:rPr>
        <w:t xml:space="preserve"> convenios con los clubes o mediante cualquier otro sistema previsto en el Ordenamiento Jurídico art. 9.b de la Ley 1/2019, de 30 de enero, de la actividad física y el deporte de Canarias). </w:t>
      </w:r>
    </w:p>
    <w:p w:rsidR="00477DFA" w:rsidRDefault="00756387">
      <w:pPr>
        <w:numPr>
          <w:ilvl w:val="0"/>
          <w:numId w:val="116"/>
        </w:numPr>
        <w:spacing w:after="5" w:line="271" w:lineRule="auto"/>
        <w:ind w:right="57" w:hanging="360"/>
        <w:jc w:val="both"/>
      </w:pPr>
      <w:r>
        <w:rPr>
          <w:rFonts w:ascii="Arial" w:eastAsia="Arial" w:hAnsi="Arial" w:cs="Arial"/>
        </w:rPr>
        <w:t>Ley Orgánica 2/2006, de 3 de mayo, de Educación establece en su a</w:t>
      </w:r>
      <w:r>
        <w:rPr>
          <w:rFonts w:ascii="Arial" w:eastAsia="Arial" w:hAnsi="Arial" w:cs="Arial"/>
        </w:rPr>
        <w:t xml:space="preserve">rtículo 8.1 “Las Administraciones educativas y las Corporaciones locales coordinarán sus actuaciones, cada una en el ámbito de sus competencias, para lograr una mayor eficacia de los recursos destinados a la educación y contribuir a los fines establecidos </w:t>
      </w:r>
      <w:r>
        <w:rPr>
          <w:rFonts w:ascii="Arial" w:eastAsia="Arial" w:hAnsi="Arial" w:cs="Arial"/>
        </w:rPr>
        <w:t xml:space="preserve">en esta Ley”. </w:t>
      </w:r>
    </w:p>
    <w:p w:rsidR="00477DFA" w:rsidRDefault="00756387">
      <w:pPr>
        <w:numPr>
          <w:ilvl w:val="0"/>
          <w:numId w:val="116"/>
        </w:numPr>
        <w:spacing w:after="5" w:line="271" w:lineRule="auto"/>
        <w:ind w:right="57" w:hanging="360"/>
        <w:jc w:val="both"/>
      </w:pPr>
      <w:r>
        <w:rPr>
          <w:rFonts w:ascii="Arial" w:eastAsia="Arial" w:hAnsi="Arial" w:cs="Arial"/>
        </w:rPr>
        <w:t>Así mismo la Orden 15 de enero de 2001, por la que se regulan las actividades extraescolares en los centros públicos no universitarios de la Comunidad Autónoma de Canarias, dispone en el punto 5.2 “Las actividades complementarias y extraesco</w:t>
      </w:r>
      <w:r>
        <w:rPr>
          <w:rFonts w:ascii="Arial" w:eastAsia="Arial" w:hAnsi="Arial" w:cs="Arial"/>
        </w:rPr>
        <w:t xml:space="preserve">lares podrán ser desarrolladas por corporaciones locales o a través de cualquier entidad o personas colaboradoras, entre otras. </w:t>
      </w:r>
    </w:p>
    <w:p w:rsidR="00477DFA" w:rsidRDefault="00756387">
      <w:pPr>
        <w:numPr>
          <w:ilvl w:val="0"/>
          <w:numId w:val="116"/>
        </w:numPr>
        <w:spacing w:after="5" w:line="271" w:lineRule="auto"/>
        <w:ind w:right="57" w:hanging="360"/>
        <w:jc w:val="both"/>
      </w:pPr>
      <w:r>
        <w:rPr>
          <w:rFonts w:ascii="Arial" w:eastAsia="Arial" w:hAnsi="Arial" w:cs="Arial"/>
        </w:rPr>
        <w:t>El Club tiene reconocido en su objeto social la práctica de actividades físicas y deportivas sin ánimo de lucro, y como activid</w:t>
      </w:r>
      <w:r>
        <w:rPr>
          <w:rFonts w:ascii="Arial" w:eastAsia="Arial" w:hAnsi="Arial" w:cs="Arial"/>
        </w:rPr>
        <w:t xml:space="preserve">ad principal la de la lucha del garrote canario. </w:t>
      </w:r>
    </w:p>
    <w:p w:rsidR="00477DFA" w:rsidRDefault="00756387">
      <w:pPr>
        <w:numPr>
          <w:ilvl w:val="0"/>
          <w:numId w:val="116"/>
        </w:numPr>
        <w:spacing w:after="5" w:line="271" w:lineRule="auto"/>
        <w:ind w:right="57" w:hanging="360"/>
        <w:jc w:val="both"/>
      </w:pPr>
      <w:r>
        <w:rPr>
          <w:rFonts w:ascii="Arial" w:eastAsia="Arial" w:hAnsi="Arial" w:cs="Arial"/>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tal efecto, el Ayuntamiento y el Club suscriben el</w:t>
      </w:r>
      <w:r>
        <w:rPr>
          <w:rFonts w:ascii="Arial" w:eastAsia="Arial" w:hAnsi="Arial" w:cs="Arial"/>
        </w:rPr>
        <w:t xml:space="preserve"> presente Convenio que se sujetará a las siguientes,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306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4420" name="Group 42442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8275" name="Rectangle 2827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8276" name="Rectangle 2827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265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4420" style="width:12.7031pt;height:284.13pt;position:absolute;mso-position-horizontal-relative:page;mso-position-horizontal:absolute;margin-left:682.278pt;mso-position-vertical-relative:page;margin-top:527.79pt;" coordsize="1613,36084">
                <v:rect id="Rectangle 2827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827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265 de 386 </w:t>
                        </w:r>
                      </w:p>
                    </w:txbxContent>
                  </v:textbox>
                </v:rect>
                <w10:wrap type="square"/>
              </v:group>
            </w:pict>
          </mc:Fallback>
        </mc:AlternateContent>
      </w:r>
      <w:r>
        <w:rPr>
          <w:rFonts w:ascii="Arial" w:eastAsia="Arial" w:hAnsi="Arial" w:cs="Arial"/>
        </w:rPr>
        <w:t xml:space="preserve">Es objeto del presente convenio fomentar la práctica del deporte, por parte de los escolares del municipio, trazando como objetivo la difusión y divulgación del </w:t>
      </w:r>
      <w:r>
        <w:rPr>
          <w:rFonts w:ascii="Arial" w:eastAsia="Arial" w:hAnsi="Arial" w:cs="Arial"/>
        </w:rPr>
        <w:t xml:space="preserve">baloncesto base a través de la Escuela Municipal de Lucha del Garrote de Candelaria, a partir de ahora E.M.L.G.C., así como la participación en los eventos deportivos y competiciones federadas para tal fin.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La vigencia del Conv</w:t>
      </w:r>
      <w:r>
        <w:rPr>
          <w:rFonts w:ascii="Arial" w:eastAsia="Arial" w:hAnsi="Arial" w:cs="Arial"/>
        </w:rPr>
        <w:t xml:space="preserve">enio se extiende desde la firma del presente hasta el 31 diciembre de 2021. </w:t>
      </w:r>
    </w:p>
    <w:p w:rsidR="00477DFA" w:rsidRDefault="00756387">
      <w:pPr>
        <w:spacing w:after="103"/>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16"/>
        <w:ind w:left="365"/>
      </w:pPr>
      <w:r>
        <w:rPr>
          <w:rFonts w:ascii="Arial" w:eastAsia="Arial" w:hAnsi="Arial" w:cs="Arial"/>
        </w:rPr>
        <w:t xml:space="preserve"> </w:t>
      </w:r>
    </w:p>
    <w:p w:rsidR="00477DFA" w:rsidRDefault="00756387">
      <w:pPr>
        <w:spacing w:after="98" w:line="267" w:lineRule="auto"/>
        <w:ind w:left="1068" w:hanging="10"/>
      </w:pPr>
      <w:r>
        <w:rPr>
          <w:rFonts w:ascii="Arial" w:eastAsia="Arial" w:hAnsi="Arial" w:cs="Arial"/>
        </w:rPr>
        <w:t xml:space="preserve">C) </w:t>
      </w:r>
      <w:r>
        <w:rPr>
          <w:rFonts w:ascii="Arial" w:eastAsia="Arial" w:hAnsi="Arial" w:cs="Arial"/>
          <w:u w:val="single" w:color="000000"/>
        </w:rPr>
        <w:t>Por parte del Ayuntamiento de Candelaria:</w:t>
      </w:r>
      <w:r>
        <w:rPr>
          <w:rFonts w:ascii="Arial" w:eastAsia="Arial" w:hAnsi="Arial" w:cs="Arial"/>
        </w:rPr>
        <w:t xml:space="preserve"> </w:t>
      </w:r>
    </w:p>
    <w:p w:rsidR="00477DFA" w:rsidRDefault="00756387">
      <w:pPr>
        <w:spacing w:after="107"/>
        <w:ind w:left="1073"/>
      </w:pPr>
      <w:r>
        <w:rPr>
          <w:rFonts w:ascii="Arial" w:eastAsia="Arial" w:hAnsi="Arial" w:cs="Arial"/>
        </w:rPr>
        <w:t xml:space="preserve"> </w:t>
      </w:r>
    </w:p>
    <w:p w:rsidR="00477DFA" w:rsidRDefault="00756387">
      <w:pPr>
        <w:numPr>
          <w:ilvl w:val="0"/>
          <w:numId w:val="117"/>
        </w:numPr>
        <w:spacing w:after="5" w:line="271" w:lineRule="auto"/>
        <w:ind w:right="57" w:hanging="10"/>
        <w:jc w:val="both"/>
      </w:pPr>
      <w:r>
        <w:rPr>
          <w:rFonts w:ascii="Arial" w:eastAsia="Arial" w:hAnsi="Arial" w:cs="Arial"/>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33"/>
        <w:ind w:left="365"/>
      </w:pPr>
      <w:r>
        <w:rPr>
          <w:rFonts w:ascii="Arial" w:eastAsia="Arial" w:hAnsi="Arial" w:cs="Arial"/>
        </w:rPr>
        <w:t xml:space="preserve">      </w:t>
      </w:r>
    </w:p>
    <w:p w:rsidR="00477DFA" w:rsidRDefault="00756387">
      <w:pPr>
        <w:numPr>
          <w:ilvl w:val="0"/>
          <w:numId w:val="117"/>
        </w:numPr>
        <w:spacing w:after="5" w:line="271" w:lineRule="auto"/>
        <w:ind w:right="57" w:hanging="10"/>
        <w:jc w:val="both"/>
      </w:pPr>
      <w:r>
        <w:rPr>
          <w:rFonts w:ascii="Arial" w:eastAsia="Arial" w:hAnsi="Arial" w:cs="Arial"/>
        </w:rPr>
        <w:t>En cuanto a las monitorías, cada una de ellas se abonará a 75 €. Para tener derecho a la subvención, el número de alumnos por monitoría y sesión de entrenamiento será un mínimo de 5, pudiendo variar previo informe del Club y con la aprobación de la Concej</w:t>
      </w:r>
      <w:r>
        <w:rPr>
          <w:rFonts w:ascii="Arial" w:eastAsia="Arial" w:hAnsi="Arial" w:cs="Arial"/>
        </w:rPr>
        <w:t xml:space="preserve">alía de Deportes. Sólo computarán para su pago aquellas monitorías que tengan regularizadas sus inscripciones a día 1 de febrero; y cumplan con el número mínimo de inscripciones. </w:t>
      </w:r>
    </w:p>
    <w:p w:rsidR="00477DFA" w:rsidRDefault="00756387">
      <w:pPr>
        <w:spacing w:after="16"/>
        <w:ind w:left="725"/>
      </w:pPr>
      <w:r>
        <w:rPr>
          <w:rFonts w:ascii="Arial" w:eastAsia="Arial" w:hAnsi="Arial" w:cs="Arial"/>
        </w:rPr>
        <w:t xml:space="preserve"> </w:t>
      </w:r>
    </w:p>
    <w:p w:rsidR="00477DFA" w:rsidRDefault="00756387">
      <w:pPr>
        <w:numPr>
          <w:ilvl w:val="1"/>
          <w:numId w:val="117"/>
        </w:numPr>
        <w:spacing w:after="5" w:line="271" w:lineRule="auto"/>
        <w:ind w:right="57" w:hanging="360"/>
        <w:jc w:val="both"/>
      </w:pPr>
      <w:r>
        <w:rPr>
          <w:rFonts w:ascii="Arial" w:eastAsia="Arial" w:hAnsi="Arial" w:cs="Arial"/>
        </w:rPr>
        <w:t>Las monitorías para la Campaña de Promoción Deportiva durante la anualidad</w:t>
      </w:r>
      <w:r>
        <w:rPr>
          <w:rFonts w:ascii="Arial" w:eastAsia="Arial" w:hAnsi="Arial" w:cs="Arial"/>
        </w:rPr>
        <w:t xml:space="preserve"> 2021 a realizar por la Federación de Lucha del Garrote Canario se emplazan en la siguiente instalación: </w:t>
      </w:r>
    </w:p>
    <w:p w:rsidR="00477DFA" w:rsidRDefault="00756387">
      <w:pPr>
        <w:spacing w:after="16"/>
        <w:ind w:left="365"/>
      </w:pPr>
      <w:r>
        <w:rPr>
          <w:rFonts w:ascii="Arial" w:eastAsia="Arial" w:hAnsi="Arial" w:cs="Arial"/>
        </w:rPr>
        <w:t xml:space="preserve"> </w:t>
      </w:r>
    </w:p>
    <w:p w:rsidR="00477DFA" w:rsidRDefault="00756387">
      <w:pPr>
        <w:spacing w:after="0"/>
        <w:ind w:left="1073"/>
      </w:pPr>
      <w:r>
        <w:rPr>
          <w:rFonts w:ascii="Arial" w:eastAsia="Arial" w:hAnsi="Arial" w:cs="Arial"/>
        </w:rPr>
        <w:t xml:space="preserve"> </w:t>
      </w:r>
    </w:p>
    <w:tbl>
      <w:tblPr>
        <w:tblStyle w:val="TableGrid"/>
        <w:tblW w:w="6801" w:type="dxa"/>
        <w:tblInd w:w="1748" w:type="dxa"/>
        <w:tblCellMar>
          <w:top w:w="9" w:type="dxa"/>
          <w:left w:w="132" w:type="dxa"/>
          <w:bottom w:w="0" w:type="dxa"/>
          <w:right w:w="73" w:type="dxa"/>
        </w:tblCellMar>
        <w:tblLook w:val="04A0" w:firstRow="1" w:lastRow="0" w:firstColumn="1" w:lastColumn="0" w:noHBand="0" w:noVBand="1"/>
      </w:tblPr>
      <w:tblGrid>
        <w:gridCol w:w="2859"/>
        <w:gridCol w:w="3942"/>
      </w:tblGrid>
      <w:tr w:rsidR="00477DFA">
        <w:trPr>
          <w:trHeight w:val="391"/>
        </w:trPr>
        <w:tc>
          <w:tcPr>
            <w:tcW w:w="285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7"/>
              <w:jc w:val="center"/>
            </w:pPr>
            <w:r>
              <w:rPr>
                <w:rFonts w:ascii="Arial" w:eastAsia="Arial" w:hAnsi="Arial" w:cs="Arial"/>
                <w:b/>
              </w:rPr>
              <w:t xml:space="preserve">Modalidad </w:t>
            </w:r>
          </w:p>
        </w:tc>
        <w:tc>
          <w:tcPr>
            <w:tcW w:w="3942"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b/>
              </w:rPr>
              <w:t xml:space="preserve">Instalación </w:t>
            </w:r>
          </w:p>
        </w:tc>
      </w:tr>
      <w:tr w:rsidR="00477DFA">
        <w:trPr>
          <w:trHeight w:val="389"/>
        </w:trPr>
        <w:tc>
          <w:tcPr>
            <w:tcW w:w="2859" w:type="dxa"/>
            <w:tcBorders>
              <w:top w:val="single" w:sz="4" w:space="0" w:color="000000"/>
              <w:left w:val="single" w:sz="4" w:space="0" w:color="000000"/>
              <w:bottom w:val="single" w:sz="4" w:space="0" w:color="000000"/>
              <w:right w:val="single" w:sz="4" w:space="0" w:color="000000"/>
            </w:tcBorders>
          </w:tcPr>
          <w:p w:rsidR="00477DFA" w:rsidRDefault="00756387">
            <w:pPr>
              <w:spacing w:after="0"/>
            </w:pPr>
            <w:r>
              <w:rPr>
                <w:rFonts w:ascii="Arial" w:eastAsia="Arial" w:hAnsi="Arial" w:cs="Arial"/>
              </w:rPr>
              <w:t xml:space="preserve">Lucha del Garrote Canario </w:t>
            </w:r>
          </w:p>
        </w:tc>
        <w:tc>
          <w:tcPr>
            <w:tcW w:w="3942"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34"/>
            </w:pPr>
            <w:r>
              <w:rPr>
                <w:rFonts w:ascii="Arial" w:eastAsia="Arial" w:hAnsi="Arial" w:cs="Arial"/>
              </w:rPr>
              <w:t xml:space="preserve">Aula Francisco Rodríguez Rodríguez </w:t>
            </w:r>
          </w:p>
        </w:tc>
      </w:tr>
    </w:tbl>
    <w:p w:rsidR="00477DFA" w:rsidRDefault="00756387">
      <w:pPr>
        <w:spacing w:after="105"/>
        <w:ind w:left="365"/>
      </w:pPr>
      <w:r>
        <w:rPr>
          <w:rFonts w:ascii="Arial" w:eastAsia="Arial" w:hAnsi="Arial" w:cs="Arial"/>
        </w:rPr>
        <w:t xml:space="preserve"> </w:t>
      </w:r>
    </w:p>
    <w:p w:rsidR="00477DFA" w:rsidRDefault="00756387">
      <w:pPr>
        <w:numPr>
          <w:ilvl w:val="1"/>
          <w:numId w:val="117"/>
        </w:numPr>
        <w:spacing w:after="5" w:line="271" w:lineRule="auto"/>
        <w:ind w:right="57" w:hanging="360"/>
        <w:jc w:val="both"/>
      </w:pPr>
      <w:r>
        <w:rPr>
          <w:noProof/>
        </w:rPr>
        <mc:AlternateContent>
          <mc:Choice Requires="wpg">
            <w:drawing>
              <wp:anchor distT="0" distB="0" distL="114300" distR="114300" simplePos="0" relativeHeight="2519316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6873" name="Group 42687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8422" name="Rectangle 2842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8423" name="Rectangle 2842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266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6873" style="width:12.7031pt;height:284.13pt;position:absolute;mso-position-horizontal-relative:page;mso-position-horizontal:absolute;margin-left:682.278pt;mso-position-vertical-relative:page;margin-top:527.79pt;" coordsize="1613,36084">
                <v:rect id="Rectangle 2842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842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266 de 386 </w:t>
                        </w:r>
                      </w:p>
                    </w:txbxContent>
                  </v:textbox>
                </v:rect>
                <w10:wrap type="square"/>
              </v:group>
            </w:pict>
          </mc:Fallback>
        </mc:AlternateContent>
      </w:r>
      <w:r>
        <w:rPr>
          <w:rFonts w:ascii="Arial" w:eastAsia="Arial" w:hAnsi="Arial" w:cs="Arial"/>
        </w:rPr>
        <w:t>Los horarios y días de las actividades serán las que se publi</w:t>
      </w:r>
      <w:r>
        <w:rPr>
          <w:rFonts w:ascii="Arial" w:eastAsia="Arial" w:hAnsi="Arial" w:cs="Arial"/>
        </w:rPr>
        <w:t>quen en el tríptico informativo de la Campaña Escolar no pudiendo haber modificación de los mismos. Si durante el curso de la temporada surge algún compromiso no previsto en el momento de confeccionar el programa anual de actividades, el mismo se supeditar</w:t>
      </w:r>
      <w:r>
        <w:rPr>
          <w:rFonts w:ascii="Arial" w:eastAsia="Arial" w:hAnsi="Arial" w:cs="Arial"/>
        </w:rPr>
        <w:t xml:space="preserve">á a un acuerdo previo entre las partes. </w:t>
      </w:r>
    </w:p>
    <w:p w:rsidR="00477DFA" w:rsidRDefault="00756387">
      <w:pPr>
        <w:spacing w:after="16"/>
        <w:ind w:left="365"/>
      </w:pPr>
      <w:r>
        <w:rPr>
          <w:rFonts w:ascii="Arial" w:eastAsia="Arial" w:hAnsi="Arial" w:cs="Arial"/>
        </w:rPr>
        <w:t xml:space="preserve"> </w:t>
      </w:r>
    </w:p>
    <w:p w:rsidR="00477DFA" w:rsidRDefault="00756387">
      <w:pPr>
        <w:numPr>
          <w:ilvl w:val="1"/>
          <w:numId w:val="117"/>
        </w:numPr>
        <w:spacing w:after="5" w:line="271" w:lineRule="auto"/>
        <w:ind w:right="57" w:hanging="360"/>
        <w:jc w:val="both"/>
      </w:pPr>
      <w:r>
        <w:rPr>
          <w:rFonts w:ascii="Arial" w:eastAsia="Arial" w:hAnsi="Arial" w:cs="Arial"/>
        </w:rPr>
        <w:t>Cada monitoría impartirá como mínimo 2 horas entre los días de lunes a viernes dedicadas al entrenamiento y 2 horas en fin de semana dedicadas a competición, concentraciones, exhibiciones, etc., respetando siempre</w:t>
      </w:r>
      <w:r>
        <w:rPr>
          <w:rFonts w:ascii="Arial" w:eastAsia="Arial" w:hAnsi="Arial" w:cs="Arial"/>
        </w:rPr>
        <w:t xml:space="preserv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117"/>
        </w:numPr>
        <w:spacing w:after="5" w:line="271" w:lineRule="auto"/>
        <w:ind w:right="57" w:hanging="10"/>
        <w:jc w:val="both"/>
      </w:pPr>
      <w:r>
        <w:rPr>
          <w:rFonts w:ascii="Arial" w:eastAsia="Arial" w:hAnsi="Arial" w:cs="Arial"/>
        </w:rPr>
        <w:t>Para el correcto desarrollo de la actividad de la E.M.L.G.C y el resto de equipos del Club, les cederá las instalaciones de</w:t>
      </w:r>
      <w:r>
        <w:rPr>
          <w:rFonts w:ascii="Arial" w:eastAsia="Arial" w:hAnsi="Arial" w:cs="Arial"/>
        </w:rPr>
        <w:t>portivas acordadas, en los horarios que se establezcan. No obstante, el Ayuntamiento se reserva el derecho a utilizar las instalaciones para evento o actividades puntuales o regulares propias, dentro de esos horarios y para la promoción del deporte, previo</w:t>
      </w:r>
      <w:r>
        <w:rPr>
          <w:rFonts w:ascii="Arial" w:eastAsia="Arial" w:hAnsi="Arial" w:cs="Arial"/>
        </w:rPr>
        <w:t xml:space="preserve"> aviso al Club. </w:t>
      </w:r>
    </w:p>
    <w:p w:rsidR="00477DFA" w:rsidRDefault="00756387">
      <w:pPr>
        <w:spacing w:after="19"/>
        <w:ind w:left="365"/>
      </w:pPr>
      <w:r>
        <w:rPr>
          <w:rFonts w:ascii="Arial" w:eastAsia="Arial" w:hAnsi="Arial" w:cs="Arial"/>
        </w:rPr>
        <w:t xml:space="preserve"> </w:t>
      </w:r>
    </w:p>
    <w:p w:rsidR="00477DFA" w:rsidRDefault="00756387">
      <w:pPr>
        <w:numPr>
          <w:ilvl w:val="0"/>
          <w:numId w:val="117"/>
        </w:numPr>
        <w:spacing w:after="5" w:line="271" w:lineRule="auto"/>
        <w:ind w:right="57" w:hanging="10"/>
        <w:jc w:val="both"/>
      </w:pPr>
      <w:r>
        <w:rPr>
          <w:rFonts w:ascii="Arial" w:eastAsia="Arial" w:hAnsi="Arial" w:cs="Arial"/>
        </w:rPr>
        <w:t>En el caso de la organización de un campus deportivo municipal (contemplado en la ordenanza fiscal vigente), y previa planificación y confirmación con la Concejalía de Deportes, abonará en forma de subvención, en función del número de mo</w:t>
      </w:r>
      <w:r>
        <w:rPr>
          <w:rFonts w:ascii="Arial" w:eastAsia="Arial" w:hAnsi="Arial" w:cs="Arial"/>
        </w:rPr>
        <w:t>nitorías desarrolladas por el Club, 30€ por día de celebración de campus, por cada una de ellas, además de aquellos gastos materiales (trofeos, camisas…) que se deriven de la organización del mismo.  Dicha subvención se abonará en un plazo máximo de cuatro</w:t>
      </w:r>
      <w:r>
        <w:rPr>
          <w:rFonts w:ascii="Arial" w:eastAsia="Arial" w:hAnsi="Arial" w:cs="Arial"/>
        </w:rPr>
        <w:t xml:space="preserve"> meses tras finalizada la actividad. Para tener derecho a la subvención el número de alumnos por monitoría será un mínimo de 10, pudiendo variar previo informe del Club y con la aprobación de la Concejalía de Deportes. Sólo computarán para su pago aquellas</w:t>
      </w:r>
      <w:r>
        <w:rPr>
          <w:rFonts w:ascii="Arial" w:eastAsia="Arial" w:hAnsi="Arial" w:cs="Arial"/>
        </w:rPr>
        <w:t xml:space="preserve"> monitorías que tengan regularizadas sus inscripciones previo a la finalización del campus, y cumplan con el número mínimo de inscripciones establecidas. La duración diaria de la actividad será de 9 a 13h, a la que se habrá de incluir un horario de permane</w:t>
      </w:r>
      <w:r>
        <w:rPr>
          <w:rFonts w:ascii="Arial" w:eastAsia="Arial" w:hAnsi="Arial" w:cs="Arial"/>
        </w:rPr>
        <w:t xml:space="preserve">ncia de 8 a 9h y de 13 a 14h. </w:t>
      </w:r>
    </w:p>
    <w:p w:rsidR="00477DFA" w:rsidRDefault="00756387">
      <w:pPr>
        <w:spacing w:after="16"/>
        <w:ind w:left="365"/>
      </w:pPr>
      <w:r>
        <w:rPr>
          <w:rFonts w:ascii="Arial" w:eastAsia="Arial" w:hAnsi="Arial" w:cs="Arial"/>
        </w:rPr>
        <w:t xml:space="preserve"> </w:t>
      </w:r>
    </w:p>
    <w:p w:rsidR="00477DFA" w:rsidRDefault="00756387">
      <w:pPr>
        <w:numPr>
          <w:ilvl w:val="0"/>
          <w:numId w:val="117"/>
        </w:numPr>
        <w:spacing w:after="5" w:line="271" w:lineRule="auto"/>
        <w:ind w:right="57" w:hanging="10"/>
        <w:jc w:val="both"/>
      </w:pPr>
      <w:r>
        <w:rPr>
          <w:rFonts w:ascii="Arial" w:eastAsia="Arial" w:hAnsi="Arial" w:cs="Arial"/>
        </w:rPr>
        <w:t xml:space="preserve">Tramitar las inscripciones de los interesados en sede física o electrónica del Ayuntamiento, solicitando a los interesados todos los requisitos expuestos y cumplimentada debidamente la hoja de inscripción. </w:t>
      </w:r>
    </w:p>
    <w:p w:rsidR="00477DFA" w:rsidRDefault="00756387">
      <w:pPr>
        <w:spacing w:after="16"/>
        <w:ind w:left="1433"/>
      </w:pPr>
      <w:r>
        <w:rPr>
          <w:rFonts w:ascii="Arial" w:eastAsia="Arial" w:hAnsi="Arial" w:cs="Arial"/>
        </w:rPr>
        <w:t xml:space="preserve"> </w:t>
      </w:r>
    </w:p>
    <w:p w:rsidR="00477DFA" w:rsidRDefault="00756387">
      <w:pPr>
        <w:spacing w:after="17"/>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D) </w:t>
      </w:r>
      <w:r>
        <w:rPr>
          <w:rFonts w:ascii="Arial" w:eastAsia="Arial" w:hAnsi="Arial" w:cs="Arial"/>
          <w:u w:val="single" w:color="000000"/>
        </w:rPr>
        <w:t>Por parte</w:t>
      </w:r>
      <w:r>
        <w:rPr>
          <w:rFonts w:ascii="Arial" w:eastAsia="Arial" w:hAnsi="Arial" w:cs="Arial"/>
          <w:u w:val="single" w:color="000000"/>
        </w:rPr>
        <w:t xml:space="preserve"> de la Federación de Lucha del Garrote Canario de Candelaria:</w:t>
      </w:r>
      <w:r>
        <w:rPr>
          <w:rFonts w:ascii="Arial" w:eastAsia="Arial" w:hAnsi="Arial" w:cs="Arial"/>
        </w:rPr>
        <w:t xml:space="preserve"> </w:t>
      </w:r>
    </w:p>
    <w:p w:rsidR="00477DFA" w:rsidRDefault="00756387">
      <w:pPr>
        <w:spacing w:after="19"/>
        <w:ind w:left="1433"/>
      </w:pPr>
      <w:r>
        <w:rPr>
          <w:rFonts w:ascii="Arial" w:eastAsia="Arial" w:hAnsi="Arial" w:cs="Arial"/>
          <w:color w:val="FF0000"/>
        </w:rPr>
        <w:t xml:space="preserve"> </w:t>
      </w:r>
    </w:p>
    <w:p w:rsidR="00477DFA" w:rsidRDefault="00756387">
      <w:pPr>
        <w:numPr>
          <w:ilvl w:val="0"/>
          <w:numId w:val="118"/>
        </w:numPr>
        <w:spacing w:after="5" w:line="271" w:lineRule="auto"/>
        <w:ind w:right="57" w:hanging="10"/>
        <w:jc w:val="both"/>
      </w:pPr>
      <w:r>
        <w:rPr>
          <w:rFonts w:ascii="Arial" w:eastAsia="Arial" w:hAnsi="Arial" w:cs="Arial"/>
        </w:rPr>
        <w:t xml:space="preserve">Tramitar en la entidad o </w:t>
      </w:r>
      <w:r>
        <w:rPr>
          <w:rFonts w:ascii="Arial" w:eastAsia="Arial" w:hAnsi="Arial" w:cs="Arial"/>
        </w:rPr>
        <w:t>federación correspondiente, la inscripción o licencia federativa con la mutualidad correspondiente, a efectos de seguro y responsabilidades, para los inscritos en la Escuela Municipal que, en conveniencia con el club, quisieran participar en las competicio</w:t>
      </w:r>
      <w:r>
        <w:rPr>
          <w:rFonts w:ascii="Arial" w:eastAsia="Arial" w:hAnsi="Arial" w:cs="Arial"/>
        </w:rPr>
        <w:t xml:space="preserve">nes que se organicen para esta modalidad deportiva. </w:t>
      </w:r>
    </w:p>
    <w:p w:rsidR="00477DFA" w:rsidRDefault="00756387">
      <w:pPr>
        <w:spacing w:after="16"/>
        <w:ind w:left="365"/>
      </w:pPr>
      <w:r>
        <w:rPr>
          <w:rFonts w:ascii="Arial" w:eastAsia="Arial" w:hAnsi="Arial" w:cs="Arial"/>
        </w:rPr>
        <w:t xml:space="preserve"> </w:t>
      </w:r>
    </w:p>
    <w:p w:rsidR="00477DFA" w:rsidRDefault="00756387">
      <w:pPr>
        <w:numPr>
          <w:ilvl w:val="0"/>
          <w:numId w:val="118"/>
        </w:numPr>
        <w:spacing w:after="5" w:line="271" w:lineRule="auto"/>
        <w:ind w:right="57" w:hanging="10"/>
        <w:jc w:val="both"/>
      </w:pPr>
      <w:r>
        <w:rPr>
          <w:noProof/>
        </w:rPr>
        <mc:AlternateContent>
          <mc:Choice Requires="wpg">
            <w:drawing>
              <wp:anchor distT="0" distB="0" distL="114300" distR="114300" simplePos="0" relativeHeight="2519326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6540" name="Group 42654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8546" name="Rectangle 2854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8547" name="Rectangle 2854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267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6540" style="width:12.7031pt;height:284.13pt;position:absolute;mso-position-horizontal-relative:page;mso-position-horizontal:absolute;margin-left:682.278pt;mso-position-vertical-relative:page;margin-top:527.79pt;" coordsize="1613,36084">
                <v:rect id="Rectangle 2854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854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267 de 386 </w:t>
                        </w:r>
                      </w:p>
                    </w:txbxContent>
                  </v:textbox>
                </v:rect>
                <w10:wrap type="square"/>
              </v:group>
            </w:pict>
          </mc:Fallback>
        </mc:AlternateContent>
      </w:r>
      <w:r>
        <w:rPr>
          <w:rFonts w:ascii="Arial" w:eastAsia="Arial" w:hAnsi="Arial" w:cs="Arial"/>
        </w:rPr>
        <w:t xml:space="preserve">El Club, a través de sus técnicos cualificados, se compromete a desarrollar la modalidad deportiva de lucha del garrote canario en las instalaciones deportivas municipales y de los centros escolares, previstas en la programación de la Campaña de Promoción </w:t>
      </w:r>
      <w:r>
        <w:rPr>
          <w:rFonts w:ascii="Arial" w:eastAsia="Arial" w:hAnsi="Arial" w:cs="Arial"/>
        </w:rPr>
        <w:t>Deportiva de la Concejalía de Deportes del Ayuntamiento de Candelaria para la presenta anualidad, siempre y cuando cumplan con los requisitos para la obtención de la subvención de las monitorías. El Club deberá entregar a la Concejalía de Deportes antes de</w:t>
      </w:r>
      <w:r>
        <w:rPr>
          <w:rFonts w:ascii="Arial" w:eastAsia="Arial" w:hAnsi="Arial" w:cs="Arial"/>
        </w:rPr>
        <w:t xml:space="preserve">l inicio de la actividad sujeta a convenio la relación de monitores y documento acreditativo de sus respectivas titulaciones. </w:t>
      </w:r>
    </w:p>
    <w:p w:rsidR="00477DFA" w:rsidRDefault="00756387">
      <w:pPr>
        <w:spacing w:after="19"/>
        <w:ind w:left="365"/>
      </w:pPr>
      <w:r>
        <w:rPr>
          <w:rFonts w:ascii="Arial" w:eastAsia="Arial" w:hAnsi="Arial" w:cs="Arial"/>
        </w:rPr>
        <w:t xml:space="preserve"> </w:t>
      </w:r>
    </w:p>
    <w:p w:rsidR="00477DFA" w:rsidRDefault="00756387">
      <w:pPr>
        <w:numPr>
          <w:ilvl w:val="0"/>
          <w:numId w:val="118"/>
        </w:numPr>
        <w:spacing w:after="5" w:line="271" w:lineRule="auto"/>
        <w:ind w:right="57" w:hanging="10"/>
        <w:jc w:val="both"/>
      </w:pPr>
      <w:r>
        <w:rPr>
          <w:rFonts w:ascii="Arial" w:eastAsia="Arial" w:hAnsi="Arial" w:cs="Arial"/>
        </w:rPr>
        <w:t>Hacer expresa mención en las actividades objeto del convenio de la colaboración económica del Ayuntamiento, y en todo caso hace</w:t>
      </w:r>
      <w:r>
        <w:rPr>
          <w:rFonts w:ascii="Arial" w:eastAsia="Arial" w:hAnsi="Arial" w:cs="Arial"/>
        </w:rPr>
        <w:t xml:space="preserve">rla constar en la publicidad del Club, conforme al modelo oficial de escudo y denominación municipal. </w:t>
      </w:r>
    </w:p>
    <w:p w:rsidR="00477DFA" w:rsidRDefault="00756387">
      <w:pPr>
        <w:spacing w:after="16"/>
        <w:ind w:left="365"/>
      </w:pPr>
      <w:r>
        <w:rPr>
          <w:rFonts w:ascii="Arial" w:eastAsia="Arial" w:hAnsi="Arial" w:cs="Arial"/>
        </w:rPr>
        <w:t xml:space="preserve"> </w:t>
      </w:r>
    </w:p>
    <w:p w:rsidR="00477DFA" w:rsidRDefault="00756387">
      <w:pPr>
        <w:numPr>
          <w:ilvl w:val="0"/>
          <w:numId w:val="118"/>
        </w:numPr>
        <w:spacing w:after="5" w:line="271" w:lineRule="auto"/>
        <w:ind w:right="57" w:hanging="10"/>
        <w:jc w:val="both"/>
      </w:pPr>
      <w:r>
        <w:rPr>
          <w:rFonts w:ascii="Arial" w:eastAsia="Arial" w:hAnsi="Arial" w:cs="Arial"/>
        </w:rPr>
        <w:t xml:space="preserve">Invitar expresamente, al final de temporada o de cada actividad, al representante del Ayuntamiento y de la Concejalía de Deportes para las clausuras o </w:t>
      </w:r>
      <w:r>
        <w:rPr>
          <w:rFonts w:ascii="Arial" w:eastAsia="Arial" w:hAnsi="Arial" w:cs="Arial"/>
        </w:rPr>
        <w:t xml:space="preserve">los actos de entrega de trofeos y distinciones que se pudieran organizar por parte del club. </w:t>
      </w:r>
    </w:p>
    <w:p w:rsidR="00477DFA" w:rsidRDefault="00756387">
      <w:pPr>
        <w:spacing w:after="16"/>
        <w:ind w:left="365"/>
      </w:pPr>
      <w:r>
        <w:rPr>
          <w:rFonts w:ascii="Arial" w:eastAsia="Arial" w:hAnsi="Arial" w:cs="Arial"/>
        </w:rPr>
        <w:t xml:space="preserve"> </w:t>
      </w:r>
    </w:p>
    <w:p w:rsidR="00477DFA" w:rsidRDefault="00756387">
      <w:pPr>
        <w:numPr>
          <w:ilvl w:val="0"/>
          <w:numId w:val="118"/>
        </w:numPr>
        <w:spacing w:after="5" w:line="271" w:lineRule="auto"/>
        <w:ind w:right="57" w:hanging="10"/>
        <w:jc w:val="both"/>
      </w:pPr>
      <w:r>
        <w:rPr>
          <w:rFonts w:ascii="Arial" w:eastAsia="Arial" w:hAnsi="Arial" w:cs="Arial"/>
        </w:rPr>
        <w:t>Comunicar la obtención de otras subvenciones, ayudas, donaciones o cualquier otro ingreso concurrente con la misma actividad, procedentes de cualesquiera Admini</w:t>
      </w:r>
      <w:r>
        <w:rPr>
          <w:rFonts w:ascii="Arial" w:eastAsia="Arial" w:hAnsi="Arial" w:cs="Arial"/>
        </w:rPr>
        <w:t>straciones Públicas, entes públicos o privados, nacionales o internacionales, velando en todo momento por concurrir en cualquier convocatoria de subvenciones que les sea compatible con el objeto de este acuerdo, al objeto de poder dotarse de mayores fondos</w:t>
      </w:r>
      <w:r>
        <w:rPr>
          <w:rFonts w:ascii="Arial" w:eastAsia="Arial" w:hAnsi="Arial" w:cs="Arial"/>
        </w:rPr>
        <w:t xml:space="preserve"> para el mejor desarrollo de esa promoción deportiva.  </w:t>
      </w:r>
    </w:p>
    <w:p w:rsidR="00477DFA" w:rsidRDefault="00756387">
      <w:pPr>
        <w:spacing w:after="19"/>
        <w:ind w:left="365"/>
      </w:pPr>
      <w:r>
        <w:rPr>
          <w:rFonts w:ascii="Arial" w:eastAsia="Arial" w:hAnsi="Arial" w:cs="Arial"/>
        </w:rPr>
        <w:t xml:space="preserve"> </w:t>
      </w:r>
    </w:p>
    <w:p w:rsidR="00477DFA" w:rsidRDefault="00756387">
      <w:pPr>
        <w:numPr>
          <w:ilvl w:val="0"/>
          <w:numId w:val="118"/>
        </w:numPr>
        <w:spacing w:after="5" w:line="271" w:lineRule="auto"/>
        <w:ind w:right="57" w:hanging="10"/>
        <w:jc w:val="both"/>
      </w:pPr>
      <w:r>
        <w:rPr>
          <w:rFonts w:ascii="Arial" w:eastAsia="Arial" w:hAnsi="Arial" w:cs="Arial"/>
        </w:rPr>
        <w:t>Conforme el artículo 53 de la Ordenanza General municipal y Bases reguladoras de subvenciones, será el convenio de colaboración, quien fijará el plazo de justificación de las subvenciones y su final</w:t>
      </w:r>
      <w:r>
        <w:rPr>
          <w:rFonts w:ascii="Arial" w:eastAsia="Arial" w:hAnsi="Arial" w:cs="Arial"/>
        </w:rPr>
        <w:t>, que será como máximo, de tres meses desde la finalización del plazo para la realización de la actividad. No obstante, por razones justificadas debidamente motivadas no pudiera realizarse o justificarse en el plazo previsto, el órgano concedente podrá aco</w:t>
      </w:r>
      <w:r>
        <w:rPr>
          <w:rFonts w:ascii="Arial" w:eastAsia="Arial" w:hAnsi="Arial" w:cs="Arial"/>
        </w:rPr>
        <w:t xml:space="preserve">rdar, siempre con anterioridad a la finalización del plazo concedido, la prórroga del plazo, que no excederá de la mitad del previsto en el párrafo anterior, siempre que no se perjudiquen derechos de terceros.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Deberá presentarse una Cuenta Justificativa</w:t>
      </w:r>
      <w:r>
        <w:rPr>
          <w:rFonts w:ascii="Arial" w:eastAsia="Arial" w:hAnsi="Arial" w:cs="Arial"/>
        </w:rPr>
        <w:t xml:space="preserve"> formada por: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 Una memoria de actuación justificativa del cumplimiento de las condiciones impuestas en la concesión de la subvención, con indicación de las actividades realizadas y de los resultados obtenidos.  - </w:t>
      </w:r>
      <w:r>
        <w:rPr>
          <w:rFonts w:ascii="Arial" w:eastAsia="Arial" w:hAnsi="Arial" w:cs="Arial"/>
        </w:rPr>
        <w:t>Una memoria económica justificativa del coste de las actividades realizadas, que contendrá una relación clasificada de los gastos e inversiones de la actividad, con identificación del acreedor y del documento, su importe, fecha de emisión y, en su caso, fe</w:t>
      </w:r>
      <w:r>
        <w:rPr>
          <w:rFonts w:ascii="Arial" w:eastAsia="Arial" w:hAnsi="Arial" w:cs="Arial"/>
        </w:rPr>
        <w:t xml:space="preserve">cha de pago. Debe acompañarse de facturas incorporadas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119"/>
        </w:numPr>
        <w:spacing w:after="5" w:line="271" w:lineRule="auto"/>
        <w:ind w:right="57" w:hanging="10"/>
        <w:jc w:val="both"/>
      </w:pPr>
      <w:r>
        <w:rPr>
          <w:rFonts w:ascii="Arial" w:eastAsia="Arial" w:hAnsi="Arial" w:cs="Arial"/>
        </w:rPr>
        <w:t>Facilitar cuanta información que le sea requerida por el Ayuntamiento, por la Intervención del mismo y por cualquier otro órgano de fiscalización y control e</w:t>
      </w:r>
      <w:r>
        <w:rPr>
          <w:rFonts w:ascii="Arial" w:eastAsia="Arial" w:hAnsi="Arial" w:cs="Arial"/>
        </w:rPr>
        <w:t xml:space="preserv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119"/>
        </w:numPr>
        <w:spacing w:after="123" w:line="271" w:lineRule="auto"/>
        <w:ind w:right="57" w:hanging="10"/>
        <w:jc w:val="both"/>
      </w:pPr>
      <w:r>
        <w:rPr>
          <w:rFonts w:ascii="Arial" w:eastAsia="Arial" w:hAnsi="Arial" w:cs="Arial"/>
        </w:rPr>
        <w:t xml:space="preserve">El Club se compromete a colaborar en las actividades organizadas o acciones de formación propuesta por la Concejalía de Deportes para la promoción del deporte base en el municipio. </w:t>
      </w:r>
      <w:r>
        <w:rPr>
          <w:rFonts w:ascii="Arial" w:eastAsia="Arial" w:hAnsi="Arial" w:cs="Arial"/>
          <w:b/>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336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7056" name="Group 42705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8659" name="Rectangle 2865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w:t>
                              </w:r>
                              <w:r>
                                <w:rPr>
                                  <w:rFonts w:ascii="Arial" w:eastAsia="Arial" w:hAnsi="Arial" w:cs="Arial"/>
                                  <w:sz w:val="12"/>
                                </w:rPr>
                                <w:t xml:space="preserve">QWA4REYC34WM9HSHFAAXR4 | Verificación: https://candelaria.sedelectronica.es/ </w:t>
                              </w:r>
                            </w:p>
                          </w:txbxContent>
                        </wps:txbx>
                        <wps:bodyPr horzOverflow="overflow" vert="horz" lIns="0" tIns="0" rIns="0" bIns="0" rtlCol="0">
                          <a:noAutofit/>
                        </wps:bodyPr>
                      </wps:wsp>
                      <wps:wsp>
                        <wps:cNvPr id="28660" name="Rectangle 2866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268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7056" style="width:12.7031pt;height:284.13pt;position:absolute;mso-position-horizontal-relative:page;mso-position-horizontal:absolute;margin-left:682.278pt;mso-position-vertical-relative:page;margin-top:527.79pt;" coordsize="1613,36084">
                <v:rect id="Rectangle 2865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866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268 de 386 </w:t>
                        </w:r>
                      </w:p>
                    </w:txbxContent>
                  </v:textbox>
                </v:rect>
                <w10:wrap type="square"/>
              </v:group>
            </w:pict>
          </mc:Fallback>
        </mc:AlternateContent>
      </w:r>
      <w:r>
        <w:rPr>
          <w:rFonts w:ascii="Arial" w:eastAsia="Arial" w:hAnsi="Arial" w:cs="Arial"/>
        </w:rPr>
        <w:t xml:space="preserve">La Concejalía de Deportes podrá pedir cuanta información considere necesarios al </w:t>
      </w:r>
      <w:r>
        <w:rPr>
          <w:rFonts w:ascii="Arial" w:eastAsia="Arial" w:hAnsi="Arial" w:cs="Arial"/>
        </w:rPr>
        <w:t xml:space="preserve">Club, así como efectuar cualquier tipo de evaluación técnica con el objetivo de que los programas deportivos se cumplan de acuerdo con las reglas establecidas y a las exigencias federativas. </w:t>
      </w:r>
    </w:p>
    <w:p w:rsidR="00477DFA" w:rsidRDefault="00756387">
      <w:pPr>
        <w:spacing w:after="19"/>
        <w:ind w:left="365"/>
      </w:pPr>
      <w:r>
        <w:rPr>
          <w:rFonts w:ascii="Arial" w:eastAsia="Arial" w:hAnsi="Arial" w:cs="Arial"/>
        </w:rPr>
        <w:t xml:space="preserve"> </w:t>
      </w:r>
    </w:p>
    <w:p w:rsidR="00477DFA" w:rsidRDefault="00756387">
      <w:pPr>
        <w:numPr>
          <w:ilvl w:val="0"/>
          <w:numId w:val="119"/>
        </w:numPr>
        <w:spacing w:after="5" w:line="271" w:lineRule="auto"/>
        <w:ind w:right="57" w:hanging="10"/>
        <w:jc w:val="both"/>
      </w:pPr>
      <w:r>
        <w:rPr>
          <w:rFonts w:ascii="Arial" w:eastAsia="Arial" w:hAnsi="Arial" w:cs="Arial"/>
        </w:rPr>
        <w:t>En el caso de la organización por parte del club previa aproba</w:t>
      </w:r>
      <w:r>
        <w:rPr>
          <w:rFonts w:ascii="Arial" w:eastAsia="Arial" w:hAnsi="Arial" w:cs="Arial"/>
        </w:rPr>
        <w:t>ción de la Concejalía, de un campus, jornada de tecnificación, clinic, taller o actividad análoga, podrá cobrar dicho servicio a las personas inscritas y usar las instalaciones deportivas acordadas, debiendo en todo momento, contratar un seguro de accident</w:t>
      </w:r>
      <w:r>
        <w:rPr>
          <w:rFonts w:ascii="Arial" w:eastAsia="Arial" w:hAnsi="Arial" w:cs="Arial"/>
        </w:rPr>
        <w:t>es que cubra a todos los participantes en el caso de que la licencia federativa no cubra dicha actividad. Así mismo, debe incluir el logo del Ayuntamiento como colaborador en la cartelería y difusión, así como aplicar un descuento de un mínimo del 20 % sob</w:t>
      </w:r>
      <w:r>
        <w:rPr>
          <w:rFonts w:ascii="Arial" w:eastAsia="Arial" w:hAnsi="Arial" w:cs="Arial"/>
        </w:rPr>
        <w:t xml:space="preserve">re el precio más bajo de dicho servicio para las personas empadronadas en el municipio de Candelaria. Para la aprobación de dicho servicio, y previo a la contratación y difusión, deberá trasladar a la Concejalía de Deportes el contenido de la contratación </w:t>
      </w:r>
      <w:r>
        <w:rPr>
          <w:rFonts w:ascii="Arial" w:eastAsia="Arial" w:hAnsi="Arial" w:cs="Arial"/>
        </w:rPr>
        <w:t xml:space="preserve">del seguro de accidentes, así como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Cuarta. Publicidad y difusión del convenio. </w:t>
      </w:r>
    </w:p>
    <w:p w:rsidR="00477DFA" w:rsidRDefault="00756387">
      <w:pPr>
        <w:spacing w:after="19"/>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 xml:space="preserve">El club deberá hacer expresa mención en las actividades objeto del convenio de la colaboración económica del Ayuntamiento de la Villa de Candelaria, y en todo caso hacerla constar como </w:t>
      </w:r>
    </w:p>
    <w:p w:rsidR="00477DFA" w:rsidRDefault="00756387">
      <w:pPr>
        <w:spacing w:after="5" w:line="271" w:lineRule="auto"/>
        <w:ind w:left="360" w:right="57" w:hanging="10"/>
        <w:jc w:val="both"/>
      </w:pPr>
      <w:r>
        <w:rPr>
          <w:rFonts w:ascii="Arial" w:eastAsia="Arial" w:hAnsi="Arial" w:cs="Arial"/>
        </w:rPr>
        <w:t xml:space="preserve">Escuela Municipal de Candelaria en cualquiera de los soportes, medios </w:t>
      </w:r>
      <w:r>
        <w:rPr>
          <w:rFonts w:ascii="Arial" w:eastAsia="Arial" w:hAnsi="Arial" w:cs="Arial"/>
        </w:rPr>
        <w:t xml:space="preserve">digitales o físicos que tenga a disposición. </w:t>
      </w:r>
    </w:p>
    <w:p w:rsidR="00477DFA" w:rsidRDefault="00756387">
      <w:pPr>
        <w:spacing w:after="19"/>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Quinta. - Protección de datos personales. </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garantiza que el tratamiento de los datos facilitados de los alumnos o participantes por la E.M.L.G.C, serán utilizados por el Club con la única finalid</w:t>
      </w:r>
      <w:r>
        <w:rPr>
          <w:rFonts w:ascii="Arial" w:eastAsia="Arial" w:hAnsi="Arial" w:cs="Arial"/>
        </w:rPr>
        <w:t xml:space="preserve">ad de gestionar los distintos encuentros y actividades organizadas el Club y/o (en su defecto) el Ayuntamiento.  </w:t>
      </w:r>
    </w:p>
    <w:p w:rsidR="00477DFA" w:rsidRDefault="00756387">
      <w:pPr>
        <w:spacing w:after="10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w:t>
      </w:r>
      <w:r>
        <w:rPr>
          <w:rFonts w:ascii="Arial" w:eastAsia="Arial" w:hAnsi="Arial" w:cs="Arial"/>
        </w:rPr>
        <w:t xml:space="preserve">tos no se cederán a terceros salvo en los casos en que exista una obligación legal. La E.M.L.G.C y por información el Ayuntamiento, tienen derecho a obtener confirmación sobre si el Club está tratando sus datos personales por tanto tiene derecho a acceder </w:t>
      </w:r>
      <w:r>
        <w:rPr>
          <w:rFonts w:ascii="Arial" w:eastAsia="Arial" w:hAnsi="Arial" w:cs="Arial"/>
        </w:rPr>
        <w:t xml:space="preserve">a sus datos personales, rectificar los datos inexactos o solicitar su supresión cuando los datos ya no sean necesarios.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 como la confidencialidad de los datos de nuestros colaboradores, personal, padres, madres, tutores, etc. que se trate</w:t>
      </w:r>
      <w:r>
        <w:rPr>
          <w:rFonts w:ascii="Arial" w:eastAsia="Arial" w:hAnsi="Arial" w:cs="Arial"/>
        </w:rPr>
        <w:t xml:space="preserve">n.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347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6451" name="Group 42645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8770" name="Rectangle 2877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8771" name="Rectangle 2877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269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6451" style="width:12.7031pt;height:284.13pt;position:absolute;mso-position-horizontal-relative:page;mso-position-horizontal:absolute;margin-left:682.278pt;mso-position-vertical-relative:page;margin-top:527.79pt;" coordsize="1613,36084">
                <v:rect id="Rectangle 2877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877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269 de 386 </w:t>
                        </w:r>
                      </w:p>
                    </w:txbxContent>
                  </v:textbox>
                </v:rect>
                <w10:wrap type="square"/>
              </v:group>
            </w:pict>
          </mc:Fallback>
        </mc:AlternateContent>
      </w:r>
      <w:r>
        <w:rPr>
          <w:rFonts w:ascii="Arial" w:eastAsia="Arial" w:hAnsi="Arial" w:cs="Arial"/>
        </w:rPr>
        <w:t>Se solicitará el consentimiento expreso a los padres, tutores legales, o participantes (en el caso de mayores de 14 años) para la utilización de las imágenes tomadas durante las actividades publicitarias, recreativas, participativas, o en el desarrollo del</w:t>
      </w:r>
      <w:r>
        <w:rPr>
          <w:rFonts w:ascii="Arial" w:eastAsia="Arial" w:hAnsi="Arial" w:cs="Arial"/>
        </w:rPr>
        <w:t xml:space="preserve"> objeto del presente convenio,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w:t>
      </w:r>
      <w:r>
        <w:rPr>
          <w:rFonts w:ascii="Arial" w:eastAsia="Arial" w:hAnsi="Arial" w:cs="Arial"/>
        </w:rPr>
        <w:t xml:space="preserve">ros fines distintos a los anteriormente mencionados sin autorización previa de la E.M.L.G.C o en su defecto, del Ayuntamiento. En el caso que esto sucediera, deberá informarse a los efectos oportunos.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w:t>
      </w:r>
      <w:r>
        <w:rPr>
          <w:rFonts w:ascii="Arial" w:eastAsia="Arial" w:hAnsi="Arial" w:cs="Arial"/>
        </w:rPr>
        <w:t>e Protección de Datos de Carácter Personal, y en conformidad con el RGPD UE 2016/679 usted debe tener sus ficheros de datos personales, declarados en su Registro de Actividades de Tratamiento (RAT) y tener el procedimiento actualizado en orden del deber de</w:t>
      </w:r>
      <w:r>
        <w:rPr>
          <w:rFonts w:ascii="Arial" w:eastAsia="Arial" w:hAnsi="Arial" w:cs="Arial"/>
        </w:rPr>
        <w:t xml:space="preserve"> informar al E.M.L.G.C.,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Sexta - Otros de ingresos. </w:t>
      </w:r>
    </w:p>
    <w:p w:rsidR="00477DFA" w:rsidRDefault="00756387">
      <w:pPr>
        <w:spacing w:after="21"/>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Los ingresos procedentes de la explotación de la actividad qu</w:t>
      </w:r>
      <w:r>
        <w:rPr>
          <w:rFonts w:ascii="Arial" w:eastAsia="Arial" w:hAnsi="Arial" w:cs="Arial"/>
        </w:rPr>
        <w:t xml:space="preserve">e excedan de las previsiones presupuestarias podrán incorporarse al crédito correspondiente del presupuesto de gastos, minorando en la misma cuantía la aportación del Ayuntamiento de la Villa de Candelaria.  </w:t>
      </w:r>
    </w:p>
    <w:p w:rsidR="00477DFA" w:rsidRDefault="00756387">
      <w:pPr>
        <w:spacing w:after="16"/>
        <w:ind w:left="365"/>
      </w:pPr>
      <w:r>
        <w:rPr>
          <w:rFonts w:ascii="Arial" w:eastAsia="Arial" w:hAnsi="Arial" w:cs="Arial"/>
          <w:b/>
        </w:rPr>
        <w:t xml:space="preserve"> </w:t>
      </w:r>
    </w:p>
    <w:p w:rsidR="00477DFA" w:rsidRDefault="00756387">
      <w:pPr>
        <w:spacing w:after="19"/>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Séptima. - Relación jurídica.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Cualquier </w:t>
      </w:r>
      <w:r>
        <w:rPr>
          <w:rFonts w:ascii="Arial" w:eastAsia="Arial" w:hAnsi="Arial" w:cs="Arial"/>
        </w:rPr>
        <w:t>relación jurídica de naturaleza laboral, civil, tributaria o de otro tipo, que adopte el Club con motivo de la gestión de este Convenio, será por su cuenta y riesgo, sin que implique, en ningún caso, relación directa o subsidiaria con el Ayuntamiento.</w:t>
      </w: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17"/>
        <w:ind w:left="365"/>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Octava. - Causas de resolución. </w:t>
      </w:r>
    </w:p>
    <w:p w:rsidR="00477DFA" w:rsidRDefault="00756387">
      <w:pPr>
        <w:spacing w:after="21"/>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Por acuerdo expreso de las partes o por incumplimiento de alguna de las cláusulas establecidas en el presente convenio.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Ejecución, aplicación e interpretación.</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rPr>
        <w:t xml:space="preserve">. </w:t>
      </w:r>
    </w:p>
    <w:p w:rsidR="00477DFA" w:rsidRDefault="00756387">
      <w:pPr>
        <w:spacing w:after="16"/>
        <w:ind w:left="365"/>
      </w:pPr>
      <w:r>
        <w:rPr>
          <w:noProof/>
        </w:rPr>
        <mc:AlternateContent>
          <mc:Choice Requires="wpg">
            <w:drawing>
              <wp:anchor distT="0" distB="0" distL="114300" distR="114300" simplePos="0" relativeHeight="2519357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6346" name="Group 42634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8874" name="Rectangle 2887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8875" name="Rectangle 2887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270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6346" style="width:12.7031pt;height:284.13pt;position:absolute;mso-position-horizontal-relative:page;mso-position-horizontal:absolute;margin-left:682.278pt;mso-position-vertical-relative:page;margin-top:527.79pt;" coordsize="1613,36084">
                <v:rect id="Rectangle 2887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887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270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aplicación y desarrollo del presente Convenio se l</w:t>
      </w:r>
      <w:r>
        <w:rPr>
          <w:rFonts w:ascii="Arial" w:eastAsia="Arial" w:hAnsi="Arial" w:cs="Arial"/>
        </w:rPr>
        <w:t xml:space="preserve">levará a cabo por una comisión de seguimiento, cuyo funcionamiento se ajustará al régimen establecido en título preliminar, capítulo II, sección III de la Ley 40/2015, de 1 de octubre, de Régimen Jurídico del Sector Público.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mismo deberá someterse e</w:t>
      </w:r>
      <w:r>
        <w:rPr>
          <w:rFonts w:ascii="Arial" w:eastAsia="Arial" w:hAnsi="Arial" w:cs="Arial"/>
        </w:rPr>
        <w:t>xpresamente al presente convenio y a la interpretación que del mismo haga el Ayuntamiento, sin perjuicio de los derechos contenidos en el artículo 13 de la Ley 39/2015, de 1 de octubre, de Procedimiento Administrativo Común de las Administraciones Públicas</w:t>
      </w:r>
      <w:r>
        <w:rPr>
          <w:rFonts w:ascii="Arial" w:eastAsia="Arial" w:hAnsi="Arial" w:cs="Arial"/>
        </w:rPr>
        <w:t xml:space="preserve"> y a los recursos que estime convenientes conforme el artículo 112 de dicha Ley.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queda redactado el presente Convenio de Colaboración, que firman los comparecientes, en la ciudad y fecha al comienzo indicados. </w:t>
      </w:r>
    </w:p>
    <w:p w:rsidR="00477DFA" w:rsidRDefault="00756387">
      <w:pPr>
        <w:spacing w:after="16"/>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 xml:space="preserve">DOCUMENTO FIRMADO ELECTRÓNICAMENTE POR LA ALCALDESA Y EL  SECRETARIO GENERAL </w:t>
      </w:r>
    </w:p>
    <w:p w:rsidR="00477DFA" w:rsidRDefault="00756387">
      <w:pPr>
        <w:spacing w:after="345"/>
        <w:ind w:left="365"/>
      </w:pPr>
      <w:r>
        <w:rPr>
          <w:rFonts w:ascii="Arial" w:eastAsia="Arial" w:hAnsi="Arial" w:cs="Arial"/>
          <w:b/>
        </w:rPr>
        <w:t xml:space="preserve"> </w:t>
      </w:r>
    </w:p>
    <w:p w:rsidR="00477DFA" w:rsidRDefault="00756387">
      <w:pPr>
        <w:spacing w:after="52" w:line="249" w:lineRule="auto"/>
        <w:ind w:left="360" w:right="53" w:hanging="10"/>
        <w:jc w:val="both"/>
      </w:pPr>
      <w:r>
        <w:rPr>
          <w:rFonts w:ascii="Arial" w:eastAsia="Arial" w:hAnsi="Arial" w:cs="Arial"/>
          <w:b/>
        </w:rPr>
        <w:t>EL PRESIDENTE DEL CLUB</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0" w:line="249" w:lineRule="auto"/>
        <w:ind w:left="313" w:right="3" w:hanging="10"/>
        <w:jc w:val="center"/>
      </w:pPr>
      <w:r>
        <w:rPr>
          <w:rFonts w:ascii="Arial" w:eastAsia="Arial" w:hAnsi="Arial" w:cs="Arial"/>
        </w:rPr>
        <w:t>Carlos Javier Barrera Vera</w:t>
      </w:r>
      <w:r>
        <w:rPr>
          <w:rFonts w:ascii="Arial" w:eastAsia="Arial" w:hAnsi="Arial" w:cs="Arial"/>
          <w:i/>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32"/>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SEGUNDO. -</w:t>
      </w:r>
      <w:r>
        <w:rPr>
          <w:rFonts w:ascii="Arial" w:eastAsia="Arial" w:hAnsi="Arial" w:cs="Arial"/>
        </w:rPr>
        <w:t xml:space="preserve"> Aprobar y disponer el gasto de 450,00 €, con cargo al documento contable A.D. 2.21.0.05566 para la an</w:t>
      </w:r>
      <w:r>
        <w:rPr>
          <w:rFonts w:ascii="Arial" w:eastAsia="Arial" w:hAnsi="Arial" w:cs="Arial"/>
        </w:rPr>
        <w:t xml:space="preserve">ualidad 2021. </w:t>
      </w:r>
    </w:p>
    <w:p w:rsidR="00477DFA" w:rsidRDefault="00756387">
      <w:pPr>
        <w:spacing w:after="16"/>
        <w:ind w:left="1073"/>
      </w:pPr>
      <w:r>
        <w:rPr>
          <w:rFonts w:ascii="Arial" w:eastAsia="Arial" w:hAnsi="Arial" w:cs="Arial"/>
          <w:color w:val="FF3333"/>
        </w:rPr>
        <w:t xml:space="preserve"> </w:t>
      </w:r>
    </w:p>
    <w:p w:rsidR="00477DFA" w:rsidRDefault="00756387">
      <w:pPr>
        <w:spacing w:after="14"/>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Alcaldesa-Presidenta para la firma del citado convenio y de la documentación precisa para la ejecución del mismo.” </w:t>
      </w:r>
    </w:p>
    <w:p w:rsidR="00477DFA" w:rsidRDefault="00756387">
      <w:pPr>
        <w:spacing w:after="16"/>
        <w:ind w:left="1073"/>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313" w:right="3" w:hanging="10"/>
        <w:jc w:val="center"/>
      </w:pPr>
      <w:r>
        <w:rPr>
          <w:rFonts w:ascii="Arial" w:eastAsia="Arial" w:hAnsi="Arial" w:cs="Arial"/>
        </w:rPr>
        <w:t xml:space="preserve">No obstante, la Junta de Gobierno Local acordará lo más procedente. </w:t>
      </w:r>
    </w:p>
    <w:p w:rsidR="00477DFA" w:rsidRDefault="00756387">
      <w:pPr>
        <w:spacing w:after="0"/>
        <w:ind w:left="725"/>
      </w:pPr>
      <w:r>
        <w:rPr>
          <w:rFonts w:ascii="Arial" w:eastAsia="Arial" w:hAnsi="Arial" w:cs="Arial"/>
        </w:rPr>
        <w:t xml:space="preserve"> </w:t>
      </w:r>
    </w:p>
    <w:p w:rsidR="00477DFA" w:rsidRDefault="00756387">
      <w:pPr>
        <w:spacing w:after="451"/>
        <w:ind w:left="360"/>
      </w:pPr>
      <w:r>
        <w:rPr>
          <w:rFonts w:ascii="Arial" w:eastAsia="Arial" w:hAnsi="Arial" w:cs="Arial"/>
          <w:b/>
        </w:rPr>
        <w:t xml:space="preserve"> </w:t>
      </w:r>
    </w:p>
    <w:p w:rsidR="00477DFA" w:rsidRDefault="00756387">
      <w:pPr>
        <w:spacing w:after="453"/>
        <w:ind w:left="360"/>
      </w:pPr>
      <w:r>
        <w:rPr>
          <w:rFonts w:ascii="Arial" w:eastAsia="Arial" w:hAnsi="Arial" w:cs="Arial"/>
          <w:b/>
        </w:rPr>
        <w:t xml:space="preserve"> </w:t>
      </w:r>
    </w:p>
    <w:p w:rsidR="00477DFA" w:rsidRDefault="00756387">
      <w:pPr>
        <w:spacing w:after="110" w:line="249" w:lineRule="auto"/>
        <w:ind w:left="360" w:right="53" w:hanging="10"/>
        <w:jc w:val="both"/>
      </w:pPr>
      <w:r>
        <w:rPr>
          <w:noProof/>
        </w:rPr>
        <mc:AlternateContent>
          <mc:Choice Requires="wpg">
            <w:drawing>
              <wp:anchor distT="0" distB="0" distL="114300" distR="114300" simplePos="0" relativeHeight="2519367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6653" name="Group 42665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8985" name="Rectangle 2898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8986" name="Rectangle 2898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271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6653" style="width:12.7031pt;height:284.13pt;position:absolute;mso-position-horizontal-relative:page;mso-position-horizontal:absolute;margin-left:682.278pt;mso-position-vertical-relative:page;margin-top:527.79pt;" coordsize="1613,36084">
                <v:rect id="Rectangle 2898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898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271 de 386 </w:t>
                        </w:r>
                      </w:p>
                    </w:txbxContent>
                  </v:textbox>
                </v:rect>
                <w10:wrap type="square"/>
              </v:group>
            </w:pict>
          </mc:Fallback>
        </mc:AlternateContent>
      </w:r>
      <w:r>
        <w:rPr>
          <w:rFonts w:ascii="Arial" w:eastAsia="Arial" w:hAnsi="Arial" w:cs="Arial"/>
          <w:b/>
        </w:rPr>
        <w:t>Consta en el expediente Informe Jurídico emitido por Doña Ros</w:t>
      </w:r>
      <w:r>
        <w:rPr>
          <w:rFonts w:ascii="Arial" w:eastAsia="Arial" w:hAnsi="Arial" w:cs="Arial"/>
          <w:b/>
        </w:rPr>
        <w:t>a Edelmira González Sabina, que desempeña el puesto de Jurista, de 5 de agosto de 2021, debidamente conformado por Dña. María del Pilar Chico Delgado, Técnica de Administración General, del 5 de agosto de 2021, y fiscalizado favorablemente por la Intervent</w:t>
      </w:r>
      <w:r>
        <w:rPr>
          <w:rFonts w:ascii="Arial" w:eastAsia="Arial" w:hAnsi="Arial" w:cs="Arial"/>
          <w:b/>
        </w:rPr>
        <w:t xml:space="preserve">ora Accidental, Doña Paula Silvia del Castillo Morales (delegación por Decreto 2077/2021, de 28 de julio), del 5 de agosto de 2021, del siguiente tenor literal: </w:t>
      </w:r>
    </w:p>
    <w:p w:rsidR="00477DFA" w:rsidRDefault="00756387">
      <w:pPr>
        <w:spacing w:after="452"/>
        <w:ind w:left="360"/>
      </w:pPr>
      <w:r>
        <w:rPr>
          <w:rFonts w:ascii="Arial" w:eastAsia="Arial" w:hAnsi="Arial" w:cs="Arial"/>
          <w:b/>
        </w:rPr>
        <w:t xml:space="preserve"> </w:t>
      </w:r>
    </w:p>
    <w:p w:rsidR="00477DFA" w:rsidRDefault="00756387">
      <w:pPr>
        <w:pStyle w:val="Ttulo1"/>
        <w:spacing w:after="29"/>
        <w:ind w:left="1018" w:right="709"/>
      </w:pPr>
      <w:r>
        <w:t xml:space="preserve">“INFORME JURÍDICO </w:t>
      </w:r>
    </w:p>
    <w:p w:rsidR="00477DFA" w:rsidRDefault="00756387">
      <w:pPr>
        <w:spacing w:after="16"/>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Técnico Jurista, emite el siguiente informe, debidamente conformado por la funcionaria Doña María del Pilar Chico Delgado, Técnico de la Administración General, y fiscalizado favorableme</w:t>
      </w:r>
      <w:r>
        <w:rPr>
          <w:rFonts w:ascii="Arial" w:eastAsia="Arial" w:hAnsi="Arial" w:cs="Arial"/>
          <w:b/>
        </w:rPr>
        <w:t xml:space="preserve">nte por la Interventora Accidental, Doña Paula Silvia del Castillo Morales (delegación por Decreto 2077/2021, de 28 de julio) </w:t>
      </w:r>
      <w:r>
        <w:rPr>
          <w:rFonts w:ascii="Arial" w:eastAsia="Arial" w:hAnsi="Arial" w:cs="Arial"/>
        </w:rPr>
        <w:t xml:space="preserve"> </w:t>
      </w:r>
    </w:p>
    <w:p w:rsidR="00477DFA" w:rsidRDefault="00756387">
      <w:pPr>
        <w:spacing w:after="95"/>
        <w:ind w:left="365"/>
      </w:pPr>
      <w:r>
        <w:rPr>
          <w:rFonts w:ascii="Arial" w:eastAsia="Arial" w:hAnsi="Arial" w:cs="Arial"/>
        </w:rPr>
        <w:t xml:space="preserve">  </w:t>
      </w:r>
    </w:p>
    <w:p w:rsidR="00477DFA" w:rsidRDefault="00756387">
      <w:pPr>
        <w:pStyle w:val="Ttulo1"/>
        <w:spacing w:after="26"/>
        <w:ind w:left="1018" w:right="708"/>
      </w:pPr>
      <w:r>
        <w:t xml:space="preserve">Antecedentes de hecho </w:t>
      </w:r>
    </w:p>
    <w:p w:rsidR="00477DFA" w:rsidRDefault="00756387">
      <w:pPr>
        <w:spacing w:after="21"/>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3 de agosto de 2021, relativa a la ap</w:t>
      </w:r>
      <w:r>
        <w:rPr>
          <w:rFonts w:ascii="Arial" w:eastAsia="Arial" w:hAnsi="Arial" w:cs="Arial"/>
        </w:rPr>
        <w:t xml:space="preserve">robación y suscripción del Convenio de colaboración entre el Ayuntamiento de Candelaria y la Federación de Lucha del Garrote Canario, para la promoción del garrote  </w:t>
      </w:r>
    </w:p>
    <w:p w:rsidR="00477DFA" w:rsidRDefault="00756387">
      <w:pPr>
        <w:spacing w:after="0"/>
        <w:ind w:left="365"/>
      </w:pPr>
      <w:r>
        <w:rPr>
          <w:rFonts w:ascii="Arial" w:eastAsia="Arial" w:hAnsi="Arial" w:cs="Arial"/>
        </w:rPr>
        <w:t xml:space="preserve"> </w:t>
      </w:r>
    </w:p>
    <w:p w:rsidR="00477DFA" w:rsidRDefault="00756387">
      <w:pPr>
        <w:spacing w:after="5" w:line="358" w:lineRule="auto"/>
        <w:ind w:left="360" w:right="460" w:hanging="10"/>
        <w:jc w:val="both"/>
      </w:pPr>
      <w:r>
        <w:rPr>
          <w:rFonts w:ascii="Arial" w:eastAsia="Arial" w:hAnsi="Arial" w:cs="Arial"/>
        </w:rPr>
        <w:t>Visto que obra en el expediente documento de autorización y compromiso de gasto aplicaci</w:t>
      </w:r>
      <w:r>
        <w:rPr>
          <w:rFonts w:ascii="Arial" w:eastAsia="Arial" w:hAnsi="Arial" w:cs="Arial"/>
        </w:rPr>
        <w:t xml:space="preserve">ón 34100-48019 del Presupuesto General 2021, (AD nº 2.21.0.05566).  </w:t>
      </w:r>
    </w:p>
    <w:p w:rsidR="00477DFA" w:rsidRDefault="00756387">
      <w:pPr>
        <w:spacing w:after="105"/>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98"/>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7"/>
        <w:ind w:left="365"/>
      </w:pPr>
      <w:r>
        <w:rPr>
          <w:rFonts w:ascii="Arial" w:eastAsia="Arial" w:hAnsi="Arial" w:cs="Arial"/>
        </w:rPr>
        <w:t xml:space="preserve"> </w:t>
      </w:r>
    </w:p>
    <w:p w:rsidR="00477DFA" w:rsidRDefault="00756387">
      <w:pPr>
        <w:numPr>
          <w:ilvl w:val="0"/>
          <w:numId w:val="120"/>
        </w:numPr>
        <w:spacing w:after="5" w:line="271" w:lineRule="auto"/>
        <w:ind w:right="57" w:hanging="708"/>
        <w:jc w:val="both"/>
      </w:pPr>
      <w:r>
        <w:rPr>
          <w:rFonts w:ascii="Arial" w:eastAsia="Arial" w:hAnsi="Arial" w:cs="Arial"/>
        </w:rPr>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w:t>
      </w:r>
      <w:r>
        <w:rPr>
          <w:rFonts w:ascii="Arial" w:eastAsia="Arial" w:hAnsi="Arial" w:cs="Arial"/>
          <w:i/>
        </w:rPr>
        <w:t>sceptibles de transacción y tengan por objeto satisfacer el interés público que tienen encomendado, con el alcance, efectos y régimen jurídico específico que, en su caso, prevea la disposición que lo regule, pudiendo tales actos tener la consideración de f</w:t>
      </w:r>
      <w:r>
        <w:rPr>
          <w:rFonts w:ascii="Arial" w:eastAsia="Arial" w:hAnsi="Arial" w:cs="Arial"/>
          <w:i/>
        </w:rPr>
        <w:t>inalizadores de los procedimientos administrativos o insertarse en los mismos con carácter previo, vinculante o no, a la resolución que les ponga fin.”</w:t>
      </w:r>
      <w:r>
        <w:rPr>
          <w:rFonts w:ascii="Arial" w:eastAsia="Arial" w:hAnsi="Arial" w:cs="Arial"/>
        </w:rPr>
        <w:t xml:space="preserve"> </w:t>
      </w:r>
    </w:p>
    <w:p w:rsidR="00477DFA" w:rsidRDefault="00756387">
      <w:pPr>
        <w:spacing w:after="42"/>
        <w:ind w:left="365"/>
      </w:pPr>
      <w:r>
        <w:rPr>
          <w:rFonts w:ascii="Arial" w:eastAsia="Arial" w:hAnsi="Arial" w:cs="Arial"/>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9377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7064" name="Group 42706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9096" name="Rectangle 2909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9097" name="Rectangle 2909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272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7064" style="width:12.7031pt;height:284.13pt;position:absolute;mso-position-horizontal-relative:page;mso-position-horizontal:absolute;margin-left:682.278pt;mso-position-vertical-relative:page;margin-top:527.79pt;" coordsize="1613,36084">
                <v:rect id="Rectangle 2909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909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272 de 386 </w:t>
                        </w:r>
                      </w:p>
                    </w:txbxContent>
                  </v:textbox>
                </v:rect>
                <w10:wrap type="square"/>
              </v:group>
            </w:pict>
          </mc:Fallback>
        </mc:AlternateContent>
      </w: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intervinientes, el ámbito per</w:t>
      </w:r>
      <w:r>
        <w:rPr>
          <w:rFonts w:ascii="Arial" w:eastAsia="Arial" w:hAnsi="Arial" w:cs="Arial"/>
          <w:i/>
        </w:rPr>
        <w:t xml:space="preserve">sonal, funcional y territorial, y el plazo de vigencia, debiendo publicarse o no según su naturaleza y las personas a las que estuvieran destinados.” </w:t>
      </w:r>
    </w:p>
    <w:p w:rsidR="00477DFA" w:rsidRDefault="00756387">
      <w:pPr>
        <w:spacing w:after="17"/>
        <w:ind w:left="365"/>
      </w:pPr>
      <w:r>
        <w:rPr>
          <w:rFonts w:ascii="Arial" w:eastAsia="Arial" w:hAnsi="Arial" w:cs="Arial"/>
          <w:i/>
        </w:rPr>
        <w:t xml:space="preserve"> </w:t>
      </w:r>
    </w:p>
    <w:p w:rsidR="00477DFA" w:rsidRDefault="00756387">
      <w:pPr>
        <w:numPr>
          <w:ilvl w:val="0"/>
          <w:numId w:val="120"/>
        </w:numPr>
        <w:spacing w:after="5" w:line="271" w:lineRule="auto"/>
        <w:ind w:right="57" w:hanging="708"/>
        <w:jc w:val="both"/>
      </w:pPr>
      <w:r>
        <w:rPr>
          <w:rFonts w:ascii="Arial" w:eastAsia="Arial" w:hAnsi="Arial" w:cs="Arial"/>
        </w:rPr>
        <w:t xml:space="preserve">Ley 40/2015, de 1 de octubre, de Régimen Jurídico del Sector 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 xml:space="preserve">n común. </w:t>
      </w:r>
    </w:p>
    <w:p w:rsidR="00477DFA" w:rsidRDefault="00756387">
      <w:pPr>
        <w:spacing w:after="4" w:line="284" w:lineRule="auto"/>
        <w:ind w:left="360" w:right="51"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38"/>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w:t>
      </w:r>
      <w:r>
        <w:rPr>
          <w:rFonts w:ascii="Arial" w:eastAsia="Arial" w:hAnsi="Arial" w:cs="Arial"/>
        </w:rPr>
        <w:t xml:space="preserve">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w:t>
      </w:r>
      <w:r>
        <w:rPr>
          <w:rFonts w:ascii="Arial" w:eastAsia="Arial" w:hAnsi="Arial" w:cs="Arial"/>
          <w:i/>
        </w:rPr>
        <w:t xml:space="preserve">o y privado, sin que ello pueda suponer cesión de la titularidad de la competencia. </w:t>
      </w:r>
    </w:p>
    <w:p w:rsidR="00477DFA" w:rsidRDefault="00756387">
      <w:pPr>
        <w:spacing w:after="3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gestión pública, facilitar la utilización conjunta de medios y </w:t>
      </w:r>
      <w:r>
        <w:rPr>
          <w:rFonts w:ascii="Arial" w:eastAsia="Arial" w:hAnsi="Arial" w:cs="Arial"/>
          <w:i/>
        </w:rPr>
        <w:t xml:space="preserve">servicios públicos, contribuir a la realización de actividades de utilidad pública …” </w:t>
      </w:r>
    </w:p>
    <w:p w:rsidR="00477DFA" w:rsidRDefault="00756387">
      <w:pPr>
        <w:spacing w:after="39"/>
        <w:ind w:left="365"/>
      </w:pPr>
      <w:r>
        <w:rPr>
          <w:rFonts w:ascii="Arial" w:eastAsia="Arial" w:hAnsi="Arial" w:cs="Arial"/>
          <w:i/>
        </w:rPr>
        <w:t xml:space="preserve"> </w:t>
      </w:r>
    </w:p>
    <w:p w:rsidR="00477DFA" w:rsidRDefault="00756387">
      <w:pPr>
        <w:spacing w:after="39"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El artículo 49. 1 de la citada ley, en cuanto al contenido que deben de incluir los convenios de colaboración. </w:t>
      </w:r>
    </w:p>
    <w:p w:rsidR="00477DFA" w:rsidRDefault="00756387">
      <w:pPr>
        <w:spacing w:after="2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w:t>
      </w:r>
      <w:r>
        <w:rPr>
          <w:rFonts w:ascii="Arial" w:eastAsia="Arial" w:hAnsi="Arial" w:cs="Arial"/>
          <w:i/>
        </w:rPr>
        <w:t xml:space="preserve">venio podrán acordar unánimemente su prórroga por un periodo de hasta cuatro años adicionales o su extinción”.  </w:t>
      </w:r>
    </w:p>
    <w:p w:rsidR="00477DFA" w:rsidRDefault="00756387">
      <w:pPr>
        <w:spacing w:after="57"/>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24"/>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 xml:space="preserve">“Las Administraciones públicas de Canarias están facultadas para, gestionar, directamente o mediante los sistemas previstos en el ordenamiento jurídico, los servicios asumidos como propios de acuerdo con lo establecido en esta Ley”. </w:t>
      </w:r>
    </w:p>
    <w:p w:rsidR="00477DFA" w:rsidRDefault="00756387">
      <w:pPr>
        <w:spacing w:after="29"/>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9388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7341" name="Group 42734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9204" name="Rectangle 2920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w:t>
                              </w:r>
                              <w:r>
                                <w:rPr>
                                  <w:rFonts w:ascii="Arial" w:eastAsia="Arial" w:hAnsi="Arial" w:cs="Arial"/>
                                  <w:sz w:val="12"/>
                                </w:rPr>
                                <w:t xml:space="preserve">MD4QWA4REYC34WM9HSHFAAXR4 | Verificación: https://candelaria.sedelectronica.es/ </w:t>
                              </w:r>
                            </w:p>
                          </w:txbxContent>
                        </wps:txbx>
                        <wps:bodyPr horzOverflow="overflow" vert="horz" lIns="0" tIns="0" rIns="0" bIns="0" rtlCol="0">
                          <a:noAutofit/>
                        </wps:bodyPr>
                      </wps:wsp>
                      <wps:wsp>
                        <wps:cNvPr id="29205" name="Rectangle 2920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273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7341" style="width:12.7031pt;height:284.13pt;position:absolute;mso-position-horizontal-relative:page;mso-position-horizontal:absolute;margin-left:682.278pt;mso-position-vertical-relative:page;margin-top:527.79pt;" coordsize="1613,36084">
                <v:rect id="Rectangle 2920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920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273 de 386 </w:t>
                        </w:r>
                      </w:p>
                    </w:txbxContent>
                  </v:textbox>
                </v:rect>
                <w10:wrap type="square"/>
              </v:group>
            </w:pict>
          </mc:Fallback>
        </mc:AlternateContent>
      </w:r>
      <w:r>
        <w:rPr>
          <w:rFonts w:ascii="Arial" w:eastAsia="Arial" w:hAnsi="Arial" w:cs="Arial"/>
        </w:rPr>
        <w:t>Por su parte el artículo 12.2 a) “</w:t>
      </w:r>
      <w:r>
        <w:rPr>
          <w:rFonts w:ascii="Arial" w:eastAsia="Arial" w:hAnsi="Arial" w:cs="Arial"/>
          <w:i/>
        </w:rPr>
        <w:t>Son competencias de los ayuntamientos canari</w:t>
      </w:r>
      <w:r>
        <w:rPr>
          <w:rFonts w:ascii="Arial" w:eastAsia="Arial" w:hAnsi="Arial" w:cs="Arial"/>
          <w:i/>
        </w:rPr>
        <w:t xml:space="preserve">os la promoción de la actividad deportiva en su ámbito territorial, fomentando especialmente las actividades de iniciación y de carácter formativo y recreativo entre los colectivos de especial atención señalados en el artículo 3 de esta Ley”.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conven</w:t>
      </w:r>
      <w:r>
        <w:rPr>
          <w:rFonts w:ascii="Arial" w:eastAsia="Arial" w:hAnsi="Arial" w:cs="Arial"/>
        </w:rPr>
        <w:t>ios suscritos por la Administración General del Estado o alguno de sus organismos públicos o entidades de derecho público vinculados o dependientes resultarán eficaces una vez inscritos en el Registro Electrónico estatal de Órganos e Instrumentos de Cooper</w:t>
      </w:r>
      <w:r>
        <w:rPr>
          <w:rFonts w:ascii="Arial" w:eastAsia="Arial" w:hAnsi="Arial" w:cs="Arial"/>
        </w:rPr>
        <w:t>ación del sector público estatal, al que se refiere la disposición adicional séptima y publicados en el «Boletín Oficial del Estado». Previamente y con carácter facultativo, se podrán publicar en el Boletín Oficial de la Comunidad Autónoma o de la provinci</w:t>
      </w:r>
      <w:r>
        <w:rPr>
          <w:rFonts w:ascii="Arial" w:eastAsia="Arial" w:hAnsi="Arial" w:cs="Arial"/>
        </w:rPr>
        <w:t xml:space="preserve">a, que corresponda a la otra Administración firmante.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 o priva</w:t>
      </w:r>
      <w:r>
        <w:rPr>
          <w:rFonts w:ascii="Arial" w:eastAsia="Arial" w:hAnsi="Arial" w:cs="Arial"/>
        </w:rPr>
        <w:t xml:space="preserve">das para consecución de los fines de interés público, así como la autorización a la Alcaldesa - Presidenta, para actuar y firmar en los citados convenios, planes o programas, en virtud de delegación del pleno adoptada en el acuerdo primero, punto  6 de la </w:t>
      </w:r>
      <w:r>
        <w:rPr>
          <w:rFonts w:ascii="Arial" w:eastAsia="Arial" w:hAnsi="Arial" w:cs="Arial"/>
        </w:rPr>
        <w:t xml:space="preserve">sesión plenaria de 28 de junio de 2019, en el que se establece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 xml:space="preserve">6.- La aprobación de programas, planes o convenios con entidades públicas o privadas </w:t>
      </w:r>
      <w:r>
        <w:rPr>
          <w:rFonts w:ascii="Arial" w:eastAsia="Arial" w:hAnsi="Arial" w:cs="Arial"/>
          <w:i/>
        </w:rPr>
        <w:t>para la consecución de fines de interés público, así como la autorización al Alcalde Presidente para actuar y firmar, en los citados convenios, planes o programas, ante cualquier Administración Pública u órganos de ésta, en los términos previstos en la Ley</w:t>
      </w:r>
      <w:r>
        <w:rPr>
          <w:rFonts w:ascii="Arial" w:eastAsia="Arial" w:hAnsi="Arial" w:cs="Arial"/>
          <w:i/>
        </w:rPr>
        <w:t xml:space="preserve"> Territorial 14/1.990, de Régimen Jurídico de las Administraciones Públicas de Canarias…</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suscritos por la Alcaldesa-Presidenta haciendo uso de las competencias previstas en el art.21.1 b de la L</w:t>
      </w:r>
      <w:r>
        <w:rPr>
          <w:rFonts w:ascii="Arial" w:eastAsia="Arial" w:hAnsi="Arial" w:cs="Arial"/>
        </w:rPr>
        <w:t>ey 7/1985 de 2 de abril Reguladora de Bases de Régimen Local , del art 41.12 del Real Decreto Legislativo 2568/1986, de 28 de noviembre por el que se aprueba el Reglamento de Organización, Funcionamiento y Régimen Jurídico de las Entidades Locales, en orde</w:t>
      </w:r>
      <w:r>
        <w:rPr>
          <w:rFonts w:ascii="Arial" w:eastAsia="Arial" w:hAnsi="Arial" w:cs="Arial"/>
        </w:rPr>
        <w:t xml:space="preserve">n a la suscripción de documentos que vinculen contractualmente a la Entidad Local a la cual representa.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colaboración a suscribir entre el Ayuntamiento de Candelaria y la Federación de Lucha del Garrote Canario y formula la siguiente Pr</w:t>
      </w:r>
      <w:r>
        <w:rPr>
          <w:rFonts w:ascii="Arial" w:eastAsia="Arial" w:hAnsi="Arial" w:cs="Arial"/>
        </w:rPr>
        <w:t xml:space="preserve">opuesta de Resolución, para que por la Junta de Gobierno Local se acuerde:   </w:t>
      </w:r>
    </w:p>
    <w:p w:rsidR="00477DFA" w:rsidRDefault="00756387">
      <w:pPr>
        <w:spacing w:after="98"/>
        <w:ind w:left="1073"/>
      </w:pPr>
      <w:r>
        <w:rPr>
          <w:rFonts w:ascii="Arial" w:eastAsia="Arial" w:hAnsi="Arial" w:cs="Arial"/>
        </w:rPr>
        <w:t xml:space="preserve"> </w:t>
      </w:r>
    </w:p>
    <w:p w:rsidR="00477DFA" w:rsidRDefault="00756387">
      <w:pPr>
        <w:pStyle w:val="Ttulo1"/>
        <w:spacing w:after="28"/>
        <w:ind w:left="1018" w:right="710"/>
      </w:pPr>
      <w:r>
        <w:t xml:space="preserve">Propuesta de resolución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PRIMERO. – Aprobar el convenio de colaboración entre el Ayuntamiento de Candelaria y la Federación de Lucha del Garrote Canario, para la promoción de</w:t>
      </w:r>
      <w:r>
        <w:rPr>
          <w:rFonts w:ascii="Arial" w:eastAsia="Arial" w:hAnsi="Arial" w:cs="Arial"/>
        </w:rPr>
        <w:t xml:space="preserve">l garrote en Candelaria, del siguiente tenor literal: </w:t>
      </w:r>
    </w:p>
    <w:p w:rsidR="00477DFA" w:rsidRDefault="00756387">
      <w:pPr>
        <w:spacing w:after="0"/>
        <w:ind w:left="365"/>
      </w:pPr>
      <w:r>
        <w:rPr>
          <w:rFonts w:ascii="Arial" w:eastAsia="Arial" w:hAnsi="Arial" w:cs="Arial"/>
          <w:i/>
        </w:rPr>
        <w:t xml:space="preserve"> </w:t>
      </w:r>
    </w:p>
    <w:p w:rsidR="00477DFA" w:rsidRDefault="00756387">
      <w:pPr>
        <w:spacing w:after="18"/>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“CONVENIO DE COLABORACIÓN ENTRE EL ILUSTRE AYUNTAMIENTO DE CANDELARIA Y LA FEDERACIÓN DE LUCHA DEL GARROTE CANARIO PARA LA PROMOCIÓN DEL GARROTE CANARIO BASE EN CANDELARIA (ESCUELA MUNICIPAL DE LUC</w:t>
      </w:r>
      <w:r>
        <w:rPr>
          <w:rFonts w:ascii="Arial" w:eastAsia="Arial" w:hAnsi="Arial" w:cs="Arial"/>
          <w:i/>
        </w:rPr>
        <w:t xml:space="preserve">HA DEL GARROTE DE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9398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7726" name="Group 42772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9308" name="Rectangle 2930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9309" name="Rectangle 2930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274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7726" style="width:12.7031pt;height:284.13pt;position:absolute;mso-position-horizontal-relative:page;mso-position-horizontal:absolute;margin-left:682.278pt;mso-position-vertical-relative:page;margin-top:527.79pt;" coordsize="1613,36084">
                <v:rect id="Rectangle 2930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930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274 de 386 </w:t>
                        </w:r>
                      </w:p>
                    </w:txbxContent>
                  </v:textbox>
                </v:rect>
                <w10:wrap type="square"/>
              </v:group>
            </w:pict>
          </mc:Fallback>
        </mc:AlternateContent>
      </w:r>
      <w:r>
        <w:rPr>
          <w:rFonts w:ascii="Arial" w:eastAsia="Arial" w:hAnsi="Arial" w:cs="Arial"/>
          <w:i/>
        </w:rPr>
        <w:t xml:space="preserve">CANDELARIA)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rFonts w:ascii="Arial" w:eastAsia="Arial" w:hAnsi="Arial" w:cs="Arial"/>
          <w:i/>
        </w:rPr>
        <w:t xml:space="preserve"> </w:t>
      </w:r>
    </w:p>
    <w:p w:rsidR="00477DFA" w:rsidRDefault="00756387">
      <w:pPr>
        <w:spacing w:after="126" w:line="271" w:lineRule="auto"/>
        <w:ind w:left="350" w:right="55" w:firstLine="708"/>
        <w:jc w:val="both"/>
      </w:pPr>
      <w:r>
        <w:rPr>
          <w:rFonts w:ascii="Arial" w:eastAsia="Arial" w:hAnsi="Arial" w:cs="Arial"/>
          <w:i/>
        </w:rPr>
        <w:t>De una parte Dña. María Concepción Brito Núñez, en calidad de Alcaldesa-Presidenta del Ayuntamiento de la Villa de Candelaria, cuyas circunstancias personales no se hacen constar por actuar en razón de su referido cargo, asistido por el Secretario General,</w:t>
      </w:r>
      <w:r>
        <w:rPr>
          <w:rFonts w:ascii="Arial" w:eastAsia="Arial" w:hAnsi="Arial" w:cs="Arial"/>
          <w:i/>
        </w:rPr>
        <w:t xml:space="preserve"> D. Octavio Manuel Fernández Hernández. </w:t>
      </w:r>
    </w:p>
    <w:p w:rsidR="00477DFA" w:rsidRDefault="00756387">
      <w:pPr>
        <w:spacing w:after="123" w:line="271" w:lineRule="auto"/>
        <w:ind w:left="350" w:right="55" w:firstLine="708"/>
        <w:jc w:val="both"/>
      </w:pPr>
      <w:r>
        <w:rPr>
          <w:rFonts w:ascii="Arial" w:eastAsia="Arial" w:hAnsi="Arial" w:cs="Arial"/>
          <w:i/>
        </w:rPr>
        <w:t xml:space="preserve">De la otra parte, D. Carlos Javier Barrera Vera, mayor de edad, y provisto de D.N.I. número ***5425**,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07"/>
        <w:ind w:left="365"/>
      </w:pPr>
      <w:r>
        <w:rPr>
          <w:rFonts w:ascii="Arial" w:eastAsia="Arial" w:hAnsi="Arial" w:cs="Arial"/>
          <w:i/>
        </w:rPr>
        <w:t xml:space="preserve">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INTERV</w:t>
      </w:r>
      <w:r>
        <w:rPr>
          <w:rFonts w:ascii="Arial" w:eastAsia="Arial" w:hAnsi="Arial" w:cs="Arial"/>
          <w:i/>
        </w:rPr>
        <w:t xml:space="preserve">IENEN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 xml:space="preserve">Dña. María Concepción Brito Núñez, en calidad de Alcaldesa-Presidenta del Ayuntamiento de la Villa de Candelaria, especialmente facultada para este acto por acuerdo de la Junta de </w:t>
      </w:r>
    </w:p>
    <w:p w:rsidR="00477DFA" w:rsidRDefault="00756387">
      <w:pPr>
        <w:spacing w:after="126" w:line="271" w:lineRule="auto"/>
        <w:ind w:left="360" w:right="55" w:hanging="10"/>
        <w:jc w:val="both"/>
      </w:pPr>
      <w:r>
        <w:rPr>
          <w:rFonts w:ascii="Arial" w:eastAsia="Arial" w:hAnsi="Arial" w:cs="Arial"/>
          <w:i/>
        </w:rPr>
        <w:t xml:space="preserve">Gobierno Local de fecha [……] y en virtud de la competencia que le </w:t>
      </w:r>
      <w:r>
        <w:rPr>
          <w:rFonts w:ascii="Arial" w:eastAsia="Arial" w:hAnsi="Arial" w:cs="Arial"/>
          <w:i/>
        </w:rPr>
        <w:t xml:space="preserve">otorga el art. 21.1.b) de la Ley 7/1985, reguladora de las Bases de Régimen Local, y asistida por 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 xml:space="preserve">D. Carlos Javier Barrera Vera, actuando en calidad de Presidente de la Federación de Lucha del Garrote Canario, con cédula de identificación fiscal nº G-35512565, según manifestación del mismo y acuerdo adoptado, los comparecientes se reconocen mutuamente </w:t>
      </w:r>
      <w:r>
        <w:rPr>
          <w:rFonts w:ascii="Arial" w:eastAsia="Arial" w:hAnsi="Arial" w:cs="Arial"/>
          <w:i/>
        </w:rPr>
        <w:t xml:space="preserve">la competencia y capacidad legal necesaria y suficiente para suscribir el presente Convenio, y  </w:t>
      </w:r>
    </w:p>
    <w:p w:rsidR="00477DFA" w:rsidRDefault="00756387">
      <w:pPr>
        <w:spacing w:after="136"/>
        <w:ind w:left="1073"/>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numPr>
          <w:ilvl w:val="0"/>
          <w:numId w:val="121"/>
        </w:numPr>
        <w:spacing w:after="5" w:line="271" w:lineRule="auto"/>
        <w:ind w:right="55" w:hanging="360"/>
        <w:jc w:val="both"/>
      </w:pPr>
      <w:r>
        <w:rPr>
          <w:rFonts w:ascii="Arial" w:eastAsia="Arial" w:hAnsi="Arial" w:cs="Arial"/>
          <w:i/>
        </w:rPr>
        <w:t>El Ilustre Ayuntamiento de Candelaria, a través de la Concejalía de Deportes, se encarga del desarrollo de la política municipal en materia deport</w:t>
      </w:r>
      <w:r>
        <w:rPr>
          <w:rFonts w:ascii="Arial" w:eastAsia="Arial" w:hAnsi="Arial" w:cs="Arial"/>
          <w:i/>
        </w:rPr>
        <w:t xml:space="preserve">iva, en el término municipal de Candelaria. </w:t>
      </w:r>
    </w:p>
    <w:p w:rsidR="00477DFA" w:rsidRDefault="00756387">
      <w:pPr>
        <w:numPr>
          <w:ilvl w:val="0"/>
          <w:numId w:val="121"/>
        </w:numPr>
        <w:spacing w:after="5" w:line="271" w:lineRule="auto"/>
        <w:ind w:right="55" w:hanging="360"/>
        <w:jc w:val="both"/>
      </w:pPr>
      <w:r>
        <w:rPr>
          <w:rFonts w:ascii="Arial" w:eastAsia="Arial" w:hAnsi="Arial" w:cs="Arial"/>
          <w:i/>
        </w:rPr>
        <w:t xml:space="preserve">Ley 1/2019, de 30 de enero, de la actividad física y el deporte de Canarias dispone como competencia del Ayuntamiento de la Villa de Candelaria la organización de actividades de deporte entre niños y jóvenes en </w:t>
      </w:r>
      <w:r>
        <w:rPr>
          <w:rFonts w:ascii="Arial" w:eastAsia="Arial" w:hAnsi="Arial" w:cs="Arial"/>
          <w:i/>
        </w:rPr>
        <w:t xml:space="preserve">el ámbito municipal (art. 12.2.a). </w:t>
      </w:r>
    </w:p>
    <w:p w:rsidR="00477DFA" w:rsidRDefault="00756387">
      <w:pPr>
        <w:numPr>
          <w:ilvl w:val="0"/>
          <w:numId w:val="121"/>
        </w:numPr>
        <w:spacing w:after="5" w:line="271" w:lineRule="auto"/>
        <w:ind w:right="55" w:hanging="360"/>
        <w:jc w:val="both"/>
      </w:pPr>
      <w:r>
        <w:rPr>
          <w:rFonts w:ascii="Arial" w:eastAsia="Arial" w:hAnsi="Arial" w:cs="Arial"/>
          <w:i/>
        </w:rPr>
        <w:t xml:space="preserve">Las competencias atribuidas al Ayuntamiento pueden ejecutarse por medio de convenios con los clubes o mediante cualquier otro sistema previsto en el Ordenamiento Jurídico art. 9.b de la Ley 1/2019, de 30 de enero, de la </w:t>
      </w:r>
      <w:r>
        <w:rPr>
          <w:rFonts w:ascii="Arial" w:eastAsia="Arial" w:hAnsi="Arial" w:cs="Arial"/>
          <w:i/>
        </w:rPr>
        <w:t xml:space="preserve">actividad física y el deporte de Canarias). </w:t>
      </w:r>
    </w:p>
    <w:p w:rsidR="00477DFA" w:rsidRDefault="00756387">
      <w:pPr>
        <w:spacing w:after="16"/>
        <w:ind w:left="725"/>
      </w:pPr>
      <w:r>
        <w:rPr>
          <w:rFonts w:ascii="Arial" w:eastAsia="Arial" w:hAnsi="Arial" w:cs="Arial"/>
          <w:i/>
        </w:rPr>
        <w:t xml:space="preserve"> </w:t>
      </w:r>
    </w:p>
    <w:p w:rsidR="00477DFA" w:rsidRDefault="00756387">
      <w:pPr>
        <w:spacing w:after="69"/>
        <w:ind w:left="725"/>
      </w:pPr>
      <w:r>
        <w:rPr>
          <w:rFonts w:ascii="Arial" w:eastAsia="Arial" w:hAnsi="Arial" w:cs="Arial"/>
          <w:i/>
        </w:rPr>
        <w:t xml:space="preserve"> </w:t>
      </w:r>
    </w:p>
    <w:p w:rsidR="00477DFA" w:rsidRDefault="00756387">
      <w:pPr>
        <w:numPr>
          <w:ilvl w:val="0"/>
          <w:numId w:val="121"/>
        </w:numPr>
        <w:spacing w:after="5" w:line="271" w:lineRule="auto"/>
        <w:ind w:right="55" w:hanging="360"/>
        <w:jc w:val="both"/>
      </w:pPr>
      <w:r>
        <w:rPr>
          <w:noProof/>
        </w:rPr>
        <mc:AlternateContent>
          <mc:Choice Requires="wpg">
            <w:drawing>
              <wp:anchor distT="0" distB="0" distL="114300" distR="114300" simplePos="0" relativeHeight="2519408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8340" name="Group 42834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9421" name="Rectangle 2942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9422" name="Rectangle 2942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275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8340" style="width:12.7031pt;height:284.13pt;position:absolute;mso-position-horizontal-relative:page;mso-position-horizontal:absolute;margin-left:682.278pt;mso-position-vertical-relative:page;margin-top:527.79pt;" coordsize="1613,36084">
                <v:rect id="Rectangle 2942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942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275 de 386 </w:t>
                        </w:r>
                      </w:p>
                    </w:txbxContent>
                  </v:textbox>
                </v:rect>
                <w10:wrap type="square"/>
              </v:group>
            </w:pict>
          </mc:Fallback>
        </mc:AlternateContent>
      </w:r>
      <w:r>
        <w:rPr>
          <w:rFonts w:ascii="Arial" w:eastAsia="Arial" w:hAnsi="Arial" w:cs="Arial"/>
          <w:i/>
        </w:rPr>
        <w:t>Ley Orgán</w:t>
      </w:r>
      <w:r>
        <w:rPr>
          <w:rFonts w:ascii="Arial" w:eastAsia="Arial" w:hAnsi="Arial" w:cs="Arial"/>
          <w:i/>
        </w:rPr>
        <w:t>ica 2/2006, de 3 de mayo, de Educación establece en su artículo 8.1 “Las Administraciones educativas y las Corporaciones locales coordinarán sus actuaciones, cada una en el ámbito de sus competencias, para lograr una mayor eficacia de los recursos destinad</w:t>
      </w:r>
      <w:r>
        <w:rPr>
          <w:rFonts w:ascii="Arial" w:eastAsia="Arial" w:hAnsi="Arial" w:cs="Arial"/>
          <w:i/>
        </w:rPr>
        <w:t xml:space="preserve">os a la educación y contribuir a los fines establecidos en esta Ley”. </w:t>
      </w:r>
    </w:p>
    <w:p w:rsidR="00477DFA" w:rsidRDefault="00756387">
      <w:pPr>
        <w:numPr>
          <w:ilvl w:val="0"/>
          <w:numId w:val="121"/>
        </w:numPr>
        <w:spacing w:after="5" w:line="271" w:lineRule="auto"/>
        <w:ind w:right="55" w:hanging="360"/>
        <w:jc w:val="both"/>
      </w:pPr>
      <w:r>
        <w:rPr>
          <w:rFonts w:ascii="Arial" w:eastAsia="Arial" w:hAnsi="Arial" w:cs="Arial"/>
          <w:i/>
        </w:rPr>
        <w:t>Así mismo la Orden 15 de enero de 2001, por la que se regulan las actividades extraescolares en los centros públicos no universitarios de la Comunidad Autónoma de Canarias, dispone en e</w:t>
      </w:r>
      <w:r>
        <w:rPr>
          <w:rFonts w:ascii="Arial" w:eastAsia="Arial" w:hAnsi="Arial" w:cs="Arial"/>
          <w:i/>
        </w:rPr>
        <w:t xml:space="preserve">l punto 5.2 “Las actividades complementarias y extraescolares podrán ser desarrolladas por corporaciones locales o a través de cualquier entidad o personas colaboradoras, entre otras. </w:t>
      </w:r>
    </w:p>
    <w:p w:rsidR="00477DFA" w:rsidRDefault="00756387">
      <w:pPr>
        <w:numPr>
          <w:ilvl w:val="0"/>
          <w:numId w:val="121"/>
        </w:numPr>
        <w:spacing w:after="5" w:line="271" w:lineRule="auto"/>
        <w:ind w:right="55" w:hanging="360"/>
        <w:jc w:val="both"/>
      </w:pPr>
      <w:r>
        <w:rPr>
          <w:rFonts w:ascii="Arial" w:eastAsia="Arial" w:hAnsi="Arial" w:cs="Arial"/>
          <w:i/>
        </w:rPr>
        <w:t>El Club tiene reconocido en su objeto social la práctica de actividades</w:t>
      </w:r>
      <w:r>
        <w:rPr>
          <w:rFonts w:ascii="Arial" w:eastAsia="Arial" w:hAnsi="Arial" w:cs="Arial"/>
          <w:i/>
        </w:rPr>
        <w:t xml:space="preserve"> físicas y deportivas sin ánimo de lucro, y como actividad principal la de la lucha del garrote canario. </w:t>
      </w:r>
    </w:p>
    <w:p w:rsidR="00477DFA" w:rsidRDefault="00756387">
      <w:pPr>
        <w:numPr>
          <w:ilvl w:val="0"/>
          <w:numId w:val="121"/>
        </w:numPr>
        <w:spacing w:after="5" w:line="271" w:lineRule="auto"/>
        <w:ind w:right="55" w:hanging="360"/>
        <w:jc w:val="both"/>
      </w:pPr>
      <w:r>
        <w:rPr>
          <w:rFonts w:ascii="Arial" w:eastAsia="Arial" w:hAnsi="Arial" w:cs="Arial"/>
          <w:i/>
        </w:rPr>
        <w:t>En el ámbito de las respectivas competencias ambas partes están interesadas en iniciar una colaboración mediante el presente Convenio de Colaboración.</w:t>
      </w:r>
      <w:r>
        <w:rPr>
          <w:rFonts w:ascii="Arial" w:eastAsia="Arial" w:hAnsi="Arial" w:cs="Arial"/>
          <w:i/>
        </w:rPr>
        <w:t xml:space="preserve">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 tal efecto, el Ayuntamiento y el Club suscriben el presente Convenio que se sujetará a las siguientes, </w:t>
      </w:r>
    </w:p>
    <w:p w:rsidR="00477DFA" w:rsidRDefault="00756387">
      <w:pPr>
        <w:spacing w:after="105"/>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Es objeto del presente convenio fomentar la práctica del deporte, por parte de los escolares del municipio, </w:t>
      </w:r>
      <w:r>
        <w:rPr>
          <w:rFonts w:ascii="Arial" w:eastAsia="Arial" w:hAnsi="Arial" w:cs="Arial"/>
          <w:i/>
        </w:rPr>
        <w:t xml:space="preserve">trazando como objetivo la difusión y divulgación del garrote canario base a través de la Escuela Municipal de Lucha del Garrote de Candelaria, a partir de ahora E.M.L.G.C., así como la participación en los eventos deportivos y competiciones federadas para </w:t>
      </w:r>
      <w:r>
        <w:rPr>
          <w:rFonts w:ascii="Arial" w:eastAsia="Arial" w:hAnsi="Arial" w:cs="Arial"/>
          <w:i/>
        </w:rPr>
        <w:t xml:space="preserve">tal fin.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106"/>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Tercera. -  Obligaciones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98" w:line="267" w:lineRule="auto"/>
        <w:ind w:left="1068" w:hanging="10"/>
      </w:pPr>
      <w:r>
        <w:rPr>
          <w:rFonts w:ascii="Arial" w:eastAsia="Arial" w:hAnsi="Arial" w:cs="Arial"/>
          <w:i/>
        </w:rPr>
        <w:t xml:space="preserve">E) </w:t>
      </w:r>
      <w:r>
        <w:rPr>
          <w:rFonts w:ascii="Arial" w:eastAsia="Arial" w:hAnsi="Arial" w:cs="Arial"/>
          <w:i/>
          <w:u w:val="single" w:color="000000"/>
        </w:rPr>
        <w:t>Por parte del Ayuntamiento de Candelaria:</w:t>
      </w:r>
      <w:r>
        <w:rPr>
          <w:rFonts w:ascii="Arial" w:eastAsia="Arial" w:hAnsi="Arial" w:cs="Arial"/>
          <w:i/>
        </w:rPr>
        <w:t xml:space="preserve"> </w:t>
      </w:r>
    </w:p>
    <w:p w:rsidR="00477DFA" w:rsidRDefault="00756387">
      <w:pPr>
        <w:spacing w:after="107"/>
        <w:ind w:left="1073"/>
      </w:pPr>
      <w:r>
        <w:rPr>
          <w:rFonts w:ascii="Arial" w:eastAsia="Arial" w:hAnsi="Arial" w:cs="Arial"/>
          <w:i/>
        </w:rPr>
        <w:t xml:space="preserve"> </w:t>
      </w:r>
    </w:p>
    <w:p w:rsidR="00477DFA" w:rsidRDefault="00756387">
      <w:pPr>
        <w:numPr>
          <w:ilvl w:val="0"/>
          <w:numId w:val="122"/>
        </w:numPr>
        <w:spacing w:after="5" w:line="271" w:lineRule="auto"/>
        <w:ind w:right="55" w:hanging="10"/>
        <w:jc w:val="both"/>
      </w:pPr>
      <w:r>
        <w:rPr>
          <w:noProof/>
        </w:rPr>
        <mc:AlternateContent>
          <mc:Choice Requires="wpg">
            <w:drawing>
              <wp:anchor distT="0" distB="0" distL="114300" distR="114300" simplePos="0" relativeHeight="2519418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8239" name="Group 42823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9551" name="Rectangle 2955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9552" name="Rectangle 2955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276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8239" style="width:12.7031pt;height:284.13pt;position:absolute;mso-position-horizontal-relative:page;mso-position-horizontal:absolute;margin-left:682.278pt;mso-position-vertical-relative:page;margin-top:527.79pt;" coordsize="1613,36084">
                <v:rect id="Rectangle 2955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955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276 de 386 </w:t>
                        </w:r>
                      </w:p>
                    </w:txbxContent>
                  </v:textbox>
                </v:rect>
                <w10:wrap type="square"/>
              </v:group>
            </w:pict>
          </mc:Fallback>
        </mc:AlternateContent>
      </w:r>
      <w:r>
        <w:rPr>
          <w:rFonts w:ascii="Arial" w:eastAsia="Arial" w:hAnsi="Arial" w:cs="Arial"/>
          <w:i/>
        </w:rPr>
        <w:t>Abonará, de 1 vez, en forma de subvención y en el plazo máximo de tres meses desde la firma del presente convenio, una aportación económica en función de los alu</w:t>
      </w:r>
      <w:r>
        <w:rPr>
          <w:rFonts w:ascii="Arial" w:eastAsia="Arial" w:hAnsi="Arial" w:cs="Arial"/>
          <w:i/>
        </w:rPr>
        <w:t>mnos inscritos y según las monitorías establecidas. Esta subvención será compatible con otras subvenciones, ayudas e ingresos. En todo caso, la contribución financiera del Ayuntamiento no implicará subrogación del mismo en ningún derecho u obligación que s</w:t>
      </w:r>
      <w:r>
        <w:rPr>
          <w:rFonts w:ascii="Arial" w:eastAsia="Arial" w:hAnsi="Arial" w:cs="Arial"/>
          <w:i/>
        </w:rPr>
        <w:t xml:space="preserve">e deriven de la titularidad de las actividades, que corresponde en exclusiva al Club.   </w:t>
      </w:r>
    </w:p>
    <w:p w:rsidR="00477DFA" w:rsidRDefault="00756387">
      <w:pPr>
        <w:spacing w:after="28"/>
        <w:ind w:left="365"/>
      </w:pPr>
      <w:r>
        <w:rPr>
          <w:rFonts w:ascii="Arial" w:eastAsia="Arial" w:hAnsi="Arial" w:cs="Arial"/>
          <w:i/>
        </w:rPr>
        <w:t xml:space="preserve">      </w:t>
      </w:r>
    </w:p>
    <w:p w:rsidR="00477DFA" w:rsidRDefault="00756387">
      <w:pPr>
        <w:numPr>
          <w:ilvl w:val="0"/>
          <w:numId w:val="122"/>
        </w:numPr>
        <w:spacing w:after="5" w:line="271" w:lineRule="auto"/>
        <w:ind w:right="55" w:hanging="10"/>
        <w:jc w:val="both"/>
      </w:pPr>
      <w:r>
        <w:rPr>
          <w:rFonts w:ascii="Arial" w:eastAsia="Arial" w:hAnsi="Arial" w:cs="Arial"/>
          <w:i/>
        </w:rPr>
        <w:t>En cuanto a las monitorías, cada una de ellas se abonará a 75 €. Para tener derecho a la subvención, el número de alumnos por monitoría y sesión de entrenamiento será un mínimo de 5, pudiendo variar previo informe del Club y con la aprobación de la Conceja</w:t>
      </w:r>
      <w:r>
        <w:rPr>
          <w:rFonts w:ascii="Arial" w:eastAsia="Arial" w:hAnsi="Arial" w:cs="Arial"/>
          <w:i/>
        </w:rPr>
        <w:t xml:space="preserve">lía de Deportes. Sólo computarán para su pago aquellas monitorías que tengan regularizadas sus inscripciones a día 1 de febrero; y cumplan con el número mínimo de inscripciones. </w:t>
      </w:r>
    </w:p>
    <w:p w:rsidR="00477DFA" w:rsidRDefault="00756387">
      <w:pPr>
        <w:spacing w:after="16"/>
        <w:ind w:left="725"/>
      </w:pPr>
      <w:r>
        <w:rPr>
          <w:rFonts w:ascii="Arial" w:eastAsia="Arial" w:hAnsi="Arial" w:cs="Arial"/>
          <w:i/>
        </w:rPr>
        <w:t xml:space="preserve"> </w:t>
      </w:r>
    </w:p>
    <w:p w:rsidR="00477DFA" w:rsidRDefault="00756387">
      <w:pPr>
        <w:numPr>
          <w:ilvl w:val="1"/>
          <w:numId w:val="122"/>
        </w:numPr>
        <w:spacing w:after="5" w:line="271" w:lineRule="auto"/>
        <w:ind w:right="55" w:hanging="360"/>
        <w:jc w:val="both"/>
      </w:pPr>
      <w:r>
        <w:rPr>
          <w:rFonts w:ascii="Arial" w:eastAsia="Arial" w:hAnsi="Arial" w:cs="Arial"/>
          <w:i/>
        </w:rPr>
        <w:t xml:space="preserve">Las monitorías para la Campaña de Promoción Deportiva durante la anualidad </w:t>
      </w:r>
      <w:r>
        <w:rPr>
          <w:rFonts w:ascii="Arial" w:eastAsia="Arial" w:hAnsi="Arial" w:cs="Arial"/>
          <w:i/>
        </w:rPr>
        <w:t xml:space="preserve">2021 a realizar por la Federación de Lucha del Garrote Canario se emplazan en la siguiente instalación: </w:t>
      </w:r>
    </w:p>
    <w:p w:rsidR="00477DFA" w:rsidRDefault="00756387">
      <w:pPr>
        <w:spacing w:after="0"/>
        <w:ind w:left="1073"/>
      </w:pPr>
      <w:r>
        <w:rPr>
          <w:rFonts w:ascii="Arial" w:eastAsia="Arial" w:hAnsi="Arial" w:cs="Arial"/>
          <w:i/>
        </w:rPr>
        <w:t xml:space="preserve"> </w:t>
      </w:r>
    </w:p>
    <w:tbl>
      <w:tblPr>
        <w:tblStyle w:val="TableGrid"/>
        <w:tblW w:w="6801" w:type="dxa"/>
        <w:tblInd w:w="1748" w:type="dxa"/>
        <w:tblCellMar>
          <w:top w:w="9" w:type="dxa"/>
          <w:left w:w="132" w:type="dxa"/>
          <w:bottom w:w="0" w:type="dxa"/>
          <w:right w:w="73" w:type="dxa"/>
        </w:tblCellMar>
        <w:tblLook w:val="04A0" w:firstRow="1" w:lastRow="0" w:firstColumn="1" w:lastColumn="0" w:noHBand="0" w:noVBand="1"/>
      </w:tblPr>
      <w:tblGrid>
        <w:gridCol w:w="2859"/>
        <w:gridCol w:w="3942"/>
      </w:tblGrid>
      <w:tr w:rsidR="00477DFA">
        <w:trPr>
          <w:trHeight w:val="389"/>
        </w:trPr>
        <w:tc>
          <w:tcPr>
            <w:tcW w:w="285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1"/>
              <w:jc w:val="center"/>
            </w:pPr>
            <w:r>
              <w:rPr>
                <w:rFonts w:ascii="Arial" w:eastAsia="Arial" w:hAnsi="Arial" w:cs="Arial"/>
                <w:i/>
              </w:rPr>
              <w:t xml:space="preserve">Modalidad </w:t>
            </w:r>
          </w:p>
        </w:tc>
        <w:tc>
          <w:tcPr>
            <w:tcW w:w="3942"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1"/>
              <w:jc w:val="center"/>
            </w:pPr>
            <w:r>
              <w:rPr>
                <w:rFonts w:ascii="Arial" w:eastAsia="Arial" w:hAnsi="Arial" w:cs="Arial"/>
                <w:i/>
              </w:rPr>
              <w:t xml:space="preserve">Instalación </w:t>
            </w:r>
          </w:p>
        </w:tc>
      </w:tr>
      <w:tr w:rsidR="00477DFA">
        <w:trPr>
          <w:trHeight w:val="391"/>
        </w:trPr>
        <w:tc>
          <w:tcPr>
            <w:tcW w:w="2859" w:type="dxa"/>
            <w:tcBorders>
              <w:top w:val="single" w:sz="4" w:space="0" w:color="000000"/>
              <w:left w:val="single" w:sz="4" w:space="0" w:color="000000"/>
              <w:bottom w:val="single" w:sz="4" w:space="0" w:color="000000"/>
              <w:right w:val="single" w:sz="4" w:space="0" w:color="000000"/>
            </w:tcBorders>
          </w:tcPr>
          <w:p w:rsidR="00477DFA" w:rsidRDefault="00756387">
            <w:pPr>
              <w:spacing w:after="0"/>
            </w:pPr>
            <w:r>
              <w:rPr>
                <w:rFonts w:ascii="Arial" w:eastAsia="Arial" w:hAnsi="Arial" w:cs="Arial"/>
                <w:i/>
              </w:rPr>
              <w:t xml:space="preserve">Lucha del Garrote Canario </w:t>
            </w:r>
          </w:p>
        </w:tc>
        <w:tc>
          <w:tcPr>
            <w:tcW w:w="3942"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34"/>
            </w:pPr>
            <w:r>
              <w:rPr>
                <w:rFonts w:ascii="Arial" w:eastAsia="Arial" w:hAnsi="Arial" w:cs="Arial"/>
                <w:i/>
              </w:rPr>
              <w:t xml:space="preserve">Aula Francisco Rodríguez Rodríguez </w:t>
            </w:r>
          </w:p>
        </w:tc>
      </w:tr>
    </w:tbl>
    <w:p w:rsidR="00477DFA" w:rsidRDefault="00756387">
      <w:pPr>
        <w:spacing w:after="105"/>
        <w:ind w:left="365"/>
      </w:pPr>
      <w:r>
        <w:rPr>
          <w:rFonts w:ascii="Arial" w:eastAsia="Arial" w:hAnsi="Arial" w:cs="Arial"/>
          <w:i/>
        </w:rPr>
        <w:t xml:space="preserve"> </w:t>
      </w:r>
    </w:p>
    <w:p w:rsidR="00477DFA" w:rsidRDefault="00756387">
      <w:pPr>
        <w:numPr>
          <w:ilvl w:val="1"/>
          <w:numId w:val="122"/>
        </w:numPr>
        <w:spacing w:after="5" w:line="271" w:lineRule="auto"/>
        <w:ind w:right="55" w:hanging="360"/>
        <w:jc w:val="both"/>
      </w:pPr>
      <w:r>
        <w:rPr>
          <w:rFonts w:ascii="Arial" w:eastAsia="Arial" w:hAnsi="Arial" w:cs="Arial"/>
          <w:i/>
        </w:rPr>
        <w:t xml:space="preserve">Los horarios y días de las actividades serán las que se publiquen en el tríptico informativo de la Campaña Escolar no pudiendo haber modificación de los mismos. Si durante el curso </w:t>
      </w:r>
    </w:p>
    <w:p w:rsidR="00477DFA" w:rsidRDefault="00756387">
      <w:pPr>
        <w:spacing w:after="5" w:line="271" w:lineRule="auto"/>
        <w:ind w:left="1095" w:right="55" w:hanging="10"/>
        <w:jc w:val="both"/>
      </w:pPr>
      <w:r>
        <w:rPr>
          <w:rFonts w:ascii="Arial" w:eastAsia="Arial" w:hAnsi="Arial" w:cs="Arial"/>
          <w:i/>
        </w:rPr>
        <w:t>de la temporada surge algún compromiso no previsto en el momento de confec</w:t>
      </w:r>
      <w:r>
        <w:rPr>
          <w:rFonts w:ascii="Arial" w:eastAsia="Arial" w:hAnsi="Arial" w:cs="Arial"/>
          <w:i/>
        </w:rPr>
        <w:t xml:space="preserve">cionar el programa anual de actividades, el mismo se supeditará a un acuerdo previo entre las partes. </w:t>
      </w:r>
    </w:p>
    <w:p w:rsidR="00477DFA" w:rsidRDefault="00756387">
      <w:pPr>
        <w:spacing w:after="16"/>
        <w:ind w:left="365"/>
      </w:pPr>
      <w:r>
        <w:rPr>
          <w:rFonts w:ascii="Arial" w:eastAsia="Arial" w:hAnsi="Arial" w:cs="Arial"/>
          <w:i/>
        </w:rPr>
        <w:t xml:space="preserve"> </w:t>
      </w:r>
    </w:p>
    <w:p w:rsidR="00477DFA" w:rsidRDefault="00756387">
      <w:pPr>
        <w:numPr>
          <w:ilvl w:val="1"/>
          <w:numId w:val="122"/>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w:t>
      </w:r>
      <w:r>
        <w:rPr>
          <w:rFonts w:ascii="Arial" w:eastAsia="Arial" w:hAnsi="Arial" w:cs="Arial"/>
          <w:i/>
        </w:rPr>
        <w:t xml:space="preserve">ición, concentraciones, exhibiciones, etc., respetando siempre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122"/>
        </w:numPr>
        <w:spacing w:after="5" w:line="271" w:lineRule="auto"/>
        <w:ind w:right="55" w:hanging="10"/>
        <w:jc w:val="both"/>
      </w:pPr>
      <w:r>
        <w:rPr>
          <w:rFonts w:ascii="Arial" w:eastAsia="Arial" w:hAnsi="Arial" w:cs="Arial"/>
          <w:i/>
        </w:rPr>
        <w:t>Para el correcto desarrollo de la actividad de la E.M.L.G.C y</w:t>
      </w:r>
      <w:r>
        <w:rPr>
          <w:rFonts w:ascii="Arial" w:eastAsia="Arial" w:hAnsi="Arial" w:cs="Arial"/>
          <w:i/>
        </w:rPr>
        <w:t xml:space="preserve"> el resto de equipos del Club, les cederá las instalaciones deportivas acordadas, en los horarios que se establezcan. No obstante, el Ayuntamiento se reserva el derecho a utilizar las instalaciones para evento o actividades puntuales o regulares propias, d</w:t>
      </w:r>
      <w:r>
        <w:rPr>
          <w:rFonts w:ascii="Arial" w:eastAsia="Arial" w:hAnsi="Arial" w:cs="Arial"/>
          <w:i/>
        </w:rPr>
        <w:t xml:space="preserve">entro de esos horarios y para la promoción del deporte, previo aviso al Club. </w:t>
      </w:r>
    </w:p>
    <w:p w:rsidR="00477DFA" w:rsidRDefault="00756387">
      <w:pPr>
        <w:spacing w:after="16"/>
        <w:ind w:left="365"/>
      </w:pPr>
      <w:r>
        <w:rPr>
          <w:rFonts w:ascii="Arial" w:eastAsia="Arial" w:hAnsi="Arial" w:cs="Arial"/>
          <w:i/>
        </w:rPr>
        <w:t xml:space="preserve"> </w:t>
      </w:r>
    </w:p>
    <w:p w:rsidR="00477DFA" w:rsidRDefault="00756387">
      <w:pPr>
        <w:numPr>
          <w:ilvl w:val="0"/>
          <w:numId w:val="122"/>
        </w:numPr>
        <w:spacing w:after="5" w:line="271" w:lineRule="auto"/>
        <w:ind w:right="55" w:hanging="10"/>
        <w:jc w:val="both"/>
      </w:pPr>
      <w:r>
        <w:rPr>
          <w:noProof/>
        </w:rPr>
        <mc:AlternateContent>
          <mc:Choice Requires="wpg">
            <w:drawing>
              <wp:anchor distT="0" distB="0" distL="114300" distR="114300" simplePos="0" relativeHeight="2519429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9128" name="Group 42912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9650" name="Rectangle 2965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9651" name="Rectangle 2965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277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9128" style="width:12.7031pt;height:284.13pt;position:absolute;mso-position-horizontal-relative:page;mso-position-horizontal:absolute;margin-left:682.278pt;mso-position-vertical-relative:page;margin-top:527.79pt;" coordsize="1613,36084">
                <v:rect id="Rectangle 2965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965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277 de 386 </w:t>
                        </w:r>
                      </w:p>
                    </w:txbxContent>
                  </v:textbox>
                </v:rect>
                <w10:wrap type="square"/>
              </v:group>
            </w:pict>
          </mc:Fallback>
        </mc:AlternateContent>
      </w:r>
      <w:r>
        <w:rPr>
          <w:rFonts w:ascii="Arial" w:eastAsia="Arial" w:hAnsi="Arial" w:cs="Arial"/>
          <w:i/>
        </w:rPr>
        <w:t>En el caso de la organización de un campus deportivo municipal (contemplado en la ordenanza fiscal vigente), y previa planificación y confirmación con la Conceja</w:t>
      </w:r>
      <w:r>
        <w:rPr>
          <w:rFonts w:ascii="Arial" w:eastAsia="Arial" w:hAnsi="Arial" w:cs="Arial"/>
          <w:i/>
        </w:rPr>
        <w:t>lía de Deportes, abonará en forma de subvención, en función del número de monitorías desarrolladas por el Club, 30€ por día de celebración de campus, por cada una de ellas, además de aquellos gastos materiales (trofeos, camisas…) que se deriven de la organ</w:t>
      </w:r>
      <w:r>
        <w:rPr>
          <w:rFonts w:ascii="Arial" w:eastAsia="Arial" w:hAnsi="Arial" w:cs="Arial"/>
          <w:i/>
        </w:rPr>
        <w:t>ización del mismo.  Dicha subvención se abonará en un plazo máximo de cuatro meses tras finalizada la actividad. Para tener derecho a la subvención el número de alumnos por monitoría será un mínimo de 10, pudiendo variar previo informe del Club y con la ap</w:t>
      </w:r>
      <w:r>
        <w:rPr>
          <w:rFonts w:ascii="Arial" w:eastAsia="Arial" w:hAnsi="Arial" w:cs="Arial"/>
          <w:i/>
        </w:rPr>
        <w:t>robación de la Concejalía de Deportes. Sólo computarán para su pago aquellas monitorías que tengan regularizadas sus inscripciones previo a la finalización del campus, y cumplan con el número mínimo de inscripciones establecidas. La duración diaria de la a</w:t>
      </w:r>
      <w:r>
        <w:rPr>
          <w:rFonts w:ascii="Arial" w:eastAsia="Arial" w:hAnsi="Arial" w:cs="Arial"/>
          <w:i/>
        </w:rPr>
        <w:t xml:space="preserve">ctividad será de 9 a 13h, a la que se habrá de incluir un horario de permanencia de 8 a 9h y de 13 a 14h. </w:t>
      </w:r>
    </w:p>
    <w:p w:rsidR="00477DFA" w:rsidRDefault="00756387">
      <w:pPr>
        <w:spacing w:after="16"/>
        <w:ind w:left="365"/>
      </w:pPr>
      <w:r>
        <w:rPr>
          <w:rFonts w:ascii="Arial" w:eastAsia="Arial" w:hAnsi="Arial" w:cs="Arial"/>
          <w:i/>
        </w:rPr>
        <w:t xml:space="preserve"> </w:t>
      </w:r>
    </w:p>
    <w:p w:rsidR="00477DFA" w:rsidRDefault="00756387">
      <w:pPr>
        <w:numPr>
          <w:ilvl w:val="0"/>
          <w:numId w:val="122"/>
        </w:numPr>
        <w:spacing w:after="5" w:line="271" w:lineRule="auto"/>
        <w:ind w:right="55" w:hanging="10"/>
        <w:jc w:val="both"/>
      </w:pPr>
      <w:r>
        <w:rPr>
          <w:rFonts w:ascii="Arial" w:eastAsia="Arial" w:hAnsi="Arial" w:cs="Arial"/>
          <w:i/>
        </w:rPr>
        <w:t>Tramitar las inscripciones de los interesados en sede física o electrónica del Ayuntamiento, solicitando a los interesados todos los requisitos exp</w:t>
      </w:r>
      <w:r>
        <w:rPr>
          <w:rFonts w:ascii="Arial" w:eastAsia="Arial" w:hAnsi="Arial" w:cs="Arial"/>
          <w:i/>
        </w:rPr>
        <w:t xml:space="preserve">uestos y cumplimentada debidamente la hoja de inscripción. </w:t>
      </w:r>
    </w:p>
    <w:p w:rsidR="00477DFA" w:rsidRDefault="00756387">
      <w:pPr>
        <w:spacing w:after="19"/>
        <w:ind w:left="1433"/>
      </w:pP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F) </w:t>
      </w:r>
      <w:r>
        <w:rPr>
          <w:rFonts w:ascii="Arial" w:eastAsia="Arial" w:hAnsi="Arial" w:cs="Arial"/>
          <w:i/>
          <w:u w:val="single" w:color="000000"/>
        </w:rPr>
        <w:t>Por parte de la Federación de Lucha del Garrote Canario de Candelaria:</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123"/>
        </w:numPr>
        <w:spacing w:after="5" w:line="271" w:lineRule="auto"/>
        <w:ind w:right="55" w:hanging="10"/>
        <w:jc w:val="both"/>
      </w:pPr>
      <w:r>
        <w:rPr>
          <w:rFonts w:ascii="Arial" w:eastAsia="Arial" w:hAnsi="Arial" w:cs="Arial"/>
          <w:i/>
        </w:rPr>
        <w:t>Tramitar en la entidad o federación correspondiente, la inscripción o licencia federativa con la mutualidad correspondiente, a efectos de seguro y responsabilidades, para los inscritos en la Escuela Municipal que, en conveniencia con el club, quisieran par</w:t>
      </w:r>
      <w:r>
        <w:rPr>
          <w:rFonts w:ascii="Arial" w:eastAsia="Arial" w:hAnsi="Arial" w:cs="Arial"/>
          <w:i/>
        </w:rPr>
        <w:t xml:space="preserve">ticipar en las competiciones que se organicen para esta modalidad deportiva. </w:t>
      </w:r>
    </w:p>
    <w:p w:rsidR="00477DFA" w:rsidRDefault="00756387">
      <w:pPr>
        <w:spacing w:after="16"/>
        <w:ind w:left="365"/>
      </w:pPr>
      <w:r>
        <w:rPr>
          <w:rFonts w:ascii="Arial" w:eastAsia="Arial" w:hAnsi="Arial" w:cs="Arial"/>
          <w:i/>
        </w:rPr>
        <w:t xml:space="preserve"> </w:t>
      </w:r>
    </w:p>
    <w:p w:rsidR="00477DFA" w:rsidRDefault="00756387">
      <w:pPr>
        <w:numPr>
          <w:ilvl w:val="0"/>
          <w:numId w:val="123"/>
        </w:numPr>
        <w:spacing w:after="5" w:line="271" w:lineRule="auto"/>
        <w:ind w:right="55" w:hanging="10"/>
        <w:jc w:val="both"/>
      </w:pPr>
      <w:r>
        <w:rPr>
          <w:rFonts w:ascii="Arial" w:eastAsia="Arial" w:hAnsi="Arial" w:cs="Arial"/>
          <w:i/>
        </w:rPr>
        <w:t>El Club, a través de sus técnicos cualificados, se compromete a desarrollar la modalidad deportiva de lucha del garrote canario en las instalaciones deportivas municipales y de</w:t>
      </w:r>
      <w:r>
        <w:rPr>
          <w:rFonts w:ascii="Arial" w:eastAsia="Arial" w:hAnsi="Arial" w:cs="Arial"/>
          <w:i/>
        </w:rPr>
        <w:t xml:space="preserve"> los centros escolares, previstas en la programación de la Campaña de Promoción Deportiva de la Concejalía de Deportes del Ayuntamiento de Candelaria para la presenta anualidad, siempre y cuando cumplan con los requisitos para la obtención de la subvención</w:t>
      </w:r>
      <w:r>
        <w:rPr>
          <w:rFonts w:ascii="Arial" w:eastAsia="Arial" w:hAnsi="Arial" w:cs="Arial"/>
          <w:i/>
        </w:rPr>
        <w:t xml:space="preserve"> de las monitorías. El Club deberá entregar a la Concejalía de Deportes antes del inicio de la actividad sujeta a convenio la relación de monitores y documento acreditativo de sus respectivas titulaciones. </w:t>
      </w:r>
    </w:p>
    <w:p w:rsidR="00477DFA" w:rsidRDefault="00756387">
      <w:pPr>
        <w:spacing w:after="16"/>
        <w:ind w:left="365"/>
      </w:pPr>
      <w:r>
        <w:rPr>
          <w:rFonts w:ascii="Arial" w:eastAsia="Arial" w:hAnsi="Arial" w:cs="Arial"/>
          <w:i/>
        </w:rPr>
        <w:t xml:space="preserve"> </w:t>
      </w:r>
    </w:p>
    <w:p w:rsidR="00477DFA" w:rsidRDefault="00756387">
      <w:pPr>
        <w:numPr>
          <w:ilvl w:val="0"/>
          <w:numId w:val="123"/>
        </w:numPr>
        <w:spacing w:after="5" w:line="271" w:lineRule="auto"/>
        <w:ind w:right="55" w:hanging="10"/>
        <w:jc w:val="both"/>
      </w:pPr>
      <w:r>
        <w:rPr>
          <w:rFonts w:ascii="Arial" w:eastAsia="Arial" w:hAnsi="Arial" w:cs="Arial"/>
          <w:i/>
        </w:rPr>
        <w:t>Hacer expresa mención en las actividades objeto</w:t>
      </w:r>
      <w:r>
        <w:rPr>
          <w:rFonts w:ascii="Arial" w:eastAsia="Arial" w:hAnsi="Arial" w:cs="Arial"/>
          <w:i/>
        </w:rPr>
        <w:t xml:space="preserve"> del convenio de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i/>
        </w:rPr>
        <w:t xml:space="preserve"> </w:t>
      </w:r>
    </w:p>
    <w:p w:rsidR="00477DFA" w:rsidRDefault="00756387">
      <w:pPr>
        <w:numPr>
          <w:ilvl w:val="0"/>
          <w:numId w:val="123"/>
        </w:numPr>
        <w:spacing w:after="5" w:line="271" w:lineRule="auto"/>
        <w:ind w:right="55" w:hanging="10"/>
        <w:jc w:val="both"/>
      </w:pPr>
      <w:r>
        <w:rPr>
          <w:rFonts w:ascii="Arial" w:eastAsia="Arial" w:hAnsi="Arial" w:cs="Arial"/>
          <w:i/>
        </w:rPr>
        <w:t xml:space="preserve">Invitar expresamente, al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9"/>
        <w:ind w:left="365"/>
      </w:pPr>
      <w:r>
        <w:rPr>
          <w:rFonts w:ascii="Arial" w:eastAsia="Arial" w:hAnsi="Arial" w:cs="Arial"/>
          <w:i/>
        </w:rPr>
        <w:t xml:space="preserve"> </w:t>
      </w:r>
    </w:p>
    <w:p w:rsidR="00477DFA" w:rsidRDefault="00756387">
      <w:pPr>
        <w:numPr>
          <w:ilvl w:val="0"/>
          <w:numId w:val="123"/>
        </w:numPr>
        <w:spacing w:after="5" w:line="271" w:lineRule="auto"/>
        <w:ind w:right="55" w:hanging="10"/>
        <w:jc w:val="both"/>
      </w:pPr>
      <w:r>
        <w:rPr>
          <w:rFonts w:ascii="Arial" w:eastAsia="Arial" w:hAnsi="Arial" w:cs="Arial"/>
          <w:i/>
        </w:rPr>
        <w:t>Comunicar</w:t>
      </w:r>
      <w:r>
        <w:rPr>
          <w:rFonts w:ascii="Arial" w:eastAsia="Arial" w:hAnsi="Arial" w:cs="Arial"/>
          <w:i/>
        </w:rPr>
        <w:t xml:space="preserve"> la obtención de otras subvenciones, ayudas, donaciones o cualquier otro ingreso concurrente con la misma actividad, procedentes de cualesquiera Administraciones Públicas, entes públicos o privados, nacionales o internacionales, velando en todo momento por</w:t>
      </w:r>
      <w:r>
        <w:rPr>
          <w:rFonts w:ascii="Arial" w:eastAsia="Arial" w:hAnsi="Arial" w:cs="Arial"/>
          <w:i/>
        </w:rPr>
        <w:t xml:space="preserve"> concurrir en cualquier 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123"/>
        </w:numPr>
        <w:spacing w:after="5" w:line="271" w:lineRule="auto"/>
        <w:ind w:right="55" w:hanging="10"/>
        <w:jc w:val="both"/>
      </w:pPr>
      <w:r>
        <w:rPr>
          <w:noProof/>
        </w:rPr>
        <mc:AlternateContent>
          <mc:Choice Requires="wpg">
            <w:drawing>
              <wp:anchor distT="0" distB="0" distL="114300" distR="114300" simplePos="0" relativeHeight="2519439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8572" name="Group 42857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9751" name="Rectangle 2975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w:t>
                              </w:r>
                              <w:r>
                                <w:rPr>
                                  <w:rFonts w:ascii="Arial" w:eastAsia="Arial" w:hAnsi="Arial" w:cs="Arial"/>
                                  <w:sz w:val="12"/>
                                </w:rPr>
                                <w:t xml:space="preserve"> Verificación: https://candelaria.sedelectronica.es/ </w:t>
                              </w:r>
                            </w:p>
                          </w:txbxContent>
                        </wps:txbx>
                        <wps:bodyPr horzOverflow="overflow" vert="horz" lIns="0" tIns="0" rIns="0" bIns="0" rtlCol="0">
                          <a:noAutofit/>
                        </wps:bodyPr>
                      </wps:wsp>
                      <wps:wsp>
                        <wps:cNvPr id="29752" name="Rectangle 2975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278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8572" style="width:12.7031pt;height:284.13pt;position:absolute;mso-position-horizontal-relative:page;mso-position-horizontal:absolute;margin-left:682.278pt;mso-position-vertical-relative:page;margin-top:527.79pt;" coordsize="1613,36084">
                <v:rect id="Rectangle 2975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975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278 de 386 </w:t>
                        </w:r>
                      </w:p>
                    </w:txbxContent>
                  </v:textbox>
                </v:rect>
                <w10:wrap type="square"/>
              </v:group>
            </w:pict>
          </mc:Fallback>
        </mc:AlternateContent>
      </w:r>
      <w:r>
        <w:rPr>
          <w:rFonts w:ascii="Arial" w:eastAsia="Arial" w:hAnsi="Arial" w:cs="Arial"/>
          <w:i/>
        </w:rPr>
        <w:t>Conforme el artículo 53 de la Ordenanza General municipal y Bases reguladoras de subvenciones, será el co</w:t>
      </w:r>
      <w:r>
        <w:rPr>
          <w:rFonts w:ascii="Arial" w:eastAsia="Arial" w:hAnsi="Arial" w:cs="Arial"/>
          <w:i/>
        </w:rPr>
        <w:t>nvenio de colaboración, quien fijará el plazo de justificación de las subvenciones y su final, que será como máximo, de tres meses desde la finalización del plazo para la realización de la actividad. No obstante, por razones justificadas debidamente motiva</w:t>
      </w:r>
      <w:r>
        <w:rPr>
          <w:rFonts w:ascii="Arial" w:eastAsia="Arial" w:hAnsi="Arial" w:cs="Arial"/>
          <w:i/>
        </w:rPr>
        <w:t>das no pudiera realizarse o justificarse en el plazo previsto, el órgano concedente podrá acordar, siempre con anterioridad a la finalización del plazo concedido, la prórroga del plazo, que no excederá de la mitad del previsto en el párrafo anterior, siemp</w:t>
      </w:r>
      <w:r>
        <w:rPr>
          <w:rFonts w:ascii="Arial" w:eastAsia="Arial" w:hAnsi="Arial" w:cs="Arial"/>
          <w:i/>
        </w:rPr>
        <w:t xml:space="preserve">re que no se perjudiquen derechos de terceros.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Una memoria de actuación justificativa del cumplimiento de las condiciones impuestas en la concesión de la subvención, con indicación de las act</w:t>
      </w:r>
      <w:r>
        <w:rPr>
          <w:rFonts w:ascii="Arial" w:eastAsia="Arial" w:hAnsi="Arial" w:cs="Arial"/>
          <w:i/>
        </w:rPr>
        <w:t>ividades realizadas y de los resultados obtenidos.  - Una memoria económica justificativa del coste de las actividades realizadas, que contendrá una relación clasificada de los gastos e inversiones de la actividad, con identificación del acreedor y del doc</w:t>
      </w:r>
      <w:r>
        <w:rPr>
          <w:rFonts w:ascii="Arial" w:eastAsia="Arial" w:hAnsi="Arial" w:cs="Arial"/>
          <w:i/>
        </w:rPr>
        <w:t xml:space="preserve">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i/>
        </w:rPr>
        <w:t xml:space="preserve"> </w:t>
      </w:r>
    </w:p>
    <w:p w:rsidR="00477DFA" w:rsidRDefault="00756387">
      <w:pPr>
        <w:numPr>
          <w:ilvl w:val="0"/>
          <w:numId w:val="124"/>
        </w:numPr>
        <w:spacing w:after="5" w:line="271" w:lineRule="auto"/>
        <w:ind w:right="55" w:hanging="10"/>
        <w:jc w:val="both"/>
      </w:pPr>
      <w:r>
        <w:rPr>
          <w:rFonts w:ascii="Arial" w:eastAsia="Arial" w:hAnsi="Arial" w:cs="Arial"/>
          <w:i/>
        </w:rPr>
        <w:t xml:space="preserve">Facilitar cuanta información que le sea requerida por el Ayuntamiento, por la Intervención del mismo y </w:t>
      </w:r>
      <w:r>
        <w:rPr>
          <w:rFonts w:ascii="Arial" w:eastAsia="Arial" w:hAnsi="Arial" w:cs="Arial"/>
          <w:i/>
        </w:rPr>
        <w:t xml:space="preserve">por cualquier otro órgano de fiscalización y control en ejercicio de sus respectivas competencias. </w:t>
      </w:r>
    </w:p>
    <w:p w:rsidR="00477DFA" w:rsidRDefault="00756387">
      <w:pPr>
        <w:spacing w:after="139"/>
        <w:ind w:left="365"/>
      </w:pPr>
      <w:r>
        <w:rPr>
          <w:rFonts w:ascii="Arial" w:eastAsia="Arial" w:hAnsi="Arial" w:cs="Arial"/>
          <w:i/>
        </w:rPr>
        <w:t xml:space="preserve"> </w:t>
      </w:r>
    </w:p>
    <w:p w:rsidR="00477DFA" w:rsidRDefault="00756387">
      <w:pPr>
        <w:numPr>
          <w:ilvl w:val="0"/>
          <w:numId w:val="124"/>
        </w:numPr>
        <w:spacing w:after="123"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base en el municipio.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w:t>
      </w:r>
      <w:r>
        <w:rPr>
          <w:rFonts w:ascii="Arial" w:eastAsia="Arial" w:hAnsi="Arial" w:cs="Arial"/>
          <w:i/>
        </w:rPr>
        <w:t xml:space="preserv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124"/>
        </w:numPr>
        <w:spacing w:after="5" w:line="271" w:lineRule="auto"/>
        <w:ind w:right="55" w:hanging="10"/>
        <w:jc w:val="both"/>
      </w:pPr>
      <w:r>
        <w:rPr>
          <w:rFonts w:ascii="Arial" w:eastAsia="Arial" w:hAnsi="Arial" w:cs="Arial"/>
          <w:i/>
        </w:rPr>
        <w:t>En el caso de la organización por parte del club pre</w:t>
      </w:r>
      <w:r>
        <w:rPr>
          <w:rFonts w:ascii="Arial" w:eastAsia="Arial" w:hAnsi="Arial" w:cs="Arial"/>
          <w:i/>
        </w:rPr>
        <w:t>via aprobación de la Concejalía, de un campus, jornada de tecnificación, clinic, taller o actividad análoga, podrá cobrar dicho servicio a las personas inscritas y usar las instalaciones deportivas acordadas, debiendo en todo momento, contratar un seguro d</w:t>
      </w:r>
      <w:r>
        <w:rPr>
          <w:rFonts w:ascii="Arial" w:eastAsia="Arial" w:hAnsi="Arial" w:cs="Arial"/>
          <w:i/>
        </w:rPr>
        <w:t>e accidentes que cubra a todos los participantes en el caso de que la licencia federativa no cubra dicha actividad. Así mismo, debe incluir el logo del Ayuntamiento como colaborador en la cartelería y difusión, así como aplicar un descuento de un mínimo de</w:t>
      </w:r>
      <w:r>
        <w:rPr>
          <w:rFonts w:ascii="Arial" w:eastAsia="Arial" w:hAnsi="Arial" w:cs="Arial"/>
          <w:i/>
        </w:rPr>
        <w:t>l 20 % sobre el precio más bajo de dicho servicio para las personas empadronadas en el municipio de Candelaria. Para la aprobación de dicho servicio, y previo a la contratación y difusión, deberá trasladar a la Concejalía de Deportes el contenido de la con</w:t>
      </w:r>
      <w:r>
        <w:rPr>
          <w:rFonts w:ascii="Arial" w:eastAsia="Arial" w:hAnsi="Arial" w:cs="Arial"/>
          <w:i/>
        </w:rPr>
        <w:t xml:space="preserve">tratación del seguro de accidentes, así como del diseño del cartel informativo. </w:t>
      </w:r>
    </w:p>
    <w:p w:rsidR="00477DFA" w:rsidRDefault="00756387">
      <w:pPr>
        <w:spacing w:after="19"/>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9449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8639" name="Group 42863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9849" name="Rectangle 2984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9850" name="Rectangle 2985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w:t>
                              </w:r>
                              <w:r>
                                <w:rPr>
                                  <w:rFonts w:ascii="Arial" w:eastAsia="Arial" w:hAnsi="Arial" w:cs="Arial"/>
                                  <w:sz w:val="12"/>
                                </w:rPr>
                                <w:t xml:space="preserve">ctrónicamente desde la plataforma esPublico Gestiona | Página 279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8639" style="width:12.7031pt;height:284.13pt;position:absolute;mso-position-horizontal-relative:page;mso-position-horizontal:absolute;margin-left:682.278pt;mso-position-vertical-relative:page;margin-top:527.79pt;" coordsize="1613,36084">
                <v:rect id="Rectangle 2984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985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279 de 386 </w:t>
                        </w:r>
                      </w:p>
                    </w:txbxContent>
                  </v:textbox>
                </v:rect>
                <w10:wrap type="square"/>
              </v:group>
            </w:pict>
          </mc:Fallback>
        </mc:AlternateContent>
      </w:r>
      <w:r>
        <w:rPr>
          <w:rFonts w:ascii="Arial" w:eastAsia="Arial" w:hAnsi="Arial" w:cs="Arial"/>
          <w:i/>
        </w:rPr>
        <w:t>El club deberá hacer expresa mención en las actividades objeto del convenio de la colaboración económica del Ayuntamiento de la Villa de Candelaria, y en todo caso hacerla constar co</w:t>
      </w:r>
      <w:r>
        <w:rPr>
          <w:rFonts w:ascii="Arial" w:eastAsia="Arial" w:hAnsi="Arial" w:cs="Arial"/>
          <w:i/>
        </w:rPr>
        <w:t xml:space="preserve">mo Escuela Municipal de Candelaria en cualquiera de los soportes, medios digitales o físicos que tenga a disposición. </w:t>
      </w:r>
    </w:p>
    <w:p w:rsidR="00477DFA" w:rsidRDefault="00756387">
      <w:pPr>
        <w:spacing w:after="16"/>
        <w:ind w:left="365"/>
      </w:pPr>
      <w:r>
        <w:rPr>
          <w:rFonts w:ascii="Arial" w:eastAsia="Arial" w:hAnsi="Arial" w:cs="Arial"/>
          <w:i/>
        </w:rPr>
        <w:t xml:space="preserve">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Quinta. - Protección de datos personales.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garantiza que el tratamiento de los datos facilitados de los alumnos o participantes por la E.M.L.G.C, serán utilizados por el Club con la única finalidad de gestionar los distintos encuentros y actividades organizadas el Club y/o (en su defecto) e</w:t>
      </w:r>
      <w:r>
        <w:rPr>
          <w:rFonts w:ascii="Arial" w:eastAsia="Arial" w:hAnsi="Arial" w:cs="Arial"/>
          <w:i/>
        </w:rPr>
        <w:t xml:space="preserve">l Ayuntamiento.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datos proporcionados se conservarán mientras se mantenga vigente el presente convenio, para cumplir con las obligaciones legales. Los datos no se cederán a terceros salvo en los casos en que exista una obligación legal. La E.M.L.G.C</w:t>
      </w:r>
      <w:r>
        <w:rPr>
          <w:rFonts w:ascii="Arial" w:eastAsia="Arial" w:hAnsi="Arial" w:cs="Arial"/>
          <w:i/>
        </w:rPr>
        <w:t xml:space="preserve"> y por información el Ayuntamiento, tienen derecho a obtener confirmación sobre si el Club está tratando sus datos personales por tanto tiene derecho a acceder a sus datos personales, rectificar los datos inexactos o solicitar su supresión cuando los datos</w:t>
      </w:r>
      <w:r>
        <w:rPr>
          <w:rFonts w:ascii="Arial" w:eastAsia="Arial" w:hAnsi="Arial" w:cs="Arial"/>
          <w:i/>
        </w:rPr>
        <w:t xml:space="preserve"> ya no sean necesarios.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estricto rigor toda la normativa y en especial, la referente a la protección de datos de carácter personal, así como la confidencialidad de los datos de nuestros colaboradores, personal, padres, madres, tutores, etc. que se trate</w:t>
      </w:r>
      <w:r>
        <w:rPr>
          <w:rFonts w:ascii="Arial" w:eastAsia="Arial" w:hAnsi="Arial" w:cs="Arial"/>
          <w:i/>
        </w:rPr>
        <w:t xml:space="preserv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consentimiento expreso a los padres, tutores legales, o participantes (en el caso de mayores de 14 años) para la utilización de las imágenes tomadas durante las actividades publicitarias, recreativas, participativas, o en el desarro</w:t>
      </w:r>
      <w:r>
        <w:rPr>
          <w:rFonts w:ascii="Arial" w:eastAsia="Arial" w:hAnsi="Arial" w:cs="Arial"/>
          <w:i/>
        </w:rPr>
        <w:t xml:space="preserve">llo del objeto del presente convenio,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Al mismo tiempo, se le informa que ninguna de las imágenes podrá ser utilizada </w:t>
      </w:r>
      <w:r>
        <w:rPr>
          <w:rFonts w:ascii="Arial" w:eastAsia="Arial" w:hAnsi="Arial" w:cs="Arial"/>
          <w:i/>
        </w:rPr>
        <w:t xml:space="preserve">para otros fines distintos a los anteriormente mencionados sin autorización previa de la E.M.L.G.C o en su defecto, del Ayuntamiento. En el caso que esto sucediera, deberá informarse a los efectos oportunos.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w:t>
      </w:r>
      <w:r>
        <w:rPr>
          <w:rFonts w:ascii="Arial" w:eastAsia="Arial" w:hAnsi="Arial" w:cs="Arial"/>
          <w:i/>
        </w:rPr>
        <w:t>ánica de Protección de Datos de Carácter Personal, y en conformidad con el RGPD UE 2016/679 usted debe tener sus ficheros de datos personales, declarados en su Registro de Actividades de Tratamiento (RAT) y tener el procedimiento actualizado en orden del d</w:t>
      </w:r>
      <w:r>
        <w:rPr>
          <w:rFonts w:ascii="Arial" w:eastAsia="Arial" w:hAnsi="Arial" w:cs="Arial"/>
          <w:i/>
        </w:rPr>
        <w:t xml:space="preserve">eber de informar al E.M.L.G.C., así como al Ayuntamiento con el fin de que puedan ejercer sus derechos de acceso, rectificación, supresión, limitación y portabilidad.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ingresos procedentes de la explotación de la activid</w:t>
      </w:r>
      <w:r>
        <w:rPr>
          <w:rFonts w:ascii="Arial" w:eastAsia="Arial" w:hAnsi="Arial" w:cs="Arial"/>
          <w:i/>
        </w:rPr>
        <w:t xml:space="preserve">ad que excedan de las previsiones presupuestarias podrán incorporarse al crédito correspondiente del presupuesto de gastos, minorando en la misma cuantía la aportación del Ayuntamiento de la Villa de Candelaria.  </w:t>
      </w:r>
    </w:p>
    <w:p w:rsidR="00477DFA" w:rsidRDefault="00756387">
      <w:pPr>
        <w:spacing w:after="16"/>
        <w:ind w:left="1073"/>
      </w:pPr>
      <w:r>
        <w:rPr>
          <w:noProof/>
        </w:rPr>
        <mc:AlternateContent>
          <mc:Choice Requires="wpg">
            <w:drawing>
              <wp:anchor distT="0" distB="0" distL="114300" distR="114300" simplePos="0" relativeHeight="2519459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8711" name="Group 42871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29955" name="Rectangle 2995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29956" name="Rectangle 2995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280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8711" style="width:12.7031pt;height:284.13pt;position:absolute;mso-position-horizontal-relative:page;mso-position-horizontal:absolute;margin-left:682.278pt;mso-position-vertical-relative:page;margin-top:527.79pt;" coordsize="1613,36084">
                <v:rect id="Rectangle 2995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2995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280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Séptima. - Relación jurídica.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Cualquier relación jurídic</w:t>
      </w:r>
      <w:r>
        <w:rPr>
          <w:rFonts w:ascii="Arial" w:eastAsia="Arial" w:hAnsi="Arial" w:cs="Arial"/>
          <w:i/>
        </w:rPr>
        <w:t xml:space="preserve">a de naturaleza laboral, civil, tributaria o de otro tipo, que adopte el Club con motivo de la gestión de este Convenio, será por su cuenta y riesgo, sin que implique, en ningún caso, relación directa o subsidiaria con el Ayuntamiento.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w:t>
      </w:r>
      <w:r>
        <w:rPr>
          <w:rFonts w:ascii="Arial" w:eastAsia="Arial" w:hAnsi="Arial" w:cs="Arial"/>
          <w:i/>
        </w:rPr>
        <w:t xml:space="preserve">de resolución.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Por acuerdo expreso de las partes o por incumplimiento de alguna de las cláusulas establecidas en el presente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Novena. - Ejecución, aplicación e interpretación.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ejecución de este Programa se hará bajo la coordinación de </w:t>
      </w:r>
      <w:r>
        <w:rPr>
          <w:rFonts w:ascii="Arial" w:eastAsia="Arial" w:hAnsi="Arial" w:cs="Arial"/>
          <w:i/>
        </w:rPr>
        <w:t xml:space="preserve">un técnico de la Concejalía de Deportes del Ayuntamiento de Candelaria, quien llevará a cabo el seguimiento y control y de la actividad, en permanente contacto con técnicos o directivos del Club.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aplicación y desarrollo del presente Convenio se lleva</w:t>
      </w:r>
      <w:r>
        <w:rPr>
          <w:rFonts w:ascii="Arial" w:eastAsia="Arial" w:hAnsi="Arial" w:cs="Arial"/>
          <w:i/>
        </w:rPr>
        <w:t xml:space="preserve">rá a cabo por una comisión de seguimiento, cuyo funcionamiento se ajustará al régimen establecido en título preliminar, capítulo II, sección III de la Ley 40/2015, de 1 de octubre, de Régimen Jurídico del Sector Público.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 en el artículo 13 de la Ley 39/2015, de 1 de octubre, de Procedimiento Administrativo Común de l</w:t>
      </w:r>
      <w:r>
        <w:rPr>
          <w:rFonts w:ascii="Arial" w:eastAsia="Arial" w:hAnsi="Arial" w:cs="Arial"/>
          <w:i/>
        </w:rPr>
        <w:t xml:space="preserve">as Administraciones Públicas y a los recursos que estime convenientes conforme el artículo 112 de dicha Ley.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Así queda redactado el presente Convenio de Colaboración, que firman los comparecientes, en la ciudad y fecha al comienzo indicados.” </w:t>
      </w:r>
    </w:p>
    <w:p w:rsidR="00477DFA" w:rsidRDefault="00756387">
      <w:pPr>
        <w:spacing w:after="0"/>
        <w:ind w:left="365"/>
      </w:pPr>
      <w:r>
        <w:rPr>
          <w:rFonts w:ascii="Arial" w:eastAsia="Arial" w:hAnsi="Arial" w:cs="Arial"/>
          <w:i/>
        </w:rPr>
        <w:t xml:space="preserve"> </w:t>
      </w:r>
    </w:p>
    <w:p w:rsidR="00477DFA" w:rsidRDefault="00756387">
      <w:pPr>
        <w:spacing w:after="122"/>
        <w:ind w:left="365"/>
      </w:pPr>
      <w:r>
        <w:rPr>
          <w:rFonts w:ascii="Arial" w:eastAsia="Arial" w:hAnsi="Arial" w:cs="Arial"/>
          <w:i/>
        </w:rPr>
        <w:t xml:space="preserve"> </w:t>
      </w:r>
    </w:p>
    <w:p w:rsidR="00477DFA" w:rsidRDefault="00756387">
      <w:pPr>
        <w:spacing w:after="94" w:line="271" w:lineRule="auto"/>
        <w:ind w:left="360" w:right="57" w:hanging="10"/>
        <w:jc w:val="both"/>
      </w:pPr>
      <w:r>
        <w:rPr>
          <w:rFonts w:ascii="Arial" w:eastAsia="Arial" w:hAnsi="Arial" w:cs="Arial"/>
        </w:rPr>
        <w:t>SEGUN</w:t>
      </w:r>
      <w:r>
        <w:rPr>
          <w:rFonts w:ascii="Arial" w:eastAsia="Arial" w:hAnsi="Arial" w:cs="Arial"/>
        </w:rPr>
        <w:t xml:space="preserve">DO. -  Aprobar y disponer el gasto de 450,00 €, con cargo al documento contable A.D. </w:t>
      </w:r>
    </w:p>
    <w:p w:rsidR="00477DFA" w:rsidRDefault="00756387">
      <w:pPr>
        <w:spacing w:after="97" w:line="271" w:lineRule="auto"/>
        <w:ind w:left="360" w:right="57" w:hanging="10"/>
        <w:jc w:val="both"/>
      </w:pPr>
      <w:r>
        <w:rPr>
          <w:rFonts w:ascii="Arial" w:eastAsia="Arial" w:hAnsi="Arial" w:cs="Arial"/>
        </w:rPr>
        <w:t xml:space="preserve">2.21.0.05566 para la anualidad 2021. </w:t>
      </w:r>
    </w:p>
    <w:p w:rsidR="00477DFA" w:rsidRDefault="00756387">
      <w:pPr>
        <w:spacing w:after="105"/>
        <w:ind w:left="365"/>
      </w:pPr>
      <w:r>
        <w:rPr>
          <w:rFonts w:ascii="Arial" w:eastAsia="Arial" w:hAnsi="Arial" w:cs="Arial"/>
        </w:rPr>
        <w:t xml:space="preserve"> </w:t>
      </w:r>
    </w:p>
    <w:p w:rsidR="00477DFA" w:rsidRDefault="00756387">
      <w:pPr>
        <w:spacing w:after="5" w:line="358" w:lineRule="auto"/>
        <w:ind w:left="360" w:right="57" w:hanging="10"/>
        <w:jc w:val="both"/>
      </w:pPr>
      <w:r>
        <w:rPr>
          <w:rFonts w:ascii="Arial" w:eastAsia="Arial" w:hAnsi="Arial" w:cs="Arial"/>
        </w:rPr>
        <w:t>TERCERO. - Facultar a la Alcaldesa-Presidenta para la firma del citado Convenio y de la documentación precisa para la ejecución de</w:t>
      </w:r>
      <w:r>
        <w:rPr>
          <w:rFonts w:ascii="Arial" w:eastAsia="Arial" w:hAnsi="Arial" w:cs="Arial"/>
        </w:rPr>
        <w:t xml:space="preserve">l mismo.   </w:t>
      </w:r>
    </w:p>
    <w:p w:rsidR="00477DFA" w:rsidRDefault="00756387">
      <w:pPr>
        <w:spacing w:after="105"/>
        <w:ind w:left="365"/>
      </w:pPr>
      <w:r>
        <w:rPr>
          <w:rFonts w:ascii="Arial" w:eastAsia="Arial" w:hAnsi="Arial" w:cs="Arial"/>
        </w:rPr>
        <w:t xml:space="preserve"> </w:t>
      </w:r>
    </w:p>
    <w:p w:rsidR="00477DFA" w:rsidRDefault="00756387">
      <w:pPr>
        <w:spacing w:after="5" w:line="359" w:lineRule="auto"/>
        <w:ind w:left="360" w:right="57" w:hanging="10"/>
        <w:jc w:val="both"/>
      </w:pPr>
      <w:r>
        <w:rPr>
          <w:rFonts w:ascii="Arial" w:eastAsia="Arial" w:hAnsi="Arial" w:cs="Arial"/>
        </w:rPr>
        <w:t xml:space="preserve">CUARTO. - Dar traslado del acuerdo que se adopte a la Concejalía de Deportes y la Federación de Lucha del Garrote Canario a los efectos oportunos.” </w:t>
      </w:r>
    </w:p>
    <w:p w:rsidR="00477DFA" w:rsidRDefault="00756387">
      <w:pPr>
        <w:spacing w:after="100"/>
        <w:ind w:left="365"/>
      </w:pPr>
      <w:r>
        <w:rPr>
          <w:rFonts w:ascii="Arial" w:eastAsia="Arial" w:hAnsi="Arial" w:cs="Arial"/>
        </w:rPr>
        <w:t xml:space="preserve"> </w:t>
      </w:r>
    </w:p>
    <w:p w:rsidR="00477DFA" w:rsidRDefault="00756387">
      <w:pPr>
        <w:spacing w:after="110" w:line="249" w:lineRule="auto"/>
        <w:ind w:left="313" w:right="4" w:hanging="10"/>
        <w:jc w:val="center"/>
      </w:pPr>
      <w:r>
        <w:rPr>
          <w:noProof/>
        </w:rPr>
        <mc:AlternateContent>
          <mc:Choice Requires="wpg">
            <w:drawing>
              <wp:anchor distT="0" distB="0" distL="114300" distR="114300" simplePos="0" relativeHeight="2519470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8892" name="Group 42889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0069" name="Rectangle 3006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0070" name="Rectangle 3007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281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8892" style="width:12.7031pt;height:284.13pt;position:absolute;mso-position-horizontal-relative:page;mso-position-horizontal:absolute;margin-left:682.278pt;mso-position-vertical-relative:page;margin-top:527.79pt;" coordsize="1613,36084">
                <v:rect id="Rectangle 3006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007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281 de 386 </w:t>
                        </w:r>
                      </w:p>
                    </w:txbxContent>
                  </v:textbox>
                </v:rect>
                <w10:wrap type="square"/>
              </v:group>
            </w:pict>
          </mc:Fallback>
        </mc:AlternateContent>
      </w:r>
      <w:r>
        <w:rPr>
          <w:rFonts w:ascii="Arial" w:eastAsia="Arial" w:hAnsi="Arial" w:cs="Arial"/>
        </w:rPr>
        <w:t>No obstante, la Junta de Gobierno Local acordará lo más proce</w:t>
      </w:r>
      <w:r>
        <w:rPr>
          <w:rFonts w:ascii="Arial" w:eastAsia="Arial" w:hAnsi="Arial" w:cs="Arial"/>
        </w:rPr>
        <w:t xml:space="preserve">dente. </w:t>
      </w:r>
    </w:p>
    <w:p w:rsidR="00477DFA" w:rsidRDefault="00756387">
      <w:pPr>
        <w:spacing w:after="0"/>
        <w:ind w:left="1073"/>
      </w:pPr>
      <w:r>
        <w:rPr>
          <w:rFonts w:ascii="Arial" w:eastAsia="Arial" w:hAnsi="Arial" w:cs="Arial"/>
          <w:i/>
        </w:rPr>
        <w:t xml:space="preserve"> </w:t>
      </w:r>
    </w:p>
    <w:p w:rsidR="00477DFA" w:rsidRDefault="00756387">
      <w:pPr>
        <w:spacing w:after="0"/>
        <w:ind w:left="1073"/>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PRIMERO. – Aprobar el convenio de colaboración entre el Ayuntamiento de Candelaria y la Federación de Lucha del Garrote Canario, para la promoci</w:t>
      </w:r>
      <w:r>
        <w:rPr>
          <w:rFonts w:ascii="Arial" w:eastAsia="Arial" w:hAnsi="Arial" w:cs="Arial"/>
        </w:rPr>
        <w:t>ón del garrote en Candelaria.</w:t>
      </w:r>
      <w:r>
        <w:rPr>
          <w:rFonts w:ascii="Arial" w:eastAsia="Arial" w:hAnsi="Arial" w:cs="Arial"/>
          <w:b/>
        </w:rPr>
        <w:t xml:space="preserve"> </w:t>
      </w:r>
    </w:p>
    <w:p w:rsidR="00477DFA" w:rsidRDefault="00756387">
      <w:pPr>
        <w:spacing w:after="1"/>
        <w:ind w:left="365"/>
      </w:pPr>
      <w:r>
        <w:rPr>
          <w:rFonts w:ascii="Arial" w:eastAsia="Arial" w:hAnsi="Arial" w:cs="Arial"/>
          <w:b/>
        </w:rPr>
        <w:t xml:space="preserve"> </w:t>
      </w:r>
    </w:p>
    <w:p w:rsidR="00477DFA" w:rsidRDefault="00756387">
      <w:pPr>
        <w:spacing w:after="94" w:line="271" w:lineRule="auto"/>
        <w:ind w:left="360" w:right="57" w:hanging="10"/>
        <w:jc w:val="both"/>
      </w:pPr>
      <w:r>
        <w:rPr>
          <w:rFonts w:ascii="Arial" w:eastAsia="Arial" w:hAnsi="Arial" w:cs="Arial"/>
        </w:rPr>
        <w:t xml:space="preserve">SEGUNDO. -  Aprobar y disponer el gasto de 450,00 €, con cargo al documento contable A.D. </w:t>
      </w:r>
    </w:p>
    <w:p w:rsidR="00477DFA" w:rsidRDefault="00756387">
      <w:pPr>
        <w:spacing w:after="94" w:line="271" w:lineRule="auto"/>
        <w:ind w:left="360" w:right="57" w:hanging="10"/>
        <w:jc w:val="both"/>
      </w:pPr>
      <w:r>
        <w:rPr>
          <w:rFonts w:ascii="Arial" w:eastAsia="Arial" w:hAnsi="Arial" w:cs="Arial"/>
        </w:rPr>
        <w:t xml:space="preserve">2.21.0.05566 para la anualidad 2021. </w:t>
      </w:r>
    </w:p>
    <w:p w:rsidR="00477DFA" w:rsidRDefault="00756387">
      <w:pPr>
        <w:spacing w:after="105"/>
        <w:ind w:left="365"/>
      </w:pPr>
      <w:r>
        <w:rPr>
          <w:rFonts w:ascii="Arial" w:eastAsia="Arial" w:hAnsi="Arial" w:cs="Arial"/>
        </w:rPr>
        <w:t xml:space="preserve"> </w:t>
      </w:r>
    </w:p>
    <w:p w:rsidR="00477DFA" w:rsidRDefault="00756387">
      <w:pPr>
        <w:spacing w:after="5" w:line="359" w:lineRule="auto"/>
        <w:ind w:left="360" w:right="57" w:hanging="10"/>
        <w:jc w:val="both"/>
      </w:pPr>
      <w:r>
        <w:rPr>
          <w:rFonts w:ascii="Arial" w:eastAsia="Arial" w:hAnsi="Arial" w:cs="Arial"/>
        </w:rPr>
        <w:t>TERCERO. -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CUARTO. - Dar traslado del acuerdo que se adopte a la Concejalía de Deportes y la Federación de Lucha del Garrote Canario a los efectos oportunos.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 xml:space="preserve">16.- Expediente 5597/2021. Convenio de colaboración entre el Ilustre Ayuntamiento de Candelaria y el Club Deportivo Cumbersala para la promoción del Fútbol Sala Base en Candelaria (Escuela de Fútbol Sala de Candelaria). </w:t>
      </w:r>
    </w:p>
    <w:p w:rsidR="00477DFA" w:rsidRDefault="00756387">
      <w:pPr>
        <w:spacing w:after="0" w:line="249" w:lineRule="auto"/>
        <w:ind w:left="360" w:right="53" w:hanging="10"/>
        <w:jc w:val="both"/>
      </w:pPr>
      <w:r>
        <w:rPr>
          <w:rFonts w:ascii="Arial" w:eastAsia="Arial" w:hAnsi="Arial" w:cs="Arial"/>
          <w:b/>
        </w:rPr>
        <w:t xml:space="preserve">      Consta en el expedient</w:t>
      </w:r>
      <w:r>
        <w:rPr>
          <w:rFonts w:ascii="Arial" w:eastAsia="Arial" w:hAnsi="Arial" w:cs="Arial"/>
          <w:b/>
        </w:rPr>
        <w:t xml:space="preserve">e propuesta del Concejal delegado de Cultura, Identidad Canaria, Patrimonio Histórico, Fiestas, Juventud y Deportes, D. Manuel Alberto González Pestano, de fecha 3 de agosto de 2021, que transcrito literalmente dice: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w:t>
      </w:r>
      <w:r>
        <w:rPr>
          <w:rFonts w:ascii="Arial" w:eastAsia="Arial" w:hAnsi="Arial" w:cs="Arial"/>
        </w:rPr>
        <w:t xml:space="preserve">Resultando que la Concejalía de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w:t>
      </w:r>
      <w:r>
        <w:rPr>
          <w:rFonts w:ascii="Arial" w:eastAsia="Arial" w:hAnsi="Arial" w:cs="Arial"/>
        </w:rPr>
        <w:t>one en su art.12.2.a. que son competencia de los ayuntamientos canarios la promoción de actividad deportiva en su ámbito territorial, fomentando especialmente las actividades de iniciación y de carácter formativo y recreativo entre los colectivos de especi</w:t>
      </w:r>
      <w:r>
        <w:rPr>
          <w:rFonts w:ascii="Arial" w:eastAsia="Arial" w:hAnsi="Arial" w:cs="Arial"/>
        </w:rPr>
        <w:t xml:space="preserve">al atención señalados en el artículo 3 de esta ley, entre los que se encuentran los niños y jóvenes.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9480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9438" name="Group 42943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0236" name="Rectangle 3023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0237" name="Rectangle 3023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w:t>
                              </w:r>
                              <w:r>
                                <w:rPr>
                                  <w:rFonts w:ascii="Arial" w:eastAsia="Arial" w:hAnsi="Arial" w:cs="Arial"/>
                                  <w:sz w:val="12"/>
                                </w:rPr>
                                <w:t xml:space="preserve">forma esPublico Gestiona | Página 282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9438" style="width:12.7031pt;height:284.13pt;position:absolute;mso-position-horizontal-relative:page;mso-position-horizontal:absolute;margin-left:682.278pt;mso-position-vertical-relative:page;margin-top:527.79pt;" coordsize="1613,36084">
                <v:rect id="Rectangle 3023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023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282 de 386 </w:t>
                        </w:r>
                      </w:p>
                    </w:txbxContent>
                  </v:textbox>
                </v:rect>
                <w10:wrap type="square"/>
              </v:group>
            </w:pict>
          </mc:Fallback>
        </mc:AlternateContent>
      </w:r>
      <w:r>
        <w:rPr>
          <w:rFonts w:ascii="Arial" w:eastAsia="Arial" w:hAnsi="Arial" w:cs="Arial"/>
        </w:rPr>
        <w:t>Considerando que la Ley 1/2019, de 30 de enero, de la actividad física y el deporte de Canarias, en su art. 9 b. permite a los Ayuntamientos realizar mediante convenios con los clubes o cualquier otro sistema p</w:t>
      </w:r>
      <w:r>
        <w:rPr>
          <w:rFonts w:ascii="Arial" w:eastAsia="Arial" w:hAnsi="Arial" w:cs="Arial"/>
        </w:rPr>
        <w:t xml:space="preserve">revisto en el ordenamiento jurídico de las competencias atribuidas. </w:t>
      </w:r>
    </w:p>
    <w:p w:rsidR="00477DFA" w:rsidRDefault="00756387">
      <w:pPr>
        <w:spacing w:after="17"/>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Cumbersala F.S. es una asociación privada, sin ánimo de lucro, que dispone de la suficiente estructura y personalidad jurídica, integrado dentro de la federación correspondiente y demás organismos competentes, y tiene por o</w:t>
      </w:r>
      <w:r>
        <w:rPr>
          <w:rFonts w:ascii="Arial" w:eastAsia="Arial" w:hAnsi="Arial" w:cs="Arial"/>
        </w:rPr>
        <w:t xml:space="preserve">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 misma finalidad de fomento de una actividad de interés público, como es la práctica del deporte por parte de la comunidad vecinal, convienen en aras de aunar esfuerzos y voluntade</w:t>
      </w:r>
      <w:r>
        <w:rPr>
          <w:rFonts w:ascii="Arial" w:eastAsia="Arial" w:hAnsi="Arial" w:cs="Arial"/>
        </w:rPr>
        <w:t xml:space="preserve">s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La aprobación del texto del convenio de colaboración para la promoción del fútbol sala base en Candelaria, cuyo texto a continuación se describe: </w:t>
      </w:r>
    </w:p>
    <w:p w:rsidR="00477DFA" w:rsidRDefault="00756387">
      <w:pPr>
        <w:spacing w:after="16"/>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CONVENIO DE COLABORACIÓN ENTRE EL ILUSTRE AYUNTAMIENTO DE CANDELARIA Y </w:t>
      </w:r>
    </w:p>
    <w:p w:rsidR="00477DFA" w:rsidRDefault="00756387">
      <w:pPr>
        <w:spacing w:after="26" w:line="249" w:lineRule="auto"/>
        <w:ind w:left="360" w:right="53" w:hanging="10"/>
        <w:jc w:val="both"/>
      </w:pPr>
      <w:r>
        <w:rPr>
          <w:rFonts w:ascii="Arial" w:eastAsia="Arial" w:hAnsi="Arial" w:cs="Arial"/>
          <w:b/>
        </w:rPr>
        <w:t xml:space="preserve">EL CLUB DEPORTIVO CUMBERSALA PARA LA PROMOCIÓN DEL FÚTBOL SALA BASE EN </w:t>
      </w:r>
    </w:p>
    <w:p w:rsidR="00477DFA" w:rsidRDefault="00756387">
      <w:pPr>
        <w:spacing w:after="26" w:line="249" w:lineRule="auto"/>
        <w:ind w:left="360" w:right="53" w:hanging="10"/>
        <w:jc w:val="both"/>
      </w:pPr>
      <w:r>
        <w:rPr>
          <w:rFonts w:ascii="Arial" w:eastAsia="Arial" w:hAnsi="Arial" w:cs="Arial"/>
          <w:b/>
        </w:rPr>
        <w:t xml:space="preserve">CANDELARIA (ESCUELA DE FÚTBOL SALA DE CANDELARIA)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COMPARECEN </w:t>
      </w:r>
    </w:p>
    <w:p w:rsidR="00477DFA" w:rsidRDefault="00756387">
      <w:pPr>
        <w:spacing w:after="0"/>
        <w:ind w:left="360"/>
        <w:jc w:val="center"/>
      </w:pPr>
      <w:r>
        <w:rPr>
          <w:rFonts w:ascii="Arial" w:eastAsia="Arial" w:hAnsi="Arial" w:cs="Arial"/>
          <w:b/>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Concepción Brito Nú</w:t>
      </w:r>
      <w:r>
        <w:rPr>
          <w:rFonts w:ascii="Arial" w:eastAsia="Arial" w:hAnsi="Arial" w:cs="Arial"/>
        </w:rPr>
        <w:t xml:space="preserve">ñez, en calidad de Alcaldesa-Presidenta del Ayuntamiento de la Villa de Candelaria,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7" w:firstLine="708"/>
        <w:jc w:val="both"/>
      </w:pPr>
      <w:r>
        <w:rPr>
          <w:rFonts w:ascii="Arial" w:eastAsia="Arial" w:hAnsi="Arial" w:cs="Arial"/>
        </w:rPr>
        <w:t>De</w:t>
      </w:r>
      <w:r>
        <w:rPr>
          <w:rFonts w:ascii="Arial" w:eastAsia="Arial" w:hAnsi="Arial" w:cs="Arial"/>
        </w:rPr>
        <w:t xml:space="preserve"> la otra parte, D. Cecilio Fariña Oliva, mayor de edad, y provisto de D.N.I. número ***9676**,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126" w:line="271" w:lineRule="auto"/>
        <w:ind w:left="350" w:right="57" w:firstLine="708"/>
        <w:jc w:val="both"/>
      </w:pPr>
      <w:r>
        <w:rPr>
          <w:rFonts w:ascii="Arial" w:eastAsia="Arial" w:hAnsi="Arial" w:cs="Arial"/>
        </w:rPr>
        <w:t xml:space="preserve">Dña. María Concepción Brito Núñez, en calidad de Alcaldesa-Presidenta del Ayuntamiento de la Villa de Candelaria, especialmente facultada para este acto por acuerdo de la Junta de Gobierno Local de fecha [……] y en virtud de la competencia que le otorga el </w:t>
      </w:r>
      <w:r>
        <w:rPr>
          <w:rFonts w:ascii="Arial" w:eastAsia="Arial" w:hAnsi="Arial" w:cs="Arial"/>
        </w:rPr>
        <w:t xml:space="preserve">art. 21.1.b) de la Ley 7/1985, reguladora de las Bases de Régimen Local, y asistida por D. Octavio Manuel Fernández Hernández, Secretario General, para dar fe del acto.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9490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9577" name="Group 42957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0354" name="Rectangle 3035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https://candelaria.sedel</w:t>
                              </w:r>
                              <w:r>
                                <w:rPr>
                                  <w:rFonts w:ascii="Arial" w:eastAsia="Arial" w:hAnsi="Arial" w:cs="Arial"/>
                                  <w:sz w:val="12"/>
                                </w:rPr>
                                <w:t xml:space="preserve">ectronica.es/ </w:t>
                              </w:r>
                            </w:p>
                          </w:txbxContent>
                        </wps:txbx>
                        <wps:bodyPr horzOverflow="overflow" vert="horz" lIns="0" tIns="0" rIns="0" bIns="0" rtlCol="0">
                          <a:noAutofit/>
                        </wps:bodyPr>
                      </wps:wsp>
                      <wps:wsp>
                        <wps:cNvPr id="30355" name="Rectangle 3035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283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9577" style="width:12.7031pt;height:284.13pt;position:absolute;mso-position-horizontal-relative:page;mso-position-horizontal:absolute;margin-left:682.278pt;mso-position-vertical-relative:page;margin-top:527.79pt;" coordsize="1613,36084">
                <v:rect id="Rectangle 3035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035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283 de 386 </w:t>
                        </w:r>
                      </w:p>
                    </w:txbxContent>
                  </v:textbox>
                </v:rect>
                <w10:wrap type="square"/>
              </v:group>
            </w:pict>
          </mc:Fallback>
        </mc:AlternateContent>
      </w:r>
      <w:r>
        <w:rPr>
          <w:rFonts w:ascii="Arial" w:eastAsia="Arial" w:hAnsi="Arial" w:cs="Arial"/>
        </w:rPr>
        <w:t>D. Cecilio Fariña Oliva, actuando en calidad de Vicepresidente del Club Deportivo Cumbersala F.S., con cédula de identificación fiscal nº G-3888</w:t>
      </w:r>
      <w:r>
        <w:rPr>
          <w:rFonts w:ascii="Arial" w:eastAsia="Arial" w:hAnsi="Arial" w:cs="Arial"/>
        </w:rPr>
        <w:t xml:space="preserve">9309, según manifestación del mismo y acuerdo adoptado, los comparecientes se reconocen mutuamente la competencia y capacidad legal necesaria y suficiente para suscribir el presente Convenio, y  </w:t>
      </w:r>
    </w:p>
    <w:p w:rsidR="00477DFA" w:rsidRDefault="00756387">
      <w:pPr>
        <w:spacing w:after="19"/>
        <w:ind w:left="1073"/>
      </w:pPr>
      <w:r>
        <w:rPr>
          <w:rFonts w:ascii="Arial" w:eastAsia="Arial" w:hAnsi="Arial" w:cs="Arial"/>
        </w:rPr>
        <w:t xml:space="preserve"> </w:t>
      </w:r>
    </w:p>
    <w:p w:rsidR="00477DFA" w:rsidRDefault="00756387">
      <w:pPr>
        <w:spacing w:after="13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numPr>
          <w:ilvl w:val="0"/>
          <w:numId w:val="125"/>
        </w:numPr>
        <w:spacing w:after="5" w:line="271" w:lineRule="auto"/>
        <w:ind w:right="57" w:hanging="360"/>
        <w:jc w:val="both"/>
      </w:pPr>
      <w:r>
        <w:rPr>
          <w:rFonts w:ascii="Arial" w:eastAsia="Arial" w:hAnsi="Arial" w:cs="Arial"/>
        </w:rPr>
        <w:t>El Ilustre Ayuntamiento de Candelaria, a través</w:t>
      </w:r>
      <w:r>
        <w:rPr>
          <w:rFonts w:ascii="Arial" w:eastAsia="Arial" w:hAnsi="Arial" w:cs="Arial"/>
        </w:rPr>
        <w:t xml:space="preserve"> de la Concejalía de Deportes, se encarga del desarrollo de la política municipal en materia deportiva, en el término municipal de Candelaria. </w:t>
      </w:r>
    </w:p>
    <w:p w:rsidR="00477DFA" w:rsidRDefault="00756387">
      <w:pPr>
        <w:numPr>
          <w:ilvl w:val="0"/>
          <w:numId w:val="125"/>
        </w:numPr>
        <w:spacing w:after="5" w:line="271" w:lineRule="auto"/>
        <w:ind w:right="57" w:hanging="360"/>
        <w:jc w:val="both"/>
      </w:pPr>
      <w:r>
        <w:rPr>
          <w:rFonts w:ascii="Arial" w:eastAsia="Arial" w:hAnsi="Arial" w:cs="Arial"/>
        </w:rPr>
        <w:t>Ley 1/2019, de 30 de enero, de la actividad física y el deporte de Canarias dispone como competencia del Ayuntam</w:t>
      </w:r>
      <w:r>
        <w:rPr>
          <w:rFonts w:ascii="Arial" w:eastAsia="Arial" w:hAnsi="Arial" w:cs="Arial"/>
        </w:rPr>
        <w:t xml:space="preserve">iento de la Villa de Candelaria la organización de actividades de deporte entre niños y jóvenes en el ámbito municipal (art. 12.2.a). </w:t>
      </w:r>
    </w:p>
    <w:p w:rsidR="00477DFA" w:rsidRDefault="00756387">
      <w:pPr>
        <w:numPr>
          <w:ilvl w:val="0"/>
          <w:numId w:val="125"/>
        </w:numPr>
        <w:spacing w:after="59" w:line="271" w:lineRule="auto"/>
        <w:ind w:right="57" w:hanging="360"/>
        <w:jc w:val="both"/>
      </w:pPr>
      <w:r>
        <w:rPr>
          <w:rFonts w:ascii="Arial" w:eastAsia="Arial" w:hAnsi="Arial" w:cs="Arial"/>
        </w:rPr>
        <w:t xml:space="preserve">Las competencias atribuidas al Ayuntamiento pueden ejecutarse por medio de convenios con los clubes o mediante cualquier </w:t>
      </w:r>
      <w:r>
        <w:rPr>
          <w:rFonts w:ascii="Arial" w:eastAsia="Arial" w:hAnsi="Arial" w:cs="Arial"/>
        </w:rPr>
        <w:t xml:space="preserve">otro sistema previsto en el Ordenamiento Jurídico art. 9.b de la Ley 1/2019, de 30 de enero, de la actividad física y el deporte de Canarias). </w:t>
      </w:r>
    </w:p>
    <w:p w:rsidR="00477DFA" w:rsidRDefault="00756387">
      <w:pPr>
        <w:numPr>
          <w:ilvl w:val="0"/>
          <w:numId w:val="125"/>
        </w:numPr>
        <w:spacing w:after="5" w:line="271" w:lineRule="auto"/>
        <w:ind w:right="57" w:hanging="360"/>
        <w:jc w:val="both"/>
      </w:pPr>
      <w:r>
        <w:rPr>
          <w:rFonts w:ascii="Arial" w:eastAsia="Arial" w:hAnsi="Arial" w:cs="Arial"/>
        </w:rPr>
        <w:t>Ley Orgánica 2/2006, de 3 de mayo, de Educación establece en su artículo 8.1 “Las Administraciones educativas y las Corporaciones locales coordinarán sus actuaciones, cada una en el ámbito de sus competencias, para lograr una mayor eficacia de los recursos</w:t>
      </w:r>
      <w:r>
        <w:rPr>
          <w:rFonts w:ascii="Arial" w:eastAsia="Arial" w:hAnsi="Arial" w:cs="Arial"/>
        </w:rPr>
        <w:t xml:space="preserve"> destinados a la educación y contribuir a los fines establecidos en esta Ley”. </w:t>
      </w:r>
    </w:p>
    <w:p w:rsidR="00477DFA" w:rsidRDefault="00756387">
      <w:pPr>
        <w:numPr>
          <w:ilvl w:val="0"/>
          <w:numId w:val="125"/>
        </w:numPr>
        <w:spacing w:after="5" w:line="271" w:lineRule="auto"/>
        <w:ind w:right="57" w:hanging="360"/>
        <w:jc w:val="both"/>
      </w:pPr>
      <w:r>
        <w:rPr>
          <w:rFonts w:ascii="Arial" w:eastAsia="Arial" w:hAnsi="Arial" w:cs="Arial"/>
        </w:rPr>
        <w:t>Así mismo la Orden 15 de enero de 2001, por la que se regulan las actividades extraescolares en los centros públicos no universitarios de la Comunidad Autónoma de Canarias, dis</w:t>
      </w:r>
      <w:r>
        <w:rPr>
          <w:rFonts w:ascii="Arial" w:eastAsia="Arial" w:hAnsi="Arial" w:cs="Arial"/>
        </w:rPr>
        <w:t xml:space="preserve">pone en </w:t>
      </w:r>
    </w:p>
    <w:p w:rsidR="00477DFA" w:rsidRDefault="00756387">
      <w:pPr>
        <w:spacing w:after="5" w:line="271" w:lineRule="auto"/>
        <w:ind w:left="735" w:right="57" w:hanging="10"/>
        <w:jc w:val="both"/>
      </w:pPr>
      <w:r>
        <w:rPr>
          <w:rFonts w:ascii="Arial" w:eastAsia="Arial" w:hAnsi="Arial" w:cs="Arial"/>
        </w:rPr>
        <w:t xml:space="preserve">el punto 5.2 “Las actividades complementarias y extraescolares podrán ser desarrolladas por corporaciones locales o a través de cualquier entidad o personas colaboradoras, entre otras. </w:t>
      </w:r>
    </w:p>
    <w:p w:rsidR="00477DFA" w:rsidRDefault="00756387">
      <w:pPr>
        <w:numPr>
          <w:ilvl w:val="0"/>
          <w:numId w:val="125"/>
        </w:numPr>
        <w:spacing w:after="5" w:line="271" w:lineRule="auto"/>
        <w:ind w:right="57" w:hanging="360"/>
        <w:jc w:val="both"/>
      </w:pPr>
      <w:r>
        <w:rPr>
          <w:rFonts w:ascii="Arial" w:eastAsia="Arial" w:hAnsi="Arial" w:cs="Arial"/>
        </w:rPr>
        <w:t xml:space="preserve">El Club tiene reconocido en su objeto social la práctica de actividades físicas y deportivas sin ánimo de lucro, y como actividad principal la del fútbol sala. </w:t>
      </w:r>
    </w:p>
    <w:p w:rsidR="00477DFA" w:rsidRDefault="00756387">
      <w:pPr>
        <w:numPr>
          <w:ilvl w:val="0"/>
          <w:numId w:val="125"/>
        </w:numPr>
        <w:spacing w:after="5" w:line="271" w:lineRule="auto"/>
        <w:ind w:right="57" w:hanging="360"/>
        <w:jc w:val="both"/>
      </w:pPr>
      <w:r>
        <w:rPr>
          <w:rFonts w:ascii="Arial" w:eastAsia="Arial" w:hAnsi="Arial" w:cs="Arial"/>
        </w:rPr>
        <w:t>En el ámbito de las respectivas competencias ambas partes están interesadas en iniciar una cola</w:t>
      </w:r>
      <w:r>
        <w:rPr>
          <w:rFonts w:ascii="Arial" w:eastAsia="Arial" w:hAnsi="Arial" w:cs="Arial"/>
        </w:rPr>
        <w:t xml:space="preserve">boración mediante el presente Convenio de Colaboración.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que se sujetará a las siguientes, </w:t>
      </w:r>
    </w:p>
    <w:p w:rsidR="00477DFA" w:rsidRDefault="00756387">
      <w:pPr>
        <w:spacing w:after="0"/>
        <w:ind w:left="360"/>
        <w:jc w:val="center"/>
      </w:pPr>
      <w:r>
        <w:rPr>
          <w:rFonts w:ascii="Arial" w:eastAsia="Arial" w:hAnsi="Arial" w:cs="Arial"/>
          <w:b/>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Es objeto del presente convenio fomentar la práctica </w:t>
      </w:r>
      <w:r>
        <w:rPr>
          <w:rFonts w:ascii="Arial" w:eastAsia="Arial" w:hAnsi="Arial" w:cs="Arial"/>
        </w:rPr>
        <w:t>del deporte, por parte de los escolares del municipio, trazando como objetivo la difusión y divulgación del baloncesto base a través de la Escuela Municipal de Fútbol Sala de Candelaria, a partir de ahora E.M.F.S.C., así como la participación en los evento</w:t>
      </w:r>
      <w:r>
        <w:rPr>
          <w:rFonts w:ascii="Arial" w:eastAsia="Arial" w:hAnsi="Arial" w:cs="Arial"/>
        </w:rPr>
        <w:t xml:space="preserve">s deportivos y competiciones federadas para tal fin.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19"/>
        <w:ind w:left="1073"/>
      </w:pPr>
      <w:r>
        <w:rPr>
          <w:noProof/>
        </w:rPr>
        <mc:AlternateContent>
          <mc:Choice Requires="wpg">
            <w:drawing>
              <wp:anchor distT="0" distB="0" distL="114300" distR="114300" simplePos="0" relativeHeight="2519500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29832" name="Group 42983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0480" name="Rectangle 3048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0481" name="Rectangle 3048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284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29832" style="width:12.7031pt;height:284.13pt;position:absolute;mso-position-horizontal-relative:page;mso-position-horizontal:absolute;margin-left:682.278pt;mso-position-vertical-relative:page;margin-top:527.79pt;" coordsize="1613,36084">
                <v:rect id="Rectangle 3048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048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284 de 386 </w:t>
                        </w:r>
                      </w:p>
                    </w:txbxContent>
                  </v:textbox>
                </v:rect>
                <w10:wrap type="square"/>
              </v:group>
            </w:pict>
          </mc:Fallback>
        </mc:AlternateContent>
      </w: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La vigencia del Convenio se extiende desde la firma del presente hasta el 31 diciembre de 2021. </w:t>
      </w:r>
    </w:p>
    <w:p w:rsidR="00477DFA" w:rsidRDefault="00756387">
      <w:pPr>
        <w:spacing w:after="103"/>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Para la realiz</w:t>
      </w:r>
      <w:r>
        <w:rPr>
          <w:rFonts w:ascii="Arial" w:eastAsia="Arial" w:hAnsi="Arial" w:cs="Arial"/>
        </w:rPr>
        <w:t xml:space="preserve">ación de las actuaciones las partes firmantes del presente convenio se comprometen a: </w:t>
      </w:r>
    </w:p>
    <w:p w:rsidR="00477DFA" w:rsidRDefault="00756387">
      <w:pPr>
        <w:spacing w:after="105"/>
        <w:ind w:left="365"/>
      </w:pPr>
      <w:r>
        <w:rPr>
          <w:rFonts w:ascii="Arial" w:eastAsia="Arial" w:hAnsi="Arial" w:cs="Arial"/>
        </w:rPr>
        <w:t xml:space="preserve"> </w:t>
      </w:r>
    </w:p>
    <w:p w:rsidR="00477DFA" w:rsidRDefault="00756387">
      <w:pPr>
        <w:spacing w:after="98" w:line="267" w:lineRule="auto"/>
        <w:ind w:left="1068" w:hanging="10"/>
      </w:pPr>
      <w:r>
        <w:rPr>
          <w:rFonts w:ascii="Arial" w:eastAsia="Arial" w:hAnsi="Arial" w:cs="Arial"/>
        </w:rPr>
        <w:t xml:space="preserve">G) </w:t>
      </w:r>
      <w:r>
        <w:rPr>
          <w:rFonts w:ascii="Arial" w:eastAsia="Arial" w:hAnsi="Arial" w:cs="Arial"/>
          <w:u w:val="single" w:color="000000"/>
        </w:rPr>
        <w:t>Por parte del Ayuntamiento de Candelaria:</w:t>
      </w:r>
      <w:r>
        <w:rPr>
          <w:rFonts w:ascii="Arial" w:eastAsia="Arial" w:hAnsi="Arial" w:cs="Arial"/>
        </w:rPr>
        <w:t xml:space="preserve"> </w:t>
      </w:r>
    </w:p>
    <w:p w:rsidR="00477DFA" w:rsidRDefault="00756387">
      <w:pPr>
        <w:spacing w:after="107"/>
        <w:ind w:left="1073"/>
      </w:pPr>
      <w:r>
        <w:rPr>
          <w:rFonts w:ascii="Arial" w:eastAsia="Arial" w:hAnsi="Arial" w:cs="Arial"/>
        </w:rPr>
        <w:t xml:space="preserve"> </w:t>
      </w:r>
    </w:p>
    <w:p w:rsidR="00477DFA" w:rsidRDefault="00756387">
      <w:pPr>
        <w:numPr>
          <w:ilvl w:val="0"/>
          <w:numId w:val="126"/>
        </w:numPr>
        <w:spacing w:after="5" w:line="271" w:lineRule="auto"/>
        <w:ind w:right="57" w:hanging="10"/>
        <w:jc w:val="both"/>
      </w:pPr>
      <w:r>
        <w:rPr>
          <w:rFonts w:ascii="Arial" w:eastAsia="Arial" w:hAnsi="Arial" w:cs="Arial"/>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43"/>
        <w:ind w:left="365"/>
      </w:pPr>
      <w:r>
        <w:rPr>
          <w:rFonts w:ascii="Arial" w:eastAsia="Arial" w:hAnsi="Arial" w:cs="Arial"/>
        </w:rPr>
        <w:t xml:space="preserve">      </w:t>
      </w:r>
    </w:p>
    <w:p w:rsidR="00477DFA" w:rsidRDefault="00756387">
      <w:pPr>
        <w:numPr>
          <w:ilvl w:val="0"/>
          <w:numId w:val="126"/>
        </w:numPr>
        <w:spacing w:after="5" w:line="271" w:lineRule="auto"/>
        <w:ind w:right="57" w:hanging="10"/>
        <w:jc w:val="both"/>
      </w:pPr>
      <w:r>
        <w:rPr>
          <w:rFonts w:ascii="Arial" w:eastAsia="Arial" w:hAnsi="Arial" w:cs="Arial"/>
        </w:rPr>
        <w:t>En cuanto a las monitorías, cada una de ellas se abonará a 75 €. Para tener derecho a la subvención, el número de alumnos por monitoría y sesión de entrenamiento será un mínimo de 7, pudiendo variar previo informe del Club y con la aprobación de la Concej</w:t>
      </w:r>
      <w:r>
        <w:rPr>
          <w:rFonts w:ascii="Arial" w:eastAsia="Arial" w:hAnsi="Arial" w:cs="Arial"/>
        </w:rPr>
        <w:t xml:space="preserve">alía de Deportes. Sólo computarán para su pago aquellas monitorías que tengan regularizadas sus inscripciones a día 1 de febrero; y cumplan con el número mínimo de inscripciones. </w:t>
      </w:r>
    </w:p>
    <w:p w:rsidR="00477DFA" w:rsidRDefault="00756387">
      <w:pPr>
        <w:spacing w:after="16"/>
        <w:ind w:left="725"/>
      </w:pPr>
      <w:r>
        <w:rPr>
          <w:rFonts w:ascii="Arial" w:eastAsia="Arial" w:hAnsi="Arial" w:cs="Arial"/>
        </w:rPr>
        <w:t xml:space="preserve"> </w:t>
      </w:r>
    </w:p>
    <w:p w:rsidR="00477DFA" w:rsidRDefault="00756387">
      <w:pPr>
        <w:numPr>
          <w:ilvl w:val="1"/>
          <w:numId w:val="126"/>
        </w:numPr>
        <w:spacing w:after="5" w:line="271" w:lineRule="auto"/>
        <w:ind w:right="57" w:hanging="360"/>
        <w:jc w:val="both"/>
      </w:pPr>
      <w:r>
        <w:rPr>
          <w:rFonts w:ascii="Arial" w:eastAsia="Arial" w:hAnsi="Arial" w:cs="Arial"/>
        </w:rPr>
        <w:t>Las monitorías para la Campaña de Promoción Deportiva durante la anualidad</w:t>
      </w:r>
      <w:r>
        <w:rPr>
          <w:rFonts w:ascii="Arial" w:eastAsia="Arial" w:hAnsi="Arial" w:cs="Arial"/>
        </w:rPr>
        <w:t xml:space="preserve"> 2021 a realizar por el Club Deportivo Cumbersala F.S.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7" w:type="dxa"/>
          <w:left w:w="122" w:type="dxa"/>
          <w:bottom w:w="0" w:type="dxa"/>
          <w:right w:w="62"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b/>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8"/>
              <w:jc w:val="center"/>
            </w:pPr>
            <w:r>
              <w:rPr>
                <w:rFonts w:ascii="Arial" w:eastAsia="Arial" w:hAnsi="Arial" w:cs="Arial"/>
                <w:b/>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rPr>
              <w:t xml:space="preserve">Fútbol Sala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2"/>
              <w:jc w:val="center"/>
            </w:pPr>
            <w:r>
              <w:rPr>
                <w:rFonts w:ascii="Arial" w:eastAsia="Arial" w:hAnsi="Arial" w:cs="Arial"/>
              </w:rPr>
              <w:t xml:space="preserve">Pabellón de Las Cuevecitas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rPr>
              <w:t xml:space="preserve">Fútbol Sala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pPr>
            <w:r>
              <w:rPr>
                <w:rFonts w:ascii="Arial" w:eastAsia="Arial" w:hAnsi="Arial" w:cs="Arial"/>
              </w:rPr>
              <w:t xml:space="preserve">Polideportivo cubierto del CEIP Igueste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rPr>
              <w:t xml:space="preserve">Fútbol Sala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2"/>
              <w:jc w:val="center"/>
            </w:pPr>
            <w:r>
              <w:rPr>
                <w:rFonts w:ascii="Arial" w:eastAsia="Arial" w:hAnsi="Arial" w:cs="Arial"/>
              </w:rPr>
              <w:t xml:space="preserve">Polideportivo de Igueste </w:t>
            </w:r>
          </w:p>
        </w:tc>
      </w:tr>
    </w:tbl>
    <w:p w:rsidR="00477DFA" w:rsidRDefault="00756387">
      <w:pPr>
        <w:spacing w:after="105"/>
        <w:ind w:left="365"/>
      </w:pPr>
      <w:r>
        <w:rPr>
          <w:rFonts w:ascii="Arial" w:eastAsia="Arial" w:hAnsi="Arial" w:cs="Arial"/>
        </w:rPr>
        <w:t xml:space="preserve"> </w:t>
      </w:r>
    </w:p>
    <w:p w:rsidR="00477DFA" w:rsidRDefault="00756387">
      <w:pPr>
        <w:numPr>
          <w:ilvl w:val="1"/>
          <w:numId w:val="126"/>
        </w:numPr>
        <w:spacing w:after="5" w:line="271" w:lineRule="auto"/>
        <w:ind w:right="57" w:hanging="360"/>
        <w:jc w:val="both"/>
      </w:pPr>
      <w:r>
        <w:rPr>
          <w:rFonts w:ascii="Arial" w:eastAsia="Arial" w:hAnsi="Arial" w:cs="Arial"/>
        </w:rPr>
        <w:t>Los horarios y días de las actividades serán las que se publiquen en el tríptico informativo de la Campaña Escolar no pudiendo haber modificación de los mismos. Si durante el curso de la temporada surge algún compromiso no prev</w:t>
      </w:r>
      <w:r>
        <w:rPr>
          <w:rFonts w:ascii="Arial" w:eastAsia="Arial" w:hAnsi="Arial" w:cs="Arial"/>
        </w:rPr>
        <w:t xml:space="preserve">isto en el momento de confeccionar el programa anual de actividades, el mismo se supeditará a un acuerdo previo entre las partes. </w:t>
      </w:r>
    </w:p>
    <w:p w:rsidR="00477DFA" w:rsidRDefault="00756387">
      <w:pPr>
        <w:spacing w:after="16"/>
        <w:ind w:left="365"/>
      </w:pPr>
      <w:r>
        <w:rPr>
          <w:rFonts w:ascii="Arial" w:eastAsia="Arial" w:hAnsi="Arial" w:cs="Arial"/>
        </w:rPr>
        <w:t xml:space="preserve"> </w:t>
      </w:r>
    </w:p>
    <w:p w:rsidR="00477DFA" w:rsidRDefault="00756387">
      <w:pPr>
        <w:numPr>
          <w:ilvl w:val="1"/>
          <w:numId w:val="126"/>
        </w:numPr>
        <w:spacing w:after="5" w:line="271" w:lineRule="auto"/>
        <w:ind w:right="57" w:hanging="360"/>
        <w:jc w:val="both"/>
      </w:pPr>
      <w:r>
        <w:rPr>
          <w:noProof/>
        </w:rPr>
        <mc:AlternateContent>
          <mc:Choice Requires="wpg">
            <w:drawing>
              <wp:anchor distT="0" distB="0" distL="114300" distR="114300" simplePos="0" relativeHeight="2519511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1536" name="Group 43153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0651" name="Rectangle 3065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0652" name="Rectangle 3065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285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1536" style="width:12.7031pt;height:284.13pt;position:absolute;mso-position-horizontal-relative:page;mso-position-horizontal:absolute;margin-left:682.278pt;mso-position-vertical-relative:page;margin-top:527.79pt;" coordsize="1613,36084">
                <v:rect id="Rectangle 3065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065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285 de 386 </w:t>
                        </w:r>
                      </w:p>
                    </w:txbxContent>
                  </v:textbox>
                </v:rect>
                <w10:wrap type="square"/>
              </v:group>
            </w:pict>
          </mc:Fallback>
        </mc:AlternateContent>
      </w:r>
      <w:r>
        <w:rPr>
          <w:rFonts w:ascii="Arial" w:eastAsia="Arial" w:hAnsi="Arial" w:cs="Arial"/>
        </w:rPr>
        <w:t>Cada monitoría impartirá como mínimo 2 horas entre los días de lunes a viernes dedicadas al entrenamiento y 2 horas en fin de semana dedicadas a competición, con</w:t>
      </w:r>
      <w:r>
        <w:rPr>
          <w:rFonts w:ascii="Arial" w:eastAsia="Arial" w:hAnsi="Arial" w:cs="Arial"/>
        </w:rPr>
        <w:t xml:space="preserve">centraciones, exhibiciones, etc., respetando siempre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126"/>
        </w:numPr>
        <w:spacing w:after="5" w:line="271" w:lineRule="auto"/>
        <w:ind w:right="57" w:hanging="10"/>
        <w:jc w:val="both"/>
      </w:pPr>
      <w:r>
        <w:rPr>
          <w:rFonts w:ascii="Arial" w:eastAsia="Arial" w:hAnsi="Arial" w:cs="Arial"/>
        </w:rPr>
        <w:t xml:space="preserve">Para el correcto desarrollo de la actividad de la E.M.F.S.C y el resto </w:t>
      </w:r>
      <w:r>
        <w:rPr>
          <w:rFonts w:ascii="Arial" w:eastAsia="Arial" w:hAnsi="Arial" w:cs="Arial"/>
        </w:rPr>
        <w:t>de equipos del Club, les cederá las instalaciones deportivas acordadas, en los horarios que se establezcan. No obstante, el Ayuntamiento se reserva el derecho a utilizar las instalaciones para evento o actividades puntuales o regulares propias, dentro de e</w:t>
      </w:r>
      <w:r>
        <w:rPr>
          <w:rFonts w:ascii="Arial" w:eastAsia="Arial" w:hAnsi="Arial" w:cs="Arial"/>
        </w:rPr>
        <w:t xml:space="preserve">sos horarios y para la promoción del deporte, previo aviso al Club. </w:t>
      </w:r>
    </w:p>
    <w:p w:rsidR="00477DFA" w:rsidRDefault="00756387">
      <w:pPr>
        <w:spacing w:after="16"/>
        <w:ind w:left="365"/>
      </w:pPr>
      <w:r>
        <w:rPr>
          <w:rFonts w:ascii="Arial" w:eastAsia="Arial" w:hAnsi="Arial" w:cs="Arial"/>
        </w:rPr>
        <w:t xml:space="preserve"> </w:t>
      </w:r>
    </w:p>
    <w:p w:rsidR="00477DFA" w:rsidRDefault="00756387">
      <w:pPr>
        <w:numPr>
          <w:ilvl w:val="0"/>
          <w:numId w:val="126"/>
        </w:numPr>
        <w:spacing w:after="5" w:line="271" w:lineRule="auto"/>
        <w:ind w:right="57" w:hanging="10"/>
        <w:jc w:val="both"/>
      </w:pPr>
      <w:r>
        <w:rPr>
          <w:rFonts w:ascii="Arial" w:eastAsia="Arial" w:hAnsi="Arial" w:cs="Arial"/>
        </w:rPr>
        <w:t>En el caso de la organización de un campus deportivo municipal (contemplado en la ordenanza fiscal vigente), y previa planificación y confirmación con la Concejalía de Deportes, abonará</w:t>
      </w:r>
      <w:r>
        <w:rPr>
          <w:rFonts w:ascii="Arial" w:eastAsia="Arial" w:hAnsi="Arial" w:cs="Arial"/>
        </w:rPr>
        <w:t xml:space="preserve"> en forma de subvención, en función del número de monitorías desarrolladas por el Club, 30€ por día de celebración de campus, por cada una de ellas, además de aquellos gastos materiales (trofeos, camisas…) que se deriven de la organización del mismo.  Dich</w:t>
      </w:r>
      <w:r>
        <w:rPr>
          <w:rFonts w:ascii="Arial" w:eastAsia="Arial" w:hAnsi="Arial" w:cs="Arial"/>
        </w:rPr>
        <w:t>a subvención se abonará en un plazo máximo de cuatro meses tras finalizada la actividad. Para tener derecho a la subvención el número de alumnos por monitoría será un mínimo de 10, pudiendo variar previo informe del Club y con la aprobación de la Concejalí</w:t>
      </w:r>
      <w:r>
        <w:rPr>
          <w:rFonts w:ascii="Arial" w:eastAsia="Arial" w:hAnsi="Arial" w:cs="Arial"/>
        </w:rPr>
        <w:t>a de Deportes. Sólo computarán para su pago aquellas monitorías que tengan regularizadas sus inscripciones previo a la finalización del campus, y cumplan con el número mínimo de inscripciones establecidas. La duración diaria de la actividad será de 9 a 13h</w:t>
      </w:r>
      <w:r>
        <w:rPr>
          <w:rFonts w:ascii="Arial" w:eastAsia="Arial" w:hAnsi="Arial" w:cs="Arial"/>
        </w:rPr>
        <w:t xml:space="preserve">, a la que se habrá de incluir un horario de permanencia de 8 a 9h y de 13 a 14h. </w:t>
      </w:r>
    </w:p>
    <w:p w:rsidR="00477DFA" w:rsidRDefault="00756387">
      <w:pPr>
        <w:spacing w:after="16"/>
        <w:ind w:left="365"/>
      </w:pPr>
      <w:r>
        <w:rPr>
          <w:rFonts w:ascii="Arial" w:eastAsia="Arial" w:hAnsi="Arial" w:cs="Arial"/>
        </w:rPr>
        <w:t xml:space="preserve"> </w:t>
      </w:r>
    </w:p>
    <w:p w:rsidR="00477DFA" w:rsidRDefault="00756387">
      <w:pPr>
        <w:numPr>
          <w:ilvl w:val="0"/>
          <w:numId w:val="126"/>
        </w:numPr>
        <w:spacing w:after="5" w:line="271" w:lineRule="auto"/>
        <w:ind w:right="57" w:hanging="10"/>
        <w:jc w:val="both"/>
      </w:pPr>
      <w:r>
        <w:rPr>
          <w:rFonts w:ascii="Arial" w:eastAsia="Arial" w:hAnsi="Arial" w:cs="Arial"/>
        </w:rPr>
        <w:t>Tramitar las inscripciones de los interesados en sede física o electrónica del Ayuntamiento, solicitando a los interesados todos los requisitos expuestos y cumplimentada d</w:t>
      </w:r>
      <w:r>
        <w:rPr>
          <w:rFonts w:ascii="Arial" w:eastAsia="Arial" w:hAnsi="Arial" w:cs="Arial"/>
        </w:rPr>
        <w:t xml:space="preserve">ebidamente la hoja de inscripción. </w:t>
      </w:r>
    </w:p>
    <w:p w:rsidR="00477DFA" w:rsidRDefault="00756387">
      <w:pPr>
        <w:spacing w:after="16"/>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H) </w:t>
      </w:r>
      <w:r>
        <w:rPr>
          <w:rFonts w:ascii="Arial" w:eastAsia="Arial" w:hAnsi="Arial" w:cs="Arial"/>
          <w:u w:val="single" w:color="000000"/>
        </w:rPr>
        <w:t>Por parte del Club Deportivo Cumbersala F.S. de Candelaria:</w:t>
      </w:r>
      <w:r>
        <w:rPr>
          <w:rFonts w:ascii="Arial" w:eastAsia="Arial" w:hAnsi="Arial" w:cs="Arial"/>
        </w:rPr>
        <w:t xml:space="preserve"> </w:t>
      </w:r>
    </w:p>
    <w:p w:rsidR="00477DFA" w:rsidRDefault="00756387">
      <w:pPr>
        <w:spacing w:after="19"/>
        <w:ind w:left="1433"/>
      </w:pPr>
      <w:r>
        <w:rPr>
          <w:rFonts w:ascii="Arial" w:eastAsia="Arial" w:hAnsi="Arial" w:cs="Arial"/>
          <w:color w:val="FF0000"/>
        </w:rPr>
        <w:t xml:space="preserve"> </w:t>
      </w:r>
    </w:p>
    <w:p w:rsidR="00477DFA" w:rsidRDefault="00756387">
      <w:pPr>
        <w:numPr>
          <w:ilvl w:val="0"/>
          <w:numId w:val="127"/>
        </w:numPr>
        <w:spacing w:after="5" w:line="271" w:lineRule="auto"/>
        <w:ind w:right="57" w:hanging="10"/>
        <w:jc w:val="both"/>
      </w:pPr>
      <w:r>
        <w:rPr>
          <w:rFonts w:ascii="Arial" w:eastAsia="Arial" w:hAnsi="Arial" w:cs="Arial"/>
        </w:rPr>
        <w:t>Tramitar en la entidad o federación correspondiente, la inscripción o licencia federativa con la mutualidad correspondiente, a efectos de seguro y res</w:t>
      </w:r>
      <w:r>
        <w:rPr>
          <w:rFonts w:ascii="Arial" w:eastAsia="Arial" w:hAnsi="Arial" w:cs="Arial"/>
        </w:rPr>
        <w:t xml:space="preserve">ponsabilidades, para los inscritos en la Escuela Municipal que, en conveniencia con el club, quisieran participar en las competiciones que se organicen para esta modalidad deportiva. </w:t>
      </w:r>
    </w:p>
    <w:p w:rsidR="00477DFA" w:rsidRDefault="00756387">
      <w:pPr>
        <w:spacing w:after="19"/>
        <w:ind w:left="365"/>
      </w:pPr>
      <w:r>
        <w:rPr>
          <w:rFonts w:ascii="Arial" w:eastAsia="Arial" w:hAnsi="Arial" w:cs="Arial"/>
        </w:rPr>
        <w:t xml:space="preserve"> </w:t>
      </w:r>
    </w:p>
    <w:p w:rsidR="00477DFA" w:rsidRDefault="00756387">
      <w:pPr>
        <w:numPr>
          <w:ilvl w:val="0"/>
          <w:numId w:val="127"/>
        </w:numPr>
        <w:spacing w:after="5" w:line="271" w:lineRule="auto"/>
        <w:ind w:right="57" w:hanging="10"/>
        <w:jc w:val="both"/>
      </w:pPr>
      <w:r>
        <w:rPr>
          <w:rFonts w:ascii="Arial" w:eastAsia="Arial" w:hAnsi="Arial" w:cs="Arial"/>
        </w:rPr>
        <w:t>El Club, a través de sus técnicos cualificados, se compromete a desarr</w:t>
      </w:r>
      <w:r>
        <w:rPr>
          <w:rFonts w:ascii="Arial" w:eastAsia="Arial" w:hAnsi="Arial" w:cs="Arial"/>
        </w:rPr>
        <w:t>ollar la modalidad deportiva de fútbol sala en las instalaciones deportivas municipales y de los centros escolares, previstas en la programación de la Campaña de Promoción Deportiva de la Concejalía de Deportes del Ayuntamiento de Candelaria para la presen</w:t>
      </w:r>
      <w:r>
        <w:rPr>
          <w:rFonts w:ascii="Arial" w:eastAsia="Arial" w:hAnsi="Arial" w:cs="Arial"/>
        </w:rPr>
        <w:t>ta anualidad, siempre y cuando cumplan con los requisitos para la obtención de la subvención de las monitorías. El Club deberá entregar a la Concejalía de Deportes antes del inicio de la actividad sujeta a convenio la relación de monitores y documento acre</w:t>
      </w:r>
      <w:r>
        <w:rPr>
          <w:rFonts w:ascii="Arial" w:eastAsia="Arial" w:hAnsi="Arial" w:cs="Arial"/>
        </w:rPr>
        <w:t xml:space="preserve">ditativo de sus respectivas titulaciones. </w:t>
      </w:r>
    </w:p>
    <w:p w:rsidR="00477DFA" w:rsidRDefault="00756387">
      <w:pPr>
        <w:spacing w:after="16"/>
        <w:ind w:left="365"/>
      </w:pPr>
      <w:r>
        <w:rPr>
          <w:rFonts w:ascii="Arial" w:eastAsia="Arial" w:hAnsi="Arial" w:cs="Arial"/>
        </w:rPr>
        <w:t xml:space="preserve"> </w:t>
      </w:r>
    </w:p>
    <w:p w:rsidR="00477DFA" w:rsidRDefault="00756387">
      <w:pPr>
        <w:numPr>
          <w:ilvl w:val="0"/>
          <w:numId w:val="127"/>
        </w:numPr>
        <w:spacing w:after="5" w:line="271" w:lineRule="auto"/>
        <w:ind w:right="57" w:hanging="10"/>
        <w:jc w:val="both"/>
      </w:pPr>
      <w:r>
        <w:rPr>
          <w:noProof/>
        </w:rPr>
        <mc:AlternateContent>
          <mc:Choice Requires="wpg">
            <w:drawing>
              <wp:anchor distT="0" distB="0" distL="114300" distR="114300" simplePos="0" relativeHeight="2519521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0131" name="Group 43013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0769" name="Rectangle 3076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0770" name="Rectangle 3077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286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0131" style="width:12.7031pt;height:284.13pt;position:absolute;mso-position-horizontal-relative:page;mso-position-horizontal:absolute;margin-left:682.278pt;mso-position-vertical-relative:page;margin-top:527.79pt;" coordsize="1613,36084">
                <v:rect id="Rectangle 3076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077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286 de 386 </w:t>
                        </w:r>
                      </w:p>
                    </w:txbxContent>
                  </v:textbox>
                </v:rect>
                <w10:wrap type="square"/>
              </v:group>
            </w:pict>
          </mc:Fallback>
        </mc:AlternateContent>
      </w:r>
      <w:r>
        <w:rPr>
          <w:rFonts w:ascii="Arial" w:eastAsia="Arial" w:hAnsi="Arial" w:cs="Arial"/>
        </w:rPr>
        <w:t xml:space="preserve">Hacer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rPr>
        <w:t xml:space="preserve"> </w:t>
      </w:r>
    </w:p>
    <w:p w:rsidR="00477DFA" w:rsidRDefault="00756387">
      <w:pPr>
        <w:numPr>
          <w:ilvl w:val="0"/>
          <w:numId w:val="127"/>
        </w:numPr>
        <w:spacing w:after="5" w:line="271" w:lineRule="auto"/>
        <w:ind w:right="57" w:hanging="10"/>
        <w:jc w:val="both"/>
      </w:pPr>
      <w:r>
        <w:rPr>
          <w:rFonts w:ascii="Arial" w:eastAsia="Arial" w:hAnsi="Arial" w:cs="Arial"/>
        </w:rPr>
        <w:t xml:space="preserve">Invitar expresamente, al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rPr>
        <w:t xml:space="preserve"> </w:t>
      </w:r>
    </w:p>
    <w:p w:rsidR="00477DFA" w:rsidRDefault="00756387">
      <w:pPr>
        <w:numPr>
          <w:ilvl w:val="0"/>
          <w:numId w:val="127"/>
        </w:numPr>
        <w:spacing w:after="5" w:line="271" w:lineRule="auto"/>
        <w:ind w:right="57" w:hanging="10"/>
        <w:jc w:val="both"/>
      </w:pPr>
      <w:r>
        <w:rPr>
          <w:rFonts w:ascii="Arial" w:eastAsia="Arial" w:hAnsi="Arial" w:cs="Arial"/>
        </w:rPr>
        <w:t>Comunicar</w:t>
      </w:r>
      <w:r>
        <w:rPr>
          <w:rFonts w:ascii="Arial" w:eastAsia="Arial" w:hAnsi="Arial" w:cs="Arial"/>
        </w:rPr>
        <w:t xml:space="preserve"> la obtención de otras subvenciones, ayudas, donaciones o cualquier otro ingreso concurrente con la misma actividad, procedentes de cualesquiera Administraciones Públicas, entes públicos o privados, nacionales o internacionales, velando en todo momento por</w:t>
      </w:r>
      <w:r>
        <w:rPr>
          <w:rFonts w:ascii="Arial" w:eastAsia="Arial" w:hAnsi="Arial" w:cs="Arial"/>
        </w:rPr>
        <w:t xml:space="preserve"> concurrir en cualquier convocatoria de subvenciones que les sea compatible con el objeto de este acuerdo, al objeto de poder dotarse de mayores fondos para el mejor desarrollo de esa promoción deportiva.  </w:t>
      </w:r>
    </w:p>
    <w:p w:rsidR="00477DFA" w:rsidRDefault="00756387">
      <w:pPr>
        <w:spacing w:after="19"/>
        <w:ind w:left="365"/>
      </w:pPr>
      <w:r>
        <w:rPr>
          <w:rFonts w:ascii="Arial" w:eastAsia="Arial" w:hAnsi="Arial" w:cs="Arial"/>
        </w:rPr>
        <w:t xml:space="preserve"> </w:t>
      </w:r>
    </w:p>
    <w:p w:rsidR="00477DFA" w:rsidRDefault="00756387">
      <w:pPr>
        <w:numPr>
          <w:ilvl w:val="0"/>
          <w:numId w:val="127"/>
        </w:numPr>
        <w:spacing w:after="5" w:line="271" w:lineRule="auto"/>
        <w:ind w:right="57" w:hanging="10"/>
        <w:jc w:val="both"/>
      </w:pPr>
      <w:r>
        <w:rPr>
          <w:rFonts w:ascii="Arial" w:eastAsia="Arial" w:hAnsi="Arial" w:cs="Arial"/>
        </w:rPr>
        <w:t>Conforme el artículo 53 de la Ordenanza General</w:t>
      </w:r>
      <w:r>
        <w:rPr>
          <w:rFonts w:ascii="Arial" w:eastAsia="Arial" w:hAnsi="Arial" w:cs="Arial"/>
        </w:rPr>
        <w:t xml:space="preserve"> municipal y Bases reguladoras de subvenciones, será el convenio de colaboración, quien fijará el plazo de justificación de las subvenciones y su final, que será como máximo, de tres meses desde la finalización del plazo para la realización de la actividad</w:t>
      </w:r>
      <w:r>
        <w:rPr>
          <w:rFonts w:ascii="Arial" w:eastAsia="Arial" w:hAnsi="Arial" w:cs="Arial"/>
        </w:rPr>
        <w:t>. No obstante, por razones justificadas debidamente motivadas no pudiera realizarse o justificarse en el plazo previsto, el órgano concedente podrá acordar, siempre con anterioridad a la finalización del plazo concedido, la prórroga del plazo, que no exced</w:t>
      </w:r>
      <w:r>
        <w:rPr>
          <w:rFonts w:ascii="Arial" w:eastAsia="Arial" w:hAnsi="Arial" w:cs="Arial"/>
        </w:rPr>
        <w:t xml:space="preserve">erá de la mitad del previsto en el párrafo anterior, siempre que no se perjudiquen derechos de terceros.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Deberá presentarse una Cuenta Justificativa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Una memoria de actuación justificativa del cumplimiento de las condiciones impuestas e</w:t>
      </w:r>
      <w:r>
        <w:rPr>
          <w:rFonts w:ascii="Arial" w:eastAsia="Arial" w:hAnsi="Arial" w:cs="Arial"/>
        </w:rPr>
        <w:t xml:space="preserve">n la concesión de la subvención, con indicación de las actividades realizadas y de los resultados obtenidos.  - Una memoria económica justificativa del coste de las actividades realizadas, que contendrá una relación clasificada de los gastos e inversiones </w:t>
      </w:r>
      <w:r>
        <w:rPr>
          <w:rFonts w:ascii="Arial" w:eastAsia="Arial" w:hAnsi="Arial" w:cs="Arial"/>
        </w:rPr>
        <w:t xml:space="preserve">de la actividad, con identificación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128"/>
        </w:numPr>
        <w:spacing w:after="5" w:line="271" w:lineRule="auto"/>
        <w:ind w:right="57" w:hanging="10"/>
        <w:jc w:val="both"/>
      </w:pPr>
      <w:r>
        <w:rPr>
          <w:rFonts w:ascii="Arial" w:eastAsia="Arial" w:hAnsi="Arial" w:cs="Arial"/>
        </w:rPr>
        <w:t>Facilitar cuanta información que le sea reque</w:t>
      </w:r>
      <w:r>
        <w:rPr>
          <w:rFonts w:ascii="Arial" w:eastAsia="Arial" w:hAnsi="Arial" w:cs="Arial"/>
        </w:rPr>
        <w:t xml:space="preserve">rida por el Ayuntamiento,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128"/>
        </w:numPr>
        <w:spacing w:after="123" w:line="271" w:lineRule="auto"/>
        <w:ind w:right="57" w:hanging="10"/>
        <w:jc w:val="both"/>
      </w:pPr>
      <w:r>
        <w:rPr>
          <w:rFonts w:ascii="Arial" w:eastAsia="Arial" w:hAnsi="Arial" w:cs="Arial"/>
        </w:rPr>
        <w:t xml:space="preserve">El Club se compromete a colaborar en las actividades organizadas o acciones de formación propuesta por la Concejalía de Deportes para la promoción del deporte base en el municipio. </w:t>
      </w:r>
      <w:r>
        <w:rPr>
          <w:rFonts w:ascii="Arial" w:eastAsia="Arial" w:hAnsi="Arial" w:cs="Arial"/>
          <w:b/>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Concejalía de Deportes podrá pedir cuanta información considere nece</w:t>
      </w:r>
      <w:r>
        <w:rPr>
          <w:rFonts w:ascii="Arial" w:eastAsia="Arial" w:hAnsi="Arial" w:cs="Arial"/>
        </w:rPr>
        <w:t xml:space="preserv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128"/>
        </w:numPr>
        <w:spacing w:after="5" w:line="271" w:lineRule="auto"/>
        <w:ind w:right="57" w:hanging="10"/>
        <w:jc w:val="both"/>
      </w:pPr>
      <w:r>
        <w:rPr>
          <w:noProof/>
        </w:rPr>
        <mc:AlternateContent>
          <mc:Choice Requires="wpg">
            <w:drawing>
              <wp:anchor distT="0" distB="0" distL="114300" distR="114300" simplePos="0" relativeHeight="2519531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0132" name="Group 43013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0887" name="Rectangle 3088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w:t>
                              </w:r>
                              <w:r>
                                <w:rPr>
                                  <w:rFonts w:ascii="Arial" w:eastAsia="Arial" w:hAnsi="Arial" w:cs="Arial"/>
                                  <w:sz w:val="12"/>
                                </w:rPr>
                                <w:t xml:space="preserve">ficación: https://candelaria.sedelectronica.es/ </w:t>
                              </w:r>
                            </w:p>
                          </w:txbxContent>
                        </wps:txbx>
                        <wps:bodyPr horzOverflow="overflow" vert="horz" lIns="0" tIns="0" rIns="0" bIns="0" rtlCol="0">
                          <a:noAutofit/>
                        </wps:bodyPr>
                      </wps:wsp>
                      <wps:wsp>
                        <wps:cNvPr id="30888" name="Rectangle 3088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287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0132" style="width:12.7031pt;height:284.13pt;position:absolute;mso-position-horizontal-relative:page;mso-position-horizontal:absolute;margin-left:682.278pt;mso-position-vertical-relative:page;margin-top:527.79pt;" coordsize="1613,36084">
                <v:rect id="Rectangle 3088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088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287 de 386 </w:t>
                        </w:r>
                      </w:p>
                    </w:txbxContent>
                  </v:textbox>
                </v:rect>
                <w10:wrap type="square"/>
              </v:group>
            </w:pict>
          </mc:Fallback>
        </mc:AlternateContent>
      </w:r>
      <w:r>
        <w:rPr>
          <w:rFonts w:ascii="Arial" w:eastAsia="Arial" w:hAnsi="Arial" w:cs="Arial"/>
        </w:rPr>
        <w:t xml:space="preserve">En el caso de la organización por parte del club previa aprobación de la Concejalía, de un campus, jornada de </w:t>
      </w:r>
      <w:r>
        <w:rPr>
          <w:rFonts w:ascii="Arial" w:eastAsia="Arial" w:hAnsi="Arial" w:cs="Arial"/>
        </w:rPr>
        <w:t>tecnificación, clinic, taller o actividad análoga, podrá cobrar dicho servicio a las personas inscritas y usar las instalaciones deportivas acordadas, debiendo en todo momento, contratar un seguro de accidentes que cubra a todos los participantes en el cas</w:t>
      </w:r>
      <w:r>
        <w:rPr>
          <w:rFonts w:ascii="Arial" w:eastAsia="Arial" w:hAnsi="Arial" w:cs="Arial"/>
        </w:rPr>
        <w:t>o de que la licencia federativa no cubra dicha actividad. Así mismo, debe incluir el logo del Ayuntamiento como colaborador en la cartelería y difusión, así como aplicar un descuento de un mínimo del 20 % sobre el precio más bajo de dicho servicio para las</w:t>
      </w:r>
      <w:r>
        <w:rPr>
          <w:rFonts w:ascii="Arial" w:eastAsia="Arial" w:hAnsi="Arial" w:cs="Arial"/>
        </w:rPr>
        <w:t xml:space="preserve"> personas empadronadas en el municipio de Candelaria. Para la aprobación de dicho servicio, y previo a la contratación y difusión, deberá trasladar a la Concejalía de Deportes el contenido de la contratación del seguro de accidentes, así como del diseño de</w:t>
      </w:r>
      <w:r>
        <w:rPr>
          <w:rFonts w:ascii="Arial" w:eastAsia="Arial" w:hAnsi="Arial" w:cs="Arial"/>
        </w:rPr>
        <w:t xml:space="preserv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Cuarta. Publicidad y difusión del convenio. </w:t>
      </w:r>
    </w:p>
    <w:p w:rsidR="00477DFA" w:rsidRDefault="00756387">
      <w:pPr>
        <w:spacing w:after="19"/>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w:t>
      </w:r>
      <w:r>
        <w:rPr>
          <w:rFonts w:ascii="Arial" w:eastAsia="Arial" w:hAnsi="Arial" w:cs="Arial"/>
        </w:rPr>
        <w:t xml:space="preserve">mo Escuela Municipal de Candelaria en cualquiera de los soportes, medios digitales o físicos que tenga a disposición. </w:t>
      </w:r>
    </w:p>
    <w:p w:rsidR="00477DFA" w:rsidRDefault="00756387">
      <w:pPr>
        <w:spacing w:after="19"/>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Quinta. - Protección de datos personales. </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garantiza que el tratamiento de los datos facilitados de los alumnos o participantes por la E.M.F.S.C, serán utilizados por el Club con la única finalidad de gestionar los distintos encuentros y actividades organizadas el Club y/o (en su defecto) e</w:t>
      </w:r>
      <w:r>
        <w:rPr>
          <w:rFonts w:ascii="Arial" w:eastAsia="Arial" w:hAnsi="Arial" w:cs="Arial"/>
        </w:rPr>
        <w:t xml:space="preserve">l 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datos no se cederán a terceros salvo en los casos en que exista una obligación legal. La E.M.F.S.C</w:t>
      </w:r>
      <w:r>
        <w:rPr>
          <w:rFonts w:ascii="Arial" w:eastAsia="Arial" w:hAnsi="Arial" w:cs="Arial"/>
        </w:rPr>
        <w:t xml:space="preserve"> y por información el Ayuntamiento, tienen derecho a obtener confirmación sobre si el Club está tratando sus datos personales por tanto tiene derecho a acceder a sus datos personales, rectificar los datos inexactos o solicitar su supresión cuando los datos</w:t>
      </w:r>
      <w:r>
        <w:rPr>
          <w:rFonts w:ascii="Arial" w:eastAsia="Arial" w:hAnsi="Arial" w:cs="Arial"/>
        </w:rPr>
        <w:t xml:space="preserve"> ya no sean necesarios.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 como la confidencialidad de los datos de nuestros colaboradores, personal, padres, madres,</w:t>
      </w:r>
      <w:r>
        <w:rPr>
          <w:rFonts w:ascii="Arial" w:eastAsia="Arial" w:hAnsi="Arial" w:cs="Arial"/>
        </w:rPr>
        <w:t xml:space="preserve"> tutores, etc. que se traten.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Se solicitará el consentimiento expreso a los padres, tutores legales, o participantes (en el caso de mayores de 14 años) para la utilización de las imágenes tomadas durante las actividades publicitarias, recreativas, part</w:t>
      </w:r>
      <w:r>
        <w:rPr>
          <w:rFonts w:ascii="Arial" w:eastAsia="Arial" w:hAnsi="Arial" w:cs="Arial"/>
        </w:rPr>
        <w:t xml:space="preserve">icipativas, o en el desarrollo del objeto del presente convenio, realizadas por el Club, en cualquier publicación (portal web, redes sociales, tablón anuncios, prensa escrita, folletos, flyers, etc.). </w:t>
      </w:r>
    </w:p>
    <w:p w:rsidR="00477DFA" w:rsidRDefault="00756387">
      <w:pPr>
        <w:spacing w:after="16"/>
        <w:ind w:left="365"/>
      </w:pPr>
      <w:r>
        <w:rPr>
          <w:noProof/>
        </w:rPr>
        <mc:AlternateContent>
          <mc:Choice Requires="wpg">
            <w:drawing>
              <wp:anchor distT="0" distB="0" distL="114300" distR="114300" simplePos="0" relativeHeight="2519541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0271" name="Group 43027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0996" name="Rectangle 3099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0997" name="Rectangle 3099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288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0271" style="width:12.7031pt;height:284.13pt;position:absolute;mso-position-horizontal-relative:page;mso-position-horizontal:absolute;margin-left:682.278pt;mso-position-vertical-relative:page;margin-top:527.79pt;" coordsize="1613,36084">
                <v:rect id="Rectangle 3099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099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288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Al mismo tiempo, se le informa que ninguna de las imágenes </w:t>
      </w:r>
      <w:r>
        <w:rPr>
          <w:rFonts w:ascii="Arial" w:eastAsia="Arial" w:hAnsi="Arial" w:cs="Arial"/>
        </w:rPr>
        <w:t xml:space="preserve">podrá ser utilizada para otros fines distintos a los anteriormente mencionados sin autorización previa de la E.M.F.S.C o en su defecto, del Ayuntamiento. En el caso que esto sucediera, deberá informarse a los efectos oportunos.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de Protección de Datos de Carácter Personal, y en conformidad con el RGPD UE 2016/679 usted debe tener sus ficheros de datos personales, declarados en su Registro de Actividades de Tratamiento (RAT) y tener</w:t>
      </w:r>
      <w:r>
        <w:rPr>
          <w:rFonts w:ascii="Arial" w:eastAsia="Arial" w:hAnsi="Arial" w:cs="Arial"/>
        </w:rPr>
        <w:t xml:space="preserve"> el procedimiento actualizado en orden del deber de informar al E.M.F.S.C.,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Sexta - Otros de ingresos. </w:t>
      </w:r>
    </w:p>
    <w:p w:rsidR="00477DFA" w:rsidRDefault="00756387">
      <w:pPr>
        <w:spacing w:after="21"/>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Los ingres</w:t>
      </w:r>
      <w:r>
        <w:rPr>
          <w:rFonts w:ascii="Arial" w:eastAsia="Arial" w:hAnsi="Arial" w:cs="Arial"/>
        </w:rPr>
        <w:t>os procedentes de la explotación de la actividad que excedan de las previsiones presupuestarias podrán incorporarse al crédito correspondiente del presupuesto de gastos, minorando en la misma cuantía la aportación del Ayuntamiento de la Villa de Candelaria</w:t>
      </w:r>
      <w:r>
        <w:rPr>
          <w:rFonts w:ascii="Arial" w:eastAsia="Arial" w:hAnsi="Arial" w:cs="Arial"/>
        </w:rPr>
        <w:t xml:space="preserve">.  </w:t>
      </w:r>
    </w:p>
    <w:p w:rsidR="00477DFA" w:rsidRDefault="00756387">
      <w:pPr>
        <w:spacing w:after="16"/>
        <w:ind w:left="365"/>
      </w:pPr>
      <w:r>
        <w:rPr>
          <w:rFonts w:ascii="Arial" w:eastAsia="Arial" w:hAnsi="Arial" w:cs="Arial"/>
          <w:b/>
        </w:rPr>
        <w:t xml:space="preserve"> </w:t>
      </w:r>
    </w:p>
    <w:p w:rsidR="00477DFA" w:rsidRDefault="00756387">
      <w:pPr>
        <w:spacing w:after="19"/>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Séptima. - Relación jurídica.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caso, relac</w:t>
      </w:r>
      <w:r>
        <w:rPr>
          <w:rFonts w:ascii="Arial" w:eastAsia="Arial" w:hAnsi="Arial" w:cs="Arial"/>
        </w:rPr>
        <w:t>ión directa o subsidiaria con el Ayuntamiento.</w:t>
      </w: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Por acuerdo expreso de las partes o por incumplimiento de alguna de las cláusulas establecidas en el presente convenio.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Ejecución, aplicación e interpretación.</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ejecución de este Programa se hará bajo la coordinación de un técnico de la Concejalía de Deportes del Ayuntamiento de Candelaria, quien llevará a cabo el seguimiento y control y de la actividad, en permanente </w:t>
      </w:r>
      <w:r>
        <w:rPr>
          <w:rFonts w:ascii="Arial" w:eastAsia="Arial" w:hAnsi="Arial" w:cs="Arial"/>
        </w:rPr>
        <w:t xml:space="preserve">contacto con técnicos o directivos del Club.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aplicación y desarrollo del presente Convenio se llevará a cabo por una comisión de seguimiento, cuyo funcionamiento se ajustará al régimen establecido en título preliminar, capítulo II, sección III de la </w:t>
      </w:r>
      <w:r>
        <w:rPr>
          <w:rFonts w:ascii="Arial" w:eastAsia="Arial" w:hAnsi="Arial" w:cs="Arial"/>
        </w:rPr>
        <w:t xml:space="preserve">Ley 40/2015, de 1 de octubre, de Régimen Jurídico del Sector Público. </w:t>
      </w:r>
    </w:p>
    <w:p w:rsidR="00477DFA" w:rsidRDefault="00756387">
      <w:pPr>
        <w:spacing w:after="16"/>
        <w:ind w:left="365"/>
      </w:pPr>
      <w:r>
        <w:rPr>
          <w:noProof/>
        </w:rPr>
        <mc:AlternateContent>
          <mc:Choice Requires="wpg">
            <w:drawing>
              <wp:anchor distT="0" distB="0" distL="114300" distR="114300" simplePos="0" relativeHeight="2519552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0402" name="Group 43040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1099" name="Rectangle 3109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1100" name="Rectangle 3110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 Gestiona | Página</w:t>
                              </w:r>
                              <w:r>
                                <w:rPr>
                                  <w:rFonts w:ascii="Arial" w:eastAsia="Arial" w:hAnsi="Arial" w:cs="Arial"/>
                                  <w:sz w:val="12"/>
                                </w:rPr>
                                <w:t xml:space="preserve"> 289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0402" style="width:12.7031pt;height:284.13pt;position:absolute;mso-position-horizontal-relative:page;mso-position-horizontal:absolute;margin-left:682.278pt;mso-position-vertical-relative:page;margin-top:527.79pt;" coordsize="1613,36084">
                <v:rect id="Rectangle 3109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110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289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mismo deberá someterse expresamente al presente convenio y a la interpretación que del mismo haga el Ayuntamiento, sin perjuicio de los derechos contenidos en el artículo 13 de la Ley 39/2015, de 1 de octubre, de Procedimiento Administra</w:t>
      </w:r>
      <w:r>
        <w:rPr>
          <w:rFonts w:ascii="Arial" w:eastAsia="Arial" w:hAnsi="Arial" w:cs="Arial"/>
        </w:rPr>
        <w:t xml:space="preserve">tivo Común de las Administraciones Públicas y a los recursos que estime convenientes conforme el artículo 112 de dicha Ley.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queda redactado el presente Convenio de Colaboración, que firman los comparecientes, en la ciudad y fecha al comienzo indic</w:t>
      </w:r>
      <w:r>
        <w:rPr>
          <w:rFonts w:ascii="Arial" w:eastAsia="Arial" w:hAnsi="Arial" w:cs="Arial"/>
        </w:rPr>
        <w:t xml:space="preserve">ados. </w:t>
      </w:r>
    </w:p>
    <w:p w:rsidR="00477DFA" w:rsidRDefault="00756387">
      <w:pPr>
        <w:spacing w:after="16"/>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 xml:space="preserve">DOCUMENTO FIRMADO ELECTRÓNICAMENTE POR LA ALCALDESA Y EL  SECRETARIO GENERAL </w:t>
      </w:r>
    </w:p>
    <w:p w:rsidR="00477DFA" w:rsidRDefault="00756387">
      <w:pPr>
        <w:spacing w:after="106"/>
        <w:ind w:left="365"/>
      </w:pPr>
      <w:r>
        <w:rPr>
          <w:rFonts w:ascii="Arial" w:eastAsia="Arial" w:hAnsi="Arial" w:cs="Arial"/>
          <w:b/>
        </w:rPr>
        <w:t xml:space="preserve"> </w:t>
      </w:r>
    </w:p>
    <w:p w:rsidR="00477DFA" w:rsidRDefault="00756387">
      <w:pPr>
        <w:spacing w:after="345"/>
        <w:ind w:left="365"/>
      </w:pPr>
      <w:r>
        <w:rPr>
          <w:rFonts w:ascii="Arial" w:eastAsia="Arial" w:hAnsi="Arial" w:cs="Arial"/>
          <w:b/>
        </w:rPr>
        <w:t xml:space="preserve"> </w:t>
      </w:r>
    </w:p>
    <w:p w:rsidR="00477DFA" w:rsidRDefault="00756387">
      <w:pPr>
        <w:spacing w:after="52" w:line="249" w:lineRule="auto"/>
        <w:ind w:left="360" w:right="53" w:hanging="10"/>
        <w:jc w:val="both"/>
      </w:pPr>
      <w:r>
        <w:rPr>
          <w:rFonts w:ascii="Arial" w:eastAsia="Arial" w:hAnsi="Arial" w:cs="Arial"/>
          <w:b/>
        </w:rPr>
        <w:t>EL VICEPRESIDENTE DEL CLUB</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0" w:line="249" w:lineRule="auto"/>
        <w:ind w:left="313" w:right="4" w:hanging="10"/>
        <w:jc w:val="center"/>
      </w:pPr>
      <w:r>
        <w:rPr>
          <w:rFonts w:ascii="Arial" w:eastAsia="Arial" w:hAnsi="Arial" w:cs="Arial"/>
        </w:rPr>
        <w:t>Cecilio Fariña Oliva</w:t>
      </w:r>
      <w:r>
        <w:rPr>
          <w:rFonts w:ascii="Arial" w:eastAsia="Arial" w:hAnsi="Arial" w:cs="Arial"/>
          <w:i/>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31"/>
        <w:ind w:left="1073"/>
      </w:pPr>
      <w:r>
        <w:rPr>
          <w:rFonts w:ascii="Arial" w:eastAsia="Arial" w:hAnsi="Arial" w:cs="Arial"/>
        </w:rPr>
        <w:t xml:space="preserve"> </w:t>
      </w:r>
    </w:p>
    <w:p w:rsidR="00477DFA" w:rsidRDefault="00756387">
      <w:pPr>
        <w:spacing w:after="28" w:line="249" w:lineRule="auto"/>
        <w:ind w:left="10" w:right="52" w:hanging="10"/>
        <w:jc w:val="right"/>
      </w:pPr>
      <w:r>
        <w:rPr>
          <w:rFonts w:ascii="Arial" w:eastAsia="Arial" w:hAnsi="Arial" w:cs="Arial"/>
          <w:b/>
          <w:u w:val="single" w:color="000000"/>
        </w:rPr>
        <w:t>SEGUNDO. -</w:t>
      </w:r>
      <w:r>
        <w:rPr>
          <w:rFonts w:ascii="Arial" w:eastAsia="Arial" w:hAnsi="Arial" w:cs="Arial"/>
        </w:rPr>
        <w:t xml:space="preserve"> Aprobar y disponer el gasto de 5.700 €, con cargo al documento contable A.D. </w:t>
      </w:r>
    </w:p>
    <w:p w:rsidR="00477DFA" w:rsidRDefault="00756387">
      <w:pPr>
        <w:spacing w:after="5" w:line="271" w:lineRule="auto"/>
        <w:ind w:left="360" w:right="57" w:hanging="10"/>
        <w:jc w:val="both"/>
      </w:pPr>
      <w:r>
        <w:rPr>
          <w:rFonts w:ascii="Arial" w:eastAsia="Arial" w:hAnsi="Arial" w:cs="Arial"/>
        </w:rPr>
        <w:t xml:space="preserve">2.21.0.05562 </w:t>
      </w:r>
      <w:r>
        <w:rPr>
          <w:rFonts w:ascii="Arial" w:eastAsia="Arial" w:hAnsi="Arial" w:cs="Arial"/>
        </w:rPr>
        <w:t xml:space="preserve">para la anualidad 2021. </w:t>
      </w:r>
    </w:p>
    <w:p w:rsidR="00477DFA" w:rsidRDefault="00756387">
      <w:pPr>
        <w:spacing w:after="16"/>
        <w:ind w:left="365"/>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Alcaldesa-Presidenta para la firma del citado convenio y de la documentación precisa para la ejecución del mismo.” </w:t>
      </w:r>
    </w:p>
    <w:p w:rsidR="00477DFA" w:rsidRDefault="00756387">
      <w:pPr>
        <w:spacing w:after="16"/>
        <w:ind w:left="1073"/>
      </w:pPr>
      <w:r>
        <w:rPr>
          <w:rFonts w:ascii="Arial" w:eastAsia="Arial" w:hAnsi="Arial" w:cs="Arial"/>
        </w:rPr>
        <w:t xml:space="preserve"> </w:t>
      </w:r>
    </w:p>
    <w:p w:rsidR="00477DFA" w:rsidRDefault="00756387">
      <w:pPr>
        <w:spacing w:after="17"/>
        <w:ind w:left="365"/>
      </w:pPr>
      <w:r>
        <w:rPr>
          <w:rFonts w:ascii="Arial" w:eastAsia="Arial" w:hAnsi="Arial" w:cs="Arial"/>
        </w:rPr>
        <w:t xml:space="preserve"> </w:t>
      </w:r>
    </w:p>
    <w:p w:rsidR="00477DFA" w:rsidRDefault="00756387">
      <w:pPr>
        <w:spacing w:after="28" w:line="249" w:lineRule="auto"/>
        <w:ind w:left="313" w:right="3" w:hanging="10"/>
        <w:jc w:val="center"/>
      </w:pPr>
      <w:r>
        <w:rPr>
          <w:rFonts w:ascii="Arial" w:eastAsia="Arial" w:hAnsi="Arial" w:cs="Arial"/>
        </w:rPr>
        <w:t xml:space="preserve">No obstante, la Junta de Gobierno Local acordará lo más procedente. </w:t>
      </w:r>
    </w:p>
    <w:p w:rsidR="00477DFA" w:rsidRDefault="00756387">
      <w:pPr>
        <w:spacing w:after="451"/>
        <w:ind w:left="360"/>
      </w:pPr>
      <w:r>
        <w:rPr>
          <w:rFonts w:ascii="Arial" w:eastAsia="Arial" w:hAnsi="Arial" w:cs="Arial"/>
        </w:rPr>
        <w:t xml:space="preserve"> </w:t>
      </w:r>
    </w:p>
    <w:p w:rsidR="00477DFA" w:rsidRDefault="00756387">
      <w:pPr>
        <w:spacing w:after="95"/>
        <w:ind w:left="1073"/>
      </w:pPr>
      <w:r>
        <w:rPr>
          <w:rFonts w:ascii="Arial" w:eastAsia="Arial" w:hAnsi="Arial" w:cs="Arial"/>
        </w:rPr>
        <w:t xml:space="preserve"> </w:t>
      </w:r>
    </w:p>
    <w:p w:rsidR="00477DFA" w:rsidRDefault="00756387">
      <w:pPr>
        <w:spacing w:after="100"/>
        <w:ind w:left="365"/>
      </w:pPr>
      <w:r>
        <w:rPr>
          <w:rFonts w:ascii="Arial" w:eastAsia="Arial" w:hAnsi="Arial" w:cs="Arial"/>
          <w:b/>
        </w:rPr>
        <w:t xml:space="preserve">   </w:t>
      </w:r>
    </w:p>
    <w:p w:rsidR="00477DFA" w:rsidRDefault="00756387">
      <w:pPr>
        <w:spacing w:after="113" w:line="249" w:lineRule="auto"/>
        <w:ind w:left="360" w:right="53" w:hanging="10"/>
        <w:jc w:val="both"/>
      </w:pPr>
      <w:r>
        <w:rPr>
          <w:rFonts w:ascii="Arial" w:eastAsia="Arial" w:hAnsi="Arial" w:cs="Arial"/>
          <w:b/>
        </w:rPr>
        <w:t xml:space="preserve">Consta en el expediente Informe Jurídico emitido por Doña Rosa Edelmira González Sabina, que desempeña el puesto de Jurista, de 5 de agosto de 2021, debidamente conformado por Dña. María del Pilar Chico Delgado, Técnica de Administración General, del 5 de </w:t>
      </w:r>
      <w:r>
        <w:rPr>
          <w:rFonts w:ascii="Arial" w:eastAsia="Arial" w:hAnsi="Arial" w:cs="Arial"/>
          <w:b/>
        </w:rPr>
        <w:t xml:space="preserve">agosto de 2021, y fiscalizado favorablemente por la Interventora Accidental, Doña Paula Silvia del Castillo Morales (delegación por Decreto 2077/2021, de 28 de julio), del 5 de agosto de 2021, del siguiente tenor literal: </w:t>
      </w:r>
    </w:p>
    <w:p w:rsidR="00477DFA" w:rsidRDefault="00756387">
      <w:pPr>
        <w:spacing w:after="0"/>
        <w:ind w:left="365"/>
      </w:pPr>
      <w:r>
        <w:rPr>
          <w:noProof/>
        </w:rPr>
        <mc:AlternateContent>
          <mc:Choice Requires="wpg">
            <w:drawing>
              <wp:anchor distT="0" distB="0" distL="114300" distR="114300" simplePos="0" relativeHeight="2519562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0798" name="Group 43079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1218" name="Rectangle 3121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t>
                              </w:r>
                              <w:r>
                                <w:rPr>
                                  <w:rFonts w:ascii="Arial" w:eastAsia="Arial" w:hAnsi="Arial" w:cs="Arial"/>
                                  <w:sz w:val="12"/>
                                </w:rPr>
                                <w:t xml:space="preserve">WM9HSHFAAXR4 | Verificación: https://candelaria.sedelectronica.es/ </w:t>
                              </w:r>
                            </w:p>
                          </w:txbxContent>
                        </wps:txbx>
                        <wps:bodyPr horzOverflow="overflow" vert="horz" lIns="0" tIns="0" rIns="0" bIns="0" rtlCol="0">
                          <a:noAutofit/>
                        </wps:bodyPr>
                      </wps:wsp>
                      <wps:wsp>
                        <wps:cNvPr id="31219" name="Rectangle 3121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290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0798" style="width:12.7031pt;height:284.13pt;position:absolute;mso-position-horizontal-relative:page;mso-position-horizontal:absolute;margin-left:682.278pt;mso-position-vertical-relative:page;margin-top:527.79pt;" coordsize="1613,36084">
                <v:rect id="Rectangle 3121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121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290 de 386 </w:t>
                        </w:r>
                      </w:p>
                    </w:txbxContent>
                  </v:textbox>
                </v:rect>
                <w10:wrap type="square"/>
              </v:group>
            </w:pict>
          </mc:Fallback>
        </mc:AlternateContent>
      </w:r>
      <w:r>
        <w:rPr>
          <w:rFonts w:ascii="Arial" w:eastAsia="Arial" w:hAnsi="Arial" w:cs="Arial"/>
        </w:rPr>
        <w:t xml:space="preserve"> </w:t>
      </w:r>
    </w:p>
    <w:p w:rsidR="00477DFA" w:rsidRDefault="00756387">
      <w:pPr>
        <w:spacing w:after="98"/>
        <w:ind w:left="365"/>
      </w:pPr>
      <w:r>
        <w:rPr>
          <w:rFonts w:ascii="Arial" w:eastAsia="Arial" w:hAnsi="Arial" w:cs="Arial"/>
        </w:rPr>
        <w:t xml:space="preserve"> </w:t>
      </w:r>
    </w:p>
    <w:p w:rsidR="00477DFA" w:rsidRDefault="00756387">
      <w:pPr>
        <w:spacing w:after="97"/>
        <w:ind w:left="365"/>
      </w:pPr>
      <w:r>
        <w:rPr>
          <w:rFonts w:ascii="Arial" w:eastAsia="Arial" w:hAnsi="Arial" w:cs="Arial"/>
        </w:rPr>
        <w:t xml:space="preserve"> </w:t>
      </w:r>
    </w:p>
    <w:p w:rsidR="00477DFA" w:rsidRDefault="00756387">
      <w:pPr>
        <w:pStyle w:val="Ttulo1"/>
        <w:spacing w:after="31"/>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Técnico Jurista, emite el siguiente informe, debidamente conformado por la funcionaria Doña María del Pilar Chico Delgado, Técnico de la Administración General, y fiscalizado favorableme</w:t>
      </w:r>
      <w:r>
        <w:rPr>
          <w:rFonts w:ascii="Arial" w:eastAsia="Arial" w:hAnsi="Arial" w:cs="Arial"/>
          <w:b/>
        </w:rPr>
        <w:t xml:space="preserve">nte por la </w:t>
      </w:r>
    </w:p>
    <w:p w:rsidR="00477DFA" w:rsidRDefault="00756387">
      <w:pPr>
        <w:spacing w:after="26" w:line="249" w:lineRule="auto"/>
        <w:ind w:left="360" w:right="53" w:hanging="10"/>
        <w:jc w:val="both"/>
      </w:pPr>
      <w:r>
        <w:rPr>
          <w:rFonts w:ascii="Arial" w:eastAsia="Arial" w:hAnsi="Arial" w:cs="Arial"/>
          <w:b/>
        </w:rPr>
        <w:t xml:space="preserve">Interventora Accidental, Doña Paula Silvia del Castillo Morales (delegación por Decreto 2077/2021, de 28 de julio) </w:t>
      </w:r>
      <w:r>
        <w:rPr>
          <w:rFonts w:ascii="Arial" w:eastAsia="Arial" w:hAnsi="Arial" w:cs="Arial"/>
        </w:rPr>
        <w:t xml:space="preserve"> </w:t>
      </w:r>
    </w:p>
    <w:p w:rsidR="00477DFA" w:rsidRDefault="00756387">
      <w:pPr>
        <w:spacing w:after="16"/>
        <w:ind w:left="365"/>
      </w:pPr>
      <w:r>
        <w:rPr>
          <w:rFonts w:ascii="Arial" w:eastAsia="Arial" w:hAnsi="Arial" w:cs="Arial"/>
          <w:b/>
        </w:rPr>
        <w:t xml:space="preserve"> </w:t>
      </w:r>
    </w:p>
    <w:p w:rsidR="00477DFA" w:rsidRDefault="00756387">
      <w:pPr>
        <w:pStyle w:val="Ttulo1"/>
        <w:spacing w:after="26"/>
        <w:ind w:left="1018" w:right="708"/>
      </w:pPr>
      <w:r>
        <w:t xml:space="preserve">Antecedentes de hecho </w:t>
      </w:r>
    </w:p>
    <w:p w:rsidR="00477DFA" w:rsidRDefault="00756387">
      <w:pPr>
        <w:spacing w:after="21"/>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3 de agosto de 2021, relativa a la ap</w:t>
      </w:r>
      <w:r>
        <w:rPr>
          <w:rFonts w:ascii="Arial" w:eastAsia="Arial" w:hAnsi="Arial" w:cs="Arial"/>
        </w:rPr>
        <w:t xml:space="preserve">robación y suscripción del Convenio de colaboración entre el Ayuntamiento de Candelaria y el Club Deportivo Cumbersala, para la promoción del fútbol sala base. </w:t>
      </w:r>
    </w:p>
    <w:p w:rsidR="00477DFA" w:rsidRDefault="00756387">
      <w:pPr>
        <w:spacing w:after="19"/>
        <w:ind w:left="365"/>
      </w:pPr>
      <w:r>
        <w:rPr>
          <w:rFonts w:ascii="Arial" w:eastAsia="Arial" w:hAnsi="Arial" w:cs="Arial"/>
        </w:rPr>
        <w:t xml:space="preserve"> </w:t>
      </w:r>
    </w:p>
    <w:p w:rsidR="00477DFA" w:rsidRDefault="00756387">
      <w:pPr>
        <w:spacing w:after="5" w:line="358" w:lineRule="auto"/>
        <w:ind w:left="360" w:right="460" w:hanging="10"/>
        <w:jc w:val="both"/>
      </w:pPr>
      <w:r>
        <w:rPr>
          <w:rFonts w:ascii="Arial" w:eastAsia="Arial" w:hAnsi="Arial" w:cs="Arial"/>
        </w:rPr>
        <w:t>Visto que obra en el expediente documento de autorización y compromiso de gasto aplicación 34</w:t>
      </w:r>
      <w:r>
        <w:rPr>
          <w:rFonts w:ascii="Arial" w:eastAsia="Arial" w:hAnsi="Arial" w:cs="Arial"/>
        </w:rPr>
        <w:t xml:space="preserve">100-48003 del Presupuesto General 2021, (AD nº 2.21.0.05562).  </w:t>
      </w:r>
    </w:p>
    <w:p w:rsidR="00477DFA" w:rsidRDefault="00756387">
      <w:pPr>
        <w:spacing w:after="0"/>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98"/>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9"/>
        <w:ind w:left="365"/>
      </w:pPr>
      <w:r>
        <w:rPr>
          <w:rFonts w:ascii="Arial" w:eastAsia="Arial" w:hAnsi="Arial" w:cs="Arial"/>
        </w:rPr>
        <w:t xml:space="preserve"> </w:t>
      </w:r>
    </w:p>
    <w:p w:rsidR="00477DFA" w:rsidRDefault="00756387">
      <w:pPr>
        <w:numPr>
          <w:ilvl w:val="0"/>
          <w:numId w:val="129"/>
        </w:numPr>
        <w:spacing w:after="5" w:line="271" w:lineRule="auto"/>
        <w:ind w:right="57" w:hanging="708"/>
        <w:jc w:val="both"/>
      </w:pPr>
      <w:r>
        <w:rPr>
          <w:rFonts w:ascii="Arial" w:eastAsia="Arial" w:hAnsi="Arial" w:cs="Arial"/>
        </w:rPr>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w:t>
      </w:r>
      <w:r>
        <w:rPr>
          <w:rFonts w:ascii="Arial" w:eastAsia="Arial" w:hAnsi="Arial" w:cs="Arial"/>
          <w:i/>
        </w:rPr>
        <w:t>sceptibles de transacción y tengan por objeto satisfacer el interés público que tienen encomendado, con el alcance, efectos y régimen jurídico específico que, en su caso, prevea la disposición que lo regule, pudiendo tales actos tener la consideración de f</w:t>
      </w:r>
      <w:r>
        <w:rPr>
          <w:rFonts w:ascii="Arial" w:eastAsia="Arial" w:hAnsi="Arial" w:cs="Arial"/>
          <w:i/>
        </w:rPr>
        <w:t>inalizadores de los procedimientos administrativos o insertarse en los mismos con carácter previo, vinculante o no, a la resolución que les ponga fin.”</w:t>
      </w:r>
      <w:r>
        <w:rPr>
          <w:rFonts w:ascii="Arial" w:eastAsia="Arial" w:hAnsi="Arial" w:cs="Arial"/>
        </w:rPr>
        <w:t xml:space="preserve"> </w:t>
      </w:r>
    </w:p>
    <w:p w:rsidR="00477DFA" w:rsidRDefault="00756387">
      <w:pPr>
        <w:spacing w:after="41"/>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 xml:space="preserve">“Los citados instrumentos deberán establecer como contenido mínimo la </w:t>
      </w:r>
      <w:r>
        <w:rPr>
          <w:rFonts w:ascii="Arial" w:eastAsia="Arial" w:hAnsi="Arial" w:cs="Arial"/>
          <w:i/>
        </w:rPr>
        <w:t xml:space="preserve">identificación de las partes intervinientes, el ámbito personal, funcional y territorial, y el plazo de vigencia, debiendo publicarse o no según su naturaleza y las personas a las que estuvieran destinados.” </w:t>
      </w:r>
    </w:p>
    <w:p w:rsidR="00477DFA" w:rsidRDefault="00756387">
      <w:pPr>
        <w:spacing w:after="17"/>
        <w:ind w:left="365"/>
      </w:pPr>
      <w:r>
        <w:rPr>
          <w:rFonts w:ascii="Arial" w:eastAsia="Arial" w:hAnsi="Arial" w:cs="Arial"/>
          <w:i/>
        </w:rPr>
        <w:t xml:space="preserve"> </w:t>
      </w:r>
    </w:p>
    <w:p w:rsidR="00477DFA" w:rsidRDefault="00756387">
      <w:pPr>
        <w:numPr>
          <w:ilvl w:val="0"/>
          <w:numId w:val="129"/>
        </w:numPr>
        <w:spacing w:after="5" w:line="271" w:lineRule="auto"/>
        <w:ind w:right="57" w:hanging="708"/>
        <w:jc w:val="both"/>
      </w:pPr>
      <w:r>
        <w:rPr>
          <w:noProof/>
        </w:rPr>
        <mc:AlternateContent>
          <mc:Choice Requires="wpg">
            <w:drawing>
              <wp:anchor distT="0" distB="0" distL="114300" distR="114300" simplePos="0" relativeHeight="2519572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0644" name="Group 43064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1328" name="Rectangle 3132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1329" name="Rectangle 3132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291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0644" style="width:12.7031pt;height:284.13pt;position:absolute;mso-position-horizontal-relative:page;mso-position-horizontal:absolute;margin-left:682.278pt;mso-position-vertical-relative:page;margin-top:527.79pt;" coordsize="1613,36084">
                <v:rect id="Rectangle 3132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132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291 de 386 </w:t>
                        </w:r>
                      </w:p>
                    </w:txbxContent>
                  </v:textbox>
                </v:rect>
                <w10:wrap type="square"/>
              </v:group>
            </w:pict>
          </mc:Fallback>
        </mc:AlternateContent>
      </w:r>
      <w:r>
        <w:rPr>
          <w:rFonts w:ascii="Arial" w:eastAsia="Arial" w:hAnsi="Arial" w:cs="Arial"/>
        </w:rPr>
        <w:t xml:space="preserve">Ley 40/2015, de 1 de octubre, de Régimen Jurídico del Sector </w:t>
      </w:r>
      <w:r>
        <w:rPr>
          <w:rFonts w:ascii="Arial" w:eastAsia="Arial" w:hAnsi="Arial" w:cs="Arial"/>
        </w:rPr>
        <w:t xml:space="preserve">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El art. 47.1, establece que “</w:t>
      </w:r>
      <w:r>
        <w:rPr>
          <w:rFonts w:ascii="Arial" w:eastAsia="Arial" w:hAnsi="Arial" w:cs="Arial"/>
          <w:i/>
        </w:rPr>
        <w:t xml:space="preserve">Son convenios los acuerdos con efectos jurídicos adoptados por las Administraciones Públicas, los organismos públicos y entidades de derecho público vinculados o dependientes o las Universidades públicas entre sí o </w:t>
      </w:r>
      <w:r>
        <w:rPr>
          <w:rFonts w:ascii="Arial" w:eastAsia="Arial" w:hAnsi="Arial" w:cs="Arial"/>
          <w:i/>
        </w:rPr>
        <w:t xml:space="preserve">con sujetos de derecho privado para un fin común. </w:t>
      </w:r>
    </w:p>
    <w:p w:rsidR="00477DFA" w:rsidRDefault="00756387">
      <w:pPr>
        <w:spacing w:after="4" w:line="284" w:lineRule="auto"/>
        <w:ind w:left="360" w:right="51" w:hanging="10"/>
      </w:pPr>
      <w:r>
        <w:rPr>
          <w:rFonts w:ascii="Arial" w:eastAsia="Arial" w:hAnsi="Arial" w:cs="Arial"/>
          <w:i/>
        </w:rPr>
        <w:t>…. Los convenios no podrán tener por objeto prestaciones propias de los contratos. En tal caso, su naturaleza y régimen jurídico se ajustará a lo previsto en la legislación de contratos del sector público.</w:t>
      </w:r>
      <w:r>
        <w:rPr>
          <w:rFonts w:ascii="Arial" w:eastAsia="Arial" w:hAnsi="Arial" w:cs="Arial"/>
          <w:i/>
        </w:rPr>
        <w:t xml:space="preserve">” </w:t>
      </w:r>
    </w:p>
    <w:p w:rsidR="00477DFA" w:rsidRDefault="00756387">
      <w:pPr>
        <w:spacing w:after="3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w:t>
      </w:r>
      <w:r>
        <w:rPr>
          <w:rFonts w:ascii="Arial" w:eastAsia="Arial" w:hAnsi="Arial" w:cs="Arial"/>
          <w:i/>
        </w:rPr>
        <w:t xml:space="preserve">r convenios con sujetos de derecho público y privado, sin que ello pueda suponer cesión de la titularidad de la competencia. </w:t>
      </w:r>
    </w:p>
    <w:p w:rsidR="00477DFA" w:rsidRDefault="00756387">
      <w:pPr>
        <w:spacing w:after="3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w:t>
      </w:r>
      <w:r>
        <w:rPr>
          <w:rFonts w:ascii="Arial" w:eastAsia="Arial" w:hAnsi="Arial" w:cs="Arial"/>
          <w:i/>
        </w:rPr>
        <w:t xml:space="preserve">itar la utilización conjunta de medios y servicios públicos, contribuir a la realización de actividades de utilidad pública …” </w:t>
      </w:r>
    </w:p>
    <w:p w:rsidR="00477DFA" w:rsidRDefault="00756387">
      <w:pPr>
        <w:spacing w:after="3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El artículo 49. 1 de la citada ley, en cuanto al contenido que deben de incluir los convenios de colaboración. </w:t>
      </w:r>
    </w:p>
    <w:p w:rsidR="00477DFA" w:rsidRDefault="00756387">
      <w:pPr>
        <w:spacing w:after="2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p>
    <w:p w:rsidR="00477DFA" w:rsidRDefault="00756387">
      <w:pPr>
        <w:spacing w:after="5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Ley 1/2019, de 30 de enero</w:t>
      </w:r>
      <w:r>
        <w:rPr>
          <w:rFonts w:ascii="Arial" w:eastAsia="Arial" w:hAnsi="Arial" w:cs="Arial"/>
        </w:rPr>
        <w:t xml:space="preserve">, de la actividad física y el deporte de Canarias: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 xml:space="preserve">“Las Administraciones públicas de Canarias están facultadas para, gestionar, directamente o mediante los sistemas previstos en el ordenamiento jurídico, los </w:t>
      </w:r>
      <w:r>
        <w:rPr>
          <w:rFonts w:ascii="Arial" w:eastAsia="Arial" w:hAnsi="Arial" w:cs="Arial"/>
          <w:i/>
        </w:rPr>
        <w:t xml:space="preserve">servicios asumidos como propios de acuerdo con lo establecido en esta Ley”.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artículo 12.2 a) “</w:t>
      </w:r>
      <w:r>
        <w:rPr>
          <w:rFonts w:ascii="Arial" w:eastAsia="Arial" w:hAnsi="Arial" w:cs="Arial"/>
          <w:i/>
        </w:rPr>
        <w:t>Son competencias de los ayuntamientos canarios la promoción de la actividad deportiva en su ámbito territorial, fomentando especialmente las ac</w:t>
      </w:r>
      <w:r>
        <w:rPr>
          <w:rFonts w:ascii="Arial" w:eastAsia="Arial" w:hAnsi="Arial" w:cs="Arial"/>
          <w:i/>
        </w:rPr>
        <w:t xml:space="preserve">tividades de iniciación y de carácter formativo y recreativo entre los colectivos de especial atención señalados en el artículo 3 de esta Ley”.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582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1259" name="Group 43125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1434" name="Rectangle 3143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1435" name="Rectangle 3143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w:t>
                              </w:r>
                              <w:r>
                                <w:rPr>
                                  <w:rFonts w:ascii="Arial" w:eastAsia="Arial" w:hAnsi="Arial" w:cs="Arial"/>
                                  <w:sz w:val="12"/>
                                </w:rPr>
                                <w:t xml:space="preserve">nto firmado electrónicamente desde la plataforma esPublico Gestiona | Página 292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1259" style="width:12.7031pt;height:284.13pt;position:absolute;mso-position-horizontal-relative:page;mso-position-horizontal:absolute;margin-left:682.278pt;mso-position-vertical-relative:page;margin-top:527.79pt;" coordsize="1613,36084">
                <v:rect id="Rectangle 3143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143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292 de 386 </w:t>
                        </w:r>
                      </w:p>
                    </w:txbxContent>
                  </v:textbox>
                </v:rect>
                <w10:wrap type="square"/>
              </v:group>
            </w:pict>
          </mc:Fallback>
        </mc:AlternateContent>
      </w:r>
      <w:r>
        <w:rPr>
          <w:rFonts w:ascii="Arial" w:eastAsia="Arial" w:hAnsi="Arial" w:cs="Arial"/>
        </w:rPr>
        <w:t>Los convenios suscritos por la Administración General del Estado o alguno de sus organismos públicos o entidades de derecho público vinculados o dependientes resultará</w:t>
      </w:r>
      <w:r>
        <w:rPr>
          <w:rFonts w:ascii="Arial" w:eastAsia="Arial" w:hAnsi="Arial" w:cs="Arial"/>
        </w:rPr>
        <w:t>n eficaces una vez inscritos en el Registro Electrónico estatal de Órganos e Instrumentos de Cooperación del sector público estatal, al que se refiere la disposición adicional séptima y publicados en el «Boletín Oficial del Estado». Previamente y con carác</w:t>
      </w:r>
      <w:r>
        <w:rPr>
          <w:rFonts w:ascii="Arial" w:eastAsia="Arial" w:hAnsi="Arial" w:cs="Arial"/>
        </w:rPr>
        <w:t xml:space="preserve">ter facultativo, se podrán publicar en el Boletín Oficial de la Comunidad Autónoma o de la provincia, que corresponda a la otra Administración firmante.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w:t>
      </w:r>
      <w:r>
        <w:rPr>
          <w:rFonts w:ascii="Arial" w:eastAsia="Arial" w:hAnsi="Arial" w:cs="Arial"/>
        </w:rPr>
        <w:t>do la competencia para la aprobación de programas, planes, convenios con entidades públicas o privadas para consecución de los fines de interés público, así como la autorización a la Alcaldesa - Presidenta, para actuar y firmar en los citados convenios, pl</w:t>
      </w:r>
      <w:r>
        <w:rPr>
          <w:rFonts w:ascii="Arial" w:eastAsia="Arial" w:hAnsi="Arial" w:cs="Arial"/>
        </w:rPr>
        <w:t xml:space="preserve">anes o programas, en virtud de delegación del pleno adoptada en el acuerdo primero, punto  6 de la sesión plenaria de 28 de junio de 2019, en el que se establece “  </w:t>
      </w:r>
      <w:r>
        <w:rPr>
          <w:rFonts w:ascii="Arial" w:eastAsia="Arial" w:hAnsi="Arial" w:cs="Arial"/>
          <w:i/>
        </w:rPr>
        <w:t xml:space="preserve">Primero: Delegar en la Junta de Gobierno Local las siguientes atribuciones del Pleno de la </w:t>
      </w:r>
      <w:r>
        <w:rPr>
          <w:rFonts w:ascii="Arial" w:eastAsia="Arial" w:hAnsi="Arial" w:cs="Arial"/>
          <w:i/>
        </w:rPr>
        <w:t>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 la autorización al Alcalde Presidente para actuar y firmar, en los citados convenios, planes o prog</w:t>
      </w:r>
      <w:r>
        <w:rPr>
          <w:rFonts w:ascii="Arial" w:eastAsia="Arial" w:hAnsi="Arial" w:cs="Arial"/>
          <w:i/>
        </w:rPr>
        <w:t>ramas, ante cualquier Administración Pública u órganos de ésta, en los términos previstos en la Ley Territorial 14/1.990, de Régimen Jurídico de las Administraciones Públicas de Canarias…</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suscri</w:t>
      </w:r>
      <w:r>
        <w:rPr>
          <w:rFonts w:ascii="Arial" w:eastAsia="Arial" w:hAnsi="Arial" w:cs="Arial"/>
        </w:rPr>
        <w:t>tos por la Alcaldesa-Presidenta haciendo uso de las competencias previstas en el art.21.1 b de la Ley 7/1985 de 2 de abril Reguladora de Bases de Régimen Local , del art 41.12 del Real Decreto Legislativo 2568/1986, de 28 de noviembre por el que se aprueba</w:t>
      </w:r>
      <w:r>
        <w:rPr>
          <w:rFonts w:ascii="Arial" w:eastAsia="Arial" w:hAnsi="Arial" w:cs="Arial"/>
        </w:rPr>
        <w:t xml:space="preserve"> el Reglamento de Organización, Funcionamiento y Régimen Jurídico de las Entidades Locales, en orden a la suscripción de documentos que vinculen contractualmente a la Entidad Local a la cual representa.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colaboración a suscribir entre el Ayuntamiento de Candelaria y Club Deportivo Cumbersala F.S y formula la siguiente Propuesta de Re</w:t>
      </w:r>
      <w:r>
        <w:rPr>
          <w:rFonts w:ascii="Arial" w:eastAsia="Arial" w:hAnsi="Arial" w:cs="Arial"/>
        </w:rPr>
        <w:t xml:space="preserve">solución, para que por la Junta de Gobierno Local se acuerde:   </w:t>
      </w:r>
    </w:p>
    <w:p w:rsidR="00477DFA" w:rsidRDefault="00756387">
      <w:pPr>
        <w:spacing w:after="95"/>
        <w:ind w:left="1073"/>
      </w:pPr>
      <w:r>
        <w:rPr>
          <w:rFonts w:ascii="Arial" w:eastAsia="Arial" w:hAnsi="Arial" w:cs="Arial"/>
        </w:rPr>
        <w:t xml:space="preserve"> </w:t>
      </w:r>
    </w:p>
    <w:p w:rsidR="00477DFA" w:rsidRDefault="00756387">
      <w:pPr>
        <w:pStyle w:val="Ttulo1"/>
        <w:spacing w:after="28"/>
        <w:ind w:left="1018" w:right="710"/>
      </w:pPr>
      <w:r>
        <w:t xml:space="preserve">Propuesta de resolución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PRIMERO. – Aprobar el convenio de colaboración entre el Ayuntamiento de Candelaria y el Club Deportivo Cumbersala, para la promoción del fútbol sala en Candelaria</w:t>
      </w:r>
      <w:r>
        <w:rPr>
          <w:rFonts w:ascii="Arial" w:eastAsia="Arial" w:hAnsi="Arial" w:cs="Arial"/>
        </w:rPr>
        <w:t xml:space="preserve">, del siguiente tenor literal: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i/>
        </w:rPr>
        <w:t xml:space="preserve">“CONVENIO DE COLABORACIÓN ENTRE EL ILUSTRE AYUNTAMIENTO DE CANDELARIA Y EL CLUB DEPORTIVO CUMBERSALA PARA LA PROMOCIÓN DEL FÚTBOL SALA BASE EN </w:t>
      </w:r>
    </w:p>
    <w:p w:rsidR="00477DFA" w:rsidRDefault="00756387">
      <w:pPr>
        <w:spacing w:after="5" w:line="271" w:lineRule="auto"/>
        <w:ind w:left="360" w:right="55" w:hanging="10"/>
        <w:jc w:val="both"/>
      </w:pPr>
      <w:r>
        <w:rPr>
          <w:rFonts w:ascii="Arial" w:eastAsia="Arial" w:hAnsi="Arial" w:cs="Arial"/>
          <w:i/>
        </w:rPr>
        <w:t xml:space="preserve">CANDELARIA (ESCUELA DE FÚTBOL SALA DE CANDELARIA)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rFonts w:ascii="Arial" w:eastAsia="Arial" w:hAnsi="Arial" w:cs="Arial"/>
          <w:i/>
        </w:rPr>
        <w:t xml:space="preserve"> </w:t>
      </w:r>
    </w:p>
    <w:p w:rsidR="00477DFA" w:rsidRDefault="00756387">
      <w:pPr>
        <w:spacing w:after="123" w:line="271" w:lineRule="auto"/>
        <w:ind w:left="350" w:right="55" w:firstLine="708"/>
        <w:jc w:val="both"/>
      </w:pPr>
      <w:r>
        <w:rPr>
          <w:noProof/>
        </w:rPr>
        <mc:AlternateContent>
          <mc:Choice Requires="wpg">
            <w:drawing>
              <wp:anchor distT="0" distB="0" distL="114300" distR="114300" simplePos="0" relativeHeight="2519592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1385" name="Group 43138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1546" name="Rectangle 3154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1547" name="Rectangle 3154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293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1385" style="width:12.7031pt;height:284.13pt;position:absolute;mso-position-horizontal-relative:page;mso-position-horizontal:absolute;margin-left:682.278pt;mso-position-vertical-relative:page;margin-top:527.79pt;" coordsize="1613,36084">
                <v:rect id="Rectangle 3154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154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293 de 386 </w:t>
                        </w:r>
                      </w:p>
                    </w:txbxContent>
                  </v:textbox>
                </v:rect>
                <w10:wrap type="square"/>
              </v:group>
            </w:pict>
          </mc:Fallback>
        </mc:AlternateContent>
      </w:r>
      <w:r>
        <w:rPr>
          <w:rFonts w:ascii="Arial" w:eastAsia="Arial" w:hAnsi="Arial" w:cs="Arial"/>
          <w:i/>
        </w:rPr>
        <w:t>De una parte Dña. María Concepción Brito Núñez, en calidad de</w:t>
      </w:r>
      <w:r>
        <w:rPr>
          <w:rFonts w:ascii="Arial" w:eastAsia="Arial" w:hAnsi="Arial" w:cs="Arial"/>
          <w:i/>
        </w:rPr>
        <w:t xml:space="preserve"> Alcaldesa-Presidenta del Ayuntamiento de la Villa de Candelaria,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5" w:firstLine="708"/>
        <w:jc w:val="both"/>
      </w:pPr>
      <w:r>
        <w:rPr>
          <w:rFonts w:ascii="Arial" w:eastAsia="Arial" w:hAnsi="Arial" w:cs="Arial"/>
          <w:i/>
        </w:rPr>
        <w:t>De la otra parte, D.</w:t>
      </w:r>
      <w:r>
        <w:rPr>
          <w:rFonts w:ascii="Arial" w:eastAsia="Arial" w:hAnsi="Arial" w:cs="Arial"/>
          <w:i/>
        </w:rPr>
        <w:t xml:space="preserve"> Cecilio Fariña Oliva, mayor de edad, y provisto de D.N.I. número ***9676**,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INTERVIENEN</w:t>
      </w:r>
      <w:r>
        <w:rPr>
          <w:rFonts w:ascii="Arial" w:eastAsia="Arial" w:hAnsi="Arial" w:cs="Arial"/>
          <w:b/>
          <w:i/>
        </w:rPr>
        <w:t xml:space="preserve"> </w:t>
      </w:r>
    </w:p>
    <w:p w:rsidR="00477DFA" w:rsidRDefault="00756387">
      <w:pPr>
        <w:spacing w:after="126" w:line="271" w:lineRule="auto"/>
        <w:ind w:left="350" w:right="55" w:firstLine="708"/>
        <w:jc w:val="both"/>
      </w:pPr>
      <w:r>
        <w:rPr>
          <w:rFonts w:ascii="Arial" w:eastAsia="Arial" w:hAnsi="Arial" w:cs="Arial"/>
          <w:i/>
        </w:rPr>
        <w:t>Dña. María Concepción Brito Núñez, en calidad de Alcaldesa-</w:t>
      </w:r>
      <w:r>
        <w:rPr>
          <w:rFonts w:ascii="Arial" w:eastAsia="Arial" w:hAnsi="Arial" w:cs="Arial"/>
          <w:i/>
        </w:rPr>
        <w:t>Presidenta del Ayuntamiento de la Villa de Candelaria, especialmente facultada para este acto por acuerdo de la Junta de Gobierno Local de fecha [……] y en virtud de la competencia que le otorga el art. 21.1.b) de la Ley 7/1985, reguladora de las Bases de R</w:t>
      </w:r>
      <w:r>
        <w:rPr>
          <w:rFonts w:ascii="Arial" w:eastAsia="Arial" w:hAnsi="Arial" w:cs="Arial"/>
          <w:i/>
        </w:rPr>
        <w:t xml:space="preserve">égimen Local, y asistida por 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D. Cecilio Fariña Oliva, actuando en calidad de Vicepresidente del Club Deportivo Cumbersala F.S., con cédula de identificación fiscal nº G-38889</w:t>
      </w:r>
      <w:r>
        <w:rPr>
          <w:rFonts w:ascii="Arial" w:eastAsia="Arial" w:hAnsi="Arial" w:cs="Arial"/>
          <w:i/>
        </w:rPr>
        <w:t xml:space="preserve">309, según manifestación del mismo y acuerdo adoptado, los comparecientes se reconocen mutuamente la competencia y capacidad legal necesaria y suficiente para suscribir el presente Convenio, y  </w:t>
      </w:r>
    </w:p>
    <w:p w:rsidR="00477DFA" w:rsidRDefault="00756387">
      <w:pPr>
        <w:spacing w:after="0"/>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130"/>
        </w:numPr>
        <w:spacing w:after="5" w:line="271" w:lineRule="auto"/>
        <w:ind w:right="55" w:hanging="360"/>
        <w:jc w:val="both"/>
      </w:pPr>
      <w:r>
        <w:rPr>
          <w:rFonts w:ascii="Arial" w:eastAsia="Arial" w:hAnsi="Arial" w:cs="Arial"/>
          <w:i/>
        </w:rPr>
        <w:t xml:space="preserve">El Ilustre Ayuntamiento de Candelaria, a través de la Concejalía de Deportes, se encarga del desarrollo de la política municipal en materia deportiva, en el término municipal de Candelaria. </w:t>
      </w:r>
    </w:p>
    <w:p w:rsidR="00477DFA" w:rsidRDefault="00756387">
      <w:pPr>
        <w:numPr>
          <w:ilvl w:val="0"/>
          <w:numId w:val="130"/>
        </w:numPr>
        <w:spacing w:after="5" w:line="271" w:lineRule="auto"/>
        <w:ind w:right="55" w:hanging="360"/>
        <w:jc w:val="both"/>
      </w:pPr>
      <w:r>
        <w:rPr>
          <w:rFonts w:ascii="Arial" w:eastAsia="Arial" w:hAnsi="Arial" w:cs="Arial"/>
          <w:i/>
        </w:rPr>
        <w:t>Ley 1/2019, de 30 de enero, de la actividad física y el deporte d</w:t>
      </w:r>
      <w:r>
        <w:rPr>
          <w:rFonts w:ascii="Arial" w:eastAsia="Arial" w:hAnsi="Arial" w:cs="Arial"/>
          <w:i/>
        </w:rPr>
        <w:t xml:space="preserve">e Canarias dispone como competencia del Ayuntamiento de la Villa de Candelaria la organización de actividades de deporte entre niños y jóvenes en el ámbito municipal (art. 12.2.a). </w:t>
      </w:r>
    </w:p>
    <w:p w:rsidR="00477DFA" w:rsidRDefault="00756387">
      <w:pPr>
        <w:numPr>
          <w:ilvl w:val="0"/>
          <w:numId w:val="130"/>
        </w:numPr>
        <w:spacing w:after="56" w:line="271" w:lineRule="auto"/>
        <w:ind w:right="55" w:hanging="360"/>
        <w:jc w:val="both"/>
      </w:pPr>
      <w:r>
        <w:rPr>
          <w:rFonts w:ascii="Arial" w:eastAsia="Arial" w:hAnsi="Arial" w:cs="Arial"/>
          <w:i/>
        </w:rPr>
        <w:t>Las competencias atribuidas al Ayuntamiento pueden ejecutarse por medio de</w:t>
      </w:r>
      <w:r>
        <w:rPr>
          <w:rFonts w:ascii="Arial" w:eastAsia="Arial" w:hAnsi="Arial" w:cs="Arial"/>
          <w:i/>
        </w:rPr>
        <w:t xml:space="preserve"> convenios con los clubes o mediante cualquier otro sistema previsto en el Ordenamiento Jurídico art. 9.b de la Ley 1/2019, de 30 de enero, de la actividad física y el deporte de Canarias). </w:t>
      </w:r>
    </w:p>
    <w:p w:rsidR="00477DFA" w:rsidRDefault="00756387">
      <w:pPr>
        <w:numPr>
          <w:ilvl w:val="0"/>
          <w:numId w:val="130"/>
        </w:numPr>
        <w:spacing w:after="5" w:line="271" w:lineRule="auto"/>
        <w:ind w:right="55" w:hanging="360"/>
        <w:jc w:val="both"/>
      </w:pPr>
      <w:r>
        <w:rPr>
          <w:rFonts w:ascii="Arial" w:eastAsia="Arial" w:hAnsi="Arial" w:cs="Arial"/>
          <w:i/>
        </w:rPr>
        <w:t>Ley Orgánica 2/2006, de 3 de mayo, de Educación establece en su a</w:t>
      </w:r>
      <w:r>
        <w:rPr>
          <w:rFonts w:ascii="Arial" w:eastAsia="Arial" w:hAnsi="Arial" w:cs="Arial"/>
          <w:i/>
        </w:rPr>
        <w:t xml:space="preserve">rtículo 8.1 “Las Administraciones educativas y las Corporaciones locales coordinarán sus actuaciones, cada una en el ámbito de sus competencias, para lograr una mayor eficacia de los recursos destinados a la educación y contribuir a los fines establecidos </w:t>
      </w:r>
      <w:r>
        <w:rPr>
          <w:rFonts w:ascii="Arial" w:eastAsia="Arial" w:hAnsi="Arial" w:cs="Arial"/>
          <w:i/>
        </w:rPr>
        <w:t xml:space="preserve">en esta Ley”. </w:t>
      </w:r>
    </w:p>
    <w:p w:rsidR="00477DFA" w:rsidRDefault="00756387">
      <w:pPr>
        <w:numPr>
          <w:ilvl w:val="0"/>
          <w:numId w:val="130"/>
        </w:numPr>
        <w:spacing w:after="5" w:line="271" w:lineRule="auto"/>
        <w:ind w:right="55" w:hanging="360"/>
        <w:jc w:val="both"/>
      </w:pPr>
      <w:r>
        <w:rPr>
          <w:rFonts w:ascii="Arial" w:eastAsia="Arial" w:hAnsi="Arial" w:cs="Arial"/>
          <w:i/>
        </w:rPr>
        <w:t>Así mismo la Orden 15 de enero de 2001, por la que se regulan las actividades extraescolares en los centros públicos no universitarios de la Comunidad Autónoma de Canarias, dispone en el punto 5.2 “Las actividades complementarias y extraesco</w:t>
      </w:r>
      <w:r>
        <w:rPr>
          <w:rFonts w:ascii="Arial" w:eastAsia="Arial" w:hAnsi="Arial" w:cs="Arial"/>
          <w:i/>
        </w:rPr>
        <w:t xml:space="preserve">lares podrán ser desarrolladas por corporaciones locales o a través de cualquier entidad o personas colaboradoras, entre otras. </w:t>
      </w:r>
    </w:p>
    <w:p w:rsidR="00477DFA" w:rsidRDefault="00756387">
      <w:pPr>
        <w:numPr>
          <w:ilvl w:val="0"/>
          <w:numId w:val="130"/>
        </w:numPr>
        <w:spacing w:after="5" w:line="271" w:lineRule="auto"/>
        <w:ind w:right="55" w:hanging="360"/>
        <w:jc w:val="both"/>
      </w:pPr>
      <w:r>
        <w:rPr>
          <w:rFonts w:ascii="Arial" w:eastAsia="Arial" w:hAnsi="Arial" w:cs="Arial"/>
          <w:i/>
        </w:rPr>
        <w:t>El Club tiene reconocido en su objeto social la práctica de actividades físicas y deportivas sin ánimo de lucro, y como activid</w:t>
      </w:r>
      <w:r>
        <w:rPr>
          <w:rFonts w:ascii="Arial" w:eastAsia="Arial" w:hAnsi="Arial" w:cs="Arial"/>
          <w:i/>
        </w:rPr>
        <w:t xml:space="preserve">ad principal la del fútbol sala. </w:t>
      </w:r>
    </w:p>
    <w:p w:rsidR="00477DFA" w:rsidRDefault="00756387">
      <w:pPr>
        <w:numPr>
          <w:ilvl w:val="0"/>
          <w:numId w:val="130"/>
        </w:numPr>
        <w:spacing w:after="5" w:line="271" w:lineRule="auto"/>
        <w:ind w:right="55" w:hanging="360"/>
        <w:jc w:val="both"/>
      </w:pPr>
      <w:r>
        <w:rPr>
          <w:noProof/>
        </w:rPr>
        <mc:AlternateContent>
          <mc:Choice Requires="wpg">
            <w:drawing>
              <wp:anchor distT="0" distB="0" distL="114300" distR="114300" simplePos="0" relativeHeight="2519603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1888" name="Group 43188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1664" name="Rectangle 3166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1665" name="Rectangle 3166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294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1888" style="width:12.7031pt;height:284.13pt;position:absolute;mso-position-horizontal-relative:page;mso-position-horizontal:absolute;margin-left:682.278pt;mso-position-vertical-relative:page;margin-top:527.79pt;" coordsize="1613,36084">
                <v:rect id="Rectangle 3166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166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294 de 386 </w:t>
                        </w:r>
                      </w:p>
                    </w:txbxContent>
                  </v:textbox>
                </v:rect>
                <w10:wrap type="square"/>
              </v:group>
            </w:pict>
          </mc:Fallback>
        </mc:AlternateContent>
      </w:r>
      <w:r>
        <w:rPr>
          <w:rFonts w:ascii="Arial" w:eastAsia="Arial" w:hAnsi="Arial" w:cs="Arial"/>
          <w:i/>
        </w:rPr>
        <w:t>En el ámbito de las resp</w:t>
      </w:r>
      <w:r>
        <w:rPr>
          <w:rFonts w:ascii="Arial" w:eastAsia="Arial" w:hAnsi="Arial" w:cs="Arial"/>
          <w:i/>
        </w:rPr>
        <w:t xml:space="preserve">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 tal efecto, el Ayuntamiento y el Club suscriben el presente Convenio que se sujetará a las siguientes, </w:t>
      </w:r>
    </w:p>
    <w:p w:rsidR="00477DFA" w:rsidRDefault="00756387">
      <w:pPr>
        <w:spacing w:after="0"/>
        <w:ind w:left="360"/>
        <w:jc w:val="center"/>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fomentar la práctica del deporte, por parte de los escolares del municipio, trazando como objetivo la difusión y divulgación del fútbol sala base a través de la Escuela Municipal de Fútbol Sala de Cand</w:t>
      </w:r>
      <w:r>
        <w:rPr>
          <w:rFonts w:ascii="Arial" w:eastAsia="Arial" w:hAnsi="Arial" w:cs="Arial"/>
          <w:i/>
        </w:rPr>
        <w:t xml:space="preserve">elaria, a partir de ahora E.M.F.S.C., así como la participación en los eventos deportivos y competiciones federadas para tal fin.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Tercera. -  Obligaciones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07"/>
        <w:ind w:left="365"/>
      </w:pPr>
      <w:r>
        <w:rPr>
          <w:rFonts w:ascii="Arial" w:eastAsia="Arial" w:hAnsi="Arial" w:cs="Arial"/>
          <w:i/>
        </w:rPr>
        <w:t xml:space="preserve"> </w:t>
      </w:r>
    </w:p>
    <w:p w:rsidR="00477DFA" w:rsidRDefault="00756387">
      <w:pPr>
        <w:spacing w:after="98" w:line="267" w:lineRule="auto"/>
        <w:ind w:left="1068" w:hanging="10"/>
      </w:pPr>
      <w:r>
        <w:rPr>
          <w:rFonts w:ascii="Arial" w:eastAsia="Arial" w:hAnsi="Arial" w:cs="Arial"/>
          <w:i/>
        </w:rPr>
        <w:t xml:space="preserve">I) </w:t>
      </w:r>
      <w:r>
        <w:rPr>
          <w:rFonts w:ascii="Arial" w:eastAsia="Arial" w:hAnsi="Arial" w:cs="Arial"/>
          <w:i/>
          <w:u w:val="single" w:color="000000"/>
        </w:rPr>
        <w:t>Por parte del Ayuntamiento de Candelaria:</w:t>
      </w:r>
      <w:r>
        <w:rPr>
          <w:rFonts w:ascii="Arial" w:eastAsia="Arial" w:hAnsi="Arial" w:cs="Arial"/>
          <w:i/>
        </w:rPr>
        <w:t xml:space="preserve"> </w:t>
      </w:r>
    </w:p>
    <w:p w:rsidR="00477DFA" w:rsidRDefault="00756387">
      <w:pPr>
        <w:spacing w:after="105"/>
        <w:ind w:left="1073"/>
      </w:pPr>
      <w:r>
        <w:rPr>
          <w:rFonts w:ascii="Arial" w:eastAsia="Arial" w:hAnsi="Arial" w:cs="Arial"/>
          <w:i/>
        </w:rPr>
        <w:t xml:space="preserve"> </w:t>
      </w:r>
    </w:p>
    <w:p w:rsidR="00477DFA" w:rsidRDefault="00756387">
      <w:pPr>
        <w:numPr>
          <w:ilvl w:val="0"/>
          <w:numId w:val="131"/>
        </w:numPr>
        <w:spacing w:after="5" w:line="271" w:lineRule="auto"/>
        <w:ind w:right="55" w:hanging="10"/>
        <w:jc w:val="both"/>
      </w:pPr>
      <w:r>
        <w:rPr>
          <w:rFonts w:ascii="Arial" w:eastAsia="Arial" w:hAnsi="Arial" w:cs="Arial"/>
          <w:i/>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i/>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16"/>
        <w:ind w:left="365"/>
      </w:pPr>
      <w:r>
        <w:rPr>
          <w:rFonts w:ascii="Arial" w:eastAsia="Arial" w:hAnsi="Arial" w:cs="Arial"/>
          <w:i/>
        </w:rPr>
        <w:t xml:space="preserve">      </w:t>
      </w:r>
    </w:p>
    <w:p w:rsidR="00477DFA" w:rsidRDefault="00756387">
      <w:pPr>
        <w:numPr>
          <w:ilvl w:val="0"/>
          <w:numId w:val="131"/>
        </w:numPr>
        <w:spacing w:after="5" w:line="271" w:lineRule="auto"/>
        <w:ind w:right="55" w:hanging="10"/>
        <w:jc w:val="both"/>
      </w:pPr>
      <w:r>
        <w:rPr>
          <w:rFonts w:ascii="Arial" w:eastAsia="Arial" w:hAnsi="Arial" w:cs="Arial"/>
          <w:i/>
        </w:rPr>
        <w:t>En cuanto a las monitorías, cada una de ellas se abonará a 75 €. Para tener derecho a la subvención, el número de alumnos por monitoría y sesión de entrenamiento será un mínimo de 7, pudiendo variar previo informe del Club y con la aprobación de la Concej</w:t>
      </w:r>
      <w:r>
        <w:rPr>
          <w:rFonts w:ascii="Arial" w:eastAsia="Arial" w:hAnsi="Arial" w:cs="Arial"/>
          <w:i/>
        </w:rPr>
        <w:t xml:space="preserve">alía de Deportes. Sólo computarán para su pago aquellas monitorías que tengan regularizadas sus inscripciones a día 1 de febrero; y cumplan con el número mínimo de inscripciones. </w:t>
      </w:r>
    </w:p>
    <w:p w:rsidR="00477DFA" w:rsidRDefault="00756387">
      <w:pPr>
        <w:spacing w:after="19"/>
        <w:ind w:left="725"/>
      </w:pPr>
      <w:r>
        <w:rPr>
          <w:rFonts w:ascii="Arial" w:eastAsia="Arial" w:hAnsi="Arial" w:cs="Arial"/>
          <w:i/>
        </w:rPr>
        <w:t xml:space="preserve"> </w:t>
      </w:r>
    </w:p>
    <w:p w:rsidR="00477DFA" w:rsidRDefault="00756387">
      <w:pPr>
        <w:numPr>
          <w:ilvl w:val="1"/>
          <w:numId w:val="131"/>
        </w:numPr>
        <w:spacing w:after="5" w:line="271" w:lineRule="auto"/>
        <w:ind w:right="55" w:hanging="360"/>
        <w:jc w:val="both"/>
      </w:pPr>
      <w:r>
        <w:rPr>
          <w:rFonts w:ascii="Arial" w:eastAsia="Arial" w:hAnsi="Arial" w:cs="Arial"/>
          <w:i/>
        </w:rPr>
        <w:t>Las monitorías para la Campaña de Promoción Deportiva durante la anualidad</w:t>
      </w:r>
      <w:r>
        <w:rPr>
          <w:rFonts w:ascii="Arial" w:eastAsia="Arial" w:hAnsi="Arial" w:cs="Arial"/>
          <w:i/>
        </w:rPr>
        <w:t xml:space="preserve"> 2021 a realizar por el Club Deportivo Cumbersala F.S. se emplazan en la siguiente instalación: </w:t>
      </w:r>
    </w:p>
    <w:p w:rsidR="00477DFA" w:rsidRDefault="00756387">
      <w:pPr>
        <w:spacing w:after="0"/>
        <w:ind w:left="1073"/>
      </w:pPr>
      <w:r>
        <w:rPr>
          <w:noProof/>
        </w:rPr>
        <mc:AlternateContent>
          <mc:Choice Requires="wpg">
            <w:drawing>
              <wp:anchor distT="0" distB="0" distL="114300" distR="114300" simplePos="0" relativeHeight="2519613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2587" name="Group 43258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1812" name="Rectangle 3181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1813" name="Rectangle 3181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w:t>
                              </w:r>
                              <w:r>
                                <w:rPr>
                                  <w:rFonts w:ascii="Arial" w:eastAsia="Arial" w:hAnsi="Arial" w:cs="Arial"/>
                                  <w:sz w:val="12"/>
                                </w:rPr>
                                <w:t xml:space="preserve">sPublico Gestiona | Página 295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2587" style="width:12.7031pt;height:284.13pt;position:absolute;mso-position-horizontal-relative:page;mso-position-horizontal:absolute;margin-left:682.278pt;mso-position-vertical-relative:page;margin-top:527.79pt;" coordsize="1613,36084">
                <v:rect id="Rectangle 3181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181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295 de 386 </w:t>
                        </w:r>
                      </w:p>
                    </w:txbxContent>
                  </v:textbox>
                </v:rect>
                <w10:wrap type="square"/>
              </v:group>
            </w:pict>
          </mc:Fallback>
        </mc:AlternateContent>
      </w:r>
      <w:r>
        <w:rPr>
          <w:rFonts w:ascii="Arial" w:eastAsia="Arial" w:hAnsi="Arial" w:cs="Arial"/>
          <w:i/>
        </w:rPr>
        <w:t xml:space="preserve"> </w:t>
      </w:r>
    </w:p>
    <w:tbl>
      <w:tblPr>
        <w:tblStyle w:val="TableGrid"/>
        <w:tblW w:w="6285" w:type="dxa"/>
        <w:tblInd w:w="2004" w:type="dxa"/>
        <w:tblCellMar>
          <w:top w:w="9" w:type="dxa"/>
          <w:left w:w="122" w:type="dxa"/>
          <w:bottom w:w="0" w:type="dxa"/>
          <w:right w:w="64" w:type="dxa"/>
        </w:tblCellMar>
        <w:tblLook w:val="04A0" w:firstRow="1" w:lastRow="0" w:firstColumn="1" w:lastColumn="0" w:noHBand="0" w:noVBand="1"/>
      </w:tblPr>
      <w:tblGrid>
        <w:gridCol w:w="2216"/>
        <w:gridCol w:w="4069"/>
      </w:tblGrid>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1"/>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8"/>
              <w:jc w:val="center"/>
            </w:pPr>
            <w:r>
              <w:rPr>
                <w:rFonts w:ascii="Arial" w:eastAsia="Arial" w:hAnsi="Arial" w:cs="Arial"/>
                <w:i/>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6"/>
              <w:jc w:val="center"/>
            </w:pPr>
            <w:r>
              <w:rPr>
                <w:rFonts w:ascii="Arial" w:eastAsia="Arial" w:hAnsi="Arial" w:cs="Arial"/>
                <w:i/>
              </w:rPr>
              <w:t xml:space="preserve">Fútbol Sala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i/>
              </w:rPr>
              <w:t xml:space="preserve">Pabellón de Las Cuevecitas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6"/>
              <w:jc w:val="center"/>
            </w:pPr>
            <w:r>
              <w:rPr>
                <w:rFonts w:ascii="Arial" w:eastAsia="Arial" w:hAnsi="Arial" w:cs="Arial"/>
                <w:i/>
              </w:rPr>
              <w:t xml:space="preserve">Fútbol Sala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pPr>
            <w:r>
              <w:rPr>
                <w:rFonts w:ascii="Arial" w:eastAsia="Arial" w:hAnsi="Arial" w:cs="Arial"/>
                <w:i/>
              </w:rPr>
              <w:t xml:space="preserve">Polideportivo cubierto del CEIP Igueste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6"/>
              <w:jc w:val="center"/>
            </w:pPr>
            <w:r>
              <w:rPr>
                <w:rFonts w:ascii="Arial" w:eastAsia="Arial" w:hAnsi="Arial" w:cs="Arial"/>
                <w:i/>
              </w:rPr>
              <w:t xml:space="preserve">Fútbol Sala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0"/>
              <w:jc w:val="center"/>
            </w:pPr>
            <w:r>
              <w:rPr>
                <w:rFonts w:ascii="Arial" w:eastAsia="Arial" w:hAnsi="Arial" w:cs="Arial"/>
                <w:i/>
              </w:rPr>
              <w:t xml:space="preserve">Polideportivo de Igueste </w:t>
            </w:r>
          </w:p>
        </w:tc>
      </w:tr>
    </w:tbl>
    <w:p w:rsidR="00477DFA" w:rsidRDefault="00756387">
      <w:pPr>
        <w:spacing w:after="105"/>
        <w:ind w:left="365"/>
      </w:pPr>
      <w:r>
        <w:rPr>
          <w:rFonts w:ascii="Arial" w:eastAsia="Arial" w:hAnsi="Arial" w:cs="Arial"/>
          <w:i/>
        </w:rPr>
        <w:t xml:space="preserve"> </w:t>
      </w:r>
    </w:p>
    <w:p w:rsidR="00477DFA" w:rsidRDefault="00756387">
      <w:pPr>
        <w:numPr>
          <w:ilvl w:val="1"/>
          <w:numId w:val="131"/>
        </w:numPr>
        <w:spacing w:after="5" w:line="271" w:lineRule="auto"/>
        <w:ind w:right="55" w:hanging="360"/>
        <w:jc w:val="both"/>
      </w:pPr>
      <w:r>
        <w:rPr>
          <w:rFonts w:ascii="Arial" w:eastAsia="Arial" w:hAnsi="Arial" w:cs="Arial"/>
          <w:i/>
        </w:rPr>
        <w:t xml:space="preserve">Los </w:t>
      </w:r>
      <w:r>
        <w:rPr>
          <w:rFonts w:ascii="Arial" w:eastAsia="Arial" w:hAnsi="Arial" w:cs="Arial"/>
          <w:i/>
        </w:rPr>
        <w:t>horarios y días de las actividades serán las que se publiquen en el tríptico informativo de la Campaña Escolar no pudiendo haber modificación de los mismos. Si durante el curso de la temporada surge algún compromiso no previsto en el momento de confecciona</w:t>
      </w:r>
      <w:r>
        <w:rPr>
          <w:rFonts w:ascii="Arial" w:eastAsia="Arial" w:hAnsi="Arial" w:cs="Arial"/>
          <w:i/>
        </w:rPr>
        <w:t xml:space="preserve">r el programa anual de actividades, el mismo se supeditará a un acuerdo previo entre las partes. </w:t>
      </w:r>
    </w:p>
    <w:p w:rsidR="00477DFA" w:rsidRDefault="00756387">
      <w:pPr>
        <w:spacing w:after="16"/>
        <w:ind w:left="365"/>
      </w:pPr>
      <w:r>
        <w:rPr>
          <w:rFonts w:ascii="Arial" w:eastAsia="Arial" w:hAnsi="Arial" w:cs="Arial"/>
          <w:i/>
        </w:rPr>
        <w:t xml:space="preserve"> </w:t>
      </w:r>
    </w:p>
    <w:p w:rsidR="00477DFA" w:rsidRDefault="00756387">
      <w:pPr>
        <w:numPr>
          <w:ilvl w:val="1"/>
          <w:numId w:val="131"/>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competición</w:t>
      </w:r>
      <w:r>
        <w:rPr>
          <w:rFonts w:ascii="Arial" w:eastAsia="Arial" w:hAnsi="Arial" w:cs="Arial"/>
          <w:i/>
        </w:rPr>
        <w:t xml:space="preserve">, concentraciones, exhibiciones, etc., respetando siempre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131"/>
        </w:numPr>
        <w:spacing w:after="5" w:line="271" w:lineRule="auto"/>
        <w:ind w:right="55" w:hanging="10"/>
        <w:jc w:val="both"/>
      </w:pPr>
      <w:r>
        <w:rPr>
          <w:rFonts w:ascii="Arial" w:eastAsia="Arial" w:hAnsi="Arial" w:cs="Arial"/>
          <w:i/>
        </w:rPr>
        <w:t>Para el correcto desarrollo de la actividad de la E.M.F.S.C y el r</w:t>
      </w:r>
      <w:r>
        <w:rPr>
          <w:rFonts w:ascii="Arial" w:eastAsia="Arial" w:hAnsi="Arial" w:cs="Arial"/>
          <w:i/>
        </w:rPr>
        <w:t>esto de equipos del Club, les cederá las instalaciones deportivas acordadas, en los horarios que se establezcan. No obstante, el Ayuntamiento se reserva el derecho a utilizar las instalaciones para evento o actividades puntuales o regulares propias, dentro</w:t>
      </w:r>
      <w:r>
        <w:rPr>
          <w:rFonts w:ascii="Arial" w:eastAsia="Arial" w:hAnsi="Arial" w:cs="Arial"/>
          <w:i/>
        </w:rPr>
        <w:t xml:space="preserve"> de esos horarios y para la promoción del deporte, previo aviso al Club. </w:t>
      </w:r>
    </w:p>
    <w:p w:rsidR="00477DFA" w:rsidRDefault="00756387">
      <w:pPr>
        <w:spacing w:after="0"/>
        <w:ind w:left="365"/>
      </w:pPr>
      <w:r>
        <w:rPr>
          <w:rFonts w:ascii="Arial" w:eastAsia="Arial" w:hAnsi="Arial" w:cs="Arial"/>
          <w:i/>
        </w:rPr>
        <w:t xml:space="preserve"> </w:t>
      </w:r>
    </w:p>
    <w:p w:rsidR="00477DFA" w:rsidRDefault="00756387">
      <w:pPr>
        <w:numPr>
          <w:ilvl w:val="0"/>
          <w:numId w:val="131"/>
        </w:numPr>
        <w:spacing w:after="5" w:line="271" w:lineRule="auto"/>
        <w:ind w:right="55" w:hanging="10"/>
        <w:jc w:val="both"/>
      </w:pPr>
      <w:r>
        <w:rPr>
          <w:rFonts w:ascii="Arial" w:eastAsia="Arial" w:hAnsi="Arial" w:cs="Arial"/>
          <w:i/>
        </w:rPr>
        <w:t>En el caso de la organización de un campus deportivo municipal (contemplado en la ordenanza fiscal vigente), y previa planificación y confirmación con la Concejalía de Deportes, abonará en forma de subvención, en función del número de monitorías desarrolla</w:t>
      </w:r>
      <w:r>
        <w:rPr>
          <w:rFonts w:ascii="Arial" w:eastAsia="Arial" w:hAnsi="Arial" w:cs="Arial"/>
          <w:i/>
        </w:rPr>
        <w:t>das por el Club, 30€ por día de celebración de campus, por cada una de ellas, además de aquellos gastos materiales (trofeos, camisas…) que se deriven de la organización del mismo.  Dicha subvención se abonará en un plazo máximo de cuatro meses tras finaliz</w:t>
      </w:r>
      <w:r>
        <w:rPr>
          <w:rFonts w:ascii="Arial" w:eastAsia="Arial" w:hAnsi="Arial" w:cs="Arial"/>
          <w:i/>
        </w:rPr>
        <w:t>ada la actividad. Para tener derecho a la subvención el número de alumnos por monitoría será un mínimo de 10, pudiendo variar previo informe del Club y con la aprobación de la Concejalía de Deportes. Sólo computarán para su pago aquellas monitorías que ten</w:t>
      </w:r>
      <w:r>
        <w:rPr>
          <w:rFonts w:ascii="Arial" w:eastAsia="Arial" w:hAnsi="Arial" w:cs="Arial"/>
          <w:i/>
        </w:rPr>
        <w:t>gan regularizadas sus inscripciones previo a la finalización del campus, y cumplan con el número mínimo de inscripciones establecidas. La duración diaria de la actividad será de 9 a 13h, a la que se habrá de incluir un horario de permanencia de 8 a 9h y de</w:t>
      </w:r>
      <w:r>
        <w:rPr>
          <w:rFonts w:ascii="Arial" w:eastAsia="Arial" w:hAnsi="Arial" w:cs="Arial"/>
          <w:i/>
        </w:rPr>
        <w:t xml:space="preserve"> 13 a 14h. </w:t>
      </w:r>
    </w:p>
    <w:p w:rsidR="00477DFA" w:rsidRDefault="00756387">
      <w:pPr>
        <w:spacing w:after="16"/>
        <w:ind w:left="365"/>
      </w:pPr>
      <w:r>
        <w:rPr>
          <w:rFonts w:ascii="Arial" w:eastAsia="Arial" w:hAnsi="Arial" w:cs="Arial"/>
          <w:i/>
        </w:rPr>
        <w:t xml:space="preserve"> </w:t>
      </w:r>
    </w:p>
    <w:p w:rsidR="00477DFA" w:rsidRDefault="00756387">
      <w:pPr>
        <w:numPr>
          <w:ilvl w:val="0"/>
          <w:numId w:val="131"/>
        </w:numPr>
        <w:spacing w:after="5" w:line="271" w:lineRule="auto"/>
        <w:ind w:right="55" w:hanging="10"/>
        <w:jc w:val="both"/>
      </w:pPr>
      <w:r>
        <w:rPr>
          <w:rFonts w:ascii="Arial" w:eastAsia="Arial" w:hAnsi="Arial" w:cs="Arial"/>
          <w:i/>
        </w:rPr>
        <w:t xml:space="preserve">Tramitar las inscripciones de los interesados en sede física o electrónica del Ayuntamiento, solicitando a los interesados todos los requisitos expuestos y cumplimentada debidamente la hoja de inscripción.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J) </w:t>
      </w:r>
      <w:r>
        <w:rPr>
          <w:rFonts w:ascii="Arial" w:eastAsia="Arial" w:hAnsi="Arial" w:cs="Arial"/>
          <w:i/>
          <w:u w:val="single" w:color="000000"/>
        </w:rPr>
        <w:t>Por parte del Club Deportivo C</w:t>
      </w:r>
      <w:r>
        <w:rPr>
          <w:rFonts w:ascii="Arial" w:eastAsia="Arial" w:hAnsi="Arial" w:cs="Arial"/>
          <w:i/>
          <w:u w:val="single" w:color="000000"/>
        </w:rPr>
        <w:t>umbersala F.S. de Candelaria:</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132"/>
        </w:numPr>
        <w:spacing w:after="5" w:line="271" w:lineRule="auto"/>
        <w:ind w:right="55" w:hanging="10"/>
        <w:jc w:val="both"/>
      </w:pPr>
      <w:r>
        <w:rPr>
          <w:noProof/>
        </w:rPr>
        <mc:AlternateContent>
          <mc:Choice Requires="wpg">
            <w:drawing>
              <wp:anchor distT="0" distB="0" distL="114300" distR="114300" simplePos="0" relativeHeight="2519623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2085" name="Group 43208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1910" name="Rectangle 3191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1911" name="Rectangle 3191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296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2085" style="width:12.7031pt;height:284.13pt;position:absolute;mso-position-horizontal-relative:page;mso-position-horizontal:absolute;margin-left:682.278pt;mso-position-vertical-relative:page;margin-top:527.79pt;" coordsize="1613,36084">
                <v:rect id="Rectangle 3191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191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296 de 386 </w:t>
                        </w:r>
                      </w:p>
                    </w:txbxContent>
                  </v:textbox>
                </v:rect>
                <w10:wrap type="square"/>
              </v:group>
            </w:pict>
          </mc:Fallback>
        </mc:AlternateContent>
      </w:r>
      <w:r>
        <w:rPr>
          <w:rFonts w:ascii="Arial" w:eastAsia="Arial" w:hAnsi="Arial" w:cs="Arial"/>
          <w:i/>
        </w:rPr>
        <w:t xml:space="preserve">Tramitar en la entidad o </w:t>
      </w:r>
      <w:r>
        <w:rPr>
          <w:rFonts w:ascii="Arial" w:eastAsia="Arial" w:hAnsi="Arial" w:cs="Arial"/>
          <w:i/>
        </w:rPr>
        <w:t>federación correspondiente, la inscripción o licencia federativa con la mutualidad correspondiente, a efectos de seguro y responsabilidades, para los inscritos en la Escuela Municipal que, en conveniencia con el club, quisieran participar en las competicio</w:t>
      </w:r>
      <w:r>
        <w:rPr>
          <w:rFonts w:ascii="Arial" w:eastAsia="Arial" w:hAnsi="Arial" w:cs="Arial"/>
          <w:i/>
        </w:rPr>
        <w:t xml:space="preserve">nes que se organicen para esta modalidad deportiva. </w:t>
      </w:r>
    </w:p>
    <w:p w:rsidR="00477DFA" w:rsidRDefault="00756387">
      <w:pPr>
        <w:spacing w:after="16"/>
        <w:ind w:left="365"/>
      </w:pPr>
      <w:r>
        <w:rPr>
          <w:rFonts w:ascii="Arial" w:eastAsia="Arial" w:hAnsi="Arial" w:cs="Arial"/>
          <w:i/>
        </w:rPr>
        <w:t xml:space="preserve"> </w:t>
      </w:r>
    </w:p>
    <w:p w:rsidR="00477DFA" w:rsidRDefault="00756387">
      <w:pPr>
        <w:numPr>
          <w:ilvl w:val="0"/>
          <w:numId w:val="132"/>
        </w:numPr>
        <w:spacing w:after="5" w:line="271" w:lineRule="auto"/>
        <w:ind w:right="55" w:hanging="10"/>
        <w:jc w:val="both"/>
      </w:pPr>
      <w:r>
        <w:rPr>
          <w:rFonts w:ascii="Arial" w:eastAsia="Arial" w:hAnsi="Arial" w:cs="Arial"/>
          <w:i/>
        </w:rPr>
        <w:t>El Club, a través de sus técnicos cualificados, se compromete a desarrollar la modalidad deportiva de fútbol sala en las instalaciones deportivas municipales y de los centros escolares, previstas en la</w:t>
      </w:r>
      <w:r>
        <w:rPr>
          <w:rFonts w:ascii="Arial" w:eastAsia="Arial" w:hAnsi="Arial" w:cs="Arial"/>
          <w:i/>
        </w:rPr>
        <w:t xml:space="preserve"> programación de la Campaña de Promoción Deportiva de la Concejalía de Deportes del Ayuntamiento de Candelaria para la presenta anualidad, siempre y cuando cumplan con los requisitos para la obtención de la subvención de las monitorías. El Club deberá entr</w:t>
      </w:r>
      <w:r>
        <w:rPr>
          <w:rFonts w:ascii="Arial" w:eastAsia="Arial" w:hAnsi="Arial" w:cs="Arial"/>
          <w:i/>
        </w:rPr>
        <w:t xml:space="preserve">egar a la Concejalía de Deportes antes del inicio de la actividad sujeta a convenio la relación de monitores y documento acreditativo de sus respectivas titulaciones. </w:t>
      </w:r>
    </w:p>
    <w:p w:rsidR="00477DFA" w:rsidRDefault="00756387">
      <w:pPr>
        <w:spacing w:after="16"/>
        <w:ind w:left="365"/>
      </w:pPr>
      <w:r>
        <w:rPr>
          <w:rFonts w:ascii="Arial" w:eastAsia="Arial" w:hAnsi="Arial" w:cs="Arial"/>
          <w:i/>
        </w:rPr>
        <w:t xml:space="preserve"> </w:t>
      </w:r>
    </w:p>
    <w:p w:rsidR="00477DFA" w:rsidRDefault="00756387">
      <w:pPr>
        <w:numPr>
          <w:ilvl w:val="0"/>
          <w:numId w:val="132"/>
        </w:numPr>
        <w:spacing w:after="5" w:line="271" w:lineRule="auto"/>
        <w:ind w:right="55" w:hanging="10"/>
        <w:jc w:val="both"/>
      </w:pPr>
      <w:r>
        <w:rPr>
          <w:rFonts w:ascii="Arial" w:eastAsia="Arial" w:hAnsi="Arial" w:cs="Arial"/>
          <w:i/>
        </w:rPr>
        <w:t xml:space="preserve">Hacer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17"/>
        <w:ind w:left="365"/>
      </w:pPr>
      <w:r>
        <w:rPr>
          <w:rFonts w:ascii="Arial" w:eastAsia="Arial" w:hAnsi="Arial" w:cs="Arial"/>
          <w:i/>
        </w:rPr>
        <w:t xml:space="preserve"> </w:t>
      </w:r>
    </w:p>
    <w:p w:rsidR="00477DFA" w:rsidRDefault="00756387">
      <w:pPr>
        <w:numPr>
          <w:ilvl w:val="0"/>
          <w:numId w:val="132"/>
        </w:numPr>
        <w:spacing w:after="5" w:line="271" w:lineRule="auto"/>
        <w:ind w:right="55" w:hanging="10"/>
        <w:jc w:val="both"/>
      </w:pPr>
      <w:r>
        <w:rPr>
          <w:rFonts w:ascii="Arial" w:eastAsia="Arial" w:hAnsi="Arial" w:cs="Arial"/>
          <w:i/>
        </w:rPr>
        <w:t xml:space="preserve">Invitar expresamente, al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i/>
        </w:rPr>
        <w:t xml:space="preserve"> </w:t>
      </w:r>
    </w:p>
    <w:p w:rsidR="00477DFA" w:rsidRDefault="00756387">
      <w:pPr>
        <w:numPr>
          <w:ilvl w:val="0"/>
          <w:numId w:val="132"/>
        </w:numPr>
        <w:spacing w:after="5" w:line="271" w:lineRule="auto"/>
        <w:ind w:right="55" w:hanging="10"/>
        <w:jc w:val="both"/>
      </w:pPr>
      <w:r>
        <w:rPr>
          <w:rFonts w:ascii="Arial" w:eastAsia="Arial" w:hAnsi="Arial" w:cs="Arial"/>
          <w:i/>
        </w:rPr>
        <w:t>Comunicar</w:t>
      </w:r>
      <w:r>
        <w:rPr>
          <w:rFonts w:ascii="Arial" w:eastAsia="Arial" w:hAnsi="Arial" w:cs="Arial"/>
          <w:i/>
        </w:rPr>
        <w:t xml:space="preserve"> la obtención de otras subvenciones, ayudas, donaciones o cualquier otro ingreso concurrente con la misma actividad, procedentes de cualesquiera Administraciones Públicas, entes públicos o privados, nacionales o internacionales, velando en todo momento por</w:t>
      </w:r>
      <w:r>
        <w:rPr>
          <w:rFonts w:ascii="Arial" w:eastAsia="Arial" w:hAnsi="Arial" w:cs="Arial"/>
          <w:i/>
        </w:rPr>
        <w:t xml:space="preserve"> concurrir en cualquier 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132"/>
        </w:numPr>
        <w:spacing w:after="5" w:line="271" w:lineRule="auto"/>
        <w:ind w:right="55" w:hanging="10"/>
        <w:jc w:val="both"/>
      </w:pPr>
      <w:r>
        <w:rPr>
          <w:rFonts w:ascii="Arial" w:eastAsia="Arial" w:hAnsi="Arial" w:cs="Arial"/>
          <w:i/>
        </w:rPr>
        <w:t>Conforme el artículo 53 de la Ordenanza General</w:t>
      </w:r>
      <w:r>
        <w:rPr>
          <w:rFonts w:ascii="Arial" w:eastAsia="Arial" w:hAnsi="Arial" w:cs="Arial"/>
          <w:i/>
        </w:rPr>
        <w:t xml:space="preserve"> municipal y Bases reguladoras de subvenciones, será el convenio de colaboración, quien fijará el plazo de justificación de las subvenciones y su final, que será como máximo, de tres meses desde la finalización del plazo para la realización de la actividad</w:t>
      </w:r>
      <w:r>
        <w:rPr>
          <w:rFonts w:ascii="Arial" w:eastAsia="Arial" w:hAnsi="Arial" w:cs="Arial"/>
          <w:i/>
        </w:rPr>
        <w:t>. No obstante, por razones justificadas debidamente motivadas no pudiera realizarse o justificarse en el plazo previsto, el órgano concedente podrá acordar, siempre con anterioridad a la finalización del plazo concedido, la prórroga del plazo, que no exced</w:t>
      </w:r>
      <w:r>
        <w:rPr>
          <w:rFonts w:ascii="Arial" w:eastAsia="Arial" w:hAnsi="Arial" w:cs="Arial"/>
          <w:i/>
        </w:rPr>
        <w:t xml:space="preserve">erá de la mitad del previsto en el párrafo anterior, siempre que no se perjudiquen derechos de terceros.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Una memoria de actuación justificativa del cumplimiento de las condiciones impuestas e</w:t>
      </w:r>
      <w:r>
        <w:rPr>
          <w:rFonts w:ascii="Arial" w:eastAsia="Arial" w:hAnsi="Arial" w:cs="Arial"/>
          <w:i/>
        </w:rPr>
        <w:t xml:space="preserve">n la concesión de la subvención, con indicación de las actividades realizadas y de los resultados obtenidos.  - Una memoria económica justificativa del coste de las actividades realizadas, que contendrá una relación clasificada de los gastos e inversiones </w:t>
      </w:r>
      <w:r>
        <w:rPr>
          <w:rFonts w:ascii="Arial" w:eastAsia="Arial" w:hAnsi="Arial" w:cs="Arial"/>
          <w:i/>
        </w:rPr>
        <w:t xml:space="preserve">de la actividad, con identificación del acreedor y del documento, su importe, fecha de emisión y, en su caso, fecha de pago. Debe acompañarse de facturas incorporadas en la relación a que se hace referencia. </w:t>
      </w:r>
    </w:p>
    <w:p w:rsidR="00477DFA" w:rsidRDefault="00756387">
      <w:pPr>
        <w:spacing w:after="19"/>
        <w:ind w:left="365"/>
      </w:pPr>
      <w:r>
        <w:rPr>
          <w:rFonts w:ascii="Arial" w:eastAsia="Arial" w:hAnsi="Arial" w:cs="Arial"/>
          <w:i/>
        </w:rPr>
        <w:t xml:space="preserve"> </w:t>
      </w:r>
    </w:p>
    <w:p w:rsidR="00477DFA" w:rsidRDefault="00756387">
      <w:pPr>
        <w:numPr>
          <w:ilvl w:val="0"/>
          <w:numId w:val="133"/>
        </w:numPr>
        <w:spacing w:after="5" w:line="271" w:lineRule="auto"/>
        <w:ind w:right="55" w:hanging="10"/>
        <w:jc w:val="both"/>
      </w:pPr>
      <w:r>
        <w:rPr>
          <w:noProof/>
        </w:rPr>
        <mc:AlternateContent>
          <mc:Choice Requires="wpg">
            <w:drawing>
              <wp:anchor distT="0" distB="0" distL="114300" distR="114300" simplePos="0" relativeHeight="2519633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2452" name="Group 43245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2015" name="Rectangle 3201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w:t>
                              </w:r>
                              <w:r>
                                <w:rPr>
                                  <w:rFonts w:ascii="Arial" w:eastAsia="Arial" w:hAnsi="Arial" w:cs="Arial"/>
                                  <w:sz w:val="12"/>
                                </w:rPr>
                                <w:t xml:space="preserve"> | Verificación: https://candelaria.sedelectronica.es/ </w:t>
                              </w:r>
                            </w:p>
                          </w:txbxContent>
                        </wps:txbx>
                        <wps:bodyPr horzOverflow="overflow" vert="horz" lIns="0" tIns="0" rIns="0" bIns="0" rtlCol="0">
                          <a:noAutofit/>
                        </wps:bodyPr>
                      </wps:wsp>
                      <wps:wsp>
                        <wps:cNvPr id="32016" name="Rectangle 3201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297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2452" style="width:12.7031pt;height:284.13pt;position:absolute;mso-position-horizontal-relative:page;mso-position-horizontal:absolute;margin-left:682.278pt;mso-position-vertical-relative:page;margin-top:527.79pt;" coordsize="1613,36084">
                <v:rect id="Rectangle 3201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201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297 de 386 </w:t>
                        </w:r>
                      </w:p>
                    </w:txbxContent>
                  </v:textbox>
                </v:rect>
                <w10:wrap type="square"/>
              </v:group>
            </w:pict>
          </mc:Fallback>
        </mc:AlternateContent>
      </w:r>
      <w:r>
        <w:rPr>
          <w:rFonts w:ascii="Arial" w:eastAsia="Arial" w:hAnsi="Arial" w:cs="Arial"/>
          <w:i/>
        </w:rPr>
        <w:t xml:space="preserve">Facilitar cuanta información que le sea requerida por el Ayuntamiento, por la Intervención del mismo y </w:t>
      </w:r>
      <w:r>
        <w:rPr>
          <w:rFonts w:ascii="Arial" w:eastAsia="Arial" w:hAnsi="Arial" w:cs="Arial"/>
          <w:i/>
        </w:rPr>
        <w:t xml:space="preserve">por cualquier otro órgano de fiscalización y control en ejercicio de sus respectivas competencias. </w:t>
      </w:r>
    </w:p>
    <w:p w:rsidR="00477DFA" w:rsidRDefault="00756387">
      <w:pPr>
        <w:spacing w:after="139"/>
        <w:ind w:left="365"/>
      </w:pPr>
      <w:r>
        <w:rPr>
          <w:rFonts w:ascii="Arial" w:eastAsia="Arial" w:hAnsi="Arial" w:cs="Arial"/>
          <w:i/>
        </w:rPr>
        <w:t xml:space="preserve"> </w:t>
      </w:r>
    </w:p>
    <w:p w:rsidR="00477DFA" w:rsidRDefault="00756387">
      <w:pPr>
        <w:numPr>
          <w:ilvl w:val="0"/>
          <w:numId w:val="133"/>
        </w:numPr>
        <w:spacing w:after="123"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base en el municipio.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w:t>
      </w:r>
      <w:r>
        <w:rPr>
          <w:rFonts w:ascii="Arial" w:eastAsia="Arial" w:hAnsi="Arial" w:cs="Arial"/>
          <w:i/>
        </w:rPr>
        <w:t xml:space="preserve">sarios al 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133"/>
        </w:numPr>
        <w:spacing w:after="5" w:line="271" w:lineRule="auto"/>
        <w:ind w:right="55" w:hanging="10"/>
        <w:jc w:val="both"/>
      </w:pPr>
      <w:r>
        <w:rPr>
          <w:rFonts w:ascii="Arial" w:eastAsia="Arial" w:hAnsi="Arial" w:cs="Arial"/>
          <w:i/>
        </w:rPr>
        <w:t>En el caso de la organización por parte del club pre</w:t>
      </w:r>
      <w:r>
        <w:rPr>
          <w:rFonts w:ascii="Arial" w:eastAsia="Arial" w:hAnsi="Arial" w:cs="Arial"/>
          <w:i/>
        </w:rPr>
        <w:t>via aprobación de la Concejalía, de un campus, jornada de tecnificación, clinic, taller o actividad análoga, podrá cobrar dicho servicio a las personas inscritas y usar las instalaciones deportivas acordadas, debiendo en todo momento, contratar un seguro d</w:t>
      </w:r>
      <w:r>
        <w:rPr>
          <w:rFonts w:ascii="Arial" w:eastAsia="Arial" w:hAnsi="Arial" w:cs="Arial"/>
          <w:i/>
        </w:rPr>
        <w:t>e accidentes que cubra a todos los participantes en el caso de que la licencia federativa no cubra dicha actividad. Así mismo, debe incluir el logo del Ayuntamiento como colaborador en la cartelería y difusión, así como aplicar un descuento de un mínimo de</w:t>
      </w:r>
      <w:r>
        <w:rPr>
          <w:rFonts w:ascii="Arial" w:eastAsia="Arial" w:hAnsi="Arial" w:cs="Arial"/>
          <w:i/>
        </w:rPr>
        <w:t>l 20 % sobre el precio más bajo de dicho servicio para las personas empadronadas en el municipio de Candelaria. Para la aprobación de dicho servicio, y previo a la contratación y difusión, deberá trasladar a la Concejalía de Deportes el contenido de la con</w:t>
      </w:r>
      <w:r>
        <w:rPr>
          <w:rFonts w:ascii="Arial" w:eastAsia="Arial" w:hAnsi="Arial" w:cs="Arial"/>
          <w:i/>
        </w:rPr>
        <w:t xml:space="preserve">tratación del seguro de accidentes, así como del diseño del cartel informativo.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 objeto del convenio de la colaboración económica del Ayuntamiento de l</w:t>
      </w:r>
      <w:r>
        <w:rPr>
          <w:rFonts w:ascii="Arial" w:eastAsia="Arial" w:hAnsi="Arial" w:cs="Arial"/>
          <w:i/>
        </w:rPr>
        <w:t xml:space="preserve">a Villa de Candelaria, y en todo caso hacerla constar como Escuela Municipal de Candelaria en cualquiera de los soportes, medios digitales o físicos que tenga a disposición.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Quinta. - Protección de datos personales.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garantiza que el tratamie</w:t>
      </w:r>
      <w:r>
        <w:rPr>
          <w:rFonts w:ascii="Arial" w:eastAsia="Arial" w:hAnsi="Arial" w:cs="Arial"/>
          <w:i/>
        </w:rPr>
        <w:t xml:space="preserve">nto de los datos facilitados de los alumnos o participantes por la E.M.F.S.C, serán utilizados por el Club con la única finalidad de gestionar los distintos encuentros y actividades organizadas el Club y/o (en su defecto) el Ayuntamiento.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datos pro</w:t>
      </w:r>
      <w:r>
        <w:rPr>
          <w:rFonts w:ascii="Arial" w:eastAsia="Arial" w:hAnsi="Arial" w:cs="Arial"/>
          <w:i/>
        </w:rPr>
        <w:t>porcionados se conservarán mientras se mantenga vigente el presente convenio, para cumplir con las obligaciones legales. Los datos no se cederán a terceros salvo en los casos en que exista una obligación legal. La E.M.F.S.C y por información el Ayuntamient</w:t>
      </w:r>
      <w:r>
        <w:rPr>
          <w:rFonts w:ascii="Arial" w:eastAsia="Arial" w:hAnsi="Arial" w:cs="Arial"/>
          <w:i/>
        </w:rPr>
        <w:t xml:space="preserve">o, tienen derecho a obtener confirmación sobre si el Club está tratando sus datos personales por tanto tiene derecho a acceder a sus datos personales, rectificar los datos inexactos o solicitar su supresión cuando los datos ya no sean necesarios. </w:t>
      </w:r>
    </w:p>
    <w:p w:rsidR="00477DFA" w:rsidRDefault="00756387">
      <w:pPr>
        <w:spacing w:after="16"/>
        <w:ind w:left="365"/>
      </w:pPr>
      <w:r>
        <w:rPr>
          <w:noProof/>
        </w:rPr>
        <mc:AlternateContent>
          <mc:Choice Requires="wpg">
            <w:drawing>
              <wp:anchor distT="0" distB="0" distL="114300" distR="114300" simplePos="0" relativeHeight="2519644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2413" name="Group 43241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2121" name="Rectangle 3212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2122" name="Rectangle 3212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298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2413" style="width:12.7031pt;height:284.13pt;position:absolute;mso-position-horizontal-relative:page;mso-position-horizontal:absolute;margin-left:682.278pt;mso-position-vertical-relative:page;margin-top:527.79pt;" coordsize="1613,36084">
                <v:rect id="Rectangle 3212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212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298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estricto rigor toda la normativa</w:t>
      </w:r>
      <w:r>
        <w:rPr>
          <w:rFonts w:ascii="Arial" w:eastAsia="Arial" w:hAnsi="Arial" w:cs="Arial"/>
          <w:i/>
        </w:rPr>
        <w:t xml:space="preserve"> y en especial, la referente a la protección de datos de carácter personal, así como la confidencialidad de los datos de nuestros colaboradores, personal, padres, madres, tutores, etc. que se traten.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consentimiento expreso a los padres</w:t>
      </w:r>
      <w:r>
        <w:rPr>
          <w:rFonts w:ascii="Arial" w:eastAsia="Arial" w:hAnsi="Arial" w:cs="Arial"/>
          <w:i/>
        </w:rPr>
        <w:t>, tutores legales, o participantes (en el caso de mayores de 14 años) para la utilización de las imágenes tomadas durante las actividades publicitarias, recreativas, participativas, o en el desarrollo del objeto del presente convenio, realizadas por el Clu</w:t>
      </w:r>
      <w:r>
        <w:rPr>
          <w:rFonts w:ascii="Arial" w:eastAsia="Arial" w:hAnsi="Arial" w:cs="Arial"/>
          <w:i/>
        </w:rPr>
        <w:t xml:space="preserve">b, en cualquier publicación (portal web, redes sociales, tablón anuncios, prensa escrita, folletos, flyers, etc.).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Al mismo tiempo, se le informa que ninguna de las imágenes podrá ser utilizada para otros fines distintos a los anteriormente mencionados </w:t>
      </w:r>
      <w:r>
        <w:rPr>
          <w:rFonts w:ascii="Arial" w:eastAsia="Arial" w:hAnsi="Arial" w:cs="Arial"/>
          <w:i/>
        </w:rPr>
        <w:t xml:space="preserve">sin autorización previa de la E.M.F.S.C o en su defecto, del Ayuntamiento. En el caso que esto sucediera, deberá informarse a los efectos oportunos.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Orgánica de Protección de Datos de Carácter Personal, y en conformidad con el RGPD UE 2016/679 usted debe tener sus ficheros de datos personales, declarados en su Registro de Actividades de Tratamiento (RAT) y tener</w:t>
      </w:r>
      <w:r>
        <w:rPr>
          <w:rFonts w:ascii="Arial" w:eastAsia="Arial" w:hAnsi="Arial" w:cs="Arial"/>
          <w:i/>
        </w:rPr>
        <w:t xml:space="preserve"> el procedimiento actualizado en orden del deber de informar al E.M.F.S.C.,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ingresos</w:t>
      </w:r>
      <w:r>
        <w:rPr>
          <w:rFonts w:ascii="Arial" w:eastAsia="Arial" w:hAnsi="Arial" w:cs="Arial"/>
          <w:i/>
        </w:rPr>
        <w:t xml:space="preserve"> procedentes de la explotación de la actividad que excedan de las previsiones presupuestarias podrán incorporarse al crédito correspondiente del presupuesto de gastos, minorando en la misma cuantía la aportación del Ayuntamiento de la Villa de Candelaria. </w:t>
      </w:r>
      <w:r>
        <w:rPr>
          <w:rFonts w:ascii="Arial" w:eastAsia="Arial" w:hAnsi="Arial" w:cs="Arial"/>
          <w:i/>
        </w:rPr>
        <w:t xml:space="preserve">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Séptima. - Relación jurídica.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Cualquier relación jurídica de naturaleza laboral, civil, tributaria o de otro tipo, que adopte el Club con motivo de la gestión de este Convenio, será por su cuenta y riesgo, sin que implique, en ningún caso, relación directa o subsidiaria con el Ayuntami</w:t>
      </w:r>
      <w:r>
        <w:rPr>
          <w:rFonts w:ascii="Arial" w:eastAsia="Arial" w:hAnsi="Arial" w:cs="Arial"/>
          <w:i/>
        </w:rPr>
        <w:t xml:space="preserve">ento.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Por acuerdo expreso de las partes o por incumplimiento de alguna de las cláusulas establecidas en el presente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Novena. - Ejecución, aplicación e interpretación.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9654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2738" name="Group 43273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2223" name="Rectangle 3222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w:t>
                              </w:r>
                              <w:r>
                                <w:rPr>
                                  <w:rFonts w:ascii="Arial" w:eastAsia="Arial" w:hAnsi="Arial" w:cs="Arial"/>
                                  <w:sz w:val="12"/>
                                </w:rPr>
                                <w:t xml:space="preserve">HSHFAAXR4 | Verificación: https://candelaria.sedelectronica.es/ </w:t>
                              </w:r>
                            </w:p>
                          </w:txbxContent>
                        </wps:txbx>
                        <wps:bodyPr horzOverflow="overflow" vert="horz" lIns="0" tIns="0" rIns="0" bIns="0" rtlCol="0">
                          <a:noAutofit/>
                        </wps:bodyPr>
                      </wps:wsp>
                      <wps:wsp>
                        <wps:cNvPr id="32224" name="Rectangle 3222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299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2738" style="width:12.7031pt;height:284.13pt;position:absolute;mso-position-horizontal-relative:page;mso-position-horizontal:absolute;margin-left:682.278pt;mso-position-vertical-relative:page;margin-top:527.79pt;" coordsize="1613,36084">
                <v:rect id="Rectangle 3222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222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299 de 386 </w:t>
                        </w:r>
                      </w:p>
                    </w:txbxContent>
                  </v:textbox>
                </v:rect>
                <w10:wrap type="square"/>
              </v:group>
            </w:pict>
          </mc:Fallback>
        </mc:AlternateContent>
      </w:r>
      <w:r>
        <w:rPr>
          <w:rFonts w:ascii="Arial" w:eastAsia="Arial" w:hAnsi="Arial" w:cs="Arial"/>
          <w:i/>
        </w:rPr>
        <w:t>La ejecución de este Programa se hará bajo la coordinación de un técnico de la Concejalía de D</w:t>
      </w:r>
      <w:r>
        <w:rPr>
          <w:rFonts w:ascii="Arial" w:eastAsia="Arial" w:hAnsi="Arial" w:cs="Arial"/>
          <w:i/>
        </w:rPr>
        <w:t xml:space="preserve">eportes del Ayuntamiento de Candelaria, quien llevará a cabo el seguimiento y control y de la actividad, en permanente contacto con técnicos o directivos del Club.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aplicación y desarrollo del presente Convenio se llevará a cabo por una comisión de se</w:t>
      </w:r>
      <w:r>
        <w:rPr>
          <w:rFonts w:ascii="Arial" w:eastAsia="Arial" w:hAnsi="Arial" w:cs="Arial"/>
          <w:i/>
        </w:rPr>
        <w:t xml:space="preserve">guimiento, cuyo funcionamiento se ajustará al régimen establecido en título preliminar, capítulo II, sección III de la Ley 40/2015, de 1 de octubre, de Régimen Jurídico del Sector Público.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w:t>
      </w:r>
      <w:r>
        <w:rPr>
          <w:rFonts w:ascii="Arial" w:eastAsia="Arial" w:hAnsi="Arial" w:cs="Arial"/>
          <w:i/>
        </w:rPr>
        <w:t xml:space="preserve"> la interpretación que del mismo haga el Ayuntamiento, sin perjuicio de los derechos contenidos en el artículo 13 de la Ley 39/2015, de 1 de octubre, de Procedimiento Administrativo Común de las Administraciones Públicas y a los recursos que estime conveni</w:t>
      </w:r>
      <w:r>
        <w:rPr>
          <w:rFonts w:ascii="Arial" w:eastAsia="Arial" w:hAnsi="Arial" w:cs="Arial"/>
          <w:i/>
        </w:rPr>
        <w:t xml:space="preserve">entes conforme el artículo 112 de dicha Ley.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39" w:line="271" w:lineRule="auto"/>
        <w:ind w:left="360" w:right="55" w:hanging="10"/>
        <w:jc w:val="both"/>
      </w:pPr>
      <w:r>
        <w:rPr>
          <w:rFonts w:ascii="Arial" w:eastAsia="Arial" w:hAnsi="Arial" w:cs="Arial"/>
          <w:i/>
        </w:rPr>
        <w:t xml:space="preserve">Así queda redactado el presente Convenio de Colaboración, que firman los comparecientes, en la ciudad y fecha al comienzo indicados.” </w:t>
      </w:r>
    </w:p>
    <w:p w:rsidR="00477DFA" w:rsidRDefault="00756387">
      <w:pPr>
        <w:spacing w:after="0"/>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94" w:line="271" w:lineRule="auto"/>
        <w:ind w:left="360" w:right="57" w:hanging="10"/>
        <w:jc w:val="both"/>
      </w:pPr>
      <w:r>
        <w:rPr>
          <w:rFonts w:ascii="Arial" w:eastAsia="Arial" w:hAnsi="Arial" w:cs="Arial"/>
        </w:rPr>
        <w:t xml:space="preserve">SEGUNDO. -  Aprobar y disponer el gasto de 5.700 </w:t>
      </w:r>
      <w:r>
        <w:rPr>
          <w:rFonts w:ascii="Arial" w:eastAsia="Arial" w:hAnsi="Arial" w:cs="Arial"/>
        </w:rPr>
        <w:t xml:space="preserve">€, con cargo al documento contable A.D. </w:t>
      </w:r>
    </w:p>
    <w:p w:rsidR="00477DFA" w:rsidRDefault="00756387">
      <w:pPr>
        <w:spacing w:after="94" w:line="271" w:lineRule="auto"/>
        <w:ind w:left="360" w:right="57" w:hanging="10"/>
        <w:jc w:val="both"/>
      </w:pPr>
      <w:r>
        <w:rPr>
          <w:rFonts w:ascii="Arial" w:eastAsia="Arial" w:hAnsi="Arial" w:cs="Arial"/>
        </w:rPr>
        <w:t xml:space="preserve">2.21.0.05562 para la anualidad 2021. </w:t>
      </w:r>
    </w:p>
    <w:p w:rsidR="00477DFA" w:rsidRDefault="00756387">
      <w:pPr>
        <w:spacing w:after="0"/>
        <w:ind w:left="365"/>
      </w:pPr>
      <w:r>
        <w:rPr>
          <w:rFonts w:ascii="Arial" w:eastAsia="Arial" w:hAnsi="Arial" w:cs="Arial"/>
        </w:rPr>
        <w:t xml:space="preserve"> </w:t>
      </w:r>
    </w:p>
    <w:p w:rsidR="00477DFA" w:rsidRDefault="00756387">
      <w:pPr>
        <w:spacing w:after="5" w:line="358" w:lineRule="auto"/>
        <w:ind w:left="360" w:right="57" w:hanging="10"/>
        <w:jc w:val="both"/>
      </w:pPr>
      <w:r>
        <w:rPr>
          <w:rFonts w:ascii="Arial" w:eastAsia="Arial" w:hAnsi="Arial" w:cs="Arial"/>
        </w:rPr>
        <w:t xml:space="preserve">TERCERO. - Facultar a la Alcaldesa-Presidenta para la firma del citado Convenio y de la documentación precisa para la ejecución del mismo.   </w:t>
      </w:r>
    </w:p>
    <w:p w:rsidR="00477DFA" w:rsidRDefault="00756387">
      <w:pPr>
        <w:spacing w:after="105"/>
        <w:ind w:left="365"/>
      </w:pPr>
      <w:r>
        <w:rPr>
          <w:rFonts w:ascii="Arial" w:eastAsia="Arial" w:hAnsi="Arial" w:cs="Arial"/>
        </w:rPr>
        <w:t xml:space="preserve"> </w:t>
      </w:r>
    </w:p>
    <w:p w:rsidR="00477DFA" w:rsidRDefault="00756387">
      <w:pPr>
        <w:spacing w:after="5" w:line="361" w:lineRule="auto"/>
        <w:ind w:left="360" w:right="57" w:hanging="10"/>
        <w:jc w:val="both"/>
      </w:pPr>
      <w:r>
        <w:rPr>
          <w:rFonts w:ascii="Arial" w:eastAsia="Arial" w:hAnsi="Arial" w:cs="Arial"/>
        </w:rPr>
        <w:t>CUARTO</w:t>
      </w:r>
      <w:r>
        <w:rPr>
          <w:rFonts w:ascii="Arial" w:eastAsia="Arial" w:hAnsi="Arial" w:cs="Arial"/>
          <w:b/>
        </w:rPr>
        <w:t>. -</w:t>
      </w:r>
      <w:r>
        <w:rPr>
          <w:rFonts w:ascii="Arial" w:eastAsia="Arial" w:hAnsi="Arial" w:cs="Arial"/>
        </w:rPr>
        <w:t xml:space="preserve"> </w:t>
      </w:r>
      <w:r>
        <w:rPr>
          <w:rFonts w:ascii="Arial" w:eastAsia="Arial" w:hAnsi="Arial" w:cs="Arial"/>
        </w:rPr>
        <w:t xml:space="preserve">Dar traslado del acuerdo que se adopte a la Concejalía de Deportes y al Club Deportivo Cumbersala F.S. a los efectos oportunos.” </w:t>
      </w:r>
    </w:p>
    <w:p w:rsidR="00477DFA" w:rsidRDefault="00756387">
      <w:pPr>
        <w:spacing w:after="98"/>
        <w:ind w:left="365"/>
      </w:pPr>
      <w:r>
        <w:rPr>
          <w:rFonts w:ascii="Arial" w:eastAsia="Arial" w:hAnsi="Arial" w:cs="Arial"/>
        </w:rPr>
        <w:t xml:space="preserve"> </w:t>
      </w:r>
    </w:p>
    <w:p w:rsidR="00477DFA" w:rsidRDefault="00756387">
      <w:pPr>
        <w:spacing w:after="110"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98"/>
        <w:ind w:left="365"/>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PRIMERO. – Aprobar el convenio de colaboración entre el Ayuntamiento de Candelaria y el Club Deportivo Cumbersala, para la promoción del fútbol sala en Cand</w:t>
      </w:r>
      <w:r>
        <w:rPr>
          <w:rFonts w:ascii="Arial" w:eastAsia="Arial" w:hAnsi="Arial" w:cs="Arial"/>
        </w:rPr>
        <w:t xml:space="preserve">elaria. </w:t>
      </w:r>
    </w:p>
    <w:p w:rsidR="00477DFA" w:rsidRDefault="00756387">
      <w:pPr>
        <w:spacing w:after="5"/>
        <w:ind w:left="365"/>
      </w:pPr>
      <w:r>
        <w:rPr>
          <w:rFonts w:ascii="Arial" w:eastAsia="Arial" w:hAnsi="Arial" w:cs="Arial"/>
        </w:rPr>
        <w:t xml:space="preserve"> </w:t>
      </w:r>
    </w:p>
    <w:p w:rsidR="00477DFA" w:rsidRDefault="00756387">
      <w:pPr>
        <w:spacing w:after="94" w:line="271" w:lineRule="auto"/>
        <w:ind w:left="360" w:right="57" w:hanging="10"/>
        <w:jc w:val="both"/>
      </w:pPr>
      <w:r>
        <w:rPr>
          <w:rFonts w:ascii="Arial" w:eastAsia="Arial" w:hAnsi="Arial" w:cs="Arial"/>
        </w:rPr>
        <w:t xml:space="preserve">SEGUNDO. -  Aprobar y disponer el gasto de 5.700 €, con cargo al documento contable A.D. </w:t>
      </w:r>
    </w:p>
    <w:p w:rsidR="00477DFA" w:rsidRDefault="00756387">
      <w:pPr>
        <w:spacing w:after="97" w:line="271" w:lineRule="auto"/>
        <w:ind w:left="360" w:right="57" w:hanging="10"/>
        <w:jc w:val="both"/>
      </w:pPr>
      <w:r>
        <w:rPr>
          <w:rFonts w:ascii="Arial" w:eastAsia="Arial" w:hAnsi="Arial" w:cs="Arial"/>
        </w:rPr>
        <w:t xml:space="preserve">2.21.0.05562 para la anualidad 2021. </w:t>
      </w:r>
    </w:p>
    <w:p w:rsidR="00477DFA" w:rsidRDefault="00756387">
      <w:pPr>
        <w:spacing w:after="105"/>
        <w:ind w:left="365"/>
      </w:pPr>
      <w:r>
        <w:rPr>
          <w:noProof/>
        </w:rPr>
        <mc:AlternateContent>
          <mc:Choice Requires="wpg">
            <w:drawing>
              <wp:anchor distT="0" distB="0" distL="114300" distR="114300" simplePos="0" relativeHeight="251966464" behindDoc="0" locked="0" layoutInCell="1" allowOverlap="1">
                <wp:simplePos x="0" y="0"/>
                <wp:positionH relativeFrom="page">
                  <wp:posOffset>8664935</wp:posOffset>
                </wp:positionH>
                <wp:positionV relativeFrom="page">
                  <wp:posOffset>6702933</wp:posOffset>
                </wp:positionV>
                <wp:extent cx="161330" cy="3608451"/>
                <wp:effectExtent l="0" t="0" r="0" b="0"/>
                <wp:wrapTopAndBottom/>
                <wp:docPr id="432461" name="Group 43246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2329" name="Rectangle 3232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2330" name="Rectangle 3233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300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2461" style="width:12.7031pt;height:284.13pt;position:absolute;mso-position-horizontal-relative:page;mso-position-horizontal:absolute;margin-left:682.278pt;mso-position-vertical-relative:page;margin-top:527.79pt;" coordsize="1613,36084">
                <v:rect id="Rectangle 3232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233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300 de 386 </w:t>
                        </w:r>
                      </w:p>
                    </w:txbxContent>
                  </v:textbox>
                </v:rect>
                <w10:wrap type="topAndBottom"/>
              </v:group>
            </w:pict>
          </mc:Fallback>
        </mc:AlternateContent>
      </w:r>
      <w:r>
        <w:rPr>
          <w:rFonts w:ascii="Arial" w:eastAsia="Arial" w:hAnsi="Arial" w:cs="Arial"/>
        </w:rPr>
        <w:t xml:space="preserve"> </w:t>
      </w:r>
    </w:p>
    <w:p w:rsidR="00477DFA" w:rsidRDefault="00756387">
      <w:pPr>
        <w:spacing w:after="5" w:line="359" w:lineRule="auto"/>
        <w:ind w:left="360" w:right="57" w:hanging="10"/>
        <w:jc w:val="both"/>
      </w:pPr>
      <w:r>
        <w:rPr>
          <w:rFonts w:ascii="Arial" w:eastAsia="Arial" w:hAnsi="Arial" w:cs="Arial"/>
        </w:rPr>
        <w:t xml:space="preserve">TERCERO. - Facultar a la Alcaldesa-Presidenta para la firma del citado Convenio y de la documentación precisa para la ejecución del mismo.   </w:t>
      </w:r>
    </w:p>
    <w:p w:rsidR="00477DFA" w:rsidRDefault="00756387">
      <w:pPr>
        <w:spacing w:after="103"/>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CUARTO</w:t>
      </w:r>
      <w:r>
        <w:rPr>
          <w:rFonts w:ascii="Arial" w:eastAsia="Arial" w:hAnsi="Arial" w:cs="Arial"/>
          <w:b/>
        </w:rPr>
        <w:t>. -</w:t>
      </w:r>
      <w:r>
        <w:rPr>
          <w:rFonts w:ascii="Arial" w:eastAsia="Arial" w:hAnsi="Arial" w:cs="Arial"/>
        </w:rPr>
        <w:t xml:space="preserve"> Dar t</w:t>
      </w:r>
      <w:r>
        <w:rPr>
          <w:rFonts w:ascii="Arial" w:eastAsia="Arial" w:hAnsi="Arial" w:cs="Arial"/>
        </w:rPr>
        <w:t>raslado del acuerdo que se adopte a la Concejalía de Deportes y al Club Deportivo Cumbersala F.S. a los efectos oportunos.</w:t>
      </w: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 xml:space="preserve">17.- Expediente 5596/2021. Convenio de colaboración entre el Ilustre Ayuntamiento de Candelaria y </w:t>
      </w:r>
      <w:r>
        <w:rPr>
          <w:rFonts w:ascii="Arial" w:eastAsia="Arial" w:hAnsi="Arial" w:cs="Arial"/>
          <w:b/>
          <w:sz w:val="24"/>
        </w:rPr>
        <w:t xml:space="preserve">el Club Deportivo Caparina para la promoción del Bádminton Base en Candelaria (Escuela Municipal de Bádminton de Candelaria). </w:t>
      </w:r>
    </w:p>
    <w:p w:rsidR="00477DFA" w:rsidRDefault="00756387">
      <w:pPr>
        <w:spacing w:after="0" w:line="249" w:lineRule="auto"/>
        <w:ind w:left="360" w:right="53" w:hanging="10"/>
        <w:jc w:val="both"/>
      </w:pPr>
      <w:r>
        <w:rPr>
          <w:rFonts w:ascii="Arial" w:eastAsia="Arial" w:hAnsi="Arial" w:cs="Arial"/>
          <w:b/>
        </w:rPr>
        <w:t xml:space="preserve">      Consta en el expediente propuesta del Concejal delegado de Cultura, Identidad Canaria, Patrimonio Histórico, Fiestas, Juven</w:t>
      </w:r>
      <w:r>
        <w:rPr>
          <w:rFonts w:ascii="Arial" w:eastAsia="Arial" w:hAnsi="Arial" w:cs="Arial"/>
          <w:b/>
        </w:rPr>
        <w:t xml:space="preserve">tud y Deportes, D. Manuel Alberto González Pestano, de fecha 29 de julio de 2021, que transcrito literalmente dice: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“Resultando que la Concejalía de Deportes se encarga del desarrollo de la política municipal en materia deportiva, en el término munici</w:t>
      </w:r>
      <w:r>
        <w:rPr>
          <w:rFonts w:ascii="Arial" w:eastAsia="Arial" w:hAnsi="Arial" w:cs="Arial"/>
        </w:rPr>
        <w:t xml:space="preserve">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 xml:space="preserve">Considerando que la Ley 1/2019, de 30 de enero, de la actividad física y el deporte de Canarias dispone en su art.12.2.a. que son competencia de los ayuntamientos canarios la promoción de actividad deportiva en su ámbito territorial, </w:t>
      </w:r>
      <w:r>
        <w:rPr>
          <w:rFonts w:ascii="Arial" w:eastAsia="Arial" w:hAnsi="Arial" w:cs="Arial"/>
        </w:rPr>
        <w:t xml:space="preserve">fomentando especialmente las actividades de iniciación y de carácter formativo y recreativo entre los colectivos de especial atención señalados en el artículo 3 de esta ley, entre los que se encuentran los niños y jóvenes.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w:t>
      </w:r>
      <w:r>
        <w:rPr>
          <w:rFonts w:ascii="Arial" w:eastAsia="Arial" w:hAnsi="Arial" w:cs="Arial"/>
        </w:rPr>
        <w:t xml:space="preserve">, de 30 de enero, de la actividad física y el deporte de Canarias, en su art. 9 b. permite a los Ayuntamientos realizar mediante convenios con los clubes o cualquier otro sistema previsto en el ordenamiento jurídico de las competencias atribuidas. </w:t>
      </w:r>
    </w:p>
    <w:p w:rsidR="00477DFA" w:rsidRDefault="00756387">
      <w:pPr>
        <w:spacing w:after="17"/>
        <w:ind w:left="1073"/>
      </w:pPr>
      <w:r>
        <w:rPr>
          <w:noProof/>
        </w:rPr>
        <mc:AlternateContent>
          <mc:Choice Requires="wpg">
            <w:drawing>
              <wp:anchor distT="0" distB="0" distL="114300" distR="114300" simplePos="0" relativeHeight="2519674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3157" name="Group 43315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2491" name="Rectangle 3249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w:t>
                              </w:r>
                              <w:r>
                                <w:rPr>
                                  <w:rFonts w:ascii="Arial" w:eastAsia="Arial" w:hAnsi="Arial" w:cs="Arial"/>
                                  <w:sz w:val="12"/>
                                </w:rPr>
                                <w:t xml:space="preserve"> Validación: MD4QWA4REYC34WM9HSHFAAXR4 | Verificación: https://candelaria.sedelectronica.es/ </w:t>
                              </w:r>
                            </w:p>
                          </w:txbxContent>
                        </wps:txbx>
                        <wps:bodyPr horzOverflow="overflow" vert="horz" lIns="0" tIns="0" rIns="0" bIns="0" rtlCol="0">
                          <a:noAutofit/>
                        </wps:bodyPr>
                      </wps:wsp>
                      <wps:wsp>
                        <wps:cNvPr id="32492" name="Rectangle 3249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301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3157" style="width:12.7031pt;height:284.13pt;position:absolute;mso-position-horizontal-relative:page;mso-position-horizontal:absolute;margin-left:682.278pt;mso-position-vertical-relative:page;margin-top:527.79pt;" coordsize="1613,36084">
                <v:rect id="Rectangle 3249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249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301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Caparina es una asociación pri</w:t>
      </w:r>
      <w:r>
        <w:rPr>
          <w:rFonts w:ascii="Arial" w:eastAsia="Arial" w:hAnsi="Arial" w:cs="Arial"/>
        </w:rPr>
        <w:t xml:space="preserve">vada, sin ánimo de lucro, que dispone de la suficiente estructura y personalidad jurídica, integrado dentro de la federación correspondiente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 xml:space="preserve">Resultando que ambas partes persiguen una misma finalidad de fomento de una actividad de interés público, como es la práctica del deporte por parte de la comunidad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Se propone por parte de esta</w:t>
      </w:r>
      <w:r>
        <w:rPr>
          <w:rFonts w:ascii="Arial" w:eastAsia="Arial" w:hAnsi="Arial" w:cs="Arial"/>
        </w:rPr>
        <w:t xml:space="preserve"> Concejalía: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La aprobación del texto del convenio de colaboración para la promoción del Bádminton base en Candelaria, cuyo texto a continuación se describe: </w:t>
      </w:r>
    </w:p>
    <w:p w:rsidR="00477DFA" w:rsidRDefault="00756387">
      <w:pPr>
        <w:spacing w:after="105"/>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CONVENIO DE COLABORACIÓN ENTRE EL ILUSTRE AYUNTAMIENTO DE CANDELARIA Y EL CLUB</w:t>
      </w:r>
      <w:r>
        <w:rPr>
          <w:rFonts w:ascii="Arial" w:eastAsia="Arial" w:hAnsi="Arial" w:cs="Arial"/>
          <w:b/>
        </w:rPr>
        <w:t xml:space="preserve"> DEPORTIVO CAPARINA PARA LA PROMOCIÓN DEL BÁDMINTON BASE EN </w:t>
      </w:r>
    </w:p>
    <w:p w:rsidR="00477DFA" w:rsidRDefault="00756387">
      <w:pPr>
        <w:spacing w:after="26" w:line="249" w:lineRule="auto"/>
        <w:ind w:left="360" w:right="53" w:hanging="10"/>
        <w:jc w:val="both"/>
      </w:pPr>
      <w:r>
        <w:rPr>
          <w:rFonts w:ascii="Arial" w:eastAsia="Arial" w:hAnsi="Arial" w:cs="Arial"/>
          <w:b/>
        </w:rPr>
        <w:t xml:space="preserve">CANDELARIA (ESCUELA MUNICIPAL DE BÁDMINTON DE CANDELARIA)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COMPARECEN</w:t>
      </w:r>
      <w:r>
        <w:rPr>
          <w:rFonts w:ascii="Arial" w:eastAsia="Arial" w:hAnsi="Arial" w:cs="Arial"/>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Concepción Brito Núñez, en calidad de Alcaldesa-Presidenta del Ayuntamiento de la Villa de Cande</w:t>
      </w:r>
      <w:r>
        <w:rPr>
          <w:rFonts w:ascii="Arial" w:eastAsia="Arial" w:hAnsi="Arial" w:cs="Arial"/>
        </w:rPr>
        <w:t xml:space="preserv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7" w:firstLine="708"/>
        <w:jc w:val="both"/>
      </w:pPr>
      <w:r>
        <w:rPr>
          <w:rFonts w:ascii="Arial" w:eastAsia="Arial" w:hAnsi="Arial" w:cs="Arial"/>
        </w:rPr>
        <w:t xml:space="preserve">De la otra parte, D. David Gómez Casanovas, mayor de edad, y provisto de D.N.I. número ***7971**,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6"/>
        <w:ind w:left="1073"/>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123" w:line="271" w:lineRule="auto"/>
        <w:ind w:left="350" w:right="57" w:firstLine="708"/>
        <w:jc w:val="both"/>
      </w:pPr>
      <w:r>
        <w:rPr>
          <w:rFonts w:ascii="Arial" w:eastAsia="Arial" w:hAnsi="Arial" w:cs="Arial"/>
        </w:rPr>
        <w:t xml:space="preserve">Dña. María Concepción Brito Núñez, en calidad de Alcaldesa-Presidenta del Ayuntamiento de la Villa de Candelaria, especialmente facultada para este acto por acuerdo de la Junta de Gobierno Local de fecha [……] y en virtud de la competencia que le otorga el </w:t>
      </w:r>
      <w:r>
        <w:rPr>
          <w:rFonts w:ascii="Arial" w:eastAsia="Arial" w:hAnsi="Arial" w:cs="Arial"/>
        </w:rPr>
        <w:t xml:space="preserve">art. 21.1.b) de la Ley 7/1985, reguladora de las Bases de Régimen Local, y asistida por D. Octavio Manuel Fernández Hernández, Secretario General, para dar fe del acto.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9685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3651" name="Group 43365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2615" name="Rectangle 3261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https://candelaria.sedel</w:t>
                              </w:r>
                              <w:r>
                                <w:rPr>
                                  <w:rFonts w:ascii="Arial" w:eastAsia="Arial" w:hAnsi="Arial" w:cs="Arial"/>
                                  <w:sz w:val="12"/>
                                </w:rPr>
                                <w:t xml:space="preserve">ectronica.es/ </w:t>
                              </w:r>
                            </w:p>
                          </w:txbxContent>
                        </wps:txbx>
                        <wps:bodyPr horzOverflow="overflow" vert="horz" lIns="0" tIns="0" rIns="0" bIns="0" rtlCol="0">
                          <a:noAutofit/>
                        </wps:bodyPr>
                      </wps:wsp>
                      <wps:wsp>
                        <wps:cNvPr id="32616" name="Rectangle 3261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302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3651" style="width:12.7031pt;height:284.13pt;position:absolute;mso-position-horizontal-relative:page;mso-position-horizontal:absolute;margin-left:682.278pt;mso-position-vertical-relative:page;margin-top:527.79pt;" coordsize="1613,36084">
                <v:rect id="Rectangle 3261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261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302 de 386 </w:t>
                        </w:r>
                      </w:p>
                    </w:txbxContent>
                  </v:textbox>
                </v:rect>
                <w10:wrap type="square"/>
              </v:group>
            </w:pict>
          </mc:Fallback>
        </mc:AlternateContent>
      </w:r>
      <w:r>
        <w:rPr>
          <w:rFonts w:ascii="Arial" w:eastAsia="Arial" w:hAnsi="Arial" w:cs="Arial"/>
        </w:rPr>
        <w:t>D. David Gómez Casanovas, actuando en calidad de Presidente del Club Deportivo Caparina, con cédula de identificación fiscal nº G-76784107, segú</w:t>
      </w:r>
      <w:r>
        <w:rPr>
          <w:rFonts w:ascii="Arial" w:eastAsia="Arial" w:hAnsi="Arial" w:cs="Arial"/>
        </w:rPr>
        <w:t xml:space="preserve">n manifestación del mismo y acuerdo adoptado, los comparecientes se reconocen mutuamente la competencia y capacidad legal necesaria y suficiente para suscribir el presente Convenio, y  </w:t>
      </w:r>
    </w:p>
    <w:p w:rsidR="00477DFA" w:rsidRDefault="00756387">
      <w:pPr>
        <w:spacing w:after="13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numPr>
          <w:ilvl w:val="0"/>
          <w:numId w:val="134"/>
        </w:numPr>
        <w:spacing w:after="5" w:line="271" w:lineRule="auto"/>
        <w:ind w:right="57" w:hanging="360"/>
        <w:jc w:val="both"/>
      </w:pPr>
      <w:r>
        <w:rPr>
          <w:rFonts w:ascii="Arial" w:eastAsia="Arial" w:hAnsi="Arial" w:cs="Arial"/>
        </w:rPr>
        <w:t>El Ilustre Ayuntamiento de Candelaria, a través de la Conce</w:t>
      </w:r>
      <w:r>
        <w:rPr>
          <w:rFonts w:ascii="Arial" w:eastAsia="Arial" w:hAnsi="Arial" w:cs="Arial"/>
        </w:rPr>
        <w:t xml:space="preserve">jalía de Deportes, se encarga del desarrollo de la política municipal en materia deportiva, en el término municipal de Candelaria. </w:t>
      </w:r>
    </w:p>
    <w:p w:rsidR="00477DFA" w:rsidRDefault="00756387">
      <w:pPr>
        <w:numPr>
          <w:ilvl w:val="0"/>
          <w:numId w:val="134"/>
        </w:numPr>
        <w:spacing w:after="5" w:line="271" w:lineRule="auto"/>
        <w:ind w:right="57" w:hanging="360"/>
        <w:jc w:val="both"/>
      </w:pPr>
      <w:r>
        <w:rPr>
          <w:rFonts w:ascii="Arial" w:eastAsia="Arial" w:hAnsi="Arial" w:cs="Arial"/>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477DFA" w:rsidRDefault="00756387">
      <w:pPr>
        <w:numPr>
          <w:ilvl w:val="0"/>
          <w:numId w:val="134"/>
        </w:numPr>
        <w:spacing w:after="59" w:line="271" w:lineRule="auto"/>
        <w:ind w:right="57" w:hanging="360"/>
        <w:jc w:val="both"/>
      </w:pPr>
      <w:r>
        <w:rPr>
          <w:rFonts w:ascii="Arial" w:eastAsia="Arial" w:hAnsi="Arial" w:cs="Arial"/>
        </w:rPr>
        <w:t>Las compe</w:t>
      </w:r>
      <w:r>
        <w:rPr>
          <w:rFonts w:ascii="Arial" w:eastAsia="Arial" w:hAnsi="Arial" w:cs="Arial"/>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477DFA" w:rsidRDefault="00756387">
      <w:pPr>
        <w:numPr>
          <w:ilvl w:val="0"/>
          <w:numId w:val="134"/>
        </w:numPr>
        <w:spacing w:after="5" w:line="271" w:lineRule="auto"/>
        <w:ind w:right="57" w:hanging="360"/>
        <w:jc w:val="both"/>
      </w:pPr>
      <w:r>
        <w:rPr>
          <w:rFonts w:ascii="Arial" w:eastAsia="Arial" w:hAnsi="Arial" w:cs="Arial"/>
        </w:rPr>
        <w:t>Ley Orgánica 2/2006, de 3 de mayo, de Educación establece en su artículo 8.1 “Las Administraciones educativas y las Corporaciones locales coordinarán sus actuaciones, cada una en el ámbito de sus competencias, para lograr una mayor eficacia de los recursos</w:t>
      </w:r>
      <w:r>
        <w:rPr>
          <w:rFonts w:ascii="Arial" w:eastAsia="Arial" w:hAnsi="Arial" w:cs="Arial"/>
        </w:rPr>
        <w:t xml:space="preserve"> destinados a la educación y contribuir a los fines establecidos en esta Ley”. </w:t>
      </w:r>
    </w:p>
    <w:p w:rsidR="00477DFA" w:rsidRDefault="00756387">
      <w:pPr>
        <w:numPr>
          <w:ilvl w:val="0"/>
          <w:numId w:val="134"/>
        </w:numPr>
        <w:spacing w:after="5" w:line="271" w:lineRule="auto"/>
        <w:ind w:right="57" w:hanging="360"/>
        <w:jc w:val="both"/>
      </w:pPr>
      <w:r>
        <w:rPr>
          <w:rFonts w:ascii="Arial" w:eastAsia="Arial" w:hAnsi="Arial" w:cs="Arial"/>
        </w:rPr>
        <w:t>Así mismo la Orden 15 de enero de 2001, por la que se regulan las actividades extraescolares en los centros públicos no universitarios de la Comunidad Autónoma de Canarias, dis</w:t>
      </w:r>
      <w:r>
        <w:rPr>
          <w:rFonts w:ascii="Arial" w:eastAsia="Arial" w:hAnsi="Arial" w:cs="Arial"/>
        </w:rPr>
        <w:t xml:space="preserve">pone en el punto 5.2 “Las actividades complementarias y extraescolares podrán ser desarrolladas por corporaciones locales o a través de cualquier entidad o personas colaboradoras, entre otras. </w:t>
      </w:r>
    </w:p>
    <w:p w:rsidR="00477DFA" w:rsidRDefault="00756387">
      <w:pPr>
        <w:numPr>
          <w:ilvl w:val="0"/>
          <w:numId w:val="134"/>
        </w:numPr>
        <w:spacing w:after="5" w:line="271" w:lineRule="auto"/>
        <w:ind w:right="57" w:hanging="360"/>
        <w:jc w:val="both"/>
      </w:pPr>
      <w:r>
        <w:rPr>
          <w:rFonts w:ascii="Arial" w:eastAsia="Arial" w:hAnsi="Arial" w:cs="Arial"/>
        </w:rPr>
        <w:t>El Club tiene reconocido en su objeto social la práctica de ac</w:t>
      </w:r>
      <w:r>
        <w:rPr>
          <w:rFonts w:ascii="Arial" w:eastAsia="Arial" w:hAnsi="Arial" w:cs="Arial"/>
        </w:rPr>
        <w:t xml:space="preserve">tividades físicas y deportivas sin ánimo de lucro, y como actividad principal la del bádminton. </w:t>
      </w:r>
    </w:p>
    <w:p w:rsidR="00477DFA" w:rsidRDefault="00756387">
      <w:pPr>
        <w:numPr>
          <w:ilvl w:val="0"/>
          <w:numId w:val="134"/>
        </w:numPr>
        <w:spacing w:after="5" w:line="271" w:lineRule="auto"/>
        <w:ind w:right="57" w:hanging="360"/>
        <w:jc w:val="both"/>
      </w:pPr>
      <w:r>
        <w:rPr>
          <w:rFonts w:ascii="Arial" w:eastAsia="Arial" w:hAnsi="Arial" w:cs="Arial"/>
        </w:rPr>
        <w:t xml:space="preserve">En el ámbito de las respectivas competencias ambas partes están interesadas en iniciar una colaboración mediante el presente Convenio de Colaboración. </w:t>
      </w:r>
    </w:p>
    <w:p w:rsidR="00477DFA" w:rsidRDefault="00756387">
      <w:pPr>
        <w:spacing w:after="10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tal</w:t>
      </w:r>
      <w:r>
        <w:rPr>
          <w:rFonts w:ascii="Arial" w:eastAsia="Arial" w:hAnsi="Arial" w:cs="Arial"/>
        </w:rPr>
        <w:t xml:space="preserve"> efecto, el Ayuntamiento y el Club suscriben el presente Convenio que se sujetará a las siguientes, </w:t>
      </w:r>
    </w:p>
    <w:p w:rsidR="00477DFA" w:rsidRDefault="00756387">
      <w:pPr>
        <w:spacing w:after="14"/>
        <w:ind w:left="365"/>
      </w:pPr>
      <w:r>
        <w:rPr>
          <w:rFonts w:ascii="Arial" w:eastAsia="Arial" w:hAnsi="Arial" w:cs="Arial"/>
        </w:rPr>
        <w:t xml:space="preserve"> </w:t>
      </w:r>
    </w:p>
    <w:p w:rsidR="00477DFA" w:rsidRDefault="00756387">
      <w:pPr>
        <w:spacing w:after="0"/>
        <w:ind w:left="360"/>
        <w:jc w:val="center"/>
      </w:pPr>
      <w:r>
        <w:rPr>
          <w:rFonts w:ascii="Arial" w:eastAsia="Arial" w:hAnsi="Arial" w:cs="Arial"/>
          <w:b/>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Es objeto del presente convenio fomentar la práctica del deporte, por parte de los escolares del municipio, trazando como objetivo la difusión y divulgación del baloncesto base a través de la Escuela Municipal de Bádminton de Candelaria, a partir de ahora </w:t>
      </w:r>
      <w:r>
        <w:rPr>
          <w:rFonts w:ascii="Arial" w:eastAsia="Arial" w:hAnsi="Arial" w:cs="Arial"/>
        </w:rPr>
        <w:t xml:space="preserve">E.M.B.C., así como la participación en los eventos deportivos y competiciones federadas para tal fin.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21"/>
        <w:ind w:left="1073"/>
      </w:pPr>
      <w:r>
        <w:rPr>
          <w:rFonts w:ascii="Arial" w:eastAsia="Arial" w:hAnsi="Arial" w:cs="Arial"/>
          <w:b/>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695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3485" name="Group 43348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2736" name="Rectangle 3273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2737" name="Rectangle 3273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w:t>
                              </w:r>
                              <w:r>
                                <w:rPr>
                                  <w:rFonts w:ascii="Arial" w:eastAsia="Arial" w:hAnsi="Arial" w:cs="Arial"/>
                                  <w:sz w:val="12"/>
                                </w:rPr>
                                <w:t xml:space="preserve">trónicamente desde la plataforma esPublico Gestiona | Página 303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3485" style="width:12.7031pt;height:284.13pt;position:absolute;mso-position-horizontal-relative:page;mso-position-horizontal:absolute;margin-left:682.278pt;mso-position-vertical-relative:page;margin-top:527.79pt;" coordsize="1613,36084">
                <v:rect id="Rectangle 3273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273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303 de 386 </w:t>
                        </w:r>
                      </w:p>
                    </w:txbxContent>
                  </v:textbox>
                </v:rect>
                <w10:wrap type="square"/>
              </v:group>
            </w:pict>
          </mc:Fallback>
        </mc:AlternateContent>
      </w:r>
      <w:r>
        <w:rPr>
          <w:rFonts w:ascii="Arial" w:eastAsia="Arial" w:hAnsi="Arial" w:cs="Arial"/>
        </w:rPr>
        <w:t xml:space="preserve">La vigencia del Convenio se extiende desde la firma del presente hasta el 31 diciembre de 2021. </w:t>
      </w:r>
    </w:p>
    <w:p w:rsidR="00477DFA" w:rsidRDefault="00756387">
      <w:pPr>
        <w:spacing w:after="103"/>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Para la realización de las actuaciones</w:t>
      </w:r>
      <w:r>
        <w:rPr>
          <w:rFonts w:ascii="Arial" w:eastAsia="Arial" w:hAnsi="Arial" w:cs="Arial"/>
        </w:rPr>
        <w:t xml:space="preserve"> las partes firmantes del presente convenio se comprometen a: </w:t>
      </w:r>
    </w:p>
    <w:p w:rsidR="00477DFA" w:rsidRDefault="00756387">
      <w:pPr>
        <w:spacing w:after="105"/>
        <w:ind w:left="365"/>
      </w:pPr>
      <w:r>
        <w:rPr>
          <w:rFonts w:ascii="Arial" w:eastAsia="Arial" w:hAnsi="Arial" w:cs="Arial"/>
        </w:rPr>
        <w:t xml:space="preserve"> </w:t>
      </w:r>
    </w:p>
    <w:p w:rsidR="00477DFA" w:rsidRDefault="00756387">
      <w:pPr>
        <w:spacing w:after="98" w:line="267" w:lineRule="auto"/>
        <w:ind w:left="1068" w:hanging="10"/>
      </w:pPr>
      <w:r>
        <w:rPr>
          <w:rFonts w:ascii="Arial" w:eastAsia="Arial" w:hAnsi="Arial" w:cs="Arial"/>
        </w:rPr>
        <w:t xml:space="preserve">K) </w:t>
      </w:r>
      <w:r>
        <w:rPr>
          <w:rFonts w:ascii="Arial" w:eastAsia="Arial" w:hAnsi="Arial" w:cs="Arial"/>
          <w:u w:val="single" w:color="000000"/>
        </w:rPr>
        <w:t>Por parte del Ayuntamiento de Candelaria:</w:t>
      </w: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p>
    <w:p w:rsidR="00477DFA" w:rsidRDefault="00756387">
      <w:pPr>
        <w:numPr>
          <w:ilvl w:val="0"/>
          <w:numId w:val="135"/>
        </w:numPr>
        <w:spacing w:after="5" w:line="271" w:lineRule="auto"/>
        <w:ind w:right="57" w:hanging="10"/>
        <w:jc w:val="both"/>
      </w:pPr>
      <w:r>
        <w:rPr>
          <w:rFonts w:ascii="Arial" w:eastAsia="Arial" w:hAnsi="Arial" w:cs="Arial"/>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54"/>
        <w:ind w:left="365"/>
      </w:pPr>
      <w:r>
        <w:rPr>
          <w:rFonts w:ascii="Arial" w:eastAsia="Arial" w:hAnsi="Arial" w:cs="Arial"/>
        </w:rPr>
        <w:t xml:space="preserve">      </w:t>
      </w:r>
    </w:p>
    <w:p w:rsidR="00477DFA" w:rsidRDefault="00756387">
      <w:pPr>
        <w:numPr>
          <w:ilvl w:val="0"/>
          <w:numId w:val="135"/>
        </w:numPr>
        <w:spacing w:after="5" w:line="271" w:lineRule="auto"/>
        <w:ind w:right="57" w:hanging="10"/>
        <w:jc w:val="both"/>
      </w:pPr>
      <w:r>
        <w:rPr>
          <w:rFonts w:ascii="Arial" w:eastAsia="Arial" w:hAnsi="Arial" w:cs="Arial"/>
        </w:rPr>
        <w:t>En cuanto a las monitorías, cada una de ellas se abonará a 75 €. Para tener derecho a la subvención, el número de alumnos por monitoría y sesión de entrenamiento será un mínimo de 7, pudiendo variar previo informe del Club y con la aprobación de la Concej</w:t>
      </w:r>
      <w:r>
        <w:rPr>
          <w:rFonts w:ascii="Arial" w:eastAsia="Arial" w:hAnsi="Arial" w:cs="Arial"/>
        </w:rPr>
        <w:t xml:space="preserve">alía de Deportes. Sólo computarán para su pago aquellas monitorías que tengan regularizadas sus inscripciones a día 1 de febrero; y cumplan con el número mínimo de inscripciones. </w:t>
      </w:r>
    </w:p>
    <w:p w:rsidR="00477DFA" w:rsidRDefault="00756387">
      <w:pPr>
        <w:spacing w:after="16"/>
        <w:ind w:left="725"/>
      </w:pPr>
      <w:r>
        <w:rPr>
          <w:rFonts w:ascii="Arial" w:eastAsia="Arial" w:hAnsi="Arial" w:cs="Arial"/>
        </w:rPr>
        <w:t xml:space="preserve"> </w:t>
      </w:r>
    </w:p>
    <w:p w:rsidR="00477DFA" w:rsidRDefault="00756387">
      <w:pPr>
        <w:numPr>
          <w:ilvl w:val="1"/>
          <w:numId w:val="135"/>
        </w:numPr>
        <w:spacing w:after="5" w:line="271" w:lineRule="auto"/>
        <w:ind w:right="57" w:hanging="360"/>
        <w:jc w:val="both"/>
      </w:pPr>
      <w:r>
        <w:rPr>
          <w:rFonts w:ascii="Arial" w:eastAsia="Arial" w:hAnsi="Arial" w:cs="Arial"/>
        </w:rPr>
        <w:t>Las monitorías para la Campaña de Promoción Deportiva durante la anualidad</w:t>
      </w:r>
      <w:r>
        <w:rPr>
          <w:rFonts w:ascii="Arial" w:eastAsia="Arial" w:hAnsi="Arial" w:cs="Arial"/>
        </w:rPr>
        <w:t xml:space="preserve"> 2021 a realizar por el Club Deportivo Caparina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b/>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3"/>
              <w:jc w:val="center"/>
            </w:pPr>
            <w:r>
              <w:rPr>
                <w:rFonts w:ascii="Arial" w:eastAsia="Arial" w:hAnsi="Arial" w:cs="Arial"/>
                <w:b/>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4"/>
              <w:jc w:val="center"/>
            </w:pPr>
            <w:r>
              <w:rPr>
                <w:rFonts w:ascii="Arial" w:eastAsia="Arial" w:hAnsi="Arial" w:cs="Arial"/>
              </w:rPr>
              <w:t xml:space="preserve">Bádminton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2"/>
              <w:jc w:val="center"/>
            </w:pPr>
            <w:r>
              <w:rPr>
                <w:rFonts w:ascii="Arial" w:eastAsia="Arial" w:hAnsi="Arial" w:cs="Arial"/>
              </w:rPr>
              <w:t xml:space="preserve">Pabellón I.E.S Punta Larga </w:t>
            </w:r>
          </w:p>
        </w:tc>
      </w:tr>
    </w:tbl>
    <w:p w:rsidR="00477DFA" w:rsidRDefault="00756387">
      <w:pPr>
        <w:spacing w:after="16"/>
        <w:ind w:left="365"/>
      </w:pPr>
      <w:r>
        <w:rPr>
          <w:rFonts w:ascii="Arial" w:eastAsia="Arial" w:hAnsi="Arial" w:cs="Arial"/>
        </w:rPr>
        <w:t xml:space="preserve"> </w:t>
      </w:r>
    </w:p>
    <w:p w:rsidR="00477DFA" w:rsidRDefault="00756387">
      <w:pPr>
        <w:numPr>
          <w:ilvl w:val="1"/>
          <w:numId w:val="135"/>
        </w:numPr>
        <w:spacing w:after="5" w:line="271" w:lineRule="auto"/>
        <w:ind w:right="57" w:hanging="360"/>
        <w:jc w:val="both"/>
      </w:pPr>
      <w:r>
        <w:rPr>
          <w:rFonts w:ascii="Arial" w:eastAsia="Arial" w:hAnsi="Arial" w:cs="Arial"/>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rPr>
        <w:t xml:space="preserve">ionar el programa anual de actividades, el mismo se supeditará a un acuerdo previo entre las partes. </w:t>
      </w:r>
    </w:p>
    <w:p w:rsidR="00477DFA" w:rsidRDefault="00756387">
      <w:pPr>
        <w:spacing w:after="19"/>
        <w:ind w:left="365"/>
      </w:pPr>
      <w:r>
        <w:rPr>
          <w:rFonts w:ascii="Arial" w:eastAsia="Arial" w:hAnsi="Arial" w:cs="Arial"/>
        </w:rPr>
        <w:t xml:space="preserve"> </w:t>
      </w:r>
    </w:p>
    <w:p w:rsidR="00477DFA" w:rsidRDefault="00756387">
      <w:pPr>
        <w:numPr>
          <w:ilvl w:val="1"/>
          <w:numId w:val="135"/>
        </w:numPr>
        <w:spacing w:after="5" w:line="271" w:lineRule="auto"/>
        <w:ind w:right="57" w:hanging="360"/>
        <w:jc w:val="both"/>
      </w:pPr>
      <w:r>
        <w:rPr>
          <w:rFonts w:ascii="Arial" w:eastAsia="Arial" w:hAnsi="Arial" w:cs="Arial"/>
        </w:rPr>
        <w:t>Cada monitoría impartirá como mínimo 2 horas entre los días de lunes a viernes dedicadas al entrenamiento y 2 horas en fin de semana dedicadas a competición, concentraciones, exhibiciones, etc., respetando siempre los horarios preestablecidos en las progra</w:t>
      </w:r>
      <w:r>
        <w:rPr>
          <w:rFonts w:ascii="Arial" w:eastAsia="Arial" w:hAnsi="Arial" w:cs="Arial"/>
        </w:rPr>
        <w:t xml:space="preserve">maciones de las Campañas de Promoción Deportiva respectivas durante la anualidad 2021. </w:t>
      </w:r>
    </w:p>
    <w:p w:rsidR="00477DFA" w:rsidRDefault="00756387">
      <w:pPr>
        <w:spacing w:after="19"/>
        <w:ind w:left="1445"/>
      </w:pPr>
      <w:r>
        <w:rPr>
          <w:rFonts w:ascii="Arial" w:eastAsia="Arial" w:hAnsi="Arial" w:cs="Arial"/>
        </w:rPr>
        <w:t xml:space="preserve"> </w:t>
      </w:r>
    </w:p>
    <w:p w:rsidR="00477DFA" w:rsidRDefault="00756387">
      <w:pPr>
        <w:numPr>
          <w:ilvl w:val="0"/>
          <w:numId w:val="135"/>
        </w:numPr>
        <w:spacing w:after="5" w:line="271" w:lineRule="auto"/>
        <w:ind w:right="57" w:hanging="10"/>
        <w:jc w:val="both"/>
      </w:pPr>
      <w:r>
        <w:rPr>
          <w:noProof/>
        </w:rPr>
        <mc:AlternateContent>
          <mc:Choice Requires="wpg">
            <w:drawing>
              <wp:anchor distT="0" distB="0" distL="114300" distR="114300" simplePos="0" relativeHeight="2519705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3957" name="Group 43395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2884" name="Rectangle 3288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2885" name="Rectangle 3288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w:t>
                              </w:r>
                              <w:r>
                                <w:rPr>
                                  <w:rFonts w:ascii="Arial" w:eastAsia="Arial" w:hAnsi="Arial" w:cs="Arial"/>
                                  <w:sz w:val="12"/>
                                </w:rPr>
                                <w:t xml:space="preserve">o Gestiona | Página 304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3957" style="width:12.7031pt;height:284.13pt;position:absolute;mso-position-horizontal-relative:page;mso-position-horizontal:absolute;margin-left:682.278pt;mso-position-vertical-relative:page;margin-top:527.79pt;" coordsize="1613,36084">
                <v:rect id="Rectangle 3288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288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304 de 386 </w:t>
                        </w:r>
                      </w:p>
                    </w:txbxContent>
                  </v:textbox>
                </v:rect>
                <w10:wrap type="square"/>
              </v:group>
            </w:pict>
          </mc:Fallback>
        </mc:AlternateContent>
      </w:r>
      <w:r>
        <w:rPr>
          <w:rFonts w:ascii="Arial" w:eastAsia="Arial" w:hAnsi="Arial" w:cs="Arial"/>
        </w:rPr>
        <w:t>Para el correcto desarrollo de la actividad de la E.M.B.C y el resto de equipos del Club, les cederá las instalaciones deportivas acordadas, en los horarios que se establezcan. No obstante, el Ayuntamiento se reserva el dere</w:t>
      </w:r>
      <w:r>
        <w:rPr>
          <w:rFonts w:ascii="Arial" w:eastAsia="Arial" w:hAnsi="Arial" w:cs="Arial"/>
        </w:rPr>
        <w:t xml:space="preserve">cho a utilizar las instalaciones para evento o actividades puntuales o regulares propias, dentro de esos horarios y para la promoción del deporte, previo aviso al Club. </w:t>
      </w:r>
    </w:p>
    <w:p w:rsidR="00477DFA" w:rsidRDefault="00756387">
      <w:pPr>
        <w:spacing w:after="19"/>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numPr>
          <w:ilvl w:val="0"/>
          <w:numId w:val="135"/>
        </w:numPr>
        <w:spacing w:after="5" w:line="271" w:lineRule="auto"/>
        <w:ind w:right="57" w:hanging="10"/>
        <w:jc w:val="both"/>
      </w:pPr>
      <w:r>
        <w:rPr>
          <w:rFonts w:ascii="Arial" w:eastAsia="Arial" w:hAnsi="Arial" w:cs="Arial"/>
        </w:rPr>
        <w:t xml:space="preserve">En el caso de la organización de un campus deportivo municipal (contemplado en la </w:t>
      </w:r>
      <w:r>
        <w:rPr>
          <w:rFonts w:ascii="Arial" w:eastAsia="Arial" w:hAnsi="Arial" w:cs="Arial"/>
        </w:rPr>
        <w:t>ordenanza fiscal vigente), y previa planificación y confirmación con la Concejalía de Deportes, abonará en forma de subvención, en función del número de monitorías desarrolladas por el Club, 30€ por día de celebración de campus, por cada una de ellas, adem</w:t>
      </w:r>
      <w:r>
        <w:rPr>
          <w:rFonts w:ascii="Arial" w:eastAsia="Arial" w:hAnsi="Arial" w:cs="Arial"/>
        </w:rPr>
        <w:t>ás de aquellos gastos materiales (trofeos, camisas…) que se deriven de la organización del mismo.  Dicha subvención se abonará en un plazo máximo de cuatro meses tras finalizada la actividad. Para tener derecho a la subvención el número de alumnos por moni</w:t>
      </w:r>
      <w:r>
        <w:rPr>
          <w:rFonts w:ascii="Arial" w:eastAsia="Arial" w:hAnsi="Arial" w:cs="Arial"/>
        </w:rPr>
        <w:t>toría será un mínimo de 10, pudiendo variar previo informe del Club y con la aprobación de la Concejalía de Deportes. Sólo computarán para su pago aquellas monitorías que tengan regularizadas sus inscripciones previo a la finalización del campus, y cumplan</w:t>
      </w:r>
      <w:r>
        <w:rPr>
          <w:rFonts w:ascii="Arial" w:eastAsia="Arial" w:hAnsi="Arial" w:cs="Arial"/>
        </w:rPr>
        <w:t xml:space="preserve"> con el número mínimo de inscripciones establecidas. La duración diaria de la actividad será de 9 a 13h, a la que se habrá de incluir un horario de permanencia de 8 a 9h y de 13 a 14h. </w:t>
      </w:r>
    </w:p>
    <w:p w:rsidR="00477DFA" w:rsidRDefault="00756387">
      <w:pPr>
        <w:spacing w:after="19"/>
        <w:ind w:left="365"/>
      </w:pPr>
      <w:r>
        <w:rPr>
          <w:rFonts w:ascii="Arial" w:eastAsia="Arial" w:hAnsi="Arial" w:cs="Arial"/>
        </w:rPr>
        <w:t xml:space="preserve"> </w:t>
      </w:r>
    </w:p>
    <w:p w:rsidR="00477DFA" w:rsidRDefault="00756387">
      <w:pPr>
        <w:numPr>
          <w:ilvl w:val="0"/>
          <w:numId w:val="135"/>
        </w:numPr>
        <w:spacing w:after="5" w:line="271" w:lineRule="auto"/>
        <w:ind w:right="57" w:hanging="10"/>
        <w:jc w:val="both"/>
      </w:pPr>
      <w:r>
        <w:rPr>
          <w:rFonts w:ascii="Arial" w:eastAsia="Arial" w:hAnsi="Arial" w:cs="Arial"/>
        </w:rPr>
        <w:t>Tramitar las inscripciones de los interesados en sede física o elect</w:t>
      </w:r>
      <w:r>
        <w:rPr>
          <w:rFonts w:ascii="Arial" w:eastAsia="Arial" w:hAnsi="Arial" w:cs="Arial"/>
        </w:rPr>
        <w:t xml:space="preserve">rónica del Ayuntamiento, solicitando a los interesados todos los requisitos expuestos y cumplimentada debidamente la hoja de inscripción. </w:t>
      </w:r>
    </w:p>
    <w:p w:rsidR="00477DFA" w:rsidRDefault="00756387">
      <w:pPr>
        <w:spacing w:after="0"/>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L) </w:t>
      </w:r>
      <w:r>
        <w:rPr>
          <w:rFonts w:ascii="Arial" w:eastAsia="Arial" w:hAnsi="Arial" w:cs="Arial"/>
          <w:u w:val="single" w:color="000000"/>
        </w:rPr>
        <w:t>Por parte del Club Deportivo Caparina de Candelaria:</w:t>
      </w:r>
      <w:r>
        <w:rPr>
          <w:rFonts w:ascii="Arial" w:eastAsia="Arial" w:hAnsi="Arial" w:cs="Arial"/>
        </w:rPr>
        <w:t xml:space="preserve"> </w:t>
      </w:r>
    </w:p>
    <w:p w:rsidR="00477DFA" w:rsidRDefault="00756387">
      <w:pPr>
        <w:spacing w:after="16"/>
        <w:ind w:left="1433"/>
      </w:pPr>
      <w:r>
        <w:rPr>
          <w:rFonts w:ascii="Arial" w:eastAsia="Arial" w:hAnsi="Arial" w:cs="Arial"/>
          <w:color w:val="FF0000"/>
        </w:rPr>
        <w:t xml:space="preserve"> </w:t>
      </w:r>
    </w:p>
    <w:p w:rsidR="00477DFA" w:rsidRDefault="00756387">
      <w:pPr>
        <w:numPr>
          <w:ilvl w:val="0"/>
          <w:numId w:val="136"/>
        </w:numPr>
        <w:spacing w:after="5" w:line="271" w:lineRule="auto"/>
        <w:ind w:right="57" w:hanging="10"/>
        <w:jc w:val="both"/>
      </w:pPr>
      <w:r>
        <w:rPr>
          <w:rFonts w:ascii="Arial" w:eastAsia="Arial" w:hAnsi="Arial" w:cs="Arial"/>
        </w:rPr>
        <w:t xml:space="preserve">Tramitar en la entidad o </w:t>
      </w:r>
      <w:r>
        <w:rPr>
          <w:rFonts w:ascii="Arial" w:eastAsia="Arial" w:hAnsi="Arial" w:cs="Arial"/>
        </w:rPr>
        <w:t>federación correspondiente, la inscripción o licencia federativa con la mutualidad correspondiente, a efectos de seguro y responsabilidades, para los inscritos en la Escuela Municipal que, en conveniencia con el club, quisieran participar en las competicio</w:t>
      </w:r>
      <w:r>
        <w:rPr>
          <w:rFonts w:ascii="Arial" w:eastAsia="Arial" w:hAnsi="Arial" w:cs="Arial"/>
        </w:rPr>
        <w:t xml:space="preserve">nes que se organicen para esta modalidad deportiva. </w:t>
      </w:r>
    </w:p>
    <w:p w:rsidR="00477DFA" w:rsidRDefault="00756387">
      <w:pPr>
        <w:spacing w:after="16"/>
        <w:ind w:left="365"/>
      </w:pPr>
      <w:r>
        <w:rPr>
          <w:rFonts w:ascii="Arial" w:eastAsia="Arial" w:hAnsi="Arial" w:cs="Arial"/>
        </w:rPr>
        <w:t xml:space="preserve"> </w:t>
      </w:r>
    </w:p>
    <w:p w:rsidR="00477DFA" w:rsidRDefault="00756387">
      <w:pPr>
        <w:numPr>
          <w:ilvl w:val="0"/>
          <w:numId w:val="136"/>
        </w:numPr>
        <w:spacing w:after="5" w:line="271" w:lineRule="auto"/>
        <w:ind w:right="57" w:hanging="10"/>
        <w:jc w:val="both"/>
      </w:pPr>
      <w:r>
        <w:rPr>
          <w:rFonts w:ascii="Arial" w:eastAsia="Arial" w:hAnsi="Arial" w:cs="Arial"/>
        </w:rPr>
        <w:t>El Club, a través de sus técnicos cualificados, se compromete a desarrollar la modalidad deportiva de bádminton en las instalaciones deportivas municipales y de los centros escolares, previstas en la p</w:t>
      </w:r>
      <w:r>
        <w:rPr>
          <w:rFonts w:ascii="Arial" w:eastAsia="Arial" w:hAnsi="Arial" w:cs="Arial"/>
        </w:rPr>
        <w:t>rogramación de la Campaña de Promoción Deportiva de la Concejalía de Deportes del Ayuntamiento de Candelaria para la presenta anualidad, siempre y cuando cumplan con los requisitos para la obtención de la subvención de las monitorías. El Club deberá entreg</w:t>
      </w:r>
      <w:r>
        <w:rPr>
          <w:rFonts w:ascii="Arial" w:eastAsia="Arial" w:hAnsi="Arial" w:cs="Arial"/>
        </w:rPr>
        <w:t xml:space="preserve">ar a la Concejalía de Deportes antes del inicio de la actividad sujeta a convenio la relación de monitores y documento acreditativo de sus respectivas titulaciones. </w:t>
      </w:r>
    </w:p>
    <w:p w:rsidR="00477DFA" w:rsidRDefault="00756387">
      <w:pPr>
        <w:spacing w:after="16"/>
        <w:ind w:left="365"/>
      </w:pPr>
      <w:r>
        <w:rPr>
          <w:rFonts w:ascii="Arial" w:eastAsia="Arial" w:hAnsi="Arial" w:cs="Arial"/>
        </w:rPr>
        <w:t xml:space="preserve"> </w:t>
      </w:r>
    </w:p>
    <w:p w:rsidR="00477DFA" w:rsidRDefault="00756387">
      <w:pPr>
        <w:numPr>
          <w:ilvl w:val="0"/>
          <w:numId w:val="136"/>
        </w:numPr>
        <w:spacing w:after="5" w:line="271" w:lineRule="auto"/>
        <w:ind w:right="57" w:hanging="10"/>
        <w:jc w:val="both"/>
      </w:pPr>
      <w:r>
        <w:rPr>
          <w:rFonts w:ascii="Arial" w:eastAsia="Arial" w:hAnsi="Arial" w:cs="Arial"/>
        </w:rPr>
        <w:t xml:space="preserve">Hacer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19"/>
        <w:ind w:left="365"/>
      </w:pPr>
      <w:r>
        <w:rPr>
          <w:rFonts w:ascii="Arial" w:eastAsia="Arial" w:hAnsi="Arial" w:cs="Arial"/>
        </w:rPr>
        <w:t xml:space="preserve"> </w:t>
      </w:r>
    </w:p>
    <w:p w:rsidR="00477DFA" w:rsidRDefault="00756387">
      <w:pPr>
        <w:numPr>
          <w:ilvl w:val="0"/>
          <w:numId w:val="136"/>
        </w:numPr>
        <w:spacing w:after="5" w:line="271" w:lineRule="auto"/>
        <w:ind w:right="57" w:hanging="10"/>
        <w:jc w:val="both"/>
      </w:pPr>
      <w:r>
        <w:rPr>
          <w:noProof/>
        </w:rPr>
        <mc:AlternateContent>
          <mc:Choice Requires="wpg">
            <w:drawing>
              <wp:anchor distT="0" distB="0" distL="114300" distR="114300" simplePos="0" relativeHeight="2519715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5905" name="Group 43590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3007" name="Rectangle 3300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t>
                              </w:r>
                              <w:r>
                                <w:rPr>
                                  <w:rFonts w:ascii="Arial" w:eastAsia="Arial" w:hAnsi="Arial" w:cs="Arial"/>
                                  <w:sz w:val="12"/>
                                </w:rPr>
                                <w:t xml:space="preserve">WA4REYC34WM9HSHFAAXR4 | Verificación: https://candelaria.sedelectronica.es/ </w:t>
                              </w:r>
                            </w:p>
                          </w:txbxContent>
                        </wps:txbx>
                        <wps:bodyPr horzOverflow="overflow" vert="horz" lIns="0" tIns="0" rIns="0" bIns="0" rtlCol="0">
                          <a:noAutofit/>
                        </wps:bodyPr>
                      </wps:wsp>
                      <wps:wsp>
                        <wps:cNvPr id="33008" name="Rectangle 3300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305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5905" style="width:12.7031pt;height:284.13pt;position:absolute;mso-position-horizontal-relative:page;mso-position-horizontal:absolute;margin-left:682.278pt;mso-position-vertical-relative:page;margin-top:527.79pt;" coordsize="1613,36084">
                <v:rect id="Rectangle 3300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300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305 de 386 </w:t>
                        </w:r>
                      </w:p>
                    </w:txbxContent>
                  </v:textbox>
                </v:rect>
                <w10:wrap type="square"/>
              </v:group>
            </w:pict>
          </mc:Fallback>
        </mc:AlternateContent>
      </w:r>
      <w:r>
        <w:rPr>
          <w:rFonts w:ascii="Arial" w:eastAsia="Arial" w:hAnsi="Arial" w:cs="Arial"/>
        </w:rPr>
        <w:t xml:space="preserve">Invitar expresamente, al final de temporada o de cada actividad, al representante </w:t>
      </w:r>
      <w:r>
        <w:rPr>
          <w:rFonts w:ascii="Arial" w:eastAsia="Arial" w:hAnsi="Arial" w:cs="Arial"/>
        </w:rPr>
        <w:t xml:space="preserve">del Ayuntamiento y de la Concejalía de Deportes para las clausuras o los actos de entrega de trofeos y distinciones que se pudieran organizar por parte del club. </w:t>
      </w:r>
    </w:p>
    <w:p w:rsidR="00477DFA" w:rsidRDefault="00756387">
      <w:pPr>
        <w:spacing w:after="19"/>
        <w:ind w:left="365"/>
      </w:pPr>
      <w:r>
        <w:rPr>
          <w:rFonts w:ascii="Arial" w:eastAsia="Arial" w:hAnsi="Arial" w:cs="Arial"/>
        </w:rPr>
        <w:t xml:space="preserve"> </w:t>
      </w:r>
    </w:p>
    <w:p w:rsidR="00477DFA" w:rsidRDefault="00756387">
      <w:pPr>
        <w:numPr>
          <w:ilvl w:val="0"/>
          <w:numId w:val="136"/>
        </w:numPr>
        <w:spacing w:after="5" w:line="271" w:lineRule="auto"/>
        <w:ind w:right="57" w:hanging="10"/>
        <w:jc w:val="both"/>
      </w:pPr>
      <w:r>
        <w:rPr>
          <w:rFonts w:ascii="Arial" w:eastAsia="Arial" w:hAnsi="Arial" w:cs="Arial"/>
        </w:rPr>
        <w:t>Comunicar la obtención de otras subvenciones, ayudas, donaciones o cualquier otro ingreso c</w:t>
      </w:r>
      <w:r>
        <w:rPr>
          <w:rFonts w:ascii="Arial" w:eastAsia="Arial" w:hAnsi="Arial" w:cs="Arial"/>
        </w:rPr>
        <w:t>oncurrente con la misma actividad, procedentes de cualesquiera Administraciones Públicas, entes públicos o privados, nacionales o internacionales, velando en todo momento por concurrir en cualquier convocatoria de subvenciones que les sea compatible con el</w:t>
      </w:r>
      <w:r>
        <w:rPr>
          <w:rFonts w:ascii="Arial" w:eastAsia="Arial" w:hAnsi="Arial" w:cs="Arial"/>
        </w:rPr>
        <w:t xml:space="preserve"> objeto de este acuerdo, al objeto de poder dotarse de mayores fondos para el mejor desarrollo de esa promoción deportiva.  </w:t>
      </w:r>
    </w:p>
    <w:p w:rsidR="00477DFA" w:rsidRDefault="00756387">
      <w:pPr>
        <w:spacing w:after="16"/>
        <w:ind w:left="365"/>
      </w:pPr>
      <w:r>
        <w:rPr>
          <w:rFonts w:ascii="Arial" w:eastAsia="Arial" w:hAnsi="Arial" w:cs="Arial"/>
        </w:rPr>
        <w:t xml:space="preserve"> </w:t>
      </w:r>
    </w:p>
    <w:p w:rsidR="00477DFA" w:rsidRDefault="00756387">
      <w:pPr>
        <w:numPr>
          <w:ilvl w:val="0"/>
          <w:numId w:val="136"/>
        </w:numPr>
        <w:spacing w:after="5" w:line="271" w:lineRule="auto"/>
        <w:ind w:right="57" w:hanging="10"/>
        <w:jc w:val="both"/>
      </w:pPr>
      <w:r>
        <w:rPr>
          <w:rFonts w:ascii="Arial" w:eastAsia="Arial" w:hAnsi="Arial" w:cs="Arial"/>
        </w:rPr>
        <w:t xml:space="preserve">Conforme el artículo 53 de la Ordenanza General municipal y Bases reguladoras de subvenciones, será el convenio de colaboración, </w:t>
      </w:r>
      <w:r>
        <w:rPr>
          <w:rFonts w:ascii="Arial" w:eastAsia="Arial" w:hAnsi="Arial" w:cs="Arial"/>
        </w:rPr>
        <w:t>quien fijará el plazo de justificación de las subvenciones y su final, que será como máximo, de tres meses desde la finalización del plazo para la realización de la actividad. No obstante, por razones justificadas debidamente motivadas no pudiera realizars</w:t>
      </w:r>
      <w:r>
        <w:rPr>
          <w:rFonts w:ascii="Arial" w:eastAsia="Arial" w:hAnsi="Arial" w:cs="Arial"/>
        </w:rPr>
        <w:t>e o justificarse en el plazo previsto, el órgano concedente podrá acordar, siempre con anterioridad a la finalización del plazo concedido, la prórroga del plazo, que no excederá de la mitad del previsto en el párrafo anterior, siempre que no se perjudiquen</w:t>
      </w:r>
      <w:r>
        <w:rPr>
          <w:rFonts w:ascii="Arial" w:eastAsia="Arial" w:hAnsi="Arial" w:cs="Arial"/>
        </w:rPr>
        <w:t xml:space="preserve"> derechos de terceros.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Deberá presentarse una Cuenta Justificativa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 </w:t>
      </w:r>
      <w:r>
        <w:rPr>
          <w:rFonts w:ascii="Arial" w:eastAsia="Arial" w:hAnsi="Arial" w:cs="Arial"/>
        </w:rPr>
        <w:t>Una memoria de actuación justificativa del cumplimiento de las condiciones impuestas en la concesión de la subvención, con indicación de las actividades realizadas y de los resultados obtenidos.  - Una memoria económica justificativa del coste de las activ</w:t>
      </w:r>
      <w:r>
        <w:rPr>
          <w:rFonts w:ascii="Arial" w:eastAsia="Arial" w:hAnsi="Arial" w:cs="Arial"/>
        </w:rP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rPr>
          <w:rFonts w:ascii="Arial" w:eastAsia="Arial" w:hAnsi="Arial" w:cs="Arial"/>
        </w:rPr>
        <w:t xml:space="preserve">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137"/>
        </w:numPr>
        <w:spacing w:after="5" w:line="271" w:lineRule="auto"/>
        <w:ind w:right="57" w:hanging="10"/>
        <w:jc w:val="both"/>
      </w:pPr>
      <w:r>
        <w:rPr>
          <w:rFonts w:ascii="Arial" w:eastAsia="Arial" w:hAnsi="Arial" w:cs="Arial"/>
        </w:rPr>
        <w:t xml:space="preserve">Facilitar cuanta información que le sea requerida por el Ayuntamiento, por la Intervención del mismo y por cualquier otro órgano de fiscalización y control en ejercicio de sus respectivas competencias. </w:t>
      </w:r>
    </w:p>
    <w:p w:rsidR="00477DFA" w:rsidRDefault="00756387">
      <w:pPr>
        <w:spacing w:after="137"/>
        <w:ind w:left="365"/>
      </w:pPr>
      <w:r>
        <w:rPr>
          <w:rFonts w:ascii="Arial" w:eastAsia="Arial" w:hAnsi="Arial" w:cs="Arial"/>
        </w:rPr>
        <w:t xml:space="preserve"> </w:t>
      </w:r>
    </w:p>
    <w:p w:rsidR="00477DFA" w:rsidRDefault="00756387">
      <w:pPr>
        <w:numPr>
          <w:ilvl w:val="0"/>
          <w:numId w:val="137"/>
        </w:numPr>
        <w:spacing w:after="126" w:line="271" w:lineRule="auto"/>
        <w:ind w:right="57" w:hanging="10"/>
        <w:jc w:val="both"/>
      </w:pPr>
      <w:r>
        <w:rPr>
          <w:rFonts w:ascii="Arial" w:eastAsia="Arial" w:hAnsi="Arial" w:cs="Arial"/>
        </w:rPr>
        <w:t>El Club se</w:t>
      </w:r>
      <w:r>
        <w:rPr>
          <w:rFonts w:ascii="Arial" w:eastAsia="Arial" w:hAnsi="Arial" w:cs="Arial"/>
        </w:rPr>
        <w:t xml:space="preserve"> compromete a colaborar en las actividades organizadas o acciones de formación propuesta por la Concejalía de Deportes para la promoción del deporte base en el municipio. </w:t>
      </w:r>
      <w:r>
        <w:rPr>
          <w:rFonts w:ascii="Arial" w:eastAsia="Arial" w:hAnsi="Arial" w:cs="Arial"/>
          <w:b/>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Concejalía de Deportes podrá pedir cuanta información considere necesarios al </w:t>
      </w:r>
      <w:r>
        <w:rPr>
          <w:rFonts w:ascii="Arial" w:eastAsia="Arial" w:hAnsi="Arial" w:cs="Arial"/>
        </w:rPr>
        <w:t xml:space="preserve">Club, así como efectuar cualquier tipo de evaluación técnica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137"/>
        </w:numPr>
        <w:spacing w:after="5" w:line="271" w:lineRule="auto"/>
        <w:ind w:right="57" w:hanging="10"/>
        <w:jc w:val="both"/>
      </w:pPr>
      <w:r>
        <w:rPr>
          <w:noProof/>
        </w:rPr>
        <mc:AlternateContent>
          <mc:Choice Requires="wpg">
            <w:drawing>
              <wp:anchor distT="0" distB="0" distL="114300" distR="114300" simplePos="0" relativeHeight="2519726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4259" name="Group 43425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3125" name="Rectangle 3312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w:t>
                              </w:r>
                              <w:r>
                                <w:rPr>
                                  <w:rFonts w:ascii="Arial" w:eastAsia="Arial" w:hAnsi="Arial" w:cs="Arial"/>
                                  <w:sz w:val="12"/>
                                </w:rPr>
                                <w:t xml:space="preserve">https://candelaria.sedelectronica.es/ </w:t>
                              </w:r>
                            </w:p>
                          </w:txbxContent>
                        </wps:txbx>
                        <wps:bodyPr horzOverflow="overflow" vert="horz" lIns="0" tIns="0" rIns="0" bIns="0" rtlCol="0">
                          <a:noAutofit/>
                        </wps:bodyPr>
                      </wps:wsp>
                      <wps:wsp>
                        <wps:cNvPr id="33126" name="Rectangle 3312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306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4259" style="width:12.7031pt;height:284.13pt;position:absolute;mso-position-horizontal-relative:page;mso-position-horizontal:absolute;margin-left:682.278pt;mso-position-vertical-relative:page;margin-top:527.79pt;" coordsize="1613,36084">
                <v:rect id="Rectangle 3312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312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306 de 386 </w:t>
                        </w:r>
                      </w:p>
                    </w:txbxContent>
                  </v:textbox>
                </v:rect>
                <w10:wrap type="square"/>
              </v:group>
            </w:pict>
          </mc:Fallback>
        </mc:AlternateContent>
      </w:r>
      <w:r>
        <w:rPr>
          <w:rFonts w:ascii="Arial" w:eastAsia="Arial" w:hAnsi="Arial" w:cs="Arial"/>
        </w:rPr>
        <w:t>En el caso de la organización por parte del club previa aprobación de la Concejalía, de un campus, jornada de tecnificac</w:t>
      </w:r>
      <w:r>
        <w:rPr>
          <w:rFonts w:ascii="Arial" w:eastAsia="Arial" w:hAnsi="Arial" w:cs="Arial"/>
        </w:rPr>
        <w:t>ión, clinic, taller o actividad análoga, podrá cobrar dicho servicio a las personas inscritas y usar las instalaciones deportivas acordadas, debiendo en todo momento, contratar un seguro de accidentes que cubra a todos los participantes en el caso de que l</w:t>
      </w:r>
      <w:r>
        <w:rPr>
          <w:rFonts w:ascii="Arial" w:eastAsia="Arial" w:hAnsi="Arial" w:cs="Arial"/>
        </w:rPr>
        <w:t xml:space="preserve">a licencia federativa no cubra dicha actividad. Así mismo, debe incluir el logo del Ayuntamiento como colaborador en la cartelería y difusión, así como aplicar un descuento de un mínimo del 20 % sobre el precio más bajo de dicho servicio para las personas </w:t>
      </w:r>
      <w:r>
        <w:rPr>
          <w:rFonts w:ascii="Arial" w:eastAsia="Arial" w:hAnsi="Arial" w:cs="Arial"/>
        </w:rPr>
        <w:t>empadronadas en el municipio de Candelaria. Para la aprobación de dicho servicio, y previo a la contratación y difusión, deberá trasladar a la Concejalía de Deportes el contenido de la contratación del seguro de accidentes, así como del diseño del cartel i</w:t>
      </w:r>
      <w:r>
        <w:rPr>
          <w:rFonts w:ascii="Arial" w:eastAsia="Arial" w:hAnsi="Arial" w:cs="Arial"/>
        </w:rPr>
        <w:t xml:space="preserve">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Cuarta. Publicidad y difusión del convenio.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rFonts w:ascii="Arial" w:eastAsia="Arial" w:hAnsi="Arial" w:cs="Arial"/>
        </w:rPr>
        <w:t xml:space="preserve">igitales o físicos que tenga a disposición. </w:t>
      </w:r>
    </w:p>
    <w:p w:rsidR="00477DFA" w:rsidRDefault="00756387">
      <w:pPr>
        <w:spacing w:after="16"/>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Quinta. - Protección de datos personales. </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El Club garantiza que el tratamiento de los datos facilitados de los alumnos o participantes por la E.M.B.C, serán utilizados por el Club con la única finalidad </w:t>
      </w:r>
      <w:r>
        <w:rPr>
          <w:rFonts w:ascii="Arial" w:eastAsia="Arial" w:hAnsi="Arial" w:cs="Arial"/>
        </w:rPr>
        <w:t xml:space="preserve">de gestionar los distintos encuentros y actividades organizadas el Club y/o (en su defecto) el 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Los datos proporcionados se conservarán mientras se mantenga vigente el presente convenio, para cumplir con las obligaciones legales. Los datos no se cederán a terceros salvo en los casos en que exista una obligación legal. La E.M.B.C y por información el </w:t>
      </w:r>
      <w:r>
        <w:rPr>
          <w:rFonts w:ascii="Arial" w:eastAsia="Arial" w:hAnsi="Arial" w:cs="Arial"/>
        </w:rPr>
        <w:t>Ayuntamiento, tienen derecho a obtener confirmación sobre si el Club está tratando sus datos personales por tanto tiene derecho a acceder a sus datos personales, rectificar los datos inexactos o solicitar su supresión cuando los datos ya no sean necesarios</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El Club deberá cumplir con estricto rigor toda la normativa y en especial, la referente a la protección de datos de carácter personal, así como la confidencialidad de los datos de nuestros colaboradores, personal, padres, madres, tutores, etc. que se </w:t>
      </w:r>
      <w:r>
        <w:rPr>
          <w:rFonts w:ascii="Arial" w:eastAsia="Arial" w:hAnsi="Arial" w:cs="Arial"/>
        </w:rPr>
        <w:t xml:space="preserve">traten.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Se solicitará el consentimiento expreso a los padres, tutores legales, o participantes (en el caso de mayores de 14 años) para la utilización de las imágenes tomadas durante las actividades publicitarias, recreativas, participativas, o en el de</w:t>
      </w:r>
      <w:r>
        <w:rPr>
          <w:rFonts w:ascii="Arial" w:eastAsia="Arial" w:hAnsi="Arial" w:cs="Arial"/>
        </w:rPr>
        <w:t xml:space="preserve">sarrollo del objeto del presente convenio,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736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5435" name="Group 43543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3226" name="Rectangle 3322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w:t>
                              </w:r>
                              <w:r>
                                <w:rPr>
                                  <w:rFonts w:ascii="Arial" w:eastAsia="Arial" w:hAnsi="Arial" w:cs="Arial"/>
                                  <w:sz w:val="12"/>
                                </w:rPr>
                                <w:t xml:space="preserve">elaria.sedelectronica.es/ </w:t>
                              </w:r>
                            </w:p>
                          </w:txbxContent>
                        </wps:txbx>
                        <wps:bodyPr horzOverflow="overflow" vert="horz" lIns="0" tIns="0" rIns="0" bIns="0" rtlCol="0">
                          <a:noAutofit/>
                        </wps:bodyPr>
                      </wps:wsp>
                      <wps:wsp>
                        <wps:cNvPr id="33227" name="Rectangle 3322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307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5435" style="width:12.7031pt;height:284.13pt;position:absolute;mso-position-horizontal-relative:page;mso-position-horizontal:absolute;margin-left:682.278pt;mso-position-vertical-relative:page;margin-top:527.79pt;" coordsize="1613,36084">
                <v:rect id="Rectangle 3322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322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307 de 386 </w:t>
                        </w:r>
                      </w:p>
                    </w:txbxContent>
                  </v:textbox>
                </v:rect>
                <w10:wrap type="square"/>
              </v:group>
            </w:pict>
          </mc:Fallback>
        </mc:AlternateContent>
      </w:r>
      <w:r>
        <w:rPr>
          <w:rFonts w:ascii="Arial" w:eastAsia="Arial" w:hAnsi="Arial" w:cs="Arial"/>
        </w:rPr>
        <w:t>Al mismo tiempo, se le informa que ninguna de las imágenes podrá ser utilizada para otros fines distintos a los anteriormente mencionados sin autorización previa de la E.M.B.C o en su defecto, del Ayuntamiento. En el caso que esto sucediera, deberá informa</w:t>
      </w:r>
      <w:r>
        <w:rPr>
          <w:rFonts w:ascii="Arial" w:eastAsia="Arial" w:hAnsi="Arial" w:cs="Arial"/>
        </w:rPr>
        <w:t xml:space="preserve">rse a los efectos oportunos.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de Protección de Datos de Carácter Personal, y en conformidad con el RGPD UE 2016/679 usted debe tener sus ficheros de datos personales, declarados en su Registro de Activid</w:t>
      </w:r>
      <w:r>
        <w:rPr>
          <w:rFonts w:ascii="Arial" w:eastAsia="Arial" w:hAnsi="Arial" w:cs="Arial"/>
        </w:rPr>
        <w:t xml:space="preserve">ades de Tratamiento (RAT) y tener el procedimiento actualizado en orden del deber de informar al E.M.B.C.,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Sexta - O</w:t>
      </w:r>
      <w:r>
        <w:rPr>
          <w:rFonts w:ascii="Arial" w:eastAsia="Arial" w:hAnsi="Arial" w:cs="Arial"/>
          <w:b/>
        </w:rPr>
        <w:t xml:space="preserve">tros de ingresos.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Los ingresos procedentes de la explotación de la actividad que excedan de las previsiones presupuestarias podrán incorporarse al crédito correspondiente del presupuesto de gastos, minorando en la misma cuantía la aportación del Ayuntam</w:t>
      </w:r>
      <w:r>
        <w:rPr>
          <w:rFonts w:ascii="Arial" w:eastAsia="Arial" w:hAnsi="Arial" w:cs="Arial"/>
        </w:rPr>
        <w:t xml:space="preserve">iento de la Villa de Candelaria.  </w:t>
      </w:r>
    </w:p>
    <w:p w:rsidR="00477DFA" w:rsidRDefault="00756387">
      <w:pPr>
        <w:spacing w:after="17"/>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Séptima. - Relación jurídica.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Cualquier relación jurídica de naturaleza laboral, civil, tributaria o de otro tipo, que adopte el Club con motivo de la gestión de este Convenio, será por su cuenta y riesgo, sin que </w:t>
      </w:r>
      <w:r>
        <w:rPr>
          <w:rFonts w:ascii="Arial" w:eastAsia="Arial" w:hAnsi="Arial" w:cs="Arial"/>
        </w:rPr>
        <w:t>implique, en ningún caso, relación directa o subsidiaria con el Ayuntamiento.</w:t>
      </w: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Por acuerdo expreso de las partes o por incumplimiento de alguna de las cláusulas establecidas en el presente convenio. </w:t>
      </w:r>
    </w:p>
    <w:p w:rsidR="00477DFA" w:rsidRDefault="00756387">
      <w:pPr>
        <w:spacing w:after="19"/>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Ejecución, aplicación e interpretación.</w:t>
      </w:r>
      <w:r>
        <w:rPr>
          <w:rFonts w:ascii="Arial" w:eastAsia="Arial" w:hAnsi="Arial" w:cs="Arial"/>
        </w:rPr>
        <w:t xml:space="preserve">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ejecución de este Programa se hará bajo la coordinación de un técnico de la Concejalía de Deportes del Ayuntamiento de Candelaria, quien llevará a cabo el seguimiento y control y de la actividad, en permanente </w:t>
      </w:r>
      <w:r>
        <w:rPr>
          <w:rFonts w:ascii="Arial" w:eastAsia="Arial" w:hAnsi="Arial" w:cs="Arial"/>
        </w:rPr>
        <w:t xml:space="preserve">contacto con técnicos o directivos del Club.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aplicación y desarrollo del presente Convenio se llevará a cabo por una comisión de seguimiento, cuyo funcionamiento se ajustará al régimen establecido en título preliminar, capítulo II, sección III de la </w:t>
      </w:r>
      <w:r>
        <w:rPr>
          <w:rFonts w:ascii="Arial" w:eastAsia="Arial" w:hAnsi="Arial" w:cs="Arial"/>
        </w:rPr>
        <w:t xml:space="preserve">Ley 40/2015, de 1 de octubre, de Régimen Jurídico del Sector Público.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746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4342" name="Group 43434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3331" name="Rectangle 3333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3332" name="Rectangle 3333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308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4342" style="width:12.7031pt;height:284.13pt;position:absolute;mso-position-horizontal-relative:page;mso-position-horizontal:absolute;margin-left:682.278pt;mso-position-vertical-relative:page;margin-top:527.79pt;" coordsize="1613,36084">
                <v:rect id="Rectangle 3333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333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308 de 386 </w:t>
                        </w:r>
                      </w:p>
                    </w:txbxContent>
                  </v:textbox>
                </v:rect>
                <w10:wrap type="square"/>
              </v:group>
            </w:pict>
          </mc:Fallback>
        </mc:AlternateContent>
      </w:r>
      <w:r>
        <w:rPr>
          <w:rFonts w:ascii="Arial" w:eastAsia="Arial" w:hAnsi="Arial" w:cs="Arial"/>
        </w:rPr>
        <w:t>Así mismo deberá someterse expresamente al presente convenio y a la interpretación que del mismo haga el Ayuntamiento, sin perjuicio de los derechos contenidos e</w:t>
      </w:r>
      <w:r>
        <w:rPr>
          <w:rFonts w:ascii="Arial" w:eastAsia="Arial" w:hAnsi="Arial" w:cs="Arial"/>
        </w:rPr>
        <w:t xml:space="preserve">n el artículo 13 de la Ley 39/2015, de 1 de octubre, de Procedimiento Administrativo Común de las Administraciones Públicas y a los recursos que estime convenientes conforme el artículo 112 de dicha Ley. </w:t>
      </w:r>
    </w:p>
    <w:p w:rsidR="00477DFA" w:rsidRDefault="00756387">
      <w:pPr>
        <w:spacing w:after="17"/>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queda redactado el presente Convenio de Col</w:t>
      </w:r>
      <w:r>
        <w:rPr>
          <w:rFonts w:ascii="Arial" w:eastAsia="Arial" w:hAnsi="Arial" w:cs="Arial"/>
        </w:rPr>
        <w:t xml:space="preserve">aboración, que firman los comparecientes, en la ciudad y fecha al comienzo indicados.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 xml:space="preserve">DOCUMENTO FIRMADO ELECTRÓNICAMENTE POR LA ALCALDESA Y EL  SECRETARIO GENERAL </w:t>
      </w:r>
    </w:p>
    <w:p w:rsidR="00477DFA" w:rsidRDefault="00756387">
      <w:pPr>
        <w:spacing w:after="105"/>
        <w:ind w:left="365"/>
      </w:pPr>
      <w:r>
        <w:rPr>
          <w:rFonts w:ascii="Arial" w:eastAsia="Arial" w:hAnsi="Arial" w:cs="Arial"/>
          <w:b/>
        </w:rPr>
        <w:t xml:space="preserve"> </w:t>
      </w:r>
    </w:p>
    <w:p w:rsidR="00477DFA" w:rsidRDefault="00756387">
      <w:pPr>
        <w:spacing w:after="345"/>
        <w:ind w:left="365"/>
      </w:pPr>
      <w:r>
        <w:rPr>
          <w:rFonts w:ascii="Arial" w:eastAsia="Arial" w:hAnsi="Arial" w:cs="Arial"/>
          <w:b/>
        </w:rPr>
        <w:t xml:space="preserve"> </w:t>
      </w:r>
    </w:p>
    <w:p w:rsidR="00477DFA" w:rsidRDefault="00756387">
      <w:pPr>
        <w:spacing w:after="52" w:line="249" w:lineRule="auto"/>
        <w:ind w:left="360" w:right="53" w:hanging="10"/>
        <w:jc w:val="both"/>
      </w:pPr>
      <w:r>
        <w:rPr>
          <w:rFonts w:ascii="Arial" w:eastAsia="Arial" w:hAnsi="Arial" w:cs="Arial"/>
          <w:b/>
        </w:rPr>
        <w:t>EL PRESIDENTE DEL CLUB</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0" w:line="249" w:lineRule="auto"/>
        <w:ind w:left="313" w:right="5" w:hanging="10"/>
        <w:jc w:val="center"/>
      </w:pPr>
      <w:r>
        <w:rPr>
          <w:rFonts w:ascii="Arial" w:eastAsia="Arial" w:hAnsi="Arial" w:cs="Arial"/>
        </w:rPr>
        <w:t xml:space="preserve">David Gómez Casanovas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8"/>
        <w:ind w:left="365"/>
      </w:pPr>
      <w:r>
        <w:rPr>
          <w:rFonts w:ascii="Arial" w:eastAsia="Arial" w:hAnsi="Arial" w:cs="Arial"/>
        </w:rPr>
        <w:t xml:space="preserve"> </w:t>
      </w:r>
    </w:p>
    <w:p w:rsidR="00477DFA" w:rsidRDefault="00756387">
      <w:pPr>
        <w:spacing w:after="5" w:line="271" w:lineRule="auto"/>
        <w:ind w:left="1083" w:right="57" w:hanging="10"/>
        <w:jc w:val="both"/>
      </w:pPr>
      <w:r>
        <w:rPr>
          <w:rFonts w:ascii="Arial" w:eastAsia="Arial" w:hAnsi="Arial" w:cs="Arial"/>
          <w:b/>
          <w:u w:val="single" w:color="000000"/>
        </w:rPr>
        <w:t>SEGUNDO. -</w:t>
      </w:r>
      <w:r>
        <w:rPr>
          <w:rFonts w:ascii="Arial" w:eastAsia="Arial" w:hAnsi="Arial" w:cs="Arial"/>
        </w:rPr>
        <w:t xml:space="preserve"> </w:t>
      </w:r>
      <w:r>
        <w:rPr>
          <w:rFonts w:ascii="Arial" w:eastAsia="Arial" w:hAnsi="Arial" w:cs="Arial"/>
        </w:rPr>
        <w:t xml:space="preserve">Aprobar y disponer el gasto de 1.200 €, con cargo al documento contable A.D. </w:t>
      </w:r>
    </w:p>
    <w:p w:rsidR="00477DFA" w:rsidRDefault="00756387">
      <w:pPr>
        <w:spacing w:after="5" w:line="271" w:lineRule="auto"/>
        <w:ind w:left="360" w:right="57" w:hanging="10"/>
        <w:jc w:val="both"/>
      </w:pPr>
      <w:r>
        <w:rPr>
          <w:rFonts w:ascii="Arial" w:eastAsia="Arial" w:hAnsi="Arial" w:cs="Arial"/>
        </w:rPr>
        <w:t xml:space="preserve">2.21.0.05557 para la anualidad 2021. </w:t>
      </w:r>
    </w:p>
    <w:p w:rsidR="00477DFA" w:rsidRDefault="00756387">
      <w:pPr>
        <w:spacing w:after="0"/>
        <w:ind w:left="1073"/>
      </w:pPr>
      <w:r>
        <w:rPr>
          <w:rFonts w:ascii="Arial" w:eastAsia="Arial" w:hAnsi="Arial" w:cs="Arial"/>
          <w:color w:val="FF3333"/>
        </w:rPr>
        <w:t xml:space="preserve"> </w:t>
      </w:r>
    </w:p>
    <w:p w:rsidR="00477DFA" w:rsidRDefault="00756387">
      <w:pPr>
        <w:spacing w:after="14"/>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451"/>
        <w:ind w:left="360"/>
      </w:pPr>
      <w:r>
        <w:rPr>
          <w:rFonts w:ascii="Arial" w:eastAsia="Arial" w:hAnsi="Arial" w:cs="Arial"/>
          <w:b/>
        </w:rPr>
        <w:t xml:space="preserve"> </w:t>
      </w:r>
    </w:p>
    <w:p w:rsidR="00477DFA" w:rsidRDefault="00756387">
      <w:pPr>
        <w:spacing w:after="98"/>
        <w:ind w:left="365"/>
      </w:pPr>
      <w:r>
        <w:rPr>
          <w:rFonts w:ascii="Arial" w:eastAsia="Arial" w:hAnsi="Arial" w:cs="Arial"/>
          <w:b/>
        </w:rPr>
        <w:t xml:space="preserve"> </w:t>
      </w:r>
    </w:p>
    <w:p w:rsidR="00477DFA" w:rsidRDefault="00756387">
      <w:pPr>
        <w:spacing w:after="113" w:line="249" w:lineRule="auto"/>
        <w:ind w:left="360" w:right="53" w:hanging="10"/>
        <w:jc w:val="both"/>
      </w:pPr>
      <w:r>
        <w:rPr>
          <w:rFonts w:ascii="Arial" w:eastAsia="Arial" w:hAnsi="Arial" w:cs="Arial"/>
          <w:b/>
        </w:rPr>
        <w:t>Consta en el expediente Informe Jurídico emitido por Doña Rosa Edelmira G</w:t>
      </w:r>
      <w:r>
        <w:rPr>
          <w:rFonts w:ascii="Arial" w:eastAsia="Arial" w:hAnsi="Arial" w:cs="Arial"/>
          <w:b/>
        </w:rPr>
        <w:t>onzález Sabina, que desempeña el puesto de Jurista, de 4 de agosto de 2021, debidamente conformado por Dña. María del Pilar Chico Delgado, Técnica de Administración General, del 4 de agosto de 2021, y fiscalizado favorablemente por la Interventora Accident</w:t>
      </w:r>
      <w:r>
        <w:rPr>
          <w:rFonts w:ascii="Arial" w:eastAsia="Arial" w:hAnsi="Arial" w:cs="Arial"/>
          <w:b/>
        </w:rPr>
        <w:t xml:space="preserve">al, Doña Paula Silvia del Castillo Morales (delegación por Decreto 2077/2021, de 28 de julio), del 5 de agosto de 2021, del siguiente tenor literal: </w:t>
      </w:r>
    </w:p>
    <w:p w:rsidR="00477DFA" w:rsidRDefault="00756387">
      <w:pPr>
        <w:spacing w:after="452"/>
        <w:ind w:left="360"/>
      </w:pPr>
      <w:r>
        <w:rPr>
          <w:rFonts w:ascii="Arial" w:eastAsia="Arial" w:hAnsi="Arial" w:cs="Arial"/>
          <w:b/>
        </w:rPr>
        <w:t xml:space="preserve"> </w:t>
      </w:r>
    </w:p>
    <w:p w:rsidR="00477DFA" w:rsidRDefault="00756387">
      <w:pPr>
        <w:pStyle w:val="Ttulo1"/>
        <w:spacing w:after="29"/>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noProof/>
        </w:rPr>
        <mc:AlternateContent>
          <mc:Choice Requires="wpg">
            <w:drawing>
              <wp:anchor distT="0" distB="0" distL="114300" distR="114300" simplePos="0" relativeHeight="2519756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4838" name="Group 43483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3441" name="Rectangle 3344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3442" name="Rectangle 3344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309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4838" style="width:12.7031pt;height:284.13pt;position:absolute;mso-position-horizontal-relative:page;mso-position-horizontal:absolute;margin-left:682.278pt;mso-position-vertical-relative:page;margin-top:527.79pt;" coordsize="1613,36084">
                <v:rect id="Rectangle 3344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344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309 de 386 </w:t>
                        </w:r>
                      </w:p>
                    </w:txbxContent>
                  </v:textbox>
                </v:rect>
                <w10:wrap type="square"/>
              </v:group>
            </w:pict>
          </mc:Fallback>
        </mc:AlternateContent>
      </w:r>
      <w:r>
        <w:rPr>
          <w:rFonts w:ascii="Arial" w:eastAsia="Arial" w:hAnsi="Arial" w:cs="Arial"/>
          <w:b/>
        </w:rPr>
        <w:t>Visto el expediente referenciado, Doña Rosa Edelmira González</w:t>
      </w:r>
      <w:r>
        <w:rPr>
          <w:rFonts w:ascii="Arial" w:eastAsia="Arial" w:hAnsi="Arial" w:cs="Arial"/>
          <w:b/>
        </w:rPr>
        <w:t xml:space="preserve"> Sabina, Técnico Jurista, emite el siguiente informe, debidamente conformado por la funcionaria Doña María del Pilar Chico Delgado, Técnico de la Administración General, y fiscalizado favorablemente por la Interventora Accidental, Doña Paula Silvia del Cas</w:t>
      </w:r>
      <w:r>
        <w:rPr>
          <w:rFonts w:ascii="Arial" w:eastAsia="Arial" w:hAnsi="Arial" w:cs="Arial"/>
          <w:b/>
        </w:rPr>
        <w:t xml:space="preserve">tillo Morales (delegación por Decreto 2077/2021, de 28 de julio)  </w:t>
      </w:r>
    </w:p>
    <w:p w:rsidR="00477DFA" w:rsidRDefault="00756387">
      <w:pPr>
        <w:spacing w:after="14"/>
        <w:ind w:left="365"/>
      </w:pPr>
      <w:r>
        <w:rPr>
          <w:rFonts w:ascii="Arial" w:eastAsia="Arial" w:hAnsi="Arial" w:cs="Arial"/>
        </w:rPr>
        <w:t xml:space="preserve"> </w:t>
      </w:r>
    </w:p>
    <w:p w:rsidR="00477DFA" w:rsidRDefault="00756387">
      <w:pPr>
        <w:pStyle w:val="Ttulo1"/>
        <w:spacing w:after="26"/>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29 de julio de 2021, relativa a la aprobación y suscripción del Convenio de colaboración entre el A</w:t>
      </w:r>
      <w:r>
        <w:rPr>
          <w:rFonts w:ascii="Arial" w:eastAsia="Arial" w:hAnsi="Arial" w:cs="Arial"/>
        </w:rPr>
        <w:t xml:space="preserve">yuntamiento de Candelaria y el Club Deportivo Caparina, para la promoción del bádminton base.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Visto que obra en el expediente documento de autorización y compromiso de gasto, aplicación 34100-48021, del Presupuesto General 2021, (AD nº 2.21.0.05557).  </w:t>
      </w:r>
    </w:p>
    <w:p w:rsidR="00477DFA" w:rsidRDefault="00756387">
      <w:pPr>
        <w:spacing w:after="96"/>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10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7"/>
        <w:ind w:left="365"/>
      </w:pPr>
      <w:r>
        <w:rPr>
          <w:rFonts w:ascii="Arial" w:eastAsia="Arial" w:hAnsi="Arial" w:cs="Arial"/>
        </w:rPr>
        <w:t xml:space="preserve"> </w:t>
      </w:r>
    </w:p>
    <w:p w:rsidR="00477DFA" w:rsidRDefault="00756387">
      <w:pPr>
        <w:numPr>
          <w:ilvl w:val="0"/>
          <w:numId w:val="138"/>
        </w:numPr>
        <w:spacing w:after="5" w:line="271" w:lineRule="auto"/>
        <w:ind w:right="57" w:hanging="708"/>
        <w:jc w:val="both"/>
      </w:pPr>
      <w:r>
        <w:rPr>
          <w:rFonts w:ascii="Arial" w:eastAsia="Arial" w:hAnsi="Arial" w:cs="Arial"/>
        </w:rPr>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 ten</w:t>
      </w:r>
      <w:r>
        <w:rPr>
          <w:rFonts w:ascii="Arial" w:eastAsia="Arial" w:hAnsi="Arial" w:cs="Arial"/>
          <w:i/>
        </w:rPr>
        <w:t>gan por objeto satisfacer el interés público que tienen encomendado, con el alcance, efectos y régimen jurídico específico que, en su caso, prevea la disposición que lo regule, pudiendo tales actos tener la consideración de finalizadores de los procedimien</w:t>
      </w:r>
      <w:r>
        <w:rPr>
          <w:rFonts w:ascii="Arial" w:eastAsia="Arial" w:hAnsi="Arial" w:cs="Arial"/>
          <w:i/>
        </w:rPr>
        <w:t>tos administrativos o insertarse en los mismos con carácter previo, vinculante o no, a la resolución que les ponga fin.”</w:t>
      </w:r>
      <w:r>
        <w:rPr>
          <w:rFonts w:ascii="Arial" w:eastAsia="Arial" w:hAnsi="Arial" w:cs="Arial"/>
        </w:rPr>
        <w:t xml:space="preserve"> </w:t>
      </w:r>
    </w:p>
    <w:p w:rsidR="00477DFA" w:rsidRDefault="00756387">
      <w:pPr>
        <w:spacing w:after="35"/>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w:t>
      </w:r>
      <w:r>
        <w:rPr>
          <w:rFonts w:ascii="Arial" w:eastAsia="Arial" w:hAnsi="Arial" w:cs="Arial"/>
          <w:i/>
        </w:rPr>
        <w:t xml:space="preserve">tervinientes, el ámbito personal, funcional y territorial, y el plazo de vigencia, debiendo publicarse o no según su naturaleza y las personas a las que estuvieran destinados.” </w:t>
      </w:r>
    </w:p>
    <w:p w:rsidR="00477DFA" w:rsidRDefault="00756387">
      <w:pPr>
        <w:spacing w:after="17"/>
        <w:ind w:left="365"/>
      </w:pPr>
      <w:r>
        <w:rPr>
          <w:rFonts w:ascii="Arial" w:eastAsia="Arial" w:hAnsi="Arial" w:cs="Arial"/>
          <w:i/>
        </w:rPr>
        <w:t xml:space="preserve"> </w:t>
      </w:r>
    </w:p>
    <w:p w:rsidR="00477DFA" w:rsidRDefault="00756387">
      <w:pPr>
        <w:numPr>
          <w:ilvl w:val="0"/>
          <w:numId w:val="138"/>
        </w:numPr>
        <w:spacing w:after="5" w:line="271" w:lineRule="auto"/>
        <w:ind w:right="57" w:hanging="708"/>
        <w:jc w:val="both"/>
      </w:pPr>
      <w:r>
        <w:rPr>
          <w:rFonts w:ascii="Arial" w:eastAsia="Arial" w:hAnsi="Arial" w:cs="Arial"/>
        </w:rPr>
        <w:t xml:space="preserve">Ley 40/2015, de 1 de octubre, de Régimen Jurídico del Sector 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w:t>
      </w:r>
      <w:r>
        <w:rPr>
          <w:rFonts w:ascii="Arial" w:eastAsia="Arial" w:hAnsi="Arial" w:cs="Arial"/>
        </w:rPr>
        <w:t>art. 47.1, establece que “</w:t>
      </w:r>
      <w:r>
        <w:rPr>
          <w:rFonts w:ascii="Arial" w:eastAsia="Arial" w:hAnsi="Arial" w:cs="Arial"/>
          <w:i/>
        </w:rPr>
        <w:t xml:space="preserve">Son convenios los acuerdos con efectos jurídicos adoptados por las Administraciones Públicas, los organismos públicos y entidades de derecho público vinculados o dependientes o las Universidades públicas entre sí o con sujetos de </w:t>
      </w:r>
      <w:r>
        <w:rPr>
          <w:rFonts w:ascii="Arial" w:eastAsia="Arial" w:hAnsi="Arial" w:cs="Arial"/>
          <w:i/>
        </w:rPr>
        <w:t xml:space="preserve">derecho privado para un fin común. </w:t>
      </w:r>
    </w:p>
    <w:p w:rsidR="00477DFA" w:rsidRDefault="00756387">
      <w:pPr>
        <w:spacing w:after="4" w:line="284" w:lineRule="auto"/>
        <w:ind w:left="360" w:right="51" w:hanging="10"/>
      </w:pPr>
      <w:r>
        <w:rPr>
          <w:noProof/>
        </w:rPr>
        <mc:AlternateContent>
          <mc:Choice Requires="wpg">
            <w:drawing>
              <wp:anchor distT="0" distB="0" distL="114300" distR="114300" simplePos="0" relativeHeight="2519767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6112" name="Group 43611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3543" name="Rectangle 3354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3544" name="Rectangle 3354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310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6112" style="width:12.7031pt;height:284.13pt;position:absolute;mso-position-horizontal-relative:page;mso-position-horizontal:absolute;margin-left:682.278pt;mso-position-vertical-relative:page;margin-top:527.79pt;" coordsize="1613,36084">
                <v:rect id="Rectangle 3354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354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310 de 386 </w:t>
                        </w:r>
                      </w:p>
                    </w:txbxContent>
                  </v:textbox>
                </v:rect>
                <w10:wrap type="square"/>
              </v:group>
            </w:pict>
          </mc:Fallback>
        </mc:AlternateContent>
      </w: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38"/>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art. 48.1 del mismo cuerpo legal señala que</w:t>
      </w:r>
      <w:r>
        <w:rPr>
          <w:rFonts w:ascii="Arial" w:eastAsia="Arial" w:hAnsi="Arial" w:cs="Arial"/>
        </w:rPr>
        <w:t xml:space="preserv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público y privad</w:t>
      </w:r>
      <w:r>
        <w:rPr>
          <w:rFonts w:ascii="Arial" w:eastAsia="Arial" w:hAnsi="Arial" w:cs="Arial"/>
          <w:i/>
        </w:rPr>
        <w:t xml:space="preserve">o, sin que ello pueda suponer cesión de la titularidad de la competencia. </w:t>
      </w:r>
    </w:p>
    <w:p w:rsidR="00477DFA" w:rsidRDefault="00756387">
      <w:pPr>
        <w:spacing w:after="3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gestión pública, facilitar la utilización conjunta de medios y servicios </w:t>
      </w:r>
      <w:r>
        <w:rPr>
          <w:rFonts w:ascii="Arial" w:eastAsia="Arial" w:hAnsi="Arial" w:cs="Arial"/>
          <w:i/>
        </w:rPr>
        <w:t xml:space="preserve">públicos, contribuir a la realización de actividades de utilidad pública …” </w:t>
      </w:r>
    </w:p>
    <w:p w:rsidR="00477DFA" w:rsidRDefault="00756387">
      <w:pPr>
        <w:spacing w:after="42"/>
        <w:ind w:left="365"/>
      </w:pPr>
      <w:r>
        <w:rPr>
          <w:rFonts w:ascii="Arial" w:eastAsia="Arial" w:hAnsi="Arial" w:cs="Arial"/>
          <w:i/>
        </w:rPr>
        <w:t xml:space="preserve"> </w:t>
      </w:r>
    </w:p>
    <w:p w:rsidR="00477DFA" w:rsidRDefault="00756387">
      <w:pPr>
        <w:spacing w:after="33"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El artículo 49. 1 de la citada ley, en cuanto al contenido que deben de incluir los convenios de colaboración. </w:t>
      </w:r>
    </w:p>
    <w:p w:rsidR="00477DFA" w:rsidRDefault="00756387">
      <w:pPr>
        <w:spacing w:after="2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w:t>
      </w:r>
      <w:r>
        <w:rPr>
          <w:rFonts w:ascii="Arial" w:eastAsia="Arial" w:hAnsi="Arial" w:cs="Arial"/>
          <w:i/>
        </w:rPr>
        <w:t xml:space="preserve">venio podrán acordar unánimemente su prórroga por un periodo de hasta cuatro años adicionales o su extinción”.  </w:t>
      </w:r>
    </w:p>
    <w:p w:rsidR="00477DFA" w:rsidRDefault="00756387">
      <w:pPr>
        <w:spacing w:after="5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3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 xml:space="preserve">“Las Administraciones públicas de Canarias están facultadas para, gestionar, directamente o mediante los sistemas previstos en el ordenamiento jurídico, los servicios asumidos como propios de acuerdo con lo establecido en esta Ley”. </w:t>
      </w:r>
    </w:p>
    <w:p w:rsidR="00477DFA" w:rsidRDefault="00756387">
      <w:pPr>
        <w:spacing w:after="24"/>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w:t>
      </w:r>
      <w:r>
        <w:rPr>
          <w:rFonts w:ascii="Arial" w:eastAsia="Arial" w:hAnsi="Arial" w:cs="Arial"/>
        </w:rPr>
        <w:t>culo 12.2 a) “</w:t>
      </w:r>
      <w:r>
        <w:rPr>
          <w:rFonts w:ascii="Arial" w:eastAsia="Arial" w:hAnsi="Arial" w:cs="Arial"/>
          <w:i/>
        </w:rPr>
        <w:t>Son competencias de los ayuntamientos canarios la promoción de la actividad deportiva en su ámbito territorial, fomentando especialmente las actividades de iniciación y de carácter formativo y recreativo entre los colectivos de especial atenc</w:t>
      </w:r>
      <w:r>
        <w:rPr>
          <w:rFonts w:ascii="Arial" w:eastAsia="Arial" w:hAnsi="Arial" w:cs="Arial"/>
          <w:i/>
        </w:rPr>
        <w:t xml:space="preserve">ión señalados en el artículo 3 de esta Ley”.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w:t>
      </w:r>
      <w:r>
        <w:rPr>
          <w:rFonts w:ascii="Arial" w:eastAsia="Arial" w:hAnsi="Arial" w:cs="Arial"/>
        </w:rPr>
        <w:t>ro Electrónico estatal de Órganos e Instrumentos de Cooperación del sector público estatal, al que se refiere la disposición adicional séptima y publicados en el «Boletín Oficial del Estado». Previamente y con carácter facultativo, se podrán publicar en el</w:t>
      </w:r>
      <w:r>
        <w:rPr>
          <w:rFonts w:ascii="Arial" w:eastAsia="Arial" w:hAnsi="Arial" w:cs="Arial"/>
        </w:rPr>
        <w:t xml:space="preserve"> Boletín Oficial de la Comunidad Autónoma o de la provincia, que corresponda a la otra Administración firmante.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9777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6201" name="Group 43620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3650" name="Rectangle 3365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3651" name="Rectangle 33651"/>
                        <wps:cNvSpPr/>
                        <wps:spPr>
                          <a:xfrm rot="-5399999">
                            <a:off x="-2094822" y="1324203"/>
                            <a:ext cx="4455272" cy="113224"/>
                          </a:xfrm>
                          <a:prstGeom prst="rect">
                            <a:avLst/>
                          </a:prstGeom>
                          <a:ln>
                            <a:noFill/>
                          </a:ln>
                        </wps:spPr>
                        <wps:txbx>
                          <w:txbxContent>
                            <w:p w:rsidR="00477DFA" w:rsidRDefault="00756387">
                              <w:r>
                                <w:rPr>
                                  <w:rFonts w:ascii="Arial" w:eastAsia="Arial" w:hAnsi="Arial" w:cs="Arial"/>
                                  <w:sz w:val="12"/>
                                </w:rPr>
                                <w:t>Documento firmado electrónicamente des</w:t>
                              </w:r>
                              <w:r>
                                <w:rPr>
                                  <w:rFonts w:ascii="Arial" w:eastAsia="Arial" w:hAnsi="Arial" w:cs="Arial"/>
                                  <w:sz w:val="12"/>
                                </w:rPr>
                                <w:t xml:space="preserve">de la plataforma esPublico Gestiona | Página 311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6201" style="width:12.7031pt;height:284.13pt;position:absolute;mso-position-horizontal-relative:page;mso-position-horizontal:absolute;margin-left:682.278pt;mso-position-vertical-relative:page;margin-top:527.79pt;" coordsize="1613,36084">
                <v:rect id="Rectangle 3365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3651" style="position:absolute;width:44552;height:1132;left:-20948;top:1324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311 de 386 </w:t>
                        </w:r>
                      </w:p>
                    </w:txbxContent>
                  </v:textbox>
                </v:rect>
                <w10:wrap type="square"/>
              </v:group>
            </w:pict>
          </mc:Fallback>
        </mc:AlternateContent>
      </w:r>
      <w:r>
        <w:rPr>
          <w:rFonts w:ascii="Arial" w:eastAsia="Arial" w:hAnsi="Arial" w:cs="Arial"/>
        </w:rPr>
        <w:t>En cuanto al órgano competente, es la Junta de Gobierno Local el órgano competente que tiene atribuido la competencia para la aprobación de programas, planes, convenios con entidades públicas o priva</w:t>
      </w:r>
      <w:r>
        <w:rPr>
          <w:rFonts w:ascii="Arial" w:eastAsia="Arial" w:hAnsi="Arial" w:cs="Arial"/>
        </w:rPr>
        <w:t xml:space="preserve">das para consecución de los fines de interés público, así como la autorización a la Alcaldesa - Presidenta, para actuar y firmar en los citados convenios, planes o programas, en virtud de delegación del pleno adoptada en el acuerdo primero, punto  6 de la </w:t>
      </w:r>
      <w:r>
        <w:rPr>
          <w:rFonts w:ascii="Arial" w:eastAsia="Arial" w:hAnsi="Arial" w:cs="Arial"/>
        </w:rPr>
        <w:t xml:space="preserve">sesión plenaria de 28 de junio de 2019, en el que se establece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 xml:space="preserve">6.- La aprobación de programas, planes o convenios con entidades públicas o privadas </w:t>
      </w:r>
      <w:r>
        <w:rPr>
          <w:rFonts w:ascii="Arial" w:eastAsia="Arial" w:hAnsi="Arial" w:cs="Arial"/>
          <w:i/>
        </w:rPr>
        <w:t>para la consecución de fines de interés público, así como la autorización al Alcalde Presidente para actuar y firmar, en los citados convenios, planes o programas, ante cualquier Administración Pública u órganos de ésta, en los términos previstos en la Ley</w:t>
      </w:r>
      <w:r>
        <w:rPr>
          <w:rFonts w:ascii="Arial" w:eastAsia="Arial" w:hAnsi="Arial" w:cs="Arial"/>
          <w:i/>
        </w:rPr>
        <w:t xml:space="preserve"> Territorial 14/1.990, de Régimen Jurídico de las Administraciones Públicas de Canarias…</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suscritos por la Alcaldesa-Presidenta haciendo uso de las competencias previstas en el art.21.1 b de la L</w:t>
      </w:r>
      <w:r>
        <w:rPr>
          <w:rFonts w:ascii="Arial" w:eastAsia="Arial" w:hAnsi="Arial" w:cs="Arial"/>
        </w:rPr>
        <w:t>ey 7/1985 de 2 de abril Reguladora de Bases de Régimen Local , del art 41.12 del Real Decreto Legislativo 2568/1986, de 28 de noviembre por el que se aprueba el Reglamento de Organización, Funcionamiento y Régimen Jurídico de las Entidades Locales, en orde</w:t>
      </w:r>
      <w:r>
        <w:rPr>
          <w:rFonts w:ascii="Arial" w:eastAsia="Arial" w:hAnsi="Arial" w:cs="Arial"/>
        </w:rPr>
        <w:t xml:space="preserve">n a la suscripción de documentos que vinculen contractualmente a la Entidad Local a la cual representa.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colaboración a suscribir entre el Ayuntamiento de Candelaria y Club Deportivo Caparina y formula la siguiente Propuesta de Resoluci</w:t>
      </w:r>
      <w:r>
        <w:rPr>
          <w:rFonts w:ascii="Arial" w:eastAsia="Arial" w:hAnsi="Arial" w:cs="Arial"/>
        </w:rPr>
        <w:t xml:space="preserve">ón, para que por la Junta de Gobierno Local se acuerde:   </w:t>
      </w:r>
    </w:p>
    <w:p w:rsidR="00477DFA" w:rsidRDefault="00756387">
      <w:pPr>
        <w:spacing w:after="98"/>
        <w:ind w:left="1073"/>
      </w:pPr>
      <w:r>
        <w:rPr>
          <w:rFonts w:ascii="Arial" w:eastAsia="Arial" w:hAnsi="Arial" w:cs="Arial"/>
        </w:rPr>
        <w:t xml:space="preserve"> </w:t>
      </w:r>
    </w:p>
    <w:p w:rsidR="00477DFA" w:rsidRDefault="00756387">
      <w:pPr>
        <w:pStyle w:val="Ttulo1"/>
        <w:spacing w:after="28"/>
        <w:ind w:left="1018" w:right="710"/>
      </w:pPr>
      <w:r>
        <w:t xml:space="preserve">Propuesta de resolución </w:t>
      </w:r>
    </w:p>
    <w:p w:rsidR="00477DFA" w:rsidRDefault="00756387">
      <w:pPr>
        <w:spacing w:after="14"/>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Aprobar el convenio de colaboración entre el Ayuntamiento de Candelaria y el Club Deportivo Caparina, para la promoción del bádminton en Candelaria, del sigu</w:t>
      </w:r>
      <w:r>
        <w:rPr>
          <w:rFonts w:ascii="Arial" w:eastAsia="Arial" w:hAnsi="Arial" w:cs="Arial"/>
        </w:rPr>
        <w:t>iente tenor literal:</w:t>
      </w:r>
      <w:r>
        <w:rPr>
          <w:rFonts w:ascii="Arial" w:eastAsia="Arial" w:hAnsi="Arial" w:cs="Arial"/>
          <w:i/>
        </w:rPr>
        <w:t xml:space="preserve"> </w:t>
      </w:r>
    </w:p>
    <w:p w:rsidR="00477DFA" w:rsidRDefault="00756387">
      <w:pPr>
        <w:spacing w:after="0"/>
        <w:ind w:left="365"/>
      </w:pPr>
      <w:r>
        <w:rPr>
          <w:rFonts w:ascii="Arial" w:eastAsia="Arial" w:hAnsi="Arial" w:cs="Arial"/>
          <w:b/>
          <w:i/>
        </w:rPr>
        <w:t xml:space="preserve"> </w:t>
      </w:r>
    </w:p>
    <w:p w:rsidR="00477DFA" w:rsidRDefault="00756387">
      <w:pPr>
        <w:spacing w:after="5" w:line="271" w:lineRule="auto"/>
        <w:ind w:left="360" w:right="55" w:hanging="10"/>
        <w:jc w:val="both"/>
      </w:pPr>
      <w:r>
        <w:rPr>
          <w:rFonts w:ascii="Arial" w:eastAsia="Arial" w:hAnsi="Arial" w:cs="Arial"/>
          <w:i/>
        </w:rPr>
        <w:t xml:space="preserve">“CONVENIO DE COLABORACIÓN ENTRE EL ILUSTRE AYUNTAMIENTO DE CANDELARIA Y EL CLUB DEPORTIVO CAPARINA PARA LA PROMOCIÓN DEL BÁDMINTON BASE EN </w:t>
      </w:r>
    </w:p>
    <w:p w:rsidR="00477DFA" w:rsidRDefault="00756387">
      <w:pPr>
        <w:spacing w:after="5" w:line="271" w:lineRule="auto"/>
        <w:ind w:left="360" w:right="55" w:hanging="10"/>
        <w:jc w:val="both"/>
      </w:pPr>
      <w:r>
        <w:rPr>
          <w:rFonts w:ascii="Arial" w:eastAsia="Arial" w:hAnsi="Arial" w:cs="Arial"/>
          <w:i/>
        </w:rPr>
        <w:t xml:space="preserve">CANDELARIA (ESCUELA MUNICIPAL DE BÁDMINTON DE CANDELARIA)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rFonts w:ascii="Arial" w:eastAsia="Arial" w:hAnsi="Arial" w:cs="Arial"/>
          <w:i/>
        </w:rPr>
        <w:t xml:space="preserve"> </w:t>
      </w:r>
    </w:p>
    <w:p w:rsidR="00477DFA" w:rsidRDefault="00756387">
      <w:pPr>
        <w:spacing w:after="126" w:line="271" w:lineRule="auto"/>
        <w:ind w:left="350" w:right="55" w:firstLine="708"/>
        <w:jc w:val="both"/>
      </w:pPr>
      <w:r>
        <w:rPr>
          <w:rFonts w:ascii="Arial" w:eastAsia="Arial" w:hAnsi="Arial" w:cs="Arial"/>
          <w:i/>
        </w:rPr>
        <w:t>De una parte Dña. María Concepción Brito Núñez, en calidad de Alcaldesa-Presidenta del Ayuntamiento de la Villa de Candelaria, cuyas circunstancias personales no se hacen constar por actuar en razón de su referido cargo, asistido por el Secretario General,</w:t>
      </w:r>
      <w:r>
        <w:rPr>
          <w:rFonts w:ascii="Arial" w:eastAsia="Arial" w:hAnsi="Arial" w:cs="Arial"/>
          <w:i/>
        </w:rPr>
        <w:t xml:space="preserve"> D. Octavio Manuel Fernández Hernández </w:t>
      </w:r>
    </w:p>
    <w:p w:rsidR="00477DFA" w:rsidRDefault="00756387">
      <w:pPr>
        <w:spacing w:after="123" w:line="271" w:lineRule="auto"/>
        <w:ind w:left="350" w:right="55" w:firstLine="708"/>
        <w:jc w:val="both"/>
      </w:pPr>
      <w:r>
        <w:rPr>
          <w:rFonts w:ascii="Arial" w:eastAsia="Arial" w:hAnsi="Arial" w:cs="Arial"/>
          <w:i/>
        </w:rPr>
        <w:t xml:space="preserve">De la otra parte, D. David Gómez Casanovas, mayor de edad, y provisto de D.N.I. número ***7971**,  </w:t>
      </w:r>
    </w:p>
    <w:p w:rsidR="00477DFA" w:rsidRDefault="00756387">
      <w:pPr>
        <w:spacing w:after="5" w:line="271" w:lineRule="auto"/>
        <w:ind w:left="350" w:right="55" w:firstLine="708"/>
        <w:jc w:val="both"/>
      </w:pPr>
      <w:r>
        <w:rPr>
          <w:noProof/>
        </w:rPr>
        <mc:AlternateContent>
          <mc:Choice Requires="wpg">
            <w:drawing>
              <wp:anchor distT="0" distB="0" distL="114300" distR="114300" simplePos="0" relativeHeight="2519787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4341" name="Group 43434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3759" name="Rectangle 3375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3760" name="Rectangle 3376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312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4341" style="width:12.7031pt;height:284.13pt;position:absolute;mso-position-horizontal-relative:page;mso-position-horizontal:absolute;margin-left:682.278pt;mso-position-vertical-relative:page;margin-top:527.79pt;" coordsize="1613,36084">
                <v:rect id="Rectangle 3375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376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312 de 386 </w:t>
                        </w:r>
                      </w:p>
                    </w:txbxContent>
                  </v:textbox>
                </v:rect>
                <w10:wrap type="square"/>
              </v:group>
            </w:pict>
          </mc:Fallback>
        </mc:AlternateContent>
      </w:r>
      <w:r>
        <w:rPr>
          <w:rFonts w:ascii="Arial" w:eastAsia="Arial" w:hAnsi="Arial" w:cs="Arial"/>
          <w:i/>
        </w:rPr>
        <w:t xml:space="preserve">Ante mí, D. Octavio Manuel Fernández Hernández, Secretario General del Ayuntamiento de Candelaria. </w:t>
      </w:r>
    </w:p>
    <w:p w:rsidR="00477DFA" w:rsidRDefault="00756387">
      <w:pPr>
        <w:spacing w:after="17"/>
        <w:ind w:left="1073"/>
      </w:pPr>
      <w:r>
        <w:rPr>
          <w:rFonts w:ascii="Arial" w:eastAsia="Arial" w:hAnsi="Arial" w:cs="Arial"/>
          <w:i/>
        </w:rPr>
        <w:t xml:space="preserve">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INTERVIENEN </w:t>
      </w:r>
    </w:p>
    <w:p w:rsidR="00477DFA" w:rsidRDefault="00756387">
      <w:pPr>
        <w:spacing w:after="0"/>
        <w:ind w:left="365"/>
      </w:pPr>
      <w:r>
        <w:rPr>
          <w:rFonts w:ascii="Arial" w:eastAsia="Arial" w:hAnsi="Arial" w:cs="Arial"/>
          <w:i/>
        </w:rPr>
        <w:t xml:space="preserve"> </w:t>
      </w:r>
    </w:p>
    <w:p w:rsidR="00477DFA" w:rsidRDefault="00756387">
      <w:pPr>
        <w:spacing w:after="123" w:line="271" w:lineRule="auto"/>
        <w:ind w:left="350" w:right="55" w:firstLine="708"/>
        <w:jc w:val="both"/>
      </w:pPr>
      <w:r>
        <w:rPr>
          <w:rFonts w:ascii="Arial" w:eastAsia="Arial" w:hAnsi="Arial" w:cs="Arial"/>
          <w:i/>
        </w:rPr>
        <w:t>Dña. María Concepción Brito Núñez, en cali</w:t>
      </w:r>
      <w:r>
        <w:rPr>
          <w:rFonts w:ascii="Arial" w:eastAsia="Arial" w:hAnsi="Arial" w:cs="Arial"/>
          <w:i/>
        </w:rPr>
        <w:t xml:space="preserve">dad de Alcaldesa-Presidenta del Ayuntamiento de la Villa de Candelaria, especialmente facultada para este acto por acuerdo de la Junta de Gobierno Local de fecha [……] y en virtud de la competencia que le otorga el art. 21.1.b) de la Ley 7/1985, reguladora </w:t>
      </w:r>
      <w:r>
        <w:rPr>
          <w:rFonts w:ascii="Arial" w:eastAsia="Arial" w:hAnsi="Arial" w:cs="Arial"/>
          <w:i/>
        </w:rPr>
        <w:t xml:space="preserve">de las Bases de Régimen Local, y asistida por 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 xml:space="preserve">D. David Gómez Casanovas, actuando en calidad de Presidente del Club Deportivo Caparina, con cédula de identificación fiscal nº </w:t>
      </w:r>
      <w:r>
        <w:rPr>
          <w:rFonts w:ascii="Arial" w:eastAsia="Arial" w:hAnsi="Arial" w:cs="Arial"/>
          <w:i/>
        </w:rPr>
        <w:t xml:space="preserve">G-76784107, según manifestación del mismo y acuerdo adoptado, los comparecientes se reconocen mutuamente la competencia y capacidad legal necesaria y suficiente para suscribir el presente Convenio, y  </w:t>
      </w:r>
    </w:p>
    <w:p w:rsidR="00477DFA" w:rsidRDefault="00756387">
      <w:pPr>
        <w:spacing w:after="137"/>
        <w:ind w:left="1073"/>
      </w:pPr>
      <w:r>
        <w:rPr>
          <w:rFonts w:ascii="Arial" w:eastAsia="Arial" w:hAnsi="Arial" w:cs="Arial"/>
          <w:i/>
        </w:rPr>
        <w:t xml:space="preserve"> </w:t>
      </w:r>
    </w:p>
    <w:p w:rsidR="00477DFA" w:rsidRDefault="00756387">
      <w:pPr>
        <w:spacing w:after="13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139"/>
        </w:numPr>
        <w:spacing w:after="5" w:line="271" w:lineRule="auto"/>
        <w:ind w:right="55" w:hanging="360"/>
        <w:jc w:val="both"/>
      </w:pPr>
      <w:r>
        <w:rPr>
          <w:rFonts w:ascii="Arial" w:eastAsia="Arial" w:hAnsi="Arial" w:cs="Arial"/>
          <w:i/>
        </w:rPr>
        <w:t xml:space="preserve">El Ilustre Ayuntamiento de Candelaria, a través de la Concejalía de Deportes, se encarga del desarrollo de la política municipal en materia deportiva, en el término municipal de Candelaria. </w:t>
      </w:r>
    </w:p>
    <w:p w:rsidR="00477DFA" w:rsidRDefault="00756387">
      <w:pPr>
        <w:numPr>
          <w:ilvl w:val="0"/>
          <w:numId w:val="139"/>
        </w:numPr>
        <w:spacing w:after="5" w:line="271" w:lineRule="auto"/>
        <w:ind w:right="55" w:hanging="360"/>
        <w:jc w:val="both"/>
      </w:pPr>
      <w:r>
        <w:rPr>
          <w:rFonts w:ascii="Arial" w:eastAsia="Arial" w:hAnsi="Arial" w:cs="Arial"/>
          <w:i/>
        </w:rPr>
        <w:t>Ley 1/2019, de 30 de enero, de la actividad física y el deporte d</w:t>
      </w:r>
      <w:r>
        <w:rPr>
          <w:rFonts w:ascii="Arial" w:eastAsia="Arial" w:hAnsi="Arial" w:cs="Arial"/>
          <w:i/>
        </w:rPr>
        <w:t xml:space="preserve">e Canarias dispone como competencia del Ayuntamiento de la Villa de Candelaria la organización de actividades de deporte entre niños y jóvenes en el ámbito municipal (art. 12.2.a). </w:t>
      </w:r>
    </w:p>
    <w:p w:rsidR="00477DFA" w:rsidRDefault="00756387">
      <w:pPr>
        <w:numPr>
          <w:ilvl w:val="0"/>
          <w:numId w:val="139"/>
        </w:numPr>
        <w:spacing w:after="56" w:line="271" w:lineRule="auto"/>
        <w:ind w:right="55" w:hanging="360"/>
        <w:jc w:val="both"/>
      </w:pPr>
      <w:r>
        <w:rPr>
          <w:rFonts w:ascii="Arial" w:eastAsia="Arial" w:hAnsi="Arial" w:cs="Arial"/>
          <w:i/>
        </w:rPr>
        <w:t>Las competencias atribuidas al Ayuntamiento pueden ejecutarse por medio de</w:t>
      </w:r>
      <w:r>
        <w:rPr>
          <w:rFonts w:ascii="Arial" w:eastAsia="Arial" w:hAnsi="Arial" w:cs="Arial"/>
          <w:i/>
        </w:rPr>
        <w:t xml:space="preserve"> convenios con los clubes o mediante cualquier otro sistema previsto en el Ordenamiento Jurídico art. 9.b de la Ley 1/2019, de 30 de enero, de la actividad física y el deporte de Canarias). </w:t>
      </w:r>
    </w:p>
    <w:p w:rsidR="00477DFA" w:rsidRDefault="00756387">
      <w:pPr>
        <w:numPr>
          <w:ilvl w:val="0"/>
          <w:numId w:val="139"/>
        </w:numPr>
        <w:spacing w:after="5" w:line="271" w:lineRule="auto"/>
        <w:ind w:right="55" w:hanging="360"/>
        <w:jc w:val="both"/>
      </w:pPr>
      <w:r>
        <w:rPr>
          <w:rFonts w:ascii="Arial" w:eastAsia="Arial" w:hAnsi="Arial" w:cs="Arial"/>
          <w:i/>
        </w:rPr>
        <w:t>Ley Orgánica 2/2006, de 3 de mayo, de Educación establece en su a</w:t>
      </w:r>
      <w:r>
        <w:rPr>
          <w:rFonts w:ascii="Arial" w:eastAsia="Arial" w:hAnsi="Arial" w:cs="Arial"/>
          <w:i/>
        </w:rPr>
        <w:t xml:space="preserve">rtículo 8.1 “Las Administraciones educativas y las Corporaciones locales coordinarán sus actuaciones, cada una en el ámbito de sus competencias, para lograr una mayor eficacia de los recursos destinados a la educación y contribuir a los fines establecidos </w:t>
      </w:r>
      <w:r>
        <w:rPr>
          <w:rFonts w:ascii="Arial" w:eastAsia="Arial" w:hAnsi="Arial" w:cs="Arial"/>
          <w:i/>
        </w:rPr>
        <w:t xml:space="preserve">en esta Ley”. </w:t>
      </w:r>
    </w:p>
    <w:p w:rsidR="00477DFA" w:rsidRDefault="00756387">
      <w:pPr>
        <w:numPr>
          <w:ilvl w:val="0"/>
          <w:numId w:val="139"/>
        </w:numPr>
        <w:spacing w:after="5" w:line="271" w:lineRule="auto"/>
        <w:ind w:right="55" w:hanging="360"/>
        <w:jc w:val="both"/>
      </w:pPr>
      <w:r>
        <w:rPr>
          <w:rFonts w:ascii="Arial" w:eastAsia="Arial" w:hAnsi="Arial" w:cs="Arial"/>
          <w:i/>
        </w:rPr>
        <w:t>Así mismo la Orden 15 de enero de 2001, por la que se regulan las actividades extraescolares en los centros públicos no universitarios de la Comunidad Autónoma de Canarias, dispone en el punto 5.2 “Las actividades complementarias y extraesco</w:t>
      </w:r>
      <w:r>
        <w:rPr>
          <w:rFonts w:ascii="Arial" w:eastAsia="Arial" w:hAnsi="Arial" w:cs="Arial"/>
          <w:i/>
        </w:rPr>
        <w:t xml:space="preserve">lares podrán ser desarrolladas por corporaciones locales o a través de cualquier entidad o personas colaboradoras, entre otras. </w:t>
      </w:r>
    </w:p>
    <w:p w:rsidR="00477DFA" w:rsidRDefault="00756387">
      <w:pPr>
        <w:numPr>
          <w:ilvl w:val="0"/>
          <w:numId w:val="139"/>
        </w:numPr>
        <w:spacing w:after="5" w:line="271" w:lineRule="auto"/>
        <w:ind w:right="55" w:hanging="360"/>
        <w:jc w:val="both"/>
      </w:pPr>
      <w:r>
        <w:rPr>
          <w:rFonts w:ascii="Arial" w:eastAsia="Arial" w:hAnsi="Arial" w:cs="Arial"/>
          <w:i/>
        </w:rPr>
        <w:t>El Club tiene reconocido en su objeto social la práctica de actividades físicas y deportivas sin ánimo de lucro, y como activid</w:t>
      </w:r>
      <w:r>
        <w:rPr>
          <w:rFonts w:ascii="Arial" w:eastAsia="Arial" w:hAnsi="Arial" w:cs="Arial"/>
          <w:i/>
        </w:rPr>
        <w:t xml:space="preserve">ad principal la del bádminton. </w:t>
      </w:r>
    </w:p>
    <w:p w:rsidR="00477DFA" w:rsidRDefault="00756387">
      <w:pPr>
        <w:numPr>
          <w:ilvl w:val="0"/>
          <w:numId w:val="139"/>
        </w:numPr>
        <w:spacing w:after="5" w:line="271" w:lineRule="auto"/>
        <w:ind w:right="55" w:hanging="360"/>
        <w:jc w:val="both"/>
      </w:pPr>
      <w:r>
        <w:rPr>
          <w:rFonts w:ascii="Arial" w:eastAsia="Arial" w:hAnsi="Arial" w:cs="Arial"/>
          <w:i/>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19797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4457" name="Group 43445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3872" name="Rectangle 3387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w:t>
                              </w:r>
                              <w:r>
                                <w:rPr>
                                  <w:rFonts w:ascii="Arial" w:eastAsia="Arial" w:hAnsi="Arial" w:cs="Arial"/>
                                  <w:sz w:val="12"/>
                                </w:rPr>
                                <w:t xml:space="preserve">candelaria.sedelectronica.es/ </w:t>
                              </w:r>
                            </w:p>
                          </w:txbxContent>
                        </wps:txbx>
                        <wps:bodyPr horzOverflow="overflow" vert="horz" lIns="0" tIns="0" rIns="0" bIns="0" rtlCol="0">
                          <a:noAutofit/>
                        </wps:bodyPr>
                      </wps:wsp>
                      <wps:wsp>
                        <wps:cNvPr id="33873" name="Rectangle 3387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313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4457" style="width:12.7031pt;height:284.13pt;position:absolute;mso-position-horizontal-relative:page;mso-position-horizontal:absolute;margin-left:682.278pt;mso-position-vertical-relative:page;margin-top:527.79pt;" coordsize="1613,36084">
                <v:rect id="Rectangle 3387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387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313 de 386 </w:t>
                        </w:r>
                      </w:p>
                    </w:txbxContent>
                  </v:textbox>
                </v:rect>
                <w10:wrap type="square"/>
              </v:group>
            </w:pict>
          </mc:Fallback>
        </mc:AlternateContent>
      </w:r>
      <w:r>
        <w:rPr>
          <w:rFonts w:ascii="Arial" w:eastAsia="Arial" w:hAnsi="Arial" w:cs="Arial"/>
          <w:i/>
        </w:rPr>
        <w:t xml:space="preserve">A tal efecto, el Ayuntamiento y el Club suscriben el presente Convenio que se sujetará a las siguientes, </w:t>
      </w:r>
    </w:p>
    <w:p w:rsidR="00477DFA" w:rsidRDefault="00756387">
      <w:pPr>
        <w:spacing w:after="16"/>
        <w:ind w:left="365"/>
      </w:pPr>
      <w:r>
        <w:rPr>
          <w:rFonts w:ascii="Arial" w:eastAsia="Arial" w:hAnsi="Arial" w:cs="Arial"/>
          <w:i/>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fomentar la práctica del deporte, por parte de los escolares del municipio, trazando como objetivo la difusión y divulgación del bádminton base a través de la Escuela Municipal de Bádminton de Candelar</w:t>
      </w:r>
      <w:r>
        <w:rPr>
          <w:rFonts w:ascii="Arial" w:eastAsia="Arial" w:hAnsi="Arial" w:cs="Arial"/>
          <w:i/>
        </w:rPr>
        <w:t xml:space="preserve">ia, a partir de ahora E.M.B.C., así como la participación en los eventos deportivos y competiciones federadas para tal fin.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7"/>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105"/>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Tercera. -  Obligaciones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07"/>
        <w:ind w:left="365"/>
      </w:pPr>
      <w:r>
        <w:rPr>
          <w:rFonts w:ascii="Arial" w:eastAsia="Arial" w:hAnsi="Arial" w:cs="Arial"/>
          <w:i/>
        </w:rPr>
        <w:t xml:space="preserve"> </w:t>
      </w:r>
    </w:p>
    <w:p w:rsidR="00477DFA" w:rsidRDefault="00756387">
      <w:pPr>
        <w:spacing w:after="98" w:line="267" w:lineRule="auto"/>
        <w:ind w:left="1068" w:hanging="10"/>
      </w:pPr>
      <w:r>
        <w:rPr>
          <w:rFonts w:ascii="Arial" w:eastAsia="Arial" w:hAnsi="Arial" w:cs="Arial"/>
          <w:i/>
        </w:rPr>
        <w:t xml:space="preserve">M) </w:t>
      </w:r>
      <w:r>
        <w:rPr>
          <w:rFonts w:ascii="Arial" w:eastAsia="Arial" w:hAnsi="Arial" w:cs="Arial"/>
          <w:i/>
          <w:u w:val="single" w:color="000000"/>
        </w:rPr>
        <w:t>Por parte del Ayuntamiento de Candelaria:</w:t>
      </w:r>
      <w:r>
        <w:rPr>
          <w:rFonts w:ascii="Arial" w:eastAsia="Arial" w:hAnsi="Arial" w:cs="Arial"/>
          <w:i/>
        </w:rPr>
        <w:t xml:space="preserve"> </w:t>
      </w:r>
    </w:p>
    <w:p w:rsidR="00477DFA" w:rsidRDefault="00756387">
      <w:pPr>
        <w:spacing w:after="105"/>
        <w:ind w:left="1073"/>
      </w:pPr>
      <w:r>
        <w:rPr>
          <w:rFonts w:ascii="Arial" w:eastAsia="Arial" w:hAnsi="Arial" w:cs="Arial"/>
          <w:i/>
        </w:rPr>
        <w:t xml:space="preserve"> </w:t>
      </w:r>
    </w:p>
    <w:p w:rsidR="00477DFA" w:rsidRDefault="00756387">
      <w:pPr>
        <w:numPr>
          <w:ilvl w:val="0"/>
          <w:numId w:val="140"/>
        </w:numPr>
        <w:spacing w:after="5" w:line="271" w:lineRule="auto"/>
        <w:ind w:right="55" w:hanging="10"/>
        <w:jc w:val="both"/>
      </w:pPr>
      <w:r>
        <w:rPr>
          <w:rFonts w:ascii="Arial" w:eastAsia="Arial" w:hAnsi="Arial" w:cs="Arial"/>
          <w:i/>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i/>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16"/>
        <w:ind w:left="365"/>
      </w:pPr>
      <w:r>
        <w:rPr>
          <w:rFonts w:ascii="Arial" w:eastAsia="Arial" w:hAnsi="Arial" w:cs="Arial"/>
          <w:i/>
        </w:rPr>
        <w:t xml:space="preserve">      </w:t>
      </w:r>
    </w:p>
    <w:p w:rsidR="00477DFA" w:rsidRDefault="00756387">
      <w:pPr>
        <w:numPr>
          <w:ilvl w:val="0"/>
          <w:numId w:val="140"/>
        </w:numPr>
        <w:spacing w:after="5" w:line="271" w:lineRule="auto"/>
        <w:ind w:right="55" w:hanging="10"/>
        <w:jc w:val="both"/>
      </w:pPr>
      <w:r>
        <w:rPr>
          <w:rFonts w:ascii="Arial" w:eastAsia="Arial" w:hAnsi="Arial" w:cs="Arial"/>
          <w:i/>
        </w:rPr>
        <w:t>En cuanto a las monitorías, cada una de ellas se abonará a 75 €. Para tener derecho a la subvención, el número de alumnos por monitoría y sesión de entrenamiento será un mínimo de 7, pudiendo variar previo informe del Club y con la aprobación de la Concej</w:t>
      </w:r>
      <w:r>
        <w:rPr>
          <w:rFonts w:ascii="Arial" w:eastAsia="Arial" w:hAnsi="Arial" w:cs="Arial"/>
          <w:i/>
        </w:rPr>
        <w:t xml:space="preserve">alía de Deportes. Sólo computarán para su pago aquellas monitorías que tengan regularizadas sus inscripciones a día 1 de febrero; y cumplan con el número mínimo de inscripciones. </w:t>
      </w:r>
    </w:p>
    <w:p w:rsidR="00477DFA" w:rsidRDefault="00756387">
      <w:pPr>
        <w:spacing w:after="19"/>
        <w:ind w:left="725"/>
      </w:pPr>
      <w:r>
        <w:rPr>
          <w:rFonts w:ascii="Arial" w:eastAsia="Arial" w:hAnsi="Arial" w:cs="Arial"/>
          <w:i/>
        </w:rPr>
        <w:t xml:space="preserve"> </w:t>
      </w:r>
    </w:p>
    <w:p w:rsidR="00477DFA" w:rsidRDefault="00756387">
      <w:pPr>
        <w:numPr>
          <w:ilvl w:val="1"/>
          <w:numId w:val="140"/>
        </w:numPr>
        <w:spacing w:after="5" w:line="271" w:lineRule="auto"/>
        <w:ind w:right="55" w:hanging="360"/>
        <w:jc w:val="both"/>
      </w:pPr>
      <w:r>
        <w:rPr>
          <w:rFonts w:ascii="Arial" w:eastAsia="Arial" w:hAnsi="Arial" w:cs="Arial"/>
          <w:i/>
        </w:rPr>
        <w:t>Las monitorías para la Campaña de Promoción Deportiva durante la anualidad</w:t>
      </w:r>
      <w:r>
        <w:rPr>
          <w:rFonts w:ascii="Arial" w:eastAsia="Arial" w:hAnsi="Arial" w:cs="Arial"/>
          <w:i/>
        </w:rPr>
        <w:t xml:space="preserve"> 2021 a realizar por el Club Deportivo Caparina se emplazan en la siguiente instalación: </w:t>
      </w:r>
    </w:p>
    <w:p w:rsidR="00477DFA" w:rsidRDefault="00756387">
      <w:pPr>
        <w:spacing w:after="0"/>
        <w:ind w:left="1073"/>
      </w:pPr>
      <w:r>
        <w:rPr>
          <w:noProof/>
        </w:rPr>
        <mc:AlternateContent>
          <mc:Choice Requires="wpg">
            <w:drawing>
              <wp:anchor distT="0" distB="0" distL="114300" distR="114300" simplePos="0" relativeHeight="2519808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5568" name="Group 43556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3995" name="Rectangle 3399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3996" name="Rectangle 3399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w:t>
                              </w:r>
                              <w:r>
                                <w:rPr>
                                  <w:rFonts w:ascii="Arial" w:eastAsia="Arial" w:hAnsi="Arial" w:cs="Arial"/>
                                  <w:sz w:val="12"/>
                                </w:rPr>
                                <w:t xml:space="preserve">o Gestiona | Página 314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5568" style="width:12.7031pt;height:284.13pt;position:absolute;mso-position-horizontal-relative:page;mso-position-horizontal:absolute;margin-left:682.278pt;mso-position-vertical-relative:page;margin-top:527.79pt;" coordsize="1613,36084">
                <v:rect id="Rectangle 3399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399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314 de 386 </w:t>
                        </w:r>
                      </w:p>
                    </w:txbxContent>
                  </v:textbox>
                </v:rect>
                <w10:wrap type="square"/>
              </v:group>
            </w:pict>
          </mc:Fallback>
        </mc:AlternateContent>
      </w:r>
      <w:r>
        <w:rPr>
          <w:rFonts w:ascii="Arial" w:eastAsia="Arial" w:hAnsi="Arial" w:cs="Arial"/>
          <w:i/>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Instalación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4"/>
              <w:jc w:val="center"/>
            </w:pPr>
            <w:r>
              <w:rPr>
                <w:rFonts w:ascii="Arial" w:eastAsia="Arial" w:hAnsi="Arial" w:cs="Arial"/>
                <w:i/>
              </w:rPr>
              <w:t xml:space="preserve">Bádminton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4"/>
              <w:jc w:val="center"/>
            </w:pPr>
            <w:r>
              <w:rPr>
                <w:rFonts w:ascii="Arial" w:eastAsia="Arial" w:hAnsi="Arial" w:cs="Arial"/>
                <w:i/>
              </w:rPr>
              <w:t xml:space="preserve">Pabellón I.E.S Punta Larga </w:t>
            </w:r>
          </w:p>
        </w:tc>
      </w:tr>
    </w:tbl>
    <w:p w:rsidR="00477DFA" w:rsidRDefault="00756387">
      <w:pPr>
        <w:spacing w:after="16"/>
        <w:ind w:left="365"/>
      </w:pPr>
      <w:r>
        <w:rPr>
          <w:rFonts w:ascii="Arial" w:eastAsia="Arial" w:hAnsi="Arial" w:cs="Arial"/>
          <w:i/>
        </w:rPr>
        <w:t xml:space="preserve"> </w:t>
      </w:r>
    </w:p>
    <w:p w:rsidR="00477DFA" w:rsidRDefault="00756387">
      <w:pPr>
        <w:numPr>
          <w:ilvl w:val="1"/>
          <w:numId w:val="140"/>
        </w:numPr>
        <w:spacing w:after="5" w:line="271" w:lineRule="auto"/>
        <w:ind w:right="55" w:hanging="360"/>
        <w:jc w:val="both"/>
      </w:pPr>
      <w:r>
        <w:rPr>
          <w:rFonts w:ascii="Arial" w:eastAsia="Arial" w:hAnsi="Arial" w:cs="Arial"/>
          <w:i/>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i/>
        </w:rPr>
        <w:t xml:space="preserve">ionar el programa anual de actividades, el mismo se supeditará a un acuerdo previo entre las partes. </w:t>
      </w:r>
    </w:p>
    <w:p w:rsidR="00477DFA" w:rsidRDefault="00756387">
      <w:pPr>
        <w:spacing w:after="16"/>
        <w:ind w:left="365"/>
      </w:pPr>
      <w:r>
        <w:rPr>
          <w:rFonts w:ascii="Arial" w:eastAsia="Arial" w:hAnsi="Arial" w:cs="Arial"/>
          <w:i/>
        </w:rPr>
        <w:t xml:space="preserve"> </w:t>
      </w:r>
    </w:p>
    <w:p w:rsidR="00477DFA" w:rsidRDefault="00756387">
      <w:pPr>
        <w:numPr>
          <w:ilvl w:val="1"/>
          <w:numId w:val="140"/>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w:t>
      </w:r>
      <w:r>
        <w:rPr>
          <w:rFonts w:ascii="Arial" w:eastAsia="Arial" w:hAnsi="Arial" w:cs="Arial"/>
          <w:i/>
        </w:rPr>
        <w:t xml:space="preserve">ción, concentraciones, exhibiciones, etc., respetando siempre los horarios preestablecidos en las programaciones de las Campañas de Promoción Deportiva respectivas durante la anualidad 2021. </w:t>
      </w:r>
    </w:p>
    <w:p w:rsidR="00477DFA" w:rsidRDefault="00756387">
      <w:pPr>
        <w:spacing w:after="17"/>
        <w:ind w:left="1445"/>
      </w:pPr>
      <w:r>
        <w:rPr>
          <w:rFonts w:ascii="Arial" w:eastAsia="Arial" w:hAnsi="Arial" w:cs="Arial"/>
          <w:i/>
        </w:rPr>
        <w:t xml:space="preserve"> </w:t>
      </w:r>
    </w:p>
    <w:p w:rsidR="00477DFA" w:rsidRDefault="00756387">
      <w:pPr>
        <w:numPr>
          <w:ilvl w:val="0"/>
          <w:numId w:val="140"/>
        </w:numPr>
        <w:spacing w:after="5" w:line="271" w:lineRule="auto"/>
        <w:ind w:right="55" w:hanging="10"/>
        <w:jc w:val="both"/>
      </w:pPr>
      <w:r>
        <w:rPr>
          <w:rFonts w:ascii="Arial" w:eastAsia="Arial" w:hAnsi="Arial" w:cs="Arial"/>
          <w:i/>
        </w:rPr>
        <w:t>Para el correcto desarrollo de la actividad de la E.M.B.C y el</w:t>
      </w:r>
      <w:r>
        <w:rPr>
          <w:rFonts w:ascii="Arial" w:eastAsia="Arial" w:hAnsi="Arial" w:cs="Arial"/>
          <w:i/>
        </w:rP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rPr>
          <w:rFonts w:ascii="Arial" w:eastAsia="Arial" w:hAnsi="Arial" w:cs="Arial"/>
          <w:i/>
        </w:rPr>
        <w:t xml:space="preserve">ro de esos horarios y para la promoción del deporte, previo aviso al Club.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numPr>
          <w:ilvl w:val="0"/>
          <w:numId w:val="140"/>
        </w:numPr>
        <w:spacing w:after="5" w:line="271" w:lineRule="auto"/>
        <w:ind w:right="55" w:hanging="10"/>
        <w:jc w:val="both"/>
      </w:pPr>
      <w:r>
        <w:rPr>
          <w:rFonts w:ascii="Arial" w:eastAsia="Arial" w:hAnsi="Arial" w:cs="Arial"/>
          <w:i/>
        </w:rPr>
        <w:t>En el caso de la organización de un campus deportivo municipal (contemplado en la ordenanza fiscal vigente), y previa planificación y confirmación con la Concejalía de Deportes</w:t>
      </w:r>
      <w:r>
        <w:rPr>
          <w:rFonts w:ascii="Arial" w:eastAsia="Arial" w:hAnsi="Arial" w:cs="Arial"/>
          <w:i/>
        </w:rPr>
        <w:t>, abonará en forma de subvención, en función del número de monitorías desarrolladas por el Club, 30€ por día de celebración de campus, por cada una de ellas, además de aquellos gastos materiales (trofeos, camisas…) que se deriven de la organización del mis</w:t>
      </w:r>
      <w:r>
        <w:rPr>
          <w:rFonts w:ascii="Arial" w:eastAsia="Arial" w:hAnsi="Arial" w:cs="Arial"/>
          <w:i/>
        </w:rPr>
        <w:t xml:space="preserve">mo.  Dicha subvención se abonará en un plazo máximo de cuatro meses tras finalizada la actividad. Para tener derecho a la subvención el número de alumnos por monitoría será un mínimo de 10, pudiendo variar previo informe del Club y con la aprobación de la </w:t>
      </w:r>
      <w:r>
        <w:rPr>
          <w:rFonts w:ascii="Arial" w:eastAsia="Arial" w:hAnsi="Arial" w:cs="Arial"/>
          <w:i/>
        </w:rPr>
        <w:t>Concejalía de Deportes. Sólo computarán para su pago aquellas monitorías que tengan regularizadas sus inscripciones previo a la finalización del campus, y cumplan con el número mínimo de inscripciones establecidas. La duración diaria de la actividad será d</w:t>
      </w:r>
      <w:r>
        <w:rPr>
          <w:rFonts w:ascii="Arial" w:eastAsia="Arial" w:hAnsi="Arial" w:cs="Arial"/>
          <w:i/>
        </w:rPr>
        <w:t xml:space="preserve">e 9 a 13h, a la que se habrá de incluir un horario de permanencia de 8 a 9h y de 13 a 14h. </w:t>
      </w:r>
    </w:p>
    <w:p w:rsidR="00477DFA" w:rsidRDefault="00756387">
      <w:pPr>
        <w:spacing w:after="19"/>
        <w:ind w:left="365"/>
      </w:pPr>
      <w:r>
        <w:rPr>
          <w:rFonts w:ascii="Arial" w:eastAsia="Arial" w:hAnsi="Arial" w:cs="Arial"/>
          <w:i/>
        </w:rPr>
        <w:t xml:space="preserve"> </w:t>
      </w:r>
    </w:p>
    <w:p w:rsidR="00477DFA" w:rsidRDefault="00756387">
      <w:pPr>
        <w:numPr>
          <w:ilvl w:val="0"/>
          <w:numId w:val="140"/>
        </w:numPr>
        <w:spacing w:after="5" w:line="271" w:lineRule="auto"/>
        <w:ind w:right="55" w:hanging="10"/>
        <w:jc w:val="both"/>
      </w:pPr>
      <w:r>
        <w:rPr>
          <w:rFonts w:ascii="Arial" w:eastAsia="Arial" w:hAnsi="Arial" w:cs="Arial"/>
          <w:i/>
        </w:rPr>
        <w:t>Tramitar las inscripciones de los interesados en sede física o electrónica del Ayuntamiento, solicitando a los interesados todos los requisitos expuestos y cumpli</w:t>
      </w:r>
      <w:r>
        <w:rPr>
          <w:rFonts w:ascii="Arial" w:eastAsia="Arial" w:hAnsi="Arial" w:cs="Arial"/>
          <w:i/>
        </w:rPr>
        <w:t xml:space="preserve">mentada debidamente la hoja de inscripción. </w:t>
      </w:r>
    </w:p>
    <w:p w:rsidR="00477DFA" w:rsidRDefault="00756387">
      <w:pPr>
        <w:spacing w:after="19"/>
        <w:ind w:left="1433"/>
      </w:pP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N) </w:t>
      </w:r>
      <w:r>
        <w:rPr>
          <w:rFonts w:ascii="Arial" w:eastAsia="Arial" w:hAnsi="Arial" w:cs="Arial"/>
          <w:i/>
          <w:u w:val="single" w:color="000000"/>
        </w:rPr>
        <w:t>Por parte del Club Deportivo Caparina de Candelaria:</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141"/>
        </w:numPr>
        <w:spacing w:after="5" w:line="271" w:lineRule="auto"/>
        <w:ind w:right="55" w:hanging="10"/>
        <w:jc w:val="both"/>
      </w:pPr>
      <w:r>
        <w:rPr>
          <w:noProof/>
        </w:rPr>
        <mc:AlternateContent>
          <mc:Choice Requires="wpg">
            <w:drawing>
              <wp:anchor distT="0" distB="0" distL="114300" distR="114300" simplePos="0" relativeHeight="2519818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4615" name="Group 43461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4092" name="Rectangle 3409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4093" name="Rectangle 3409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315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4615" style="width:12.7031pt;height:284.13pt;position:absolute;mso-position-horizontal-relative:page;mso-position-horizontal:absolute;margin-left:682.278pt;mso-position-vertical-relative:page;margin-top:527.79pt;" coordsize="1613,36084">
                <v:rect id="Rectangle 3409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409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315 de 386 </w:t>
                        </w:r>
                      </w:p>
                    </w:txbxContent>
                  </v:textbox>
                </v:rect>
                <w10:wrap type="square"/>
              </v:group>
            </w:pict>
          </mc:Fallback>
        </mc:AlternateContent>
      </w:r>
      <w:r>
        <w:rPr>
          <w:rFonts w:ascii="Arial" w:eastAsia="Arial" w:hAnsi="Arial" w:cs="Arial"/>
          <w:i/>
        </w:rPr>
        <w:t>Tramitar en la entidad o federación correspondiente, la inscripción o licencia federativa con la mutualidad correspondiente, a efectos de seguro y responsabilida</w:t>
      </w:r>
      <w:r>
        <w:rPr>
          <w:rFonts w:ascii="Arial" w:eastAsia="Arial" w:hAnsi="Arial" w:cs="Arial"/>
          <w:i/>
        </w:rPr>
        <w:t xml:space="preserve">des, para los inscritos en la Escuela Municipal que, en conveniencia con el club, quisieran participar en las competiciones que se organicen para esta modalidad deportiva. </w:t>
      </w:r>
    </w:p>
    <w:p w:rsidR="00477DFA" w:rsidRDefault="00756387">
      <w:pPr>
        <w:spacing w:after="16"/>
        <w:ind w:left="365"/>
      </w:pPr>
      <w:r>
        <w:rPr>
          <w:rFonts w:ascii="Arial" w:eastAsia="Arial" w:hAnsi="Arial" w:cs="Arial"/>
          <w:i/>
        </w:rPr>
        <w:t xml:space="preserve"> </w:t>
      </w:r>
    </w:p>
    <w:p w:rsidR="00477DFA" w:rsidRDefault="00756387">
      <w:pPr>
        <w:numPr>
          <w:ilvl w:val="0"/>
          <w:numId w:val="141"/>
        </w:numPr>
        <w:spacing w:after="5" w:line="271" w:lineRule="auto"/>
        <w:ind w:right="55" w:hanging="10"/>
        <w:jc w:val="both"/>
      </w:pPr>
      <w:r>
        <w:rPr>
          <w:rFonts w:ascii="Arial" w:eastAsia="Arial" w:hAnsi="Arial" w:cs="Arial"/>
          <w:i/>
        </w:rPr>
        <w:t>El Club, a través de sus técnicos cualificados, se compromete a desarrollar la mo</w:t>
      </w:r>
      <w:r>
        <w:rPr>
          <w:rFonts w:ascii="Arial" w:eastAsia="Arial" w:hAnsi="Arial" w:cs="Arial"/>
          <w:i/>
        </w:rPr>
        <w:t>dalidad deportiva de bádminton en las instalaciones deportivas municipales y de los centros escolares, previstas en la programación de la Campaña de Promoción Deportiva de la Concejalía de Deportes del Ayuntamiento de Candelaria para la presenta anualidad,</w:t>
      </w:r>
      <w:r>
        <w:rPr>
          <w:rFonts w:ascii="Arial" w:eastAsia="Arial" w:hAnsi="Arial" w:cs="Arial"/>
          <w:i/>
        </w:rPr>
        <w:t xml:space="preserve"> siempre y cuando cumplan con los requisitos para la obtención de la subvención de las monitorías. El Club deberá entregar a la Concejalía de Deportes antes del inicio de la actividad sujeta a convenio la relación de monitores y documento acreditativo de s</w:t>
      </w:r>
      <w:r>
        <w:rPr>
          <w:rFonts w:ascii="Arial" w:eastAsia="Arial" w:hAnsi="Arial" w:cs="Arial"/>
          <w:i/>
        </w:rPr>
        <w:t xml:space="preserve">us respectivas titulaciones. </w:t>
      </w:r>
    </w:p>
    <w:p w:rsidR="00477DFA" w:rsidRDefault="00756387">
      <w:pPr>
        <w:spacing w:after="16"/>
        <w:ind w:left="365"/>
      </w:pPr>
      <w:r>
        <w:rPr>
          <w:rFonts w:ascii="Arial" w:eastAsia="Arial" w:hAnsi="Arial" w:cs="Arial"/>
          <w:i/>
        </w:rPr>
        <w:t xml:space="preserve"> </w:t>
      </w:r>
    </w:p>
    <w:p w:rsidR="00477DFA" w:rsidRDefault="00756387">
      <w:pPr>
        <w:numPr>
          <w:ilvl w:val="0"/>
          <w:numId w:val="141"/>
        </w:numPr>
        <w:spacing w:after="5" w:line="271" w:lineRule="auto"/>
        <w:ind w:right="55" w:hanging="10"/>
        <w:jc w:val="both"/>
      </w:pPr>
      <w:r>
        <w:rPr>
          <w:rFonts w:ascii="Arial" w:eastAsia="Arial" w:hAnsi="Arial" w:cs="Arial"/>
          <w:i/>
        </w:rPr>
        <w:t>Hacer expresa mención en las actividades objeto del convenio de la colaboración económica del Ayuntamiento, y en todo caso hacerla constar en la publicidad del Club, conforme al modelo oficial de escudo y denominación munici</w:t>
      </w:r>
      <w:r>
        <w:rPr>
          <w:rFonts w:ascii="Arial" w:eastAsia="Arial" w:hAnsi="Arial" w:cs="Arial"/>
          <w:i/>
        </w:rPr>
        <w:t xml:space="preserve">pal. </w:t>
      </w:r>
    </w:p>
    <w:p w:rsidR="00477DFA" w:rsidRDefault="00756387">
      <w:pPr>
        <w:spacing w:after="17"/>
        <w:ind w:left="365"/>
      </w:pPr>
      <w:r>
        <w:rPr>
          <w:rFonts w:ascii="Arial" w:eastAsia="Arial" w:hAnsi="Arial" w:cs="Arial"/>
          <w:i/>
        </w:rPr>
        <w:t xml:space="preserve"> </w:t>
      </w:r>
    </w:p>
    <w:p w:rsidR="00477DFA" w:rsidRDefault="00756387">
      <w:pPr>
        <w:numPr>
          <w:ilvl w:val="0"/>
          <w:numId w:val="141"/>
        </w:numPr>
        <w:spacing w:after="5" w:line="271" w:lineRule="auto"/>
        <w:ind w:right="55" w:hanging="10"/>
        <w:jc w:val="both"/>
      </w:pPr>
      <w:r>
        <w:rPr>
          <w:rFonts w:ascii="Arial" w:eastAsia="Arial" w:hAnsi="Arial" w:cs="Arial"/>
          <w:i/>
        </w:rPr>
        <w:t xml:space="preserve">Invitar expresamente, al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i/>
        </w:rPr>
        <w:t xml:space="preserve"> </w:t>
      </w:r>
    </w:p>
    <w:p w:rsidR="00477DFA" w:rsidRDefault="00756387">
      <w:pPr>
        <w:numPr>
          <w:ilvl w:val="0"/>
          <w:numId w:val="141"/>
        </w:numPr>
        <w:spacing w:after="5" w:line="271" w:lineRule="auto"/>
        <w:ind w:right="55" w:hanging="10"/>
        <w:jc w:val="both"/>
      </w:pPr>
      <w:r>
        <w:rPr>
          <w:rFonts w:ascii="Arial" w:eastAsia="Arial" w:hAnsi="Arial" w:cs="Arial"/>
          <w:i/>
        </w:rPr>
        <w:t>C</w:t>
      </w:r>
      <w:r>
        <w:rPr>
          <w:rFonts w:ascii="Arial" w:eastAsia="Arial" w:hAnsi="Arial" w:cs="Arial"/>
          <w:i/>
        </w:rPr>
        <w:t>omunicar la obtención de otras subvenciones, ayudas, donaciones o cualquier otro ingreso concurrente con la misma actividad, procedentes de cualesquiera Administraciones Públicas, entes públicos o privados, nacionales o internacionales, velando en todo mom</w:t>
      </w:r>
      <w:r>
        <w:rPr>
          <w:rFonts w:ascii="Arial" w:eastAsia="Arial" w:hAnsi="Arial" w:cs="Arial"/>
          <w:i/>
        </w:rPr>
        <w:t xml:space="preserve">ento por concurrir en cualquier 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141"/>
        </w:numPr>
        <w:spacing w:after="5" w:line="271" w:lineRule="auto"/>
        <w:ind w:right="55" w:hanging="10"/>
        <w:jc w:val="both"/>
      </w:pPr>
      <w:r>
        <w:rPr>
          <w:rFonts w:ascii="Arial" w:eastAsia="Arial" w:hAnsi="Arial" w:cs="Arial"/>
          <w:i/>
        </w:rPr>
        <w:t>Conforme el artículo 53 de la Ordenanza</w:t>
      </w:r>
      <w:r>
        <w:rPr>
          <w:rFonts w:ascii="Arial" w:eastAsia="Arial" w:hAnsi="Arial" w:cs="Arial"/>
          <w:i/>
        </w:rPr>
        <w:t xml:space="preserve"> General municipal y Bases reguladoras de subvenciones, será el convenio de colaboración, quien fijará el plazo de justificación de las subvenciones y su final, que será como máximo, de tres meses desde la finalización del plazo para la realización de la a</w:t>
      </w:r>
      <w:r>
        <w:rPr>
          <w:rFonts w:ascii="Arial" w:eastAsia="Arial" w:hAnsi="Arial" w:cs="Arial"/>
          <w:i/>
        </w:rPr>
        <w:t xml:space="preserve">ctividad. No obstante, por razones justificadas debidamente motivadas no pudiera realizarse o justificarse en el plazo previsto, el órgano concedente podrá acordar, siempre con anterioridad a la finalización del plazo concedido, la prórroga del plazo, que </w:t>
      </w:r>
      <w:r>
        <w:rPr>
          <w:rFonts w:ascii="Arial" w:eastAsia="Arial" w:hAnsi="Arial" w:cs="Arial"/>
          <w:i/>
        </w:rPr>
        <w:t xml:space="preserve">no excederá de la mitad del previsto en el párrafo anterior, siempre que no se perjudiquen derechos de terceros.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 </w:t>
      </w:r>
      <w:r>
        <w:rPr>
          <w:rFonts w:ascii="Arial" w:eastAsia="Arial" w:hAnsi="Arial" w:cs="Arial"/>
          <w:i/>
        </w:rPr>
        <w:t>Una memoria de actuación justificativa del cumplimiento de las condiciones impuestas en la concesión de la subvención, con indicación de las actividades realizadas y de los resultados obtenidos.  - Una memoria económica justificativa del coste de las activ</w:t>
      </w:r>
      <w:r>
        <w:rPr>
          <w:rFonts w:ascii="Arial" w:eastAsia="Arial" w:hAnsi="Arial" w:cs="Arial"/>
          <w:i/>
        </w:rP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rPr>
          <w:rFonts w:ascii="Arial" w:eastAsia="Arial" w:hAnsi="Arial" w:cs="Arial"/>
          <w:i/>
        </w:rPr>
        <w:t xml:space="preserve">la relación a que se hace referencia. </w:t>
      </w:r>
    </w:p>
    <w:p w:rsidR="00477DFA" w:rsidRDefault="00756387">
      <w:pPr>
        <w:spacing w:after="19"/>
        <w:ind w:left="365"/>
      </w:pPr>
      <w:r>
        <w:rPr>
          <w:rFonts w:ascii="Arial" w:eastAsia="Arial" w:hAnsi="Arial" w:cs="Arial"/>
          <w:i/>
        </w:rPr>
        <w:t xml:space="preserve"> </w:t>
      </w:r>
    </w:p>
    <w:p w:rsidR="00477DFA" w:rsidRDefault="00756387">
      <w:pPr>
        <w:numPr>
          <w:ilvl w:val="0"/>
          <w:numId w:val="142"/>
        </w:numPr>
        <w:spacing w:after="5" w:line="271" w:lineRule="auto"/>
        <w:ind w:right="55" w:hanging="10"/>
        <w:jc w:val="both"/>
      </w:pPr>
      <w:r>
        <w:rPr>
          <w:noProof/>
        </w:rPr>
        <mc:AlternateContent>
          <mc:Choice Requires="wpg">
            <w:drawing>
              <wp:anchor distT="0" distB="0" distL="114300" distR="114300" simplePos="0" relativeHeight="2519828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4666" name="Group 43466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4193" name="Rectangle 3419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4194" name="Rectangle 3419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316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4666" style="width:12.7031pt;height:284.13pt;position:absolute;mso-position-horizontal-relative:page;mso-position-horizontal:absolute;margin-left:682.278pt;mso-position-vertical-relative:page;margin-top:527.79pt;" coordsize="1613,36084">
                <v:rect id="Rectangle 3419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419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316 de 386 </w:t>
                        </w:r>
                      </w:p>
                    </w:txbxContent>
                  </v:textbox>
                </v:rect>
                <w10:wrap type="square"/>
              </v:group>
            </w:pict>
          </mc:Fallback>
        </mc:AlternateContent>
      </w:r>
      <w:r>
        <w:rPr>
          <w:rFonts w:ascii="Arial" w:eastAsia="Arial" w:hAnsi="Arial" w:cs="Arial"/>
          <w:i/>
        </w:rPr>
        <w:t xml:space="preserve">Facilitar cuanta </w:t>
      </w:r>
      <w:r>
        <w:rPr>
          <w:rFonts w:ascii="Arial" w:eastAsia="Arial" w:hAnsi="Arial" w:cs="Arial"/>
          <w:i/>
        </w:rPr>
        <w:t xml:space="preserve">información que le sea requerida por el Ayuntamiento, por la Intervención del mismo y por cualquier otro órgano de fiscalización y control en ejercicio de sus respectivas competencias. </w:t>
      </w:r>
    </w:p>
    <w:p w:rsidR="00477DFA" w:rsidRDefault="00756387">
      <w:pPr>
        <w:spacing w:after="139"/>
        <w:ind w:left="365"/>
      </w:pPr>
      <w:r>
        <w:rPr>
          <w:rFonts w:ascii="Arial" w:eastAsia="Arial" w:hAnsi="Arial" w:cs="Arial"/>
          <w:i/>
        </w:rPr>
        <w:t xml:space="preserve"> </w:t>
      </w:r>
    </w:p>
    <w:p w:rsidR="00477DFA" w:rsidRDefault="00756387">
      <w:pPr>
        <w:numPr>
          <w:ilvl w:val="0"/>
          <w:numId w:val="142"/>
        </w:numPr>
        <w:spacing w:after="123" w:line="271" w:lineRule="auto"/>
        <w:ind w:right="55" w:hanging="10"/>
        <w:jc w:val="both"/>
      </w:pPr>
      <w:r>
        <w:rPr>
          <w:rFonts w:ascii="Arial" w:eastAsia="Arial" w:hAnsi="Arial" w:cs="Arial"/>
          <w:i/>
        </w:rPr>
        <w:t>El Club se compromete a colaborar en las actividades organizadas o a</w:t>
      </w:r>
      <w:r>
        <w:rPr>
          <w:rFonts w:ascii="Arial" w:eastAsia="Arial" w:hAnsi="Arial" w:cs="Arial"/>
          <w:i/>
        </w:rPr>
        <w:t xml:space="preserve">cciones de formación propuesta por la Concejalía de Deportes para la promoción del deporte base en el municipio.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necesarios al Club, así como efectuar cualquier tipo de evaluación técni</w:t>
      </w:r>
      <w:r>
        <w:rPr>
          <w:rFonts w:ascii="Arial" w:eastAsia="Arial" w:hAnsi="Arial" w:cs="Arial"/>
          <w:i/>
        </w:rPr>
        <w:t xml:space="preserve">ca con el objetivo de que los programas deportivos se cumplan de acuerdo con las reglas establecidas y a las exigencias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142"/>
        </w:numPr>
        <w:spacing w:after="5" w:line="271" w:lineRule="auto"/>
        <w:ind w:right="55" w:hanging="10"/>
        <w:jc w:val="both"/>
      </w:pPr>
      <w:r>
        <w:rPr>
          <w:rFonts w:ascii="Arial" w:eastAsia="Arial" w:hAnsi="Arial" w:cs="Arial"/>
          <w:i/>
        </w:rPr>
        <w:t>En el caso de la organización por parte del club previa aprobación de la Concejalía, de un campus, jornada de tecnificac</w:t>
      </w:r>
      <w:r>
        <w:rPr>
          <w:rFonts w:ascii="Arial" w:eastAsia="Arial" w:hAnsi="Arial" w:cs="Arial"/>
          <w:i/>
        </w:rPr>
        <w:t>ión, clinic, taller o actividad análoga, podrá cobrar dicho servicio a las personas inscritas y usar las instalaciones deportivas acordadas, debiendo en todo momento, contratar un seguro de accidentes que cubra a todos los participantes en el caso de que l</w:t>
      </w:r>
      <w:r>
        <w:rPr>
          <w:rFonts w:ascii="Arial" w:eastAsia="Arial" w:hAnsi="Arial" w:cs="Arial"/>
          <w:i/>
        </w:rPr>
        <w:t xml:space="preserve">a licencia federativa no cubra dicha actividad. Así mismo, debe incluir el logo del Ayuntamiento como colaborador en la cartelería y difusión, así como aplicar un descuento de un mínimo del 20 % sobre el precio más bajo de dicho servicio para las personas </w:t>
      </w:r>
      <w:r>
        <w:rPr>
          <w:rFonts w:ascii="Arial" w:eastAsia="Arial" w:hAnsi="Arial" w:cs="Arial"/>
          <w:i/>
        </w:rPr>
        <w:t>empadronadas en el municipio de Candelaria. Para la aprobación de dicho servicio, y previo a la contratación y difusión, deberá trasladar a la Concejalía de Deportes el contenido de la contratación del seguro de accidentes, así como del diseño del cartel i</w:t>
      </w:r>
      <w:r>
        <w:rPr>
          <w:rFonts w:ascii="Arial" w:eastAsia="Arial" w:hAnsi="Arial" w:cs="Arial"/>
          <w:i/>
        </w:rPr>
        <w:t xml:space="preserve">nformativo.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rFonts w:ascii="Arial" w:eastAsia="Arial" w:hAnsi="Arial" w:cs="Arial"/>
          <w:i/>
        </w:rPr>
        <w:t xml:space="preserve">igitales o físicos que tenga a disposición. </w:t>
      </w:r>
    </w:p>
    <w:p w:rsidR="00477DFA" w:rsidRDefault="00756387">
      <w:pPr>
        <w:spacing w:after="16"/>
        <w:ind w:left="365"/>
      </w:pPr>
      <w:r>
        <w:rPr>
          <w:rFonts w:ascii="Arial" w:eastAsia="Arial" w:hAnsi="Arial" w:cs="Arial"/>
          <w:i/>
        </w:rPr>
        <w:t xml:space="preserve">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Quinta. - Protección de datos personales.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El Club garantiza que el tratamiento de los datos facilitados de los alumnos o participantes por la E.M.B.C, serán utilizados por el Club con la única finalidad </w:t>
      </w:r>
      <w:r>
        <w:rPr>
          <w:rFonts w:ascii="Arial" w:eastAsia="Arial" w:hAnsi="Arial" w:cs="Arial"/>
          <w:i/>
        </w:rPr>
        <w:t xml:space="preserve">de gestionar los distintos encuentros y actividades organizadas el Club y/o (en su defecto) el Ayuntamiento.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datos proporcionados se conservarán mientras se mantenga vigente el presente convenio, para cumplir con las obligaciones legales. Los datos</w:t>
      </w:r>
      <w:r>
        <w:rPr>
          <w:rFonts w:ascii="Arial" w:eastAsia="Arial" w:hAnsi="Arial" w:cs="Arial"/>
          <w:i/>
        </w:rPr>
        <w:t xml:space="preserve"> no se cederán a terceros salvo en los casos en que exista una obligación legal. La E.M.B.C y por información el Ayuntamiento, tienen derecho a obtener confirmación sobre si el Club está tratando sus datos personales por tanto tiene derecho a acceder a sus</w:t>
      </w:r>
      <w:r>
        <w:rPr>
          <w:rFonts w:ascii="Arial" w:eastAsia="Arial" w:hAnsi="Arial" w:cs="Arial"/>
          <w:i/>
        </w:rPr>
        <w:t xml:space="preserve"> datos personales, rectificar los datos inexactos o solicitar su supresión cuando los datos ya no sean necesarios. </w:t>
      </w:r>
    </w:p>
    <w:p w:rsidR="00477DFA" w:rsidRDefault="00756387">
      <w:pPr>
        <w:spacing w:after="16"/>
        <w:ind w:left="365"/>
      </w:pPr>
      <w:r>
        <w:rPr>
          <w:noProof/>
        </w:rPr>
        <mc:AlternateContent>
          <mc:Choice Requires="wpg">
            <w:drawing>
              <wp:anchor distT="0" distB="0" distL="114300" distR="114300" simplePos="0" relativeHeight="2519838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6398" name="Group 43639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4290" name="Rectangle 3429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4291" name="Rectangle 3429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w:t>
                              </w:r>
                              <w:r>
                                <w:rPr>
                                  <w:rFonts w:ascii="Arial" w:eastAsia="Arial" w:hAnsi="Arial" w:cs="Arial"/>
                                  <w:sz w:val="12"/>
                                </w:rPr>
                                <w:t xml:space="preserve">sde la plataforma esPublico Gestiona | Página 317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6398" style="width:12.7031pt;height:284.13pt;position:absolute;mso-position-horizontal-relative:page;mso-position-horizontal:absolute;margin-left:682.278pt;mso-position-vertical-relative:page;margin-top:527.79pt;" coordsize="1613,36084">
                <v:rect id="Rectangle 3429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429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317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estricto rigor toda la normativa y en especial, la referente a la protección de datos de carácter personal, así como la confidencialidad de los datos de nuestros colaboradores, personal, padres, madres, tutores, etc. que se trate</w:t>
      </w:r>
      <w:r>
        <w:rPr>
          <w:rFonts w:ascii="Arial" w:eastAsia="Arial" w:hAnsi="Arial" w:cs="Arial"/>
          <w:i/>
        </w:rPr>
        <w:t xml:space="preserve">n.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consentimiento expreso a los padres, tutores legales, o participantes (en el caso de mayores de 14 años) para la utilización de las imágenes tomadas durante las actividades publicitarias, recreativas, participativas, o en el desarro</w:t>
      </w:r>
      <w:r>
        <w:rPr>
          <w:rFonts w:ascii="Arial" w:eastAsia="Arial" w:hAnsi="Arial" w:cs="Arial"/>
          <w:i/>
        </w:rPr>
        <w:t xml:space="preserve">llo del objeto del presente convenio,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Al mismo tiempo, se le informa que ninguna de las imágenes podrá ser utilizada para otros fines distintos a los anteriormente mencionados sin autorización previa de la E.M.B.C o en su defecto, del Ayuntamiento. En el caso que esto sucediera, deberá informa</w:t>
      </w:r>
      <w:r>
        <w:rPr>
          <w:rFonts w:ascii="Arial" w:eastAsia="Arial" w:hAnsi="Arial" w:cs="Arial"/>
          <w:i/>
        </w:rPr>
        <w:t xml:space="preserve">rse a los efectos oportunos.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Orgánica de Protección de Datos de Carácter Personal, y en conformidad con el RGPD UE 2016/679 usted debe tener sus ficheros de datos personales, declarados en su Registro de Activid</w:t>
      </w:r>
      <w:r>
        <w:rPr>
          <w:rFonts w:ascii="Arial" w:eastAsia="Arial" w:hAnsi="Arial" w:cs="Arial"/>
          <w:i/>
        </w:rPr>
        <w:t xml:space="preserve">ades de Tratamiento (RAT) y tener el procedimiento actualizado en orden del deber de informar al E.M.B.C.,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Sexta - O</w:t>
      </w:r>
      <w:r>
        <w:rPr>
          <w:rFonts w:ascii="Arial" w:eastAsia="Arial" w:hAnsi="Arial" w:cs="Arial"/>
          <w:i/>
        </w:rPr>
        <w:t xml:space="preserve">tros de ingresos.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ingresos procedentes de la explotación de la actividad que excedan de las previsiones presupuestarias podrán incorporarse al crédito correspondiente del presupuesto de gastos, minorando en la misma cuantía la aportación del Ayuntam</w:t>
      </w:r>
      <w:r>
        <w:rPr>
          <w:rFonts w:ascii="Arial" w:eastAsia="Arial" w:hAnsi="Arial" w:cs="Arial"/>
          <w:i/>
        </w:rPr>
        <w:t xml:space="preserve">iento de la Villa de Candelaria.  </w:t>
      </w:r>
    </w:p>
    <w:p w:rsidR="00477DFA" w:rsidRDefault="00756387">
      <w:pPr>
        <w:spacing w:after="19"/>
        <w:ind w:left="365"/>
      </w:pPr>
      <w:r>
        <w:rPr>
          <w:rFonts w:ascii="Arial" w:eastAsia="Arial" w:hAnsi="Arial" w:cs="Arial"/>
          <w:i/>
        </w:rPr>
        <w:t xml:space="preserve">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Séptima. - Relación jurídica.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Cualquier relación jurídica de naturaleza laboral, civil, tributaria o de otro tipo, que adopte el Club con motivo de la gestión de este Convenio, será por su cuenta y riesgo, sin que </w:t>
      </w:r>
      <w:r>
        <w:rPr>
          <w:rFonts w:ascii="Arial" w:eastAsia="Arial" w:hAnsi="Arial" w:cs="Arial"/>
          <w:i/>
        </w:rPr>
        <w:t xml:space="preserve">implique, en ningún caso, relación directa o subsidiaria con el Ayuntamiento.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Por acuerdo expreso de las partes o por incumplimiento de alguna de las cláusulas establecidas en el presente convenio.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Novena. - </w:t>
      </w:r>
      <w:r>
        <w:rPr>
          <w:rFonts w:ascii="Arial" w:eastAsia="Arial" w:hAnsi="Arial" w:cs="Arial"/>
          <w:i/>
        </w:rPr>
        <w:t xml:space="preserve">Ejecución, aplicación e interpretación. </w:t>
      </w:r>
    </w:p>
    <w:p w:rsidR="00477DFA" w:rsidRDefault="00756387">
      <w:pPr>
        <w:spacing w:after="17"/>
        <w:ind w:left="365"/>
      </w:pPr>
      <w:r>
        <w:rPr>
          <w:noProof/>
        </w:rPr>
        <mc:AlternateContent>
          <mc:Choice Requires="wpg">
            <w:drawing>
              <wp:anchor distT="0" distB="0" distL="114300" distR="114300" simplePos="0" relativeHeight="2519848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6639" name="Group 43663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4395" name="Rectangle 3439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4396" name="Rectangle 3439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318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6639" style="width:12.7031pt;height:284.13pt;position:absolute;mso-position-horizontal-relative:page;mso-position-horizontal:absolute;margin-left:682.278pt;mso-position-vertical-relative:page;margin-top:527.79pt;" coordsize="1613,36084">
                <v:rect id="Rectangle 3439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439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318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ejecución de</w:t>
      </w:r>
      <w:r>
        <w:rPr>
          <w:rFonts w:ascii="Arial" w:eastAsia="Arial" w:hAnsi="Arial" w:cs="Arial"/>
          <w:i/>
        </w:rPr>
        <w:t xml:space="preserve"> este Programa se hará bajo la coordinación de un técnico de la Concejalía de Deportes del Ayuntamiento de Candelaria, quien llevará a cabo el seguimiento y control y de la actividad, en permanente contacto con técnicos o directivos del Club.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aplicac</w:t>
      </w:r>
      <w:r>
        <w:rPr>
          <w:rFonts w:ascii="Arial" w:eastAsia="Arial" w:hAnsi="Arial" w:cs="Arial"/>
          <w:i/>
        </w:rPr>
        <w:t>ión y desarrollo del presente Convenio se llevará a cabo por una comisión de seguimiento, cuyo funcionamiento se ajustará al régimen establecido en título preliminar, capítulo II, sección III de la Ley 40/2015, de 1 de octubre, de Régimen Jurídico del Sect</w:t>
      </w:r>
      <w:r>
        <w:rPr>
          <w:rFonts w:ascii="Arial" w:eastAsia="Arial" w:hAnsi="Arial" w:cs="Arial"/>
          <w:i/>
        </w:rPr>
        <w:t xml:space="preserve">or Público.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 en el artículo 13 de la Ley 39/2015, de 1 de octubre, de Procedimiento Administra</w:t>
      </w:r>
      <w:r>
        <w:rPr>
          <w:rFonts w:ascii="Arial" w:eastAsia="Arial" w:hAnsi="Arial" w:cs="Arial"/>
          <w:i/>
        </w:rPr>
        <w:t xml:space="preserve">tivo Común de las Administraciones Públicas y a los recursos que estime convenientes conforme el artículo 112 de dicha Ley.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queda redactado el presente Convenio de Colaboración, que firman los comparecientes, en la ciudad y fecha al comienzo indicad</w:t>
      </w:r>
      <w:r>
        <w:rPr>
          <w:rFonts w:ascii="Arial" w:eastAsia="Arial" w:hAnsi="Arial" w:cs="Arial"/>
          <w:i/>
        </w:rPr>
        <w:t xml:space="preserve">os.” </w:t>
      </w:r>
    </w:p>
    <w:p w:rsidR="00477DFA" w:rsidRDefault="00756387">
      <w:pPr>
        <w:spacing w:after="105"/>
        <w:ind w:left="365"/>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97"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1.200 €, con cargo al documento contable A.D. </w:t>
      </w:r>
    </w:p>
    <w:p w:rsidR="00477DFA" w:rsidRDefault="00756387">
      <w:pPr>
        <w:spacing w:after="5" w:line="271" w:lineRule="auto"/>
        <w:ind w:left="360" w:right="57" w:hanging="10"/>
        <w:jc w:val="both"/>
      </w:pPr>
      <w:r>
        <w:rPr>
          <w:rFonts w:ascii="Arial" w:eastAsia="Arial" w:hAnsi="Arial" w:cs="Arial"/>
        </w:rPr>
        <w:t xml:space="preserve">2.21.0.05557 para la anualidad 2021. </w:t>
      </w:r>
    </w:p>
    <w:p w:rsidR="00477DFA" w:rsidRDefault="00756387">
      <w:pPr>
        <w:spacing w:after="103"/>
        <w:ind w:left="365"/>
      </w:pPr>
      <w:r>
        <w:rPr>
          <w:rFonts w:ascii="Arial" w:eastAsia="Arial" w:hAnsi="Arial" w:cs="Arial"/>
        </w:rPr>
        <w:t xml:space="preserve"> </w:t>
      </w:r>
    </w:p>
    <w:p w:rsidR="00477DFA" w:rsidRDefault="00756387">
      <w:pPr>
        <w:spacing w:after="5" w:line="361" w:lineRule="auto"/>
        <w:ind w:left="360" w:right="57" w:hanging="10"/>
        <w:jc w:val="both"/>
      </w:pPr>
      <w:r>
        <w:rPr>
          <w:rFonts w:ascii="Arial" w:eastAsia="Arial" w:hAnsi="Arial" w:cs="Arial"/>
          <w:b/>
        </w:rPr>
        <w:t>TERCERO. -</w:t>
      </w:r>
      <w:r>
        <w:rPr>
          <w:rFonts w:ascii="Arial" w:eastAsia="Arial" w:hAnsi="Arial" w:cs="Arial"/>
        </w:rPr>
        <w:t xml:space="preserve">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103"/>
        <w:ind w:left="365"/>
      </w:pPr>
      <w:r>
        <w:rPr>
          <w:rFonts w:ascii="Arial" w:eastAsia="Arial" w:hAnsi="Arial" w:cs="Arial"/>
        </w:rPr>
        <w:t xml:space="preserve"> </w:t>
      </w:r>
    </w:p>
    <w:p w:rsidR="00477DFA" w:rsidRDefault="00756387">
      <w:pPr>
        <w:spacing w:after="5" w:line="362"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Caparina a los efectos oportunos.” </w:t>
      </w:r>
    </w:p>
    <w:p w:rsidR="00477DFA" w:rsidRDefault="00756387">
      <w:pPr>
        <w:spacing w:after="98"/>
        <w:ind w:left="365"/>
      </w:pPr>
      <w:r>
        <w:rPr>
          <w:rFonts w:ascii="Arial" w:eastAsia="Arial" w:hAnsi="Arial" w:cs="Arial"/>
        </w:rPr>
        <w:t xml:space="preserve"> </w:t>
      </w:r>
    </w:p>
    <w:p w:rsidR="00477DFA" w:rsidRDefault="00756387">
      <w:pPr>
        <w:spacing w:after="110" w:line="249" w:lineRule="auto"/>
        <w:ind w:left="313" w:right="3" w:hanging="10"/>
        <w:jc w:val="center"/>
      </w:pPr>
      <w:r>
        <w:rPr>
          <w:rFonts w:ascii="Arial" w:eastAsia="Arial" w:hAnsi="Arial" w:cs="Arial"/>
        </w:rPr>
        <w:t>No obstante,</w:t>
      </w:r>
      <w:r>
        <w:rPr>
          <w:rFonts w:ascii="Arial" w:eastAsia="Arial" w:hAnsi="Arial" w:cs="Arial"/>
        </w:rPr>
        <w:t xml:space="preserve"> la Junta de Gobierno Local acordará lo más procedente.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w:t>
      </w:r>
      <w:r>
        <w:rPr>
          <w:rFonts w:ascii="Arial" w:eastAsia="Arial" w:hAnsi="Arial" w:cs="Arial"/>
        </w:rPr>
        <w:t xml:space="preserve">Aprobar el convenio de colaboración entre el Ayuntamiento de Candelaria y el Club Deportivo Caparina, para la promoción del bádminton en Candelaria. </w:t>
      </w:r>
    </w:p>
    <w:p w:rsidR="00477DFA" w:rsidRDefault="00756387">
      <w:pPr>
        <w:spacing w:after="0"/>
        <w:ind w:left="365"/>
      </w:pPr>
      <w:r>
        <w:rPr>
          <w:rFonts w:ascii="Arial" w:eastAsia="Arial" w:hAnsi="Arial" w:cs="Arial"/>
        </w:rPr>
        <w:t xml:space="preserve"> </w:t>
      </w:r>
    </w:p>
    <w:p w:rsidR="00477DFA" w:rsidRDefault="00756387">
      <w:pPr>
        <w:spacing w:after="99"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1.200 €, con cargo al documento contable A.D. </w:t>
      </w:r>
    </w:p>
    <w:p w:rsidR="00477DFA" w:rsidRDefault="00756387">
      <w:pPr>
        <w:spacing w:after="94" w:line="271" w:lineRule="auto"/>
        <w:ind w:left="360" w:right="57" w:hanging="10"/>
        <w:jc w:val="both"/>
      </w:pPr>
      <w:r>
        <w:rPr>
          <w:rFonts w:ascii="Arial" w:eastAsia="Arial" w:hAnsi="Arial" w:cs="Arial"/>
        </w:rPr>
        <w:t>2.21.0.05557 p</w:t>
      </w:r>
      <w:r>
        <w:rPr>
          <w:rFonts w:ascii="Arial" w:eastAsia="Arial" w:hAnsi="Arial" w:cs="Arial"/>
        </w:rPr>
        <w:t xml:space="preserve">ara la anualidad 2021. </w:t>
      </w:r>
    </w:p>
    <w:p w:rsidR="00477DFA" w:rsidRDefault="00756387">
      <w:pPr>
        <w:spacing w:after="103"/>
        <w:ind w:left="365"/>
      </w:pPr>
      <w:r>
        <w:rPr>
          <w:noProof/>
        </w:rPr>
        <mc:AlternateContent>
          <mc:Choice Requires="wpg">
            <w:drawing>
              <wp:anchor distT="0" distB="0" distL="114300" distR="114300" simplePos="0" relativeHeight="2519859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6684" name="Group 43668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4500" name="Rectangle 3450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4501" name="Rectangle 3450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319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6684" style="width:12.7031pt;height:284.13pt;position:absolute;mso-position-horizontal-relative:page;mso-position-horizontal:absolute;margin-left:682.278pt;mso-position-vertical-relative:page;margin-top:527.79pt;" coordsize="1613,36084">
                <v:rect id="Rectangle 3450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450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319 de 386 </w:t>
                        </w:r>
                      </w:p>
                    </w:txbxContent>
                  </v:textbox>
                </v:rect>
                <w10:wrap type="square"/>
              </v:group>
            </w:pict>
          </mc:Fallback>
        </mc:AlternateContent>
      </w:r>
      <w:r>
        <w:rPr>
          <w:rFonts w:ascii="Arial" w:eastAsia="Arial" w:hAnsi="Arial" w:cs="Arial"/>
        </w:rPr>
        <w:t xml:space="preserve"> </w:t>
      </w:r>
    </w:p>
    <w:p w:rsidR="00477DFA" w:rsidRDefault="00756387">
      <w:pPr>
        <w:spacing w:after="5" w:line="361" w:lineRule="auto"/>
        <w:ind w:left="360" w:right="57" w:hanging="10"/>
        <w:jc w:val="both"/>
      </w:pPr>
      <w:r>
        <w:rPr>
          <w:rFonts w:ascii="Arial" w:eastAsia="Arial" w:hAnsi="Arial" w:cs="Arial"/>
          <w:b/>
        </w:rPr>
        <w:t>TERCERO. -</w:t>
      </w:r>
      <w:r>
        <w:rPr>
          <w:rFonts w:ascii="Arial" w:eastAsia="Arial" w:hAnsi="Arial" w:cs="Arial"/>
        </w:rPr>
        <w:t xml:space="preserve"> </w:t>
      </w:r>
      <w:r>
        <w:rPr>
          <w:rFonts w:ascii="Arial" w:eastAsia="Arial" w:hAnsi="Arial" w:cs="Arial"/>
        </w:rPr>
        <w:t xml:space="preserve">Facultar a la Alcaldesa-Presidenta para la firma del citado Convenio y de la documentación precisa para la ejecución del mismo.   </w:t>
      </w:r>
    </w:p>
    <w:p w:rsidR="00477DFA" w:rsidRDefault="00756387">
      <w:pPr>
        <w:spacing w:after="103"/>
        <w:ind w:left="365"/>
      </w:pPr>
      <w:r>
        <w:rPr>
          <w:rFonts w:ascii="Arial" w:eastAsia="Arial" w:hAnsi="Arial" w:cs="Arial"/>
        </w:rPr>
        <w:t xml:space="preserve"> </w:t>
      </w:r>
    </w:p>
    <w:p w:rsidR="00477DFA" w:rsidRDefault="00756387">
      <w:pPr>
        <w:spacing w:after="5" w:line="361"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Caparina a los efectos opo</w:t>
      </w:r>
      <w:r>
        <w:rPr>
          <w:rFonts w:ascii="Arial" w:eastAsia="Arial" w:hAnsi="Arial" w:cs="Arial"/>
        </w:rPr>
        <w:t xml:space="preserve">rtunos.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1073"/>
      </w:pPr>
      <w:r>
        <w:rPr>
          <w:rFonts w:ascii="Times New Roman" w:eastAsia="Times New Roman" w:hAnsi="Times New Roman" w:cs="Times New Roman"/>
          <w:sz w:val="24"/>
        </w:rPr>
        <w:t xml:space="preserve"> </w:t>
      </w:r>
    </w:p>
    <w:p w:rsidR="00477DFA" w:rsidRDefault="00756387">
      <w:pPr>
        <w:spacing w:after="0"/>
        <w:ind w:left="1073"/>
      </w:pPr>
      <w:r>
        <w:rPr>
          <w:rFonts w:ascii="Times New Roman" w:eastAsia="Times New Roman" w:hAnsi="Times New Roman" w:cs="Times New Roman"/>
          <w:sz w:val="24"/>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line="268" w:lineRule="auto"/>
        <w:ind w:left="360" w:right="62" w:hanging="10"/>
        <w:jc w:val="both"/>
      </w:pPr>
      <w:r>
        <w:rPr>
          <w:rFonts w:ascii="Arial" w:eastAsia="Arial" w:hAnsi="Arial" w:cs="Arial"/>
          <w:b/>
          <w:sz w:val="24"/>
        </w:rPr>
        <w:t xml:space="preserve">18.- Expediente 5595/2021. Convenio de colaboración entre el Ilustre Ayuntamiento de Candelaria y el Club Deportivo Ballester para la promoción del Ciclismo Base en Candelaria (Escuela municipal de Ciclismo de </w:t>
      </w:r>
      <w:r>
        <w:rPr>
          <w:rFonts w:ascii="Arial" w:eastAsia="Arial" w:hAnsi="Arial" w:cs="Arial"/>
          <w:b/>
          <w:sz w:val="24"/>
        </w:rPr>
        <w:t xml:space="preserve">Candelaria). </w:t>
      </w:r>
    </w:p>
    <w:p w:rsidR="00477DFA" w:rsidRDefault="00756387">
      <w:pPr>
        <w:spacing w:after="0"/>
        <w:ind w:left="365"/>
      </w:pPr>
      <w:r>
        <w:rPr>
          <w:rFonts w:ascii="Times New Roman" w:eastAsia="Times New Roman" w:hAnsi="Times New Roman" w:cs="Times New Roman"/>
          <w:b/>
          <w:sz w:val="24"/>
        </w:rPr>
        <w:t xml:space="preserve"> </w:t>
      </w:r>
    </w:p>
    <w:p w:rsidR="00477DFA" w:rsidRDefault="00756387">
      <w:pPr>
        <w:spacing w:after="0"/>
        <w:ind w:left="365"/>
      </w:pPr>
      <w:r>
        <w:rPr>
          <w:rFonts w:ascii="Times New Roman" w:eastAsia="Times New Roman" w:hAnsi="Times New Roman" w:cs="Times New Roman"/>
          <w:b/>
          <w:sz w:val="24"/>
        </w:rPr>
        <w:t xml:space="preserve"> </w:t>
      </w:r>
    </w:p>
    <w:p w:rsidR="00477DFA" w:rsidRDefault="00756387">
      <w:pPr>
        <w:spacing w:after="0" w:line="249" w:lineRule="auto"/>
        <w:ind w:left="360" w:right="53" w:hanging="10"/>
        <w:jc w:val="both"/>
      </w:pPr>
      <w:r>
        <w:rPr>
          <w:rFonts w:ascii="Arial" w:eastAsia="Arial" w:hAnsi="Arial" w:cs="Arial"/>
          <w:b/>
        </w:rPr>
        <w:t xml:space="preserve">      </w:t>
      </w:r>
      <w:r>
        <w:rPr>
          <w:rFonts w:ascii="Arial" w:eastAsia="Arial" w:hAnsi="Arial" w:cs="Arial"/>
          <w:b/>
        </w:rPr>
        <w:t xml:space="preserve">Consta en el expediente propuesta del Concejal delegado de Cultura, Identidad Canaria, Patrimonio Histórico, Fiestas, Juventud y Deportes, D. Manuel Alberto González Pestano, de fecha 29 de julio de 2021, que transcrito literalmente dice: </w:t>
      </w:r>
    </w:p>
    <w:p w:rsidR="00477DFA" w:rsidRDefault="00756387">
      <w:pPr>
        <w:spacing w:after="456"/>
        <w:ind w:left="360"/>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“Resultando qu</w:t>
      </w:r>
      <w:r>
        <w:rPr>
          <w:rFonts w:ascii="Arial" w:eastAsia="Arial" w:hAnsi="Arial" w:cs="Arial"/>
        </w:rPr>
        <w:t xml:space="preserve">e la Concejalía de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dispone en su art</w:t>
      </w:r>
      <w:r>
        <w:rPr>
          <w:rFonts w:ascii="Arial" w:eastAsia="Arial" w:hAnsi="Arial" w:cs="Arial"/>
        </w:rPr>
        <w:t>.12.2.a. que son competencia de los ayuntamientos canarios la promoción de actividad deportiva en su ámbito territorial, fomentando especialmente las actividades de iniciación y de carácter formativo y recreativo entre los colectivos de especial atención s</w:t>
      </w:r>
      <w:r>
        <w:rPr>
          <w:rFonts w:ascii="Arial" w:eastAsia="Arial" w:hAnsi="Arial" w:cs="Arial"/>
        </w:rPr>
        <w:t xml:space="preserve">eñalados en el artículo 3 de esta ley, entre los que se encuentran los niños y jóvenes.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9869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7058" name="Group 43705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4663" name="Rectangle 3466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4664" name="Rectangle 3466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w:t>
                              </w:r>
                              <w:r>
                                <w:rPr>
                                  <w:rFonts w:ascii="Arial" w:eastAsia="Arial" w:hAnsi="Arial" w:cs="Arial"/>
                                  <w:sz w:val="12"/>
                                </w:rPr>
                                <w:t xml:space="preserve">co Gestiona | Página 320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7058" style="width:12.7031pt;height:284.13pt;position:absolute;mso-position-horizontal-relative:page;mso-position-horizontal:absolute;margin-left:682.278pt;mso-position-vertical-relative:page;margin-top:527.79pt;" coordsize="1613,36084">
                <v:rect id="Rectangle 3466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466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320 de 386 </w:t>
                        </w:r>
                      </w:p>
                    </w:txbxContent>
                  </v:textbox>
                </v:rect>
                <w10:wrap type="square"/>
              </v:group>
            </w:pict>
          </mc:Fallback>
        </mc:AlternateContent>
      </w:r>
      <w:r>
        <w:rPr>
          <w:rFonts w:ascii="Arial" w:eastAsia="Arial" w:hAnsi="Arial" w:cs="Arial"/>
        </w:rPr>
        <w:t>Considerando que la Ley 1/2019, de 30 de enero, de la actividad física y el deporte de Canarias, en su art. 9 b. permite a los Ayuntamientos realizar mediante convenios con los clubes o cualquier otro sistema previsto en el</w:t>
      </w:r>
      <w:r>
        <w:rPr>
          <w:rFonts w:ascii="Arial" w:eastAsia="Arial" w:hAnsi="Arial" w:cs="Arial"/>
        </w:rPr>
        <w:t xml:space="preserve"> ordenamiento jurídico de las competencias atribuidas.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Deportivo Ballester es una asociación privada, sin ánimo de lucro, que dispone de la suficiente estructura y personalidad jurídica, integrado dentro de la federación correspon</w:t>
      </w:r>
      <w:r>
        <w:rPr>
          <w:rFonts w:ascii="Arial" w:eastAsia="Arial" w:hAnsi="Arial" w:cs="Arial"/>
        </w:rPr>
        <w:t xml:space="preserve">diente y demás organismos competentes, y tiene por objeto 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 misma finalidad de fomento de una actividad de interés público, como es la práctica del deporte por parte de la comunidad vecin</w:t>
      </w:r>
      <w:r>
        <w:rPr>
          <w:rFonts w:ascii="Arial" w:eastAsia="Arial" w:hAnsi="Arial" w:cs="Arial"/>
        </w:rPr>
        <w:t xml:space="preserve">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6"/>
        <w:ind w:left="365"/>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w:t>
      </w:r>
      <w:r>
        <w:rPr>
          <w:rFonts w:ascii="Arial" w:eastAsia="Arial" w:hAnsi="Arial" w:cs="Arial"/>
        </w:rPr>
        <w:t xml:space="preserve">La aprobación del texto del convenio de colaboración para la promoción del Ciclismo base en Candelaria, cuyo texto a continuación se describe: </w:t>
      </w:r>
    </w:p>
    <w:p w:rsidR="00477DFA" w:rsidRDefault="00756387">
      <w:pPr>
        <w:spacing w:after="16"/>
        <w:ind w:left="1073"/>
      </w:pPr>
      <w:r>
        <w:rPr>
          <w:rFonts w:ascii="Arial" w:eastAsia="Arial" w:hAnsi="Arial" w:cs="Arial"/>
          <w:color w:val="FF0000"/>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CONVENIO DE COLABORACIÓN ENTRE EL ILUSTRE AYUNTAMIENTO DE CANDELARIA Y </w:t>
      </w:r>
    </w:p>
    <w:p w:rsidR="00477DFA" w:rsidRDefault="00756387">
      <w:pPr>
        <w:spacing w:after="26" w:line="249" w:lineRule="auto"/>
        <w:ind w:left="360" w:right="53" w:hanging="10"/>
        <w:jc w:val="both"/>
      </w:pPr>
      <w:r>
        <w:rPr>
          <w:rFonts w:ascii="Arial" w:eastAsia="Arial" w:hAnsi="Arial" w:cs="Arial"/>
          <w:b/>
        </w:rPr>
        <w:t xml:space="preserve">EL CLUB DEPORTIVO BALLESTER PARA LA PROMOCIÓN DEL CICLISMO BASE EN </w:t>
      </w:r>
    </w:p>
    <w:p w:rsidR="00477DFA" w:rsidRDefault="00756387">
      <w:pPr>
        <w:spacing w:after="26" w:line="249" w:lineRule="auto"/>
        <w:ind w:left="360" w:right="53" w:hanging="10"/>
        <w:jc w:val="both"/>
      </w:pPr>
      <w:r>
        <w:rPr>
          <w:rFonts w:ascii="Arial" w:eastAsia="Arial" w:hAnsi="Arial" w:cs="Arial"/>
          <w:b/>
        </w:rPr>
        <w:t xml:space="preserve">CANDELARIA (ESCUELA MUNICIPAL DE CICLISMO DE CANDELARIA)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COMPARECEN</w:t>
      </w:r>
      <w:r>
        <w:rPr>
          <w:rFonts w:ascii="Arial" w:eastAsia="Arial" w:hAnsi="Arial" w:cs="Arial"/>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Concepción Brito Núñez, en calidad de Alcaldesa-Presidenta del Ayuntamiento de la Villa de</w:t>
      </w:r>
      <w:r>
        <w:rPr>
          <w:rFonts w:ascii="Arial" w:eastAsia="Arial" w:hAnsi="Arial" w:cs="Arial"/>
        </w:rPr>
        <w:t xml:space="preserve"> Candelaria, cuyas circunstancias personales no se hacen constar por actuar en razón de su referido cargo, asistido por el Secretario General, D. Octavio Manuel Fernández Hernández. </w:t>
      </w:r>
    </w:p>
    <w:p w:rsidR="00477DFA" w:rsidRDefault="00756387">
      <w:pPr>
        <w:spacing w:after="124" w:line="271" w:lineRule="auto"/>
        <w:ind w:left="350" w:right="57" w:firstLine="708"/>
        <w:jc w:val="both"/>
      </w:pPr>
      <w:r>
        <w:rPr>
          <w:rFonts w:ascii="Arial" w:eastAsia="Arial" w:hAnsi="Arial" w:cs="Arial"/>
        </w:rPr>
        <w:t xml:space="preserve">De la otra parte, D. Antonio Sánchez Barrera, mayor de edad, y provisto de D.N.I. número ***2112**,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0"/>
        <w:ind w:left="365"/>
      </w:pPr>
      <w:r>
        <w:rPr>
          <w:rFonts w:ascii="Arial" w:eastAsia="Arial" w:hAnsi="Arial" w:cs="Arial"/>
        </w:rPr>
        <w:t xml:space="preserve"> </w:t>
      </w:r>
    </w:p>
    <w:p w:rsidR="00477DFA" w:rsidRDefault="00756387">
      <w:pPr>
        <w:spacing w:after="126" w:line="271" w:lineRule="auto"/>
        <w:ind w:left="350" w:right="57" w:firstLine="708"/>
        <w:jc w:val="both"/>
      </w:pPr>
      <w:r>
        <w:rPr>
          <w:rFonts w:ascii="Arial" w:eastAsia="Arial" w:hAnsi="Arial" w:cs="Arial"/>
        </w:rPr>
        <w:t xml:space="preserve">Dña. María Concepción Brito Núñez, </w:t>
      </w:r>
      <w:r>
        <w:rPr>
          <w:rFonts w:ascii="Arial" w:eastAsia="Arial" w:hAnsi="Arial" w:cs="Arial"/>
        </w:rPr>
        <w:t>en calidad de Alcaldesa-Presidenta del Ayuntamiento de la Villa de Candelaria, especialmente facultada para este acto por acuerdo de la Junta de Gobierno Local de fecha [……] y en virtud de la competencia que le otorga el art. 21.1.b) de la Ley 7/1985, regu</w:t>
      </w:r>
      <w:r>
        <w:rPr>
          <w:rFonts w:ascii="Arial" w:eastAsia="Arial" w:hAnsi="Arial" w:cs="Arial"/>
        </w:rPr>
        <w:t xml:space="preserve">ladora de las Bases de Régimen Local, y asistida por D. Octavio Manuel Fernández Hernández, Secretario General, para dar fe del acto.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19879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6876" name="Group 43687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4776" name="Rectangle 3477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4777" name="Rectangle 3477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w:t>
                              </w:r>
                              <w:r>
                                <w:rPr>
                                  <w:rFonts w:ascii="Arial" w:eastAsia="Arial" w:hAnsi="Arial" w:cs="Arial"/>
                                  <w:sz w:val="12"/>
                                </w:rPr>
                                <w:t xml:space="preserve">electrónicamente desde la plataforma esPublico Gestiona | Página 321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6876" style="width:12.7031pt;height:284.13pt;position:absolute;mso-position-horizontal-relative:page;mso-position-horizontal:absolute;margin-left:682.278pt;mso-position-vertical-relative:page;margin-top:527.79pt;" coordsize="1613,36084">
                <v:rect id="Rectangle 3477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477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321 de 386 </w:t>
                        </w:r>
                      </w:p>
                    </w:txbxContent>
                  </v:textbox>
                </v:rect>
                <w10:wrap type="square"/>
              </v:group>
            </w:pict>
          </mc:Fallback>
        </mc:AlternateContent>
      </w:r>
      <w:r>
        <w:rPr>
          <w:rFonts w:ascii="Arial" w:eastAsia="Arial" w:hAnsi="Arial" w:cs="Arial"/>
        </w:rPr>
        <w:t>D. Antonio Sánchez Barrera, actuando en calidad de Presidente del Club Deportivo Ballester, con cédula de identificación fiscal nº G-38458345, según manifestación del mismo y acue</w:t>
      </w:r>
      <w:r>
        <w:rPr>
          <w:rFonts w:ascii="Arial" w:eastAsia="Arial" w:hAnsi="Arial" w:cs="Arial"/>
        </w:rPr>
        <w:t xml:space="preserve">rdo adoptado, los comparecientes se reconocen mutuamente la competencia y capacidad legal necesaria y suficiente para suscribir el presente Convenio, y  </w:t>
      </w:r>
    </w:p>
    <w:p w:rsidR="00477DFA" w:rsidRDefault="00756387">
      <w:pPr>
        <w:spacing w:after="139"/>
        <w:ind w:left="1073"/>
      </w:pPr>
      <w:r>
        <w:rPr>
          <w:rFonts w:ascii="Arial" w:eastAsia="Arial" w:hAnsi="Arial" w:cs="Arial"/>
        </w:rPr>
        <w:t xml:space="preserve"> </w:t>
      </w:r>
    </w:p>
    <w:p w:rsidR="00477DFA" w:rsidRDefault="00756387">
      <w:pPr>
        <w:spacing w:after="13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143"/>
        </w:numPr>
        <w:spacing w:after="5" w:line="271" w:lineRule="auto"/>
        <w:ind w:right="57" w:hanging="360"/>
        <w:jc w:val="both"/>
      </w:pPr>
      <w:r>
        <w:rPr>
          <w:rFonts w:ascii="Arial" w:eastAsia="Arial" w:hAnsi="Arial" w:cs="Arial"/>
        </w:rPr>
        <w:t xml:space="preserve">El Ilustre Ayuntamiento de Candelaria, a través de la Concejalía de Deportes, se encarga del desarrollo de la política municipal en materia deportiva, en el término municipal de Candelaria. </w:t>
      </w:r>
    </w:p>
    <w:p w:rsidR="00477DFA" w:rsidRDefault="00756387">
      <w:pPr>
        <w:numPr>
          <w:ilvl w:val="0"/>
          <w:numId w:val="143"/>
        </w:numPr>
        <w:spacing w:after="5" w:line="271" w:lineRule="auto"/>
        <w:ind w:right="57" w:hanging="360"/>
        <w:jc w:val="both"/>
      </w:pPr>
      <w:r>
        <w:rPr>
          <w:rFonts w:ascii="Arial" w:eastAsia="Arial" w:hAnsi="Arial" w:cs="Arial"/>
        </w:rPr>
        <w:t>Ley 1/2019, de 30 de enero, de la actividad física y el deporte d</w:t>
      </w:r>
      <w:r>
        <w:rPr>
          <w:rFonts w:ascii="Arial" w:eastAsia="Arial" w:hAnsi="Arial" w:cs="Arial"/>
        </w:rPr>
        <w:t xml:space="preserve">e Canarias dispone como competencia del Ayuntamiento de la Villa de Candelaria la organización de actividades de deporte entre niños y jóvenes en el ámbito municipal (art. 12.2.a). </w:t>
      </w:r>
    </w:p>
    <w:p w:rsidR="00477DFA" w:rsidRDefault="00756387">
      <w:pPr>
        <w:numPr>
          <w:ilvl w:val="0"/>
          <w:numId w:val="143"/>
        </w:numPr>
        <w:spacing w:after="56" w:line="271" w:lineRule="auto"/>
        <w:ind w:right="57" w:hanging="360"/>
        <w:jc w:val="both"/>
      </w:pPr>
      <w:r>
        <w:rPr>
          <w:rFonts w:ascii="Arial" w:eastAsia="Arial" w:hAnsi="Arial" w:cs="Arial"/>
        </w:rPr>
        <w:t>Las competencias atribuidas al Ayuntamiento pueden ejecutarse por medio de</w:t>
      </w:r>
      <w:r>
        <w:rPr>
          <w:rFonts w:ascii="Arial" w:eastAsia="Arial" w:hAnsi="Arial" w:cs="Arial"/>
        </w:rPr>
        <w:t xml:space="preserve"> convenios con los clubes o mediante cualquier otro sistema previsto en el Ordenamiento Jurídico art. 9.b de la Ley 1/2019, de 30 de enero, de la actividad física y el deporte de Canarias). </w:t>
      </w:r>
    </w:p>
    <w:p w:rsidR="00477DFA" w:rsidRDefault="00756387">
      <w:pPr>
        <w:numPr>
          <w:ilvl w:val="0"/>
          <w:numId w:val="143"/>
        </w:numPr>
        <w:spacing w:after="5" w:line="271" w:lineRule="auto"/>
        <w:ind w:right="57" w:hanging="360"/>
        <w:jc w:val="both"/>
      </w:pPr>
      <w:r>
        <w:rPr>
          <w:rFonts w:ascii="Arial" w:eastAsia="Arial" w:hAnsi="Arial" w:cs="Arial"/>
        </w:rPr>
        <w:t>Ley Orgánica 2/2006, de 3 de mayo, de Educación establece en su a</w:t>
      </w:r>
      <w:r>
        <w:rPr>
          <w:rFonts w:ascii="Arial" w:eastAsia="Arial" w:hAnsi="Arial" w:cs="Arial"/>
        </w:rPr>
        <w:t xml:space="preserve">rtículo 8.1 “Las Administraciones educativas y las Corporaciones locales coordinarán sus actuaciones, cada una en el ámbito de sus competencias, para lograr una mayor eficacia de los recursos destinados a la educación y contribuir a los fines establecidos </w:t>
      </w:r>
      <w:r>
        <w:rPr>
          <w:rFonts w:ascii="Arial" w:eastAsia="Arial" w:hAnsi="Arial" w:cs="Arial"/>
        </w:rPr>
        <w:t xml:space="preserve">en esta Ley”. </w:t>
      </w:r>
    </w:p>
    <w:p w:rsidR="00477DFA" w:rsidRDefault="00756387">
      <w:pPr>
        <w:numPr>
          <w:ilvl w:val="0"/>
          <w:numId w:val="143"/>
        </w:numPr>
        <w:spacing w:after="5" w:line="271" w:lineRule="auto"/>
        <w:ind w:right="57" w:hanging="360"/>
        <w:jc w:val="both"/>
      </w:pPr>
      <w:r>
        <w:rPr>
          <w:rFonts w:ascii="Arial" w:eastAsia="Arial" w:hAnsi="Arial" w:cs="Arial"/>
        </w:rPr>
        <w:t>Así mismo la Orden 15 de enero de 2001, por la que se regulan las actividades extraescolares en los centros públicos no universitarios de la Comunidad Autónoma de Canarias, dispone en el punto 5.2 “Las actividades complementarias y extraesco</w:t>
      </w:r>
      <w:r>
        <w:rPr>
          <w:rFonts w:ascii="Arial" w:eastAsia="Arial" w:hAnsi="Arial" w:cs="Arial"/>
        </w:rPr>
        <w:t xml:space="preserve">lares podrán ser desarrolladas por corporaciones locales o a través de cualquier entidad o personas colaboradoras, entre otras. </w:t>
      </w:r>
    </w:p>
    <w:p w:rsidR="00477DFA" w:rsidRDefault="00756387">
      <w:pPr>
        <w:numPr>
          <w:ilvl w:val="0"/>
          <w:numId w:val="143"/>
        </w:numPr>
        <w:spacing w:after="5" w:line="271" w:lineRule="auto"/>
        <w:ind w:right="57" w:hanging="360"/>
        <w:jc w:val="both"/>
      </w:pPr>
      <w:r>
        <w:rPr>
          <w:rFonts w:ascii="Arial" w:eastAsia="Arial" w:hAnsi="Arial" w:cs="Arial"/>
        </w:rPr>
        <w:t>El Club tiene reconocido en su objeto social la práctica de actividades físicas y deportivas sin ánimo de lucro, y como activid</w:t>
      </w:r>
      <w:r>
        <w:rPr>
          <w:rFonts w:ascii="Arial" w:eastAsia="Arial" w:hAnsi="Arial" w:cs="Arial"/>
        </w:rPr>
        <w:t xml:space="preserve">ad principal la del ciclismo. </w:t>
      </w:r>
    </w:p>
    <w:p w:rsidR="00477DFA" w:rsidRDefault="00756387">
      <w:pPr>
        <w:numPr>
          <w:ilvl w:val="0"/>
          <w:numId w:val="143"/>
        </w:numPr>
        <w:spacing w:after="5" w:line="271" w:lineRule="auto"/>
        <w:ind w:right="57" w:hanging="360"/>
        <w:jc w:val="both"/>
      </w:pPr>
      <w:r>
        <w:rPr>
          <w:rFonts w:ascii="Arial" w:eastAsia="Arial" w:hAnsi="Arial" w:cs="Arial"/>
        </w:rPr>
        <w:t xml:space="preserve">En el ámbito de las respectivas competencias ambas partes están interesadas en iniciar una colaboración mediante el presente Convenio de Colaboración. </w:t>
      </w:r>
    </w:p>
    <w:p w:rsidR="00477DFA" w:rsidRDefault="00756387">
      <w:pPr>
        <w:spacing w:after="10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w:t>
      </w:r>
      <w:r>
        <w:rPr>
          <w:rFonts w:ascii="Arial" w:eastAsia="Arial" w:hAnsi="Arial" w:cs="Arial"/>
        </w:rPr>
        <w:t xml:space="preserve">que se sujetará a las siguientes, </w:t>
      </w:r>
    </w:p>
    <w:p w:rsidR="00477DFA" w:rsidRDefault="00756387">
      <w:pPr>
        <w:spacing w:after="134"/>
        <w:ind w:left="365"/>
      </w:pPr>
      <w:r>
        <w:rPr>
          <w:rFonts w:ascii="Arial" w:eastAsia="Arial" w:hAnsi="Arial" w:cs="Arial"/>
        </w:rPr>
        <w:t xml:space="preserve"> </w:t>
      </w:r>
    </w:p>
    <w:p w:rsidR="00477DFA" w:rsidRDefault="00756387">
      <w:pPr>
        <w:spacing w:after="0"/>
        <w:ind w:left="360"/>
        <w:jc w:val="center"/>
      </w:pPr>
      <w:r>
        <w:rPr>
          <w:rFonts w:ascii="Arial" w:eastAsia="Arial" w:hAnsi="Arial" w:cs="Arial"/>
          <w:b/>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889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6926" name="Group 43692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4896" name="Rectangle 3489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4897" name="Rectangle 3489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322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6926" style="width:12.7031pt;height:284.13pt;position:absolute;mso-position-horizontal-relative:page;mso-position-horizontal:absolute;margin-left:682.278pt;mso-position-vertical-relative:page;margin-top:527.79pt;" coordsize="1613,36084">
                <v:rect id="Rectangle 3489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489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322 de 386 </w:t>
                        </w:r>
                      </w:p>
                    </w:txbxContent>
                  </v:textbox>
                </v:rect>
                <w10:wrap type="square"/>
              </v:group>
            </w:pict>
          </mc:Fallback>
        </mc:AlternateContent>
      </w:r>
      <w:r>
        <w:rPr>
          <w:rFonts w:ascii="Arial" w:eastAsia="Arial" w:hAnsi="Arial" w:cs="Arial"/>
        </w:rPr>
        <w:t xml:space="preserve">Es objeto del presente convenio fomentar la práctica del deporte, por parte de los escolares del municipio, trazando como objetivo la difusión y divulgación del </w:t>
      </w:r>
      <w:r>
        <w:rPr>
          <w:rFonts w:ascii="Arial" w:eastAsia="Arial" w:hAnsi="Arial" w:cs="Arial"/>
        </w:rPr>
        <w:t xml:space="preserve">baloncesto base a través de la Escuela Municipal de Ciclismo de Candelaria, a partir de ahora E.M.C.C., así como la participación en los eventos deportivos y competiciones federadas para tal fin. </w:t>
      </w:r>
    </w:p>
    <w:p w:rsidR="00477DFA" w:rsidRDefault="00756387">
      <w:pPr>
        <w:spacing w:after="17"/>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La vigencia del Convenio se ext</w:t>
      </w:r>
      <w:r>
        <w:rPr>
          <w:rFonts w:ascii="Arial" w:eastAsia="Arial" w:hAnsi="Arial" w:cs="Arial"/>
        </w:rPr>
        <w:t xml:space="preserve">iende desde la firma del presente hasta el 31 diciembre de 2021. </w:t>
      </w:r>
    </w:p>
    <w:p w:rsidR="00477DFA" w:rsidRDefault="00756387">
      <w:pPr>
        <w:spacing w:after="103"/>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rPr>
        <w:t xml:space="preserve"> </w:t>
      </w:r>
    </w:p>
    <w:p w:rsidR="00477DFA" w:rsidRDefault="00756387">
      <w:pPr>
        <w:spacing w:after="106"/>
        <w:ind w:left="365"/>
      </w:pPr>
      <w:r>
        <w:rPr>
          <w:rFonts w:ascii="Arial" w:eastAsia="Arial" w:hAnsi="Arial" w:cs="Arial"/>
        </w:rPr>
        <w:t xml:space="preserve"> </w:t>
      </w:r>
    </w:p>
    <w:p w:rsidR="00477DFA" w:rsidRDefault="00756387">
      <w:pPr>
        <w:spacing w:after="98" w:line="267" w:lineRule="auto"/>
        <w:ind w:left="1068" w:hanging="10"/>
      </w:pPr>
      <w:r>
        <w:rPr>
          <w:rFonts w:ascii="Arial" w:eastAsia="Arial" w:hAnsi="Arial" w:cs="Arial"/>
        </w:rPr>
        <w:t xml:space="preserve">O) </w:t>
      </w:r>
      <w:r>
        <w:rPr>
          <w:rFonts w:ascii="Arial" w:eastAsia="Arial" w:hAnsi="Arial" w:cs="Arial"/>
          <w:u w:val="single" w:color="000000"/>
        </w:rPr>
        <w:t>Por parte del Ayuntamiento de Candelaria:</w:t>
      </w:r>
      <w:r>
        <w:rPr>
          <w:rFonts w:ascii="Arial" w:eastAsia="Arial" w:hAnsi="Arial" w:cs="Arial"/>
        </w:rPr>
        <w:t xml:space="preserve"> </w:t>
      </w:r>
    </w:p>
    <w:p w:rsidR="00477DFA" w:rsidRDefault="00756387">
      <w:pPr>
        <w:spacing w:after="107"/>
        <w:ind w:left="1073"/>
      </w:pPr>
      <w:r>
        <w:rPr>
          <w:rFonts w:ascii="Arial" w:eastAsia="Arial" w:hAnsi="Arial" w:cs="Arial"/>
        </w:rPr>
        <w:t xml:space="preserve"> </w:t>
      </w:r>
    </w:p>
    <w:p w:rsidR="00477DFA" w:rsidRDefault="00756387">
      <w:pPr>
        <w:numPr>
          <w:ilvl w:val="0"/>
          <w:numId w:val="144"/>
        </w:numPr>
        <w:spacing w:after="5" w:line="271" w:lineRule="auto"/>
        <w:ind w:right="57" w:hanging="10"/>
        <w:jc w:val="both"/>
      </w:pPr>
      <w:r>
        <w:rPr>
          <w:rFonts w:ascii="Arial" w:eastAsia="Arial" w:hAnsi="Arial" w:cs="Arial"/>
        </w:rPr>
        <w:t>Abonará, de 1 vez, en forma de subvención y en el plazo máximo de tres meses desde la firma del presente convenio, una aportación económica en función de los alumnos inscritos y según las monitorías establecidas</w:t>
      </w:r>
      <w:r>
        <w:rPr>
          <w:rFonts w:ascii="Arial" w:eastAsia="Arial" w:hAnsi="Arial" w:cs="Arial"/>
        </w:rPr>
        <w:t>. Esta subvención será compatible con otras subvenciones, ayudas e ingresos. En todo caso, la contribución financiera del Ayuntamiento no implicará subrogación del mismo en ningún derecho u obligación que se deriven de la titularidad de las actividades, qu</w:t>
      </w:r>
      <w:r>
        <w:rPr>
          <w:rFonts w:ascii="Arial" w:eastAsia="Arial" w:hAnsi="Arial" w:cs="Arial"/>
        </w:rPr>
        <w:t xml:space="preserve">e corresponde en exclusiva al Club.   </w:t>
      </w:r>
    </w:p>
    <w:p w:rsidR="00477DFA" w:rsidRDefault="00756387">
      <w:pPr>
        <w:spacing w:after="27"/>
        <w:ind w:left="365"/>
      </w:pPr>
      <w:r>
        <w:rPr>
          <w:rFonts w:ascii="Arial" w:eastAsia="Arial" w:hAnsi="Arial" w:cs="Arial"/>
        </w:rPr>
        <w:t xml:space="preserve">      </w:t>
      </w:r>
    </w:p>
    <w:p w:rsidR="00477DFA" w:rsidRDefault="00756387">
      <w:pPr>
        <w:numPr>
          <w:ilvl w:val="0"/>
          <w:numId w:val="144"/>
        </w:numPr>
        <w:spacing w:after="5" w:line="271" w:lineRule="auto"/>
        <w:ind w:right="57" w:hanging="10"/>
        <w:jc w:val="both"/>
      </w:pPr>
      <w:r>
        <w:rPr>
          <w:rFonts w:ascii="Arial" w:eastAsia="Arial" w:hAnsi="Arial" w:cs="Arial"/>
        </w:rPr>
        <w:t>En cuanto a las monitorías, cada una de ellas se abonará a 90 €. Para tener derecho a la subvención, el número de alumnos por monitoría y sesión de entrenamiento será un mínimo de 5, pudiendo variar previo info</w:t>
      </w:r>
      <w:r>
        <w:rPr>
          <w:rFonts w:ascii="Arial" w:eastAsia="Arial" w:hAnsi="Arial" w:cs="Arial"/>
        </w:rPr>
        <w:t xml:space="preserve">rme del Club y con la aprobación de la Concejalía de Deportes. Sólo computarán para su pago aquellas monitorías que tengan regularizadas sus inscripciones a día 1 de febrero; y cumplan con el número mínimo de inscripciones.  </w:t>
      </w:r>
    </w:p>
    <w:p w:rsidR="00477DFA" w:rsidRDefault="00756387">
      <w:pPr>
        <w:spacing w:after="17"/>
        <w:ind w:left="725"/>
      </w:pPr>
      <w:r>
        <w:rPr>
          <w:rFonts w:ascii="Arial" w:eastAsia="Arial" w:hAnsi="Arial" w:cs="Arial"/>
        </w:rPr>
        <w:t xml:space="preserve"> </w:t>
      </w:r>
    </w:p>
    <w:p w:rsidR="00477DFA" w:rsidRDefault="00756387">
      <w:pPr>
        <w:numPr>
          <w:ilvl w:val="1"/>
          <w:numId w:val="144"/>
        </w:numPr>
        <w:spacing w:after="5" w:line="271" w:lineRule="auto"/>
        <w:ind w:right="57" w:hanging="360"/>
        <w:jc w:val="both"/>
      </w:pPr>
      <w:r>
        <w:rPr>
          <w:rFonts w:ascii="Arial" w:eastAsia="Arial" w:hAnsi="Arial" w:cs="Arial"/>
        </w:rPr>
        <w:t xml:space="preserve">Las monitorías para la Campaña de Promoción Deportiva durante la anualidad 2021 a realizar por el Club Deportivo Ballester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7" w:type="dxa"/>
          <w:left w:w="89" w:type="dxa"/>
          <w:bottom w:w="0" w:type="dxa"/>
          <w:right w:w="26" w:type="dxa"/>
        </w:tblCellMar>
        <w:tblLook w:val="04A0" w:firstRow="1" w:lastRow="0" w:firstColumn="1" w:lastColumn="0" w:noHBand="0" w:noVBand="1"/>
      </w:tblPr>
      <w:tblGrid>
        <w:gridCol w:w="2122"/>
        <w:gridCol w:w="4163"/>
      </w:tblGrid>
      <w:tr w:rsidR="00477DFA">
        <w:trPr>
          <w:trHeight w:val="389"/>
        </w:trPr>
        <w:tc>
          <w:tcPr>
            <w:tcW w:w="2122"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b/>
              </w:rPr>
              <w:t xml:space="preserve">Modalidad </w:t>
            </w:r>
          </w:p>
        </w:tc>
        <w:tc>
          <w:tcPr>
            <w:tcW w:w="4163"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8"/>
              <w:jc w:val="center"/>
            </w:pPr>
            <w:r>
              <w:rPr>
                <w:rFonts w:ascii="Arial" w:eastAsia="Arial" w:hAnsi="Arial" w:cs="Arial"/>
                <w:b/>
              </w:rPr>
              <w:t xml:space="preserve">Instalación </w:t>
            </w:r>
          </w:p>
        </w:tc>
      </w:tr>
      <w:tr w:rsidR="00477DFA">
        <w:trPr>
          <w:trHeight w:val="391"/>
        </w:trPr>
        <w:tc>
          <w:tcPr>
            <w:tcW w:w="2122"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rPr>
              <w:t xml:space="preserve">Ciclismo </w:t>
            </w:r>
          </w:p>
        </w:tc>
        <w:tc>
          <w:tcPr>
            <w:tcW w:w="4163" w:type="dxa"/>
            <w:tcBorders>
              <w:top w:val="single" w:sz="4" w:space="0" w:color="000000"/>
              <w:left w:val="single" w:sz="4" w:space="0" w:color="000000"/>
              <w:bottom w:val="single" w:sz="4" w:space="0" w:color="000000"/>
              <w:right w:val="single" w:sz="4" w:space="0" w:color="000000"/>
            </w:tcBorders>
          </w:tcPr>
          <w:p w:rsidR="00477DFA" w:rsidRDefault="00756387">
            <w:pPr>
              <w:spacing w:after="0"/>
              <w:jc w:val="both"/>
            </w:pPr>
            <w:r>
              <w:rPr>
                <w:rFonts w:ascii="Arial" w:eastAsia="Arial" w:hAnsi="Arial" w:cs="Arial"/>
              </w:rPr>
              <w:t xml:space="preserve">Circuito de Mountainbike de Punta Larga </w:t>
            </w:r>
          </w:p>
        </w:tc>
      </w:tr>
    </w:tbl>
    <w:p w:rsidR="00477DFA" w:rsidRDefault="00756387">
      <w:pPr>
        <w:spacing w:after="16"/>
        <w:ind w:left="365"/>
      </w:pPr>
      <w:r>
        <w:rPr>
          <w:rFonts w:ascii="Arial" w:eastAsia="Arial" w:hAnsi="Arial" w:cs="Arial"/>
        </w:rPr>
        <w:t xml:space="preserve"> </w:t>
      </w:r>
    </w:p>
    <w:p w:rsidR="00477DFA" w:rsidRDefault="00756387">
      <w:pPr>
        <w:numPr>
          <w:ilvl w:val="1"/>
          <w:numId w:val="144"/>
        </w:numPr>
        <w:spacing w:after="5" w:line="271" w:lineRule="auto"/>
        <w:ind w:right="57" w:hanging="360"/>
        <w:jc w:val="both"/>
      </w:pPr>
      <w:r>
        <w:rPr>
          <w:rFonts w:ascii="Arial" w:eastAsia="Arial" w:hAnsi="Arial" w:cs="Arial"/>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rPr>
        <w:t xml:space="preserve">ionar el programa anual de actividades, el mismo se supeditará a un acuerdo previo entre las partes. </w:t>
      </w:r>
    </w:p>
    <w:p w:rsidR="00477DFA" w:rsidRDefault="00756387">
      <w:pPr>
        <w:spacing w:after="16"/>
        <w:ind w:left="365"/>
      </w:pPr>
      <w:r>
        <w:rPr>
          <w:noProof/>
        </w:rPr>
        <mc:AlternateContent>
          <mc:Choice Requires="wpg">
            <w:drawing>
              <wp:anchor distT="0" distB="0" distL="114300" distR="114300" simplePos="0" relativeHeight="2519900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7689" name="Group 43768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5048" name="Rectangle 3504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5049" name="Rectangle 3504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w:t>
                              </w:r>
                              <w:r>
                                <w:rPr>
                                  <w:rFonts w:ascii="Arial" w:eastAsia="Arial" w:hAnsi="Arial" w:cs="Arial"/>
                                  <w:sz w:val="12"/>
                                </w:rPr>
                                <w:t xml:space="preserve">rma esPublico Gestiona | Página 323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7689" style="width:12.7031pt;height:284.13pt;position:absolute;mso-position-horizontal-relative:page;mso-position-horizontal:absolute;margin-left:682.278pt;mso-position-vertical-relative:page;margin-top:527.79pt;" coordsize="1613,36084">
                <v:rect id="Rectangle 3504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504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323 de 386 </w:t>
                        </w:r>
                      </w:p>
                    </w:txbxContent>
                  </v:textbox>
                </v:rect>
                <w10:wrap type="square"/>
              </v:group>
            </w:pict>
          </mc:Fallback>
        </mc:AlternateContent>
      </w:r>
      <w:r>
        <w:rPr>
          <w:rFonts w:ascii="Arial" w:eastAsia="Arial" w:hAnsi="Arial" w:cs="Arial"/>
        </w:rPr>
        <w:t xml:space="preserve"> </w:t>
      </w:r>
    </w:p>
    <w:p w:rsidR="00477DFA" w:rsidRDefault="00756387">
      <w:pPr>
        <w:numPr>
          <w:ilvl w:val="1"/>
          <w:numId w:val="144"/>
        </w:numPr>
        <w:spacing w:after="5" w:line="271" w:lineRule="auto"/>
        <w:ind w:right="57" w:hanging="360"/>
        <w:jc w:val="both"/>
      </w:pPr>
      <w:r>
        <w:rPr>
          <w:rFonts w:ascii="Arial" w:eastAsia="Arial" w:hAnsi="Arial" w:cs="Arial"/>
        </w:rPr>
        <w:t>Cada monitoría impartirá como mínimo 2 horas entre los días de lunes a viernes dedicadas al entrenamiento y 2 horas en fin de semana dedicadas a competición, concentraciones, exhibiciones, etc., respetando siempre los horarios preestablecidos en las progra</w:t>
      </w:r>
      <w:r>
        <w:rPr>
          <w:rFonts w:ascii="Arial" w:eastAsia="Arial" w:hAnsi="Arial" w:cs="Arial"/>
        </w:rPr>
        <w:t xml:space="preserve">maciones de las Campañas de Promoción Deportiva respectivas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144"/>
        </w:numPr>
        <w:spacing w:after="5" w:line="271" w:lineRule="auto"/>
        <w:ind w:right="57" w:hanging="10"/>
        <w:jc w:val="both"/>
      </w:pPr>
      <w:r>
        <w:rPr>
          <w:rFonts w:ascii="Arial" w:eastAsia="Arial" w:hAnsi="Arial" w:cs="Arial"/>
        </w:rPr>
        <w:t>Para el correcto desarrollo de la actividad de la E.M.C.C y el resto de equipos del Club, les cederá las instalaciones deportivas acordadas, en los horarios que se es</w:t>
      </w:r>
      <w:r>
        <w:rPr>
          <w:rFonts w:ascii="Arial" w:eastAsia="Arial" w:hAnsi="Arial" w:cs="Arial"/>
        </w:rPr>
        <w:t xml:space="preserve">tablezcan. No obstante, el Ayuntamiento se reserva el derecho a utilizar las instalaciones para evento o actividades puntuales o regulares propias, dentro de esos horarios y para la promoción del deporte, previo aviso al Club.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numPr>
          <w:ilvl w:val="0"/>
          <w:numId w:val="144"/>
        </w:numPr>
        <w:spacing w:after="5" w:line="271" w:lineRule="auto"/>
        <w:ind w:right="57" w:hanging="10"/>
        <w:jc w:val="both"/>
      </w:pPr>
      <w:r>
        <w:rPr>
          <w:rFonts w:ascii="Arial" w:eastAsia="Arial" w:hAnsi="Arial" w:cs="Arial"/>
        </w:rPr>
        <w:t>En el caso de la organización de un campus deportivo municipal (contemplado en la ordenanza fiscal vigente), y previa planificación y confirmación con la Concejalía de Deportes, abonará en forma de subvención, en función del número de monitorías desarrolla</w:t>
      </w:r>
      <w:r>
        <w:rPr>
          <w:rFonts w:ascii="Arial" w:eastAsia="Arial" w:hAnsi="Arial" w:cs="Arial"/>
        </w:rPr>
        <w:t>das por el Club, 30€ por día de celebración de campus, por cada una de ellas, además de aquellos gastos materiales (trofeos, camisas…) que se deriven de la organización del mismo.  Dicha subvención se abonará en un plazo máximo de cuatro meses tras finaliz</w:t>
      </w:r>
      <w:r>
        <w:rPr>
          <w:rFonts w:ascii="Arial" w:eastAsia="Arial" w:hAnsi="Arial" w:cs="Arial"/>
        </w:rPr>
        <w:t>ada la actividad. Para tener derecho a la subvención el número de alumnos por monitoría será un mínimo de 10, pudiendo variar previo informe del Club y con la aprobación de la Concejalía de Deportes. Sólo computarán para su pago aquellas monitorías que ten</w:t>
      </w:r>
      <w:r>
        <w:rPr>
          <w:rFonts w:ascii="Arial" w:eastAsia="Arial" w:hAnsi="Arial" w:cs="Arial"/>
        </w:rPr>
        <w:t>gan regularizadas sus inscripciones previo a la finalización del campus, y cumplan con el número mínimo de inscripciones establecidas. La duración diaria de la actividad será de 9 a 13h, a la que se habrá de incluir un horario de permanencia de 8 a 9h y de</w:t>
      </w:r>
      <w:r>
        <w:rPr>
          <w:rFonts w:ascii="Arial" w:eastAsia="Arial" w:hAnsi="Arial" w:cs="Arial"/>
        </w:rPr>
        <w:t xml:space="preserve"> 13 a 14h. </w:t>
      </w:r>
    </w:p>
    <w:p w:rsidR="00477DFA" w:rsidRDefault="00756387">
      <w:pPr>
        <w:spacing w:after="19"/>
        <w:ind w:left="365"/>
      </w:pPr>
      <w:r>
        <w:rPr>
          <w:rFonts w:ascii="Arial" w:eastAsia="Arial" w:hAnsi="Arial" w:cs="Arial"/>
        </w:rPr>
        <w:t xml:space="preserve"> </w:t>
      </w:r>
    </w:p>
    <w:p w:rsidR="00477DFA" w:rsidRDefault="00756387">
      <w:pPr>
        <w:numPr>
          <w:ilvl w:val="0"/>
          <w:numId w:val="144"/>
        </w:numPr>
        <w:spacing w:after="5" w:line="271" w:lineRule="auto"/>
        <w:ind w:right="57" w:hanging="10"/>
        <w:jc w:val="both"/>
      </w:pPr>
      <w:r>
        <w:rPr>
          <w:rFonts w:ascii="Arial" w:eastAsia="Arial" w:hAnsi="Arial" w:cs="Arial"/>
        </w:rPr>
        <w:t xml:space="preserve">Tramitar las inscripciones de los interesados en sede física o electrónica del Ayuntamiento, solicitando a los interesados todos los requisitos expuestos y cumplimentada debidamente la hoja de inscripción. </w:t>
      </w:r>
    </w:p>
    <w:p w:rsidR="00477DFA" w:rsidRDefault="00756387">
      <w:pPr>
        <w:spacing w:after="19"/>
        <w:ind w:left="1433"/>
      </w:pP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P) </w:t>
      </w:r>
      <w:r>
        <w:rPr>
          <w:rFonts w:ascii="Arial" w:eastAsia="Arial" w:hAnsi="Arial" w:cs="Arial"/>
          <w:u w:val="single" w:color="000000"/>
        </w:rPr>
        <w:t>Por parte del Club Deportivo</w:t>
      </w:r>
      <w:r>
        <w:rPr>
          <w:rFonts w:ascii="Arial" w:eastAsia="Arial" w:hAnsi="Arial" w:cs="Arial"/>
          <w:u w:val="single" w:color="000000"/>
        </w:rPr>
        <w:t xml:space="preserve"> Ballester de Candelaria:</w:t>
      </w:r>
      <w:r>
        <w:rPr>
          <w:rFonts w:ascii="Arial" w:eastAsia="Arial" w:hAnsi="Arial" w:cs="Arial"/>
        </w:rPr>
        <w:t xml:space="preserve"> </w:t>
      </w:r>
    </w:p>
    <w:p w:rsidR="00477DFA" w:rsidRDefault="00756387">
      <w:pPr>
        <w:spacing w:after="17"/>
        <w:ind w:left="1433"/>
      </w:pPr>
      <w:r>
        <w:rPr>
          <w:rFonts w:ascii="Arial" w:eastAsia="Arial" w:hAnsi="Arial" w:cs="Arial"/>
          <w:color w:val="FF0000"/>
        </w:rPr>
        <w:t xml:space="preserve"> </w:t>
      </w:r>
    </w:p>
    <w:p w:rsidR="00477DFA" w:rsidRDefault="00756387">
      <w:pPr>
        <w:numPr>
          <w:ilvl w:val="0"/>
          <w:numId w:val="145"/>
        </w:numPr>
        <w:spacing w:after="5" w:line="271" w:lineRule="auto"/>
        <w:ind w:right="57" w:hanging="10"/>
        <w:jc w:val="both"/>
      </w:pPr>
      <w:r>
        <w:rPr>
          <w:rFonts w:ascii="Arial" w:eastAsia="Arial" w:hAnsi="Arial" w:cs="Arial"/>
        </w:rPr>
        <w:t>Tramitar en la entidad o federación correspondiente, la inscripción o licencia federativa con la mutualidad correspondiente, a efectos de seguro y responsabilidades, para los inscritos en la Escuela Municipal que, en convenienc</w:t>
      </w:r>
      <w:r>
        <w:rPr>
          <w:rFonts w:ascii="Arial" w:eastAsia="Arial" w:hAnsi="Arial" w:cs="Arial"/>
        </w:rPr>
        <w:t xml:space="preserve">ia con el club, quisieran participar en las competiciones que se organicen para esta modalidad deportiva. </w:t>
      </w:r>
    </w:p>
    <w:p w:rsidR="00477DFA" w:rsidRDefault="00756387">
      <w:pPr>
        <w:spacing w:after="16"/>
        <w:ind w:left="365"/>
      </w:pPr>
      <w:r>
        <w:rPr>
          <w:rFonts w:ascii="Arial" w:eastAsia="Arial" w:hAnsi="Arial" w:cs="Arial"/>
        </w:rPr>
        <w:t xml:space="preserve"> </w:t>
      </w:r>
    </w:p>
    <w:p w:rsidR="00477DFA" w:rsidRDefault="00756387">
      <w:pPr>
        <w:numPr>
          <w:ilvl w:val="0"/>
          <w:numId w:val="145"/>
        </w:numPr>
        <w:spacing w:after="5" w:line="271" w:lineRule="auto"/>
        <w:ind w:right="57" w:hanging="10"/>
        <w:jc w:val="both"/>
      </w:pPr>
      <w:r>
        <w:rPr>
          <w:noProof/>
        </w:rPr>
        <mc:AlternateContent>
          <mc:Choice Requires="wpg">
            <w:drawing>
              <wp:anchor distT="0" distB="0" distL="114300" distR="114300" simplePos="0" relativeHeight="2519910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7835" name="Group 43783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5172" name="Rectangle 3517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5173" name="Rectangle 3517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w:t>
                              </w:r>
                              <w:r>
                                <w:rPr>
                                  <w:rFonts w:ascii="Arial" w:eastAsia="Arial" w:hAnsi="Arial" w:cs="Arial"/>
                                  <w:sz w:val="12"/>
                                </w:rPr>
                                <w:t xml:space="preserve">plataforma esPublico Gestiona | Página 324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7835" style="width:12.7031pt;height:284.13pt;position:absolute;mso-position-horizontal-relative:page;mso-position-horizontal:absolute;margin-left:682.278pt;mso-position-vertical-relative:page;margin-top:527.79pt;" coordsize="1613,36084">
                <v:rect id="Rectangle 3517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517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324 de 386 </w:t>
                        </w:r>
                      </w:p>
                    </w:txbxContent>
                  </v:textbox>
                </v:rect>
                <w10:wrap type="square"/>
              </v:group>
            </w:pict>
          </mc:Fallback>
        </mc:AlternateContent>
      </w:r>
      <w:r>
        <w:rPr>
          <w:rFonts w:ascii="Arial" w:eastAsia="Arial" w:hAnsi="Arial" w:cs="Arial"/>
        </w:rPr>
        <w:t>El Club, a través de sus técnicos cualificados, se compromete a desarrollar la modalidad deportiva de ciclismo en las instalaciones deportivas municipales y de los centros escolares, previstas en la progra</w:t>
      </w:r>
      <w:r>
        <w:rPr>
          <w:rFonts w:ascii="Arial" w:eastAsia="Arial" w:hAnsi="Arial" w:cs="Arial"/>
        </w:rPr>
        <w:t xml:space="preserve">mación de la Campaña de Promoción Deportiva de la Concejalía de Deportes del Ayuntamiento de Candelaria para la presenta anualidad, siempre y cuando cumplan con los requisitos para la obtención de la subvención de las monitorías. El Club deberá entregar a </w:t>
      </w:r>
      <w:r>
        <w:rPr>
          <w:rFonts w:ascii="Arial" w:eastAsia="Arial" w:hAnsi="Arial" w:cs="Arial"/>
        </w:rPr>
        <w:t xml:space="preserve">la Concejalía de Deportes antes del inicio de la actividad sujeta a convenio la relación de monitores y documento acreditativo de sus respectivas titulaciones. </w:t>
      </w:r>
    </w:p>
    <w:p w:rsidR="00477DFA" w:rsidRDefault="00756387">
      <w:pPr>
        <w:spacing w:after="17"/>
        <w:ind w:left="365"/>
      </w:pPr>
      <w:r>
        <w:rPr>
          <w:rFonts w:ascii="Arial" w:eastAsia="Arial" w:hAnsi="Arial" w:cs="Arial"/>
        </w:rPr>
        <w:t xml:space="preserve"> </w:t>
      </w:r>
    </w:p>
    <w:p w:rsidR="00477DFA" w:rsidRDefault="00756387">
      <w:pPr>
        <w:numPr>
          <w:ilvl w:val="0"/>
          <w:numId w:val="145"/>
        </w:numPr>
        <w:spacing w:after="5" w:line="271" w:lineRule="auto"/>
        <w:ind w:right="57" w:hanging="10"/>
        <w:jc w:val="both"/>
      </w:pPr>
      <w:r>
        <w:rPr>
          <w:rFonts w:ascii="Arial" w:eastAsia="Arial" w:hAnsi="Arial" w:cs="Arial"/>
        </w:rPr>
        <w:t xml:space="preserve">Hacer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rPr>
        <w:t xml:space="preserve"> </w:t>
      </w:r>
    </w:p>
    <w:p w:rsidR="00477DFA" w:rsidRDefault="00756387">
      <w:pPr>
        <w:numPr>
          <w:ilvl w:val="0"/>
          <w:numId w:val="145"/>
        </w:numPr>
        <w:spacing w:after="5" w:line="271" w:lineRule="auto"/>
        <w:ind w:right="57" w:hanging="10"/>
        <w:jc w:val="both"/>
      </w:pPr>
      <w:r>
        <w:rPr>
          <w:rFonts w:ascii="Arial" w:eastAsia="Arial" w:hAnsi="Arial" w:cs="Arial"/>
        </w:rPr>
        <w:t>Invitar expresamente, al</w:t>
      </w:r>
      <w:r>
        <w:rPr>
          <w:rFonts w:ascii="Arial" w:eastAsia="Arial" w:hAnsi="Arial" w:cs="Arial"/>
        </w:rPr>
        <w:t xml:space="preserve">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rPr>
        <w:t xml:space="preserve"> </w:t>
      </w:r>
    </w:p>
    <w:p w:rsidR="00477DFA" w:rsidRDefault="00756387">
      <w:pPr>
        <w:numPr>
          <w:ilvl w:val="0"/>
          <w:numId w:val="145"/>
        </w:numPr>
        <w:spacing w:after="5" w:line="271" w:lineRule="auto"/>
        <w:ind w:right="57" w:hanging="10"/>
        <w:jc w:val="both"/>
      </w:pPr>
      <w:r>
        <w:rPr>
          <w:rFonts w:ascii="Arial" w:eastAsia="Arial" w:hAnsi="Arial" w:cs="Arial"/>
        </w:rPr>
        <w:t>Comunicar la obtención de otras s</w:t>
      </w:r>
      <w:r>
        <w:rPr>
          <w:rFonts w:ascii="Arial" w:eastAsia="Arial" w:hAnsi="Arial" w:cs="Arial"/>
        </w:rPr>
        <w:t xml:space="preserve">ubvenciones, ayudas, donaciones o cualquier otro ingreso concurrente con la misma actividad, procedentes de cualesquiera Administraciones Públicas, entes públicos o privados, nacionales o internacionales, velando en todo momento por concurrir en cualquier </w:t>
      </w:r>
      <w:r>
        <w:rPr>
          <w:rFonts w:ascii="Arial" w:eastAsia="Arial" w:hAnsi="Arial" w:cs="Arial"/>
        </w:rPr>
        <w:t xml:space="preserve">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rPr>
        <w:t xml:space="preserve"> </w:t>
      </w:r>
    </w:p>
    <w:p w:rsidR="00477DFA" w:rsidRDefault="00756387">
      <w:pPr>
        <w:numPr>
          <w:ilvl w:val="0"/>
          <w:numId w:val="145"/>
        </w:numPr>
        <w:spacing w:after="5" w:line="271" w:lineRule="auto"/>
        <w:ind w:right="57" w:hanging="10"/>
        <w:jc w:val="both"/>
      </w:pPr>
      <w:r>
        <w:rPr>
          <w:rFonts w:ascii="Arial" w:eastAsia="Arial" w:hAnsi="Arial" w:cs="Arial"/>
        </w:rPr>
        <w:t>Conforme el artículo 53 de la Ordenanza General municipal y Bases regul</w:t>
      </w:r>
      <w:r>
        <w:rPr>
          <w:rFonts w:ascii="Arial" w:eastAsia="Arial" w:hAnsi="Arial" w:cs="Arial"/>
        </w:rPr>
        <w:t>adoras de subvenciones, será el convenio de colaboración, quien fijará el plazo de justificación de las subvenciones y su final, que será como máximo, de tres meses desde la finalización del plazo para la realización de la actividad. No obstante, por razon</w:t>
      </w:r>
      <w:r>
        <w:rPr>
          <w:rFonts w:ascii="Arial" w:eastAsia="Arial" w:hAnsi="Arial" w:cs="Arial"/>
        </w:rPr>
        <w:t>es justificadas debidamente motivadas no pudiera realizarse o justificarse en el plazo previsto, el órgano concedente podrá acordar, siempre con anterioridad a la finalización del plazo concedido, la prórroga del plazo, que no excederá de la mitad del prev</w:t>
      </w:r>
      <w:r>
        <w:rPr>
          <w:rFonts w:ascii="Arial" w:eastAsia="Arial" w:hAnsi="Arial" w:cs="Arial"/>
        </w:rPr>
        <w:t xml:space="preserve">isto en el párrafo anterior, siempre que no se perjudiquen derechos de terceros.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Deberá presentarse una Cuenta Justificativa formada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Una memoria de actuación justificativa del cumplimiento de las condiciones impuestas en la concesión de la sub</w:t>
      </w:r>
      <w:r>
        <w:rPr>
          <w:rFonts w:ascii="Arial" w:eastAsia="Arial" w:hAnsi="Arial" w:cs="Arial"/>
        </w:rPr>
        <w:t>vención, con indicación de las actividades realizadas y de los resultados obtenidos.  - Una memoria económica justificativa del coste de las actividades realizadas, que contendrá una relación clasificada de los gastos e inversiones de la actividad, con ide</w:t>
      </w:r>
      <w:r>
        <w:rPr>
          <w:rFonts w:ascii="Arial" w:eastAsia="Arial" w:hAnsi="Arial" w:cs="Arial"/>
        </w:rPr>
        <w:t xml:space="preserv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146"/>
        </w:numPr>
        <w:spacing w:after="5" w:line="271" w:lineRule="auto"/>
        <w:ind w:right="57" w:hanging="10"/>
        <w:jc w:val="both"/>
      </w:pPr>
      <w:r>
        <w:rPr>
          <w:rFonts w:ascii="Arial" w:eastAsia="Arial" w:hAnsi="Arial" w:cs="Arial"/>
        </w:rPr>
        <w:t>Facilitar cuanta información que le sea requerida por el Ayuntamiento</w:t>
      </w:r>
      <w:r>
        <w:rPr>
          <w:rFonts w:ascii="Arial" w:eastAsia="Arial" w:hAnsi="Arial" w:cs="Arial"/>
        </w:rPr>
        <w:t xml:space="preserve">,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146"/>
        </w:numPr>
        <w:spacing w:after="123" w:line="271" w:lineRule="auto"/>
        <w:ind w:right="57" w:hanging="10"/>
        <w:jc w:val="both"/>
      </w:pPr>
      <w:r>
        <w:rPr>
          <w:rFonts w:ascii="Arial" w:eastAsia="Arial" w:hAnsi="Arial" w:cs="Arial"/>
        </w:rPr>
        <w:t xml:space="preserve">El Club se compromete a colaborar en las actividades organizadas o acciones de formación propuesta por la Concejalía de </w:t>
      </w:r>
      <w:r>
        <w:rPr>
          <w:rFonts w:ascii="Arial" w:eastAsia="Arial" w:hAnsi="Arial" w:cs="Arial"/>
        </w:rPr>
        <w:t xml:space="preserve">Deportes para la promoción del deporte base en el municipio. </w:t>
      </w:r>
      <w:r>
        <w:rPr>
          <w:rFonts w:ascii="Arial" w:eastAsia="Arial" w:hAnsi="Arial" w:cs="Arial"/>
          <w:b/>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920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8026" name="Group 43802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5285" name="Rectangle 3528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5286" name="Rectangle 3528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325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8026" style="width:12.7031pt;height:284.13pt;position:absolute;mso-position-horizontal-relative:page;mso-position-horizontal:absolute;margin-left:682.278pt;mso-position-vertical-relative:page;margin-top:527.79pt;" coordsize="1613,36084">
                <v:rect id="Rectangle 3528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528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325 de 386 </w:t>
                        </w:r>
                      </w:p>
                    </w:txbxContent>
                  </v:textbox>
                </v:rect>
                <w10:wrap type="square"/>
              </v:group>
            </w:pict>
          </mc:Fallback>
        </mc:AlternateContent>
      </w:r>
      <w:r>
        <w:rPr>
          <w:rFonts w:ascii="Arial" w:eastAsia="Arial" w:hAnsi="Arial" w:cs="Arial"/>
        </w:rPr>
        <w:t xml:space="preserve">La Concejalía de Deportes podrá pedir cuanta información considere necesarios al Club, así como efectuar cualquier tipo de evaluación técnica con el objetivo de </w:t>
      </w:r>
      <w:r>
        <w:rPr>
          <w:rFonts w:ascii="Arial" w:eastAsia="Arial" w:hAnsi="Arial" w:cs="Arial"/>
        </w:rPr>
        <w:t xml:space="preserve">que los programas deportivos se cumplan de acuerdo con las reglas establecidas y a las exigencias federativas. </w:t>
      </w:r>
    </w:p>
    <w:p w:rsidR="00477DFA" w:rsidRDefault="00756387">
      <w:pPr>
        <w:spacing w:after="16"/>
        <w:ind w:left="365"/>
      </w:pPr>
      <w:r>
        <w:rPr>
          <w:rFonts w:ascii="Arial" w:eastAsia="Arial" w:hAnsi="Arial" w:cs="Arial"/>
        </w:rPr>
        <w:t xml:space="preserve"> </w:t>
      </w:r>
    </w:p>
    <w:p w:rsidR="00477DFA" w:rsidRDefault="00756387">
      <w:pPr>
        <w:numPr>
          <w:ilvl w:val="0"/>
          <w:numId w:val="146"/>
        </w:numPr>
        <w:spacing w:after="5" w:line="271" w:lineRule="auto"/>
        <w:ind w:right="57" w:hanging="10"/>
        <w:jc w:val="both"/>
      </w:pPr>
      <w:r>
        <w:rPr>
          <w:rFonts w:ascii="Arial" w:eastAsia="Arial" w:hAnsi="Arial" w:cs="Arial"/>
        </w:rPr>
        <w:t xml:space="preserve">En el caso de la organización por parte del club previa aprobación de la Concejalía, de un campus, jornada de tecnificación, clinic, taller o </w:t>
      </w:r>
      <w:r>
        <w:rPr>
          <w:rFonts w:ascii="Arial" w:eastAsia="Arial" w:hAnsi="Arial" w:cs="Arial"/>
        </w:rPr>
        <w:t xml:space="preserve">actividad análoga, podrá cobrar dicho servicio a las personas inscritas y usar las instalaciones deportivas acordadas, debiendo en todo momento, contratar un seguro de accidentes que cubra a todos los participantes en el caso de que la licencia federativa </w:t>
      </w:r>
      <w:r>
        <w:rPr>
          <w:rFonts w:ascii="Arial" w:eastAsia="Arial" w:hAnsi="Arial" w:cs="Arial"/>
        </w:rPr>
        <w:t>no cubra dicha actividad. Así mismo, debe incluir el logo del Ayuntamiento como colaborador en la cartelería y difusión, así como aplicar un descuento de un mínimo del 20 % sobre el precio más bajo de dicho servicio para las personas empadronadas en el mun</w:t>
      </w:r>
      <w:r>
        <w:rPr>
          <w:rFonts w:ascii="Arial" w:eastAsia="Arial" w:hAnsi="Arial" w:cs="Arial"/>
        </w:rPr>
        <w:t xml:space="preserve">icipio de Candelaria. Para la aprobación de dicho servicio, y previo a la contratación y difusión, deberá trasladar a la Concejalía de Deportes el contenido de la contratación del seguro de accidentes, así como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Cuart</w:t>
      </w:r>
      <w:r>
        <w:rPr>
          <w:rFonts w:ascii="Arial" w:eastAsia="Arial" w:hAnsi="Arial" w:cs="Arial"/>
          <w:b/>
        </w:rPr>
        <w:t xml:space="preserve">a. Publicidad y difusión del convenio.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w:t>
      </w:r>
      <w:r>
        <w:rPr>
          <w:rFonts w:ascii="Arial" w:eastAsia="Arial" w:hAnsi="Arial" w:cs="Arial"/>
        </w:rPr>
        <w:t xml:space="preserve">ia en cualquiera de los soportes, medios digitales o físicos que tenga a disposición. </w:t>
      </w:r>
    </w:p>
    <w:p w:rsidR="00477DFA" w:rsidRDefault="00756387">
      <w:pPr>
        <w:spacing w:after="16"/>
        <w:ind w:left="365"/>
      </w:pPr>
      <w:r>
        <w:rPr>
          <w:rFonts w:ascii="Arial" w:eastAsia="Arial" w:hAnsi="Arial" w:cs="Arial"/>
          <w:b/>
        </w:rPr>
        <w:t xml:space="preserve"> </w:t>
      </w:r>
    </w:p>
    <w:p w:rsidR="00477DFA" w:rsidRDefault="00756387">
      <w:pPr>
        <w:spacing w:after="19"/>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Quinta. - Protección de datos personales. </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El Club garantiza que el tratamiento de los datos facilitados de los alumnos o participantes por la E.M.C.C, serán utilizados por el Club con la única finalidad de gestionar los distintos encuentros y actividades organizadas el Club y/o (en su defecto) el </w:t>
      </w:r>
      <w:r>
        <w:rPr>
          <w:rFonts w:ascii="Arial" w:eastAsia="Arial" w:hAnsi="Arial" w:cs="Arial"/>
        </w:rPr>
        <w:t xml:space="preserve">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datos no se cederán a terceros salvo en los casos en que exista una obligación legal. La E.M.C.C y p</w:t>
      </w:r>
      <w:r>
        <w:rPr>
          <w:rFonts w:ascii="Arial" w:eastAsia="Arial" w:hAnsi="Arial" w:cs="Arial"/>
        </w:rPr>
        <w:t xml:space="preserve">or información el Ayuntamiento, tienen derecho a obtener confirmación sobre si el Club está tratando sus datos personales por tanto tiene derecho a acceder a sus datos personales, rectificar los datos inexactos o solicitar su supresión cuando los datos ya </w:t>
      </w:r>
      <w:r>
        <w:rPr>
          <w:rFonts w:ascii="Arial" w:eastAsia="Arial" w:hAnsi="Arial" w:cs="Arial"/>
        </w:rPr>
        <w:t xml:space="preserve">no sean necesarios.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 como la confidencialidad de los datos de nuestros colaboradores, personal, padres, madres, tut</w:t>
      </w:r>
      <w:r>
        <w:rPr>
          <w:rFonts w:ascii="Arial" w:eastAsia="Arial" w:hAnsi="Arial" w:cs="Arial"/>
        </w:rPr>
        <w:t xml:space="preserve">ores, etc. que se traten.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930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8221" name="Group 43822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5389" name="Rectangle 3538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5390" name="Rectangle 3539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326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8221" style="width:12.7031pt;height:284.13pt;position:absolute;mso-position-horizontal-relative:page;mso-position-horizontal:absolute;margin-left:682.278pt;mso-position-vertical-relative:page;margin-top:527.79pt;" coordsize="1613,36084">
                <v:rect id="Rectangle 3538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539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326 de 386 </w:t>
                        </w:r>
                      </w:p>
                    </w:txbxContent>
                  </v:textbox>
                </v:rect>
                <w10:wrap type="square"/>
              </v:group>
            </w:pict>
          </mc:Fallback>
        </mc:AlternateContent>
      </w:r>
      <w:r>
        <w:rPr>
          <w:rFonts w:ascii="Arial" w:eastAsia="Arial" w:hAnsi="Arial" w:cs="Arial"/>
        </w:rPr>
        <w:t>Se solicitará el consentimie</w:t>
      </w:r>
      <w:r>
        <w:rPr>
          <w:rFonts w:ascii="Arial" w:eastAsia="Arial" w:hAnsi="Arial" w:cs="Arial"/>
        </w:rPr>
        <w:t>nto expreso a los padres, tutores legales, o participantes (en el caso de mayores de 14 años) para la utilización de las imágenes tomadas durante las actividades publicitarias, recreativas, participativas, o en el desarrollo del objeto del presente conveni</w:t>
      </w:r>
      <w:r>
        <w:rPr>
          <w:rFonts w:ascii="Arial" w:eastAsia="Arial" w:hAnsi="Arial" w:cs="Arial"/>
        </w:rPr>
        <w:t xml:space="preserve">o, realizadas por el Club, en cualquier publicación (portal web, redes sociales, tablón anuncios, prensa escrita, folletos, flyers, etc.).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otros fines distintos a los an</w:t>
      </w:r>
      <w:r>
        <w:rPr>
          <w:rFonts w:ascii="Arial" w:eastAsia="Arial" w:hAnsi="Arial" w:cs="Arial"/>
        </w:rPr>
        <w:t xml:space="preserve">teriormente mencionados sin autorización previa de la E.M.C.C o en su defecto, del Ayuntamiento. En el caso que esto sucediera, deberá informarse a los efectos oportunos.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de Protección de Datos de Carác</w:t>
      </w:r>
      <w:r>
        <w:rPr>
          <w:rFonts w:ascii="Arial" w:eastAsia="Arial" w:hAnsi="Arial" w:cs="Arial"/>
        </w:rPr>
        <w:t>ter Personal, y en conformidad con el RGPD UE 2016/679 usted debe tener sus ficheros de datos personales, declarados en su Registro de Actividades de Tratamiento (RAT) y tener el procedimiento actualizado en orden del deber de informar al E.M.C.C., así com</w:t>
      </w:r>
      <w:r>
        <w:rPr>
          <w:rFonts w:ascii="Arial" w:eastAsia="Arial" w:hAnsi="Arial" w:cs="Arial"/>
        </w:rPr>
        <w:t xml:space="preserve">o al Ayuntamiento con el fin de que puedan ejercer sus derechos de acceso, rectificación, supresión, limitación y portabilidad. </w:t>
      </w:r>
    </w:p>
    <w:p w:rsidR="00477DFA" w:rsidRDefault="00756387">
      <w:pPr>
        <w:spacing w:after="17"/>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Sexta - Otros de ingresos.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rPr>
        <w:t xml:space="preserve">Candelaria.  </w:t>
      </w:r>
    </w:p>
    <w:p w:rsidR="00477DFA" w:rsidRDefault="00756387">
      <w:pPr>
        <w:spacing w:after="0"/>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Séptima. - Relación jurídica.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caso, relación directa o subsidiaria con el Ayuntami</w:t>
      </w:r>
      <w:r>
        <w:rPr>
          <w:rFonts w:ascii="Arial" w:eastAsia="Arial" w:hAnsi="Arial" w:cs="Arial"/>
        </w:rPr>
        <w:t>ento.</w:t>
      </w: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Por acuerdo expreso de las partes o por incumplimiento de alguna de las cláusulas establecidas en el presente convenio.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Ejecución, aplicación e interpretación.</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ejecución de este Programa se</w:t>
      </w:r>
      <w:r>
        <w:rPr>
          <w:rFonts w:ascii="Arial" w:eastAsia="Arial" w:hAnsi="Arial" w:cs="Arial"/>
        </w:rPr>
        <w:t xml:space="preserve"> hará bajo la coordinación de un técnico de la Concejalía de Deportes del Ayuntamiento de Candelaria, quien llevará a cabo el seguimiento y control y de la actividad, en permanente contacto con técnicos o directivos del Club.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941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8909" name="Group 43890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5495" name="Rectangle 3549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5496" name="Rectangle 3549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327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8909" style="width:12.7031pt;height:284.13pt;position:absolute;mso-position-horizontal-relative:page;mso-position-horizontal:absolute;margin-left:682.278pt;mso-position-vertical-relative:page;margin-top:527.79pt;" coordsize="1613,36084">
                <v:rect id="Rectangle 3549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549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327 de 386 </w:t>
                        </w:r>
                      </w:p>
                    </w:txbxContent>
                  </v:textbox>
                </v:rect>
                <w10:wrap type="square"/>
              </v:group>
            </w:pict>
          </mc:Fallback>
        </mc:AlternateContent>
      </w:r>
      <w:r>
        <w:rPr>
          <w:rFonts w:ascii="Arial" w:eastAsia="Arial" w:hAnsi="Arial" w:cs="Arial"/>
        </w:rPr>
        <w:t>La aplicación y desarrollo del presente Convenio se llevará a</w:t>
      </w:r>
      <w:r>
        <w:rPr>
          <w:rFonts w:ascii="Arial" w:eastAsia="Arial" w:hAnsi="Arial" w:cs="Arial"/>
        </w:rPr>
        <w:t xml:space="preserve"> cabo por una comisión de seguimiento, cuyo funcionamiento se ajustará al régimen establecido en título preliminar, capítulo II, sección III de la Ley 40/2015, de 1 de octubre, de Régimen Jurídico del Sector Público.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mismo deberá someterse expresame</w:t>
      </w:r>
      <w:r>
        <w:rPr>
          <w:rFonts w:ascii="Arial" w:eastAsia="Arial" w:hAnsi="Arial" w:cs="Arial"/>
        </w:rPr>
        <w:t>nte al presente convenio y a la interpretación que del mismo haga el Ayuntamiento, sin perjuicio de los derechos contenidos en el artículo 13 de la Ley 39/2015, de 1 de octubre, de Procedimiento Administrativo Común de las Administraciones Públicas y a los</w:t>
      </w:r>
      <w:r>
        <w:rPr>
          <w:rFonts w:ascii="Arial" w:eastAsia="Arial" w:hAnsi="Arial" w:cs="Arial"/>
        </w:rPr>
        <w:t xml:space="preserve"> recursos que estime convenientes conforme el artículo 112 de dicha Ley. </w:t>
      </w:r>
    </w:p>
    <w:p w:rsidR="00477DFA" w:rsidRDefault="00756387">
      <w:pPr>
        <w:spacing w:after="19"/>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queda redactado el presente Convenio de Colaboración, que firman los comparecientes, en la ciudad y fecha al comienzo indicados. </w:t>
      </w:r>
    </w:p>
    <w:p w:rsidR="00477DFA" w:rsidRDefault="00756387">
      <w:pPr>
        <w:spacing w:after="19"/>
        <w:ind w:left="365"/>
      </w:pPr>
      <w:r>
        <w:rPr>
          <w:rFonts w:ascii="Arial" w:eastAsia="Arial" w:hAnsi="Arial" w:cs="Arial"/>
        </w:rPr>
        <w:t xml:space="preserve">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06"/>
      </w:pPr>
      <w:r>
        <w:t>DOCUMENTO FIRMADO ELECTRÓNICAMENTE POR</w:t>
      </w:r>
      <w:r>
        <w:t xml:space="preserve"> LA ALCALDESA Y EL  SECRETARIO GENERAL </w:t>
      </w:r>
    </w:p>
    <w:p w:rsidR="00477DFA" w:rsidRDefault="00756387">
      <w:pPr>
        <w:spacing w:after="345"/>
        <w:ind w:left="365"/>
      </w:pPr>
      <w:r>
        <w:rPr>
          <w:rFonts w:ascii="Arial" w:eastAsia="Arial" w:hAnsi="Arial" w:cs="Arial"/>
          <w:b/>
        </w:rPr>
        <w:t xml:space="preserve"> </w:t>
      </w:r>
    </w:p>
    <w:p w:rsidR="00477DFA" w:rsidRDefault="00756387">
      <w:pPr>
        <w:spacing w:after="50" w:line="249" w:lineRule="auto"/>
        <w:ind w:left="360" w:right="53" w:hanging="10"/>
        <w:jc w:val="both"/>
      </w:pPr>
      <w:r>
        <w:rPr>
          <w:rFonts w:ascii="Arial" w:eastAsia="Arial" w:hAnsi="Arial" w:cs="Arial"/>
          <w:b/>
        </w:rPr>
        <w:t>EL PRESIDENTE DEL CLUB</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10" w:line="249" w:lineRule="auto"/>
        <w:ind w:left="313" w:right="4" w:hanging="10"/>
        <w:jc w:val="center"/>
      </w:pPr>
      <w:r>
        <w:rPr>
          <w:rFonts w:ascii="Arial" w:eastAsia="Arial" w:hAnsi="Arial" w:cs="Arial"/>
        </w:rPr>
        <w:t xml:space="preserve">Antonio Sánchez Barrera </w:t>
      </w:r>
    </w:p>
    <w:p w:rsidR="00477DFA" w:rsidRDefault="00756387">
      <w:pPr>
        <w:spacing w:after="0"/>
        <w:ind w:left="360"/>
        <w:jc w:val="center"/>
      </w:pPr>
      <w:r>
        <w:rPr>
          <w:rFonts w:ascii="Arial" w:eastAsia="Arial" w:hAnsi="Arial" w:cs="Arial"/>
        </w:rPr>
        <w:t xml:space="preserve"> </w:t>
      </w:r>
    </w:p>
    <w:p w:rsidR="00477DFA" w:rsidRDefault="00756387">
      <w:pPr>
        <w:spacing w:after="0"/>
        <w:ind w:left="360"/>
        <w:jc w:val="center"/>
      </w:pPr>
      <w:r>
        <w:rPr>
          <w:rFonts w:ascii="Arial" w:eastAsia="Arial" w:hAnsi="Arial" w:cs="Arial"/>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5" w:line="271" w:lineRule="auto"/>
        <w:ind w:left="1083" w:right="57" w:hanging="10"/>
        <w:jc w:val="both"/>
      </w:pPr>
      <w:r>
        <w:rPr>
          <w:rFonts w:ascii="Arial" w:eastAsia="Arial" w:hAnsi="Arial" w:cs="Arial"/>
          <w:b/>
          <w:u w:val="single" w:color="000000"/>
        </w:rPr>
        <w:t>SEGUNDO. -</w:t>
      </w:r>
      <w:r>
        <w:rPr>
          <w:rFonts w:ascii="Arial" w:eastAsia="Arial" w:hAnsi="Arial" w:cs="Arial"/>
        </w:rPr>
        <w:t xml:space="preserve"> Aprobar y disponer el gasto de 7.200 €, con cargo al documento contable A.D. </w:t>
      </w:r>
    </w:p>
    <w:p w:rsidR="00477DFA" w:rsidRDefault="00756387">
      <w:pPr>
        <w:spacing w:after="5" w:line="271" w:lineRule="auto"/>
        <w:ind w:left="360" w:right="57" w:hanging="10"/>
        <w:jc w:val="both"/>
      </w:pPr>
      <w:r>
        <w:rPr>
          <w:rFonts w:ascii="Arial" w:eastAsia="Arial" w:hAnsi="Arial" w:cs="Arial"/>
        </w:rPr>
        <w:t xml:space="preserve">2.21.0.05561 para la anualidad 2021. </w:t>
      </w:r>
    </w:p>
    <w:p w:rsidR="00477DFA" w:rsidRDefault="00756387">
      <w:pPr>
        <w:spacing w:after="19"/>
        <w:ind w:left="1073"/>
      </w:pPr>
      <w:r>
        <w:rPr>
          <w:rFonts w:ascii="Arial" w:eastAsia="Arial" w:hAnsi="Arial" w:cs="Arial"/>
          <w:color w:val="FF3333"/>
        </w:rPr>
        <w:t xml:space="preserve"> </w:t>
      </w:r>
    </w:p>
    <w:p w:rsidR="00477DFA" w:rsidRDefault="00756387">
      <w:pPr>
        <w:spacing w:after="14"/>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w:t>
      </w:r>
      <w:r>
        <w:rPr>
          <w:rFonts w:ascii="Arial" w:eastAsia="Arial" w:hAnsi="Arial" w:cs="Arial"/>
        </w:rPr>
        <w:t xml:space="preserve">Facultar a la Alcaldesa-Presidenta para la firma del citado convenio y de la documentación precisa para la ejecución del mismo.” </w:t>
      </w:r>
    </w:p>
    <w:p w:rsidR="00477DFA" w:rsidRDefault="00756387">
      <w:pPr>
        <w:spacing w:after="16"/>
        <w:ind w:left="1073"/>
      </w:pP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26"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98"/>
        <w:ind w:left="1073"/>
      </w:pPr>
      <w:r>
        <w:rPr>
          <w:rFonts w:ascii="Arial" w:eastAsia="Arial" w:hAnsi="Arial" w:cs="Arial"/>
        </w:rPr>
        <w:t xml:space="preserve"> </w:t>
      </w:r>
    </w:p>
    <w:p w:rsidR="00477DFA" w:rsidRDefault="00756387">
      <w:pPr>
        <w:spacing w:after="98"/>
        <w:ind w:left="1073"/>
      </w:pPr>
      <w:r>
        <w:rPr>
          <w:rFonts w:ascii="Arial" w:eastAsia="Arial" w:hAnsi="Arial" w:cs="Arial"/>
        </w:rPr>
        <w:t xml:space="preserve"> </w:t>
      </w:r>
    </w:p>
    <w:p w:rsidR="00477DFA" w:rsidRDefault="00756387">
      <w:pPr>
        <w:spacing w:after="113" w:line="249" w:lineRule="auto"/>
        <w:ind w:left="360" w:right="53" w:hanging="10"/>
        <w:jc w:val="both"/>
      </w:pPr>
      <w:r>
        <w:rPr>
          <w:rFonts w:ascii="Arial" w:eastAsia="Arial" w:hAnsi="Arial" w:cs="Arial"/>
          <w:b/>
        </w:rPr>
        <w:t xml:space="preserve">Consta en el expediente Informe Jurídico emitido por Doña Rosa Edelmira González Sabina, que desempeña el puesto de Jurista, de 4 de agosto de 2021, debidamente conformado por Dña. María del Pilar Chico Delgado, Técnica de Administración General, del 4 de </w:t>
      </w:r>
      <w:r>
        <w:rPr>
          <w:rFonts w:ascii="Arial" w:eastAsia="Arial" w:hAnsi="Arial" w:cs="Arial"/>
          <w:b/>
        </w:rPr>
        <w:t xml:space="preserve">agosto de 2021, y fiscalizado favorablemente por la Interventora Accidental, Doña Paula Silvia del Castillo Morales (delegación por Decreto 2077/2021, de 28 de julio), del 5 de agosto de 2021, del siguiente tenor literal: </w:t>
      </w:r>
    </w:p>
    <w:p w:rsidR="00477DFA" w:rsidRDefault="00756387">
      <w:pPr>
        <w:spacing w:after="100"/>
        <w:ind w:left="1073"/>
      </w:pPr>
      <w:r>
        <w:rPr>
          <w:noProof/>
        </w:rPr>
        <mc:AlternateContent>
          <mc:Choice Requires="wpg">
            <w:drawing>
              <wp:anchor distT="0" distB="0" distL="114300" distR="114300" simplePos="0" relativeHeight="2519951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8436" name="Group 43843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5614" name="Rectangle 3561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t>
                              </w:r>
                              <w:r>
                                <w:rPr>
                                  <w:rFonts w:ascii="Arial" w:eastAsia="Arial" w:hAnsi="Arial" w:cs="Arial"/>
                                  <w:sz w:val="12"/>
                                </w:rPr>
                                <w:t xml:space="preserve">WM9HSHFAAXR4 | Verificación: https://candelaria.sedelectronica.es/ </w:t>
                              </w:r>
                            </w:p>
                          </w:txbxContent>
                        </wps:txbx>
                        <wps:bodyPr horzOverflow="overflow" vert="horz" lIns="0" tIns="0" rIns="0" bIns="0" rtlCol="0">
                          <a:noAutofit/>
                        </wps:bodyPr>
                      </wps:wsp>
                      <wps:wsp>
                        <wps:cNvPr id="35615" name="Rectangle 3561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328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8436" style="width:12.7031pt;height:284.13pt;position:absolute;mso-position-horizontal-relative:page;mso-position-horizontal:absolute;margin-left:682.278pt;mso-position-vertical-relative:page;margin-top:527.79pt;" coordsize="1613,36084">
                <v:rect id="Rectangle 3561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561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328 de 386 </w:t>
                        </w:r>
                      </w:p>
                    </w:txbxContent>
                  </v:textbox>
                </v:rect>
                <w10:wrap type="square"/>
              </v:group>
            </w:pict>
          </mc:Fallback>
        </mc:AlternateContent>
      </w:r>
      <w:r>
        <w:rPr>
          <w:rFonts w:ascii="Arial" w:eastAsia="Arial" w:hAnsi="Arial" w:cs="Arial"/>
        </w:rPr>
        <w:t xml:space="preserve"> </w:t>
      </w:r>
    </w:p>
    <w:p w:rsidR="00477DFA" w:rsidRDefault="00756387">
      <w:pPr>
        <w:pStyle w:val="Ttulo1"/>
        <w:spacing w:after="29"/>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Sabina, Técnico Jurista, emite el siguiente informe, debidamente conformado por la funcionaria Doña María del Pilar Chico Delgado, Técnico de la Administración General, y fiscalizado favorableme</w:t>
      </w:r>
      <w:r>
        <w:rPr>
          <w:rFonts w:ascii="Arial" w:eastAsia="Arial" w:hAnsi="Arial" w:cs="Arial"/>
          <w:b/>
        </w:rPr>
        <w:t xml:space="preserve">nte por la Interventora Accidental, Doña Paula Silvia del Castillo Morales (delegación por Decreto 2077/2021, de 28 de julio) </w:t>
      </w:r>
      <w:r>
        <w:rPr>
          <w:rFonts w:ascii="Arial" w:eastAsia="Arial" w:hAnsi="Arial" w:cs="Arial"/>
        </w:rPr>
        <w:t xml:space="preserve"> </w:t>
      </w:r>
    </w:p>
    <w:p w:rsidR="00477DFA" w:rsidRDefault="00756387">
      <w:pPr>
        <w:spacing w:after="95"/>
        <w:ind w:left="365"/>
      </w:pPr>
      <w:r>
        <w:rPr>
          <w:rFonts w:ascii="Arial" w:eastAsia="Arial" w:hAnsi="Arial" w:cs="Arial"/>
        </w:rPr>
        <w:t xml:space="preserve">  </w:t>
      </w:r>
    </w:p>
    <w:p w:rsidR="00477DFA" w:rsidRDefault="00756387">
      <w:pPr>
        <w:pStyle w:val="Ttulo1"/>
        <w:spacing w:after="28"/>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29 de julio de 2021, relativa a la ap</w:t>
      </w:r>
      <w:r>
        <w:rPr>
          <w:rFonts w:ascii="Arial" w:eastAsia="Arial" w:hAnsi="Arial" w:cs="Arial"/>
        </w:rPr>
        <w:t xml:space="preserve">robación y suscripción del Convenio de colaboración entre el Ayuntamiento de Candelaria y el Club Deportivo Ballester, para la promoción del ciclismo.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Visto que obra en el expediente documento de autorización y compromiso de pago, aplicación 34100-48013</w:t>
      </w:r>
      <w:r>
        <w:rPr>
          <w:rFonts w:ascii="Arial" w:eastAsia="Arial" w:hAnsi="Arial" w:cs="Arial"/>
        </w:rPr>
        <w:t xml:space="preserve"> del Presupuesto General 2021, (AD nº 2.21.0.05561).  </w:t>
      </w:r>
    </w:p>
    <w:p w:rsidR="00477DFA" w:rsidRDefault="00756387">
      <w:pPr>
        <w:spacing w:after="98"/>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9"/>
        <w:ind w:left="365"/>
      </w:pPr>
      <w:r>
        <w:rPr>
          <w:rFonts w:ascii="Arial" w:eastAsia="Arial" w:hAnsi="Arial" w:cs="Arial"/>
        </w:rPr>
        <w:t xml:space="preserve"> </w:t>
      </w:r>
    </w:p>
    <w:p w:rsidR="00477DFA" w:rsidRDefault="00756387">
      <w:pPr>
        <w:numPr>
          <w:ilvl w:val="0"/>
          <w:numId w:val="147"/>
        </w:numPr>
        <w:spacing w:after="5" w:line="271" w:lineRule="auto"/>
        <w:ind w:right="57" w:hanging="708"/>
        <w:jc w:val="both"/>
      </w:pPr>
      <w:r>
        <w:rPr>
          <w:rFonts w:ascii="Arial" w:eastAsia="Arial" w:hAnsi="Arial" w:cs="Arial"/>
        </w:rPr>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w:t>
      </w:r>
      <w:r>
        <w:rPr>
          <w:rFonts w:ascii="Arial" w:eastAsia="Arial" w:hAnsi="Arial" w:cs="Arial"/>
          <w:i/>
        </w:rPr>
        <w:t>sceptibles de transacción y tengan por objeto satisfacer el interés público que tienen encomendado, con el alcance, efectos y régimen jurídico específico que, en su caso, prevea la disposición que lo regule, pudiendo tales actos tener la consideración de f</w:t>
      </w:r>
      <w:r>
        <w:rPr>
          <w:rFonts w:ascii="Arial" w:eastAsia="Arial" w:hAnsi="Arial" w:cs="Arial"/>
          <w:i/>
        </w:rPr>
        <w:t>inalizadores de los procedimientos administrativos o insertarse en los mismos con carácter previo, vinculante o no, a la resolución que les ponga fin.”</w:t>
      </w:r>
      <w:r>
        <w:rPr>
          <w:rFonts w:ascii="Arial" w:eastAsia="Arial" w:hAnsi="Arial" w:cs="Arial"/>
        </w:rPr>
        <w:t xml:space="preserve"> </w:t>
      </w:r>
    </w:p>
    <w:p w:rsidR="00477DFA" w:rsidRDefault="00756387">
      <w:pPr>
        <w:spacing w:after="42"/>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 xml:space="preserve">“Los citados instrumentos deberán establecer como contenido mínimo la </w:t>
      </w:r>
      <w:r>
        <w:rPr>
          <w:rFonts w:ascii="Arial" w:eastAsia="Arial" w:hAnsi="Arial" w:cs="Arial"/>
          <w:i/>
        </w:rPr>
        <w:t xml:space="preserve">identificación de las partes intervinientes, el ámbito personal, funcional y territorial, y el plazo de vigencia, debiendo publicarse o no según su naturaleza y las personas a las que estuvieran destinados.” </w:t>
      </w:r>
    </w:p>
    <w:p w:rsidR="00477DFA" w:rsidRDefault="00756387">
      <w:pPr>
        <w:spacing w:after="17"/>
        <w:ind w:left="365"/>
      </w:pPr>
      <w:r>
        <w:rPr>
          <w:rFonts w:ascii="Arial" w:eastAsia="Arial" w:hAnsi="Arial" w:cs="Arial"/>
          <w:i/>
        </w:rPr>
        <w:t xml:space="preserve"> </w:t>
      </w:r>
    </w:p>
    <w:p w:rsidR="00477DFA" w:rsidRDefault="00756387">
      <w:pPr>
        <w:numPr>
          <w:ilvl w:val="0"/>
          <w:numId w:val="147"/>
        </w:numPr>
        <w:spacing w:after="5" w:line="271" w:lineRule="auto"/>
        <w:ind w:right="57" w:hanging="708"/>
        <w:jc w:val="both"/>
      </w:pPr>
      <w:r>
        <w:rPr>
          <w:rFonts w:ascii="Arial" w:eastAsia="Arial" w:hAnsi="Arial" w:cs="Arial"/>
        </w:rPr>
        <w:t>Ley 40/2015, de 1 de octubre, de Régimen Jurí</w:t>
      </w:r>
      <w:r>
        <w:rPr>
          <w:rFonts w:ascii="Arial" w:eastAsia="Arial" w:hAnsi="Arial" w:cs="Arial"/>
        </w:rPr>
        <w:t xml:space="preserve">dico del Sector Público: </w:t>
      </w:r>
    </w:p>
    <w:p w:rsidR="00477DFA" w:rsidRDefault="00756387">
      <w:pPr>
        <w:spacing w:after="30"/>
        <w:ind w:left="365"/>
      </w:pPr>
      <w:r>
        <w:rPr>
          <w:rFonts w:ascii="Arial" w:eastAsia="Arial" w:hAnsi="Arial" w:cs="Arial"/>
        </w:rPr>
        <w:t xml:space="preserve"> </w:t>
      </w:r>
    </w:p>
    <w:p w:rsidR="00477DFA" w:rsidRDefault="00756387">
      <w:pPr>
        <w:spacing w:after="37" w:line="271" w:lineRule="auto"/>
        <w:ind w:left="360" w:right="55" w:hanging="10"/>
        <w:jc w:val="both"/>
      </w:pPr>
      <w:r>
        <w:rPr>
          <w:noProof/>
        </w:rPr>
        <mc:AlternateContent>
          <mc:Choice Requires="wpg">
            <w:drawing>
              <wp:anchor distT="0" distB="0" distL="114300" distR="114300" simplePos="0" relativeHeight="2519961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8324" name="Group 43832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5724" name="Rectangle 3572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5725" name="Rectangle 3572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329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8324" style="width:12.7031pt;height:284.13pt;position:absolute;mso-position-horizontal-relative:page;mso-position-horizontal:absolute;margin-left:682.278pt;mso-position-vertical-relative:page;margin-top:527.79pt;" coordsize="1613,36084">
                <v:rect id="Rectangle 3572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572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329 de 386 </w:t>
                        </w:r>
                      </w:p>
                    </w:txbxContent>
                  </v:textbox>
                </v:rect>
                <w10:wrap type="square"/>
              </v:group>
            </w:pict>
          </mc:Fallback>
        </mc:AlternateContent>
      </w:r>
      <w:r>
        <w:rPr>
          <w:rFonts w:ascii="Arial" w:eastAsia="Arial" w:hAnsi="Arial" w:cs="Arial"/>
        </w:rPr>
        <w:t>El art. 47.1, establece que “</w:t>
      </w:r>
      <w:r>
        <w:rPr>
          <w:rFonts w:ascii="Arial" w:eastAsia="Arial" w:hAnsi="Arial" w:cs="Arial"/>
          <w:i/>
        </w:rPr>
        <w:t>S</w:t>
      </w:r>
      <w:r>
        <w:rPr>
          <w:rFonts w:ascii="Arial" w:eastAsia="Arial" w:hAnsi="Arial" w:cs="Arial"/>
          <w:i/>
        </w:rPr>
        <w:t>on convenios los acuerdos con efectos jurídicos adoptados por las Administraciones Públicas, los organismos públicos y entidades de derecho público vinculados o dependientes o las Universidades públicas entre sí o con sujetos de derecho privado para un fin</w:t>
      </w:r>
      <w:r>
        <w:rPr>
          <w:rFonts w:ascii="Arial" w:eastAsia="Arial" w:hAnsi="Arial" w:cs="Arial"/>
          <w:i/>
        </w:rPr>
        <w:t xml:space="preserve"> común. </w:t>
      </w:r>
    </w:p>
    <w:p w:rsidR="00477DFA" w:rsidRDefault="00756387">
      <w:pPr>
        <w:spacing w:after="4" w:line="284" w:lineRule="auto"/>
        <w:ind w:left="360" w:right="51"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3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w:t>
      </w:r>
      <w:r>
        <w:rPr>
          <w:rFonts w:ascii="Arial" w:eastAsia="Arial" w:hAnsi="Arial" w:cs="Arial"/>
          <w:i/>
        </w:rPr>
        <w:t xml:space="preserve">venios con sujetos de derecho público y privado, sin que ello pueda suponer cesión de la titularidad de la competencia. </w:t>
      </w:r>
    </w:p>
    <w:p w:rsidR="00477DFA" w:rsidRDefault="00756387">
      <w:pPr>
        <w:spacing w:after="33"/>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gestión pública, facilitar </w:t>
      </w:r>
      <w:r>
        <w:rPr>
          <w:rFonts w:ascii="Arial" w:eastAsia="Arial" w:hAnsi="Arial" w:cs="Arial"/>
          <w:i/>
        </w:rPr>
        <w:t xml:space="preserve">la utilización conjunta de medios y servicios públicos, contribuir a la realización de actividades de utilidad pública …” </w:t>
      </w:r>
    </w:p>
    <w:p w:rsidR="00477DFA" w:rsidRDefault="00756387">
      <w:pPr>
        <w:spacing w:after="39"/>
        <w:ind w:left="365"/>
      </w:pPr>
      <w:r>
        <w:rPr>
          <w:rFonts w:ascii="Arial" w:eastAsia="Arial" w:hAnsi="Arial" w:cs="Arial"/>
          <w:i/>
        </w:rPr>
        <w:t xml:space="preserve"> </w:t>
      </w:r>
    </w:p>
    <w:p w:rsidR="00477DFA" w:rsidRDefault="00756387">
      <w:pPr>
        <w:spacing w:after="39"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El artícu</w:t>
      </w:r>
      <w:r>
        <w:rPr>
          <w:rFonts w:ascii="Arial" w:eastAsia="Arial" w:hAnsi="Arial" w:cs="Arial"/>
        </w:rPr>
        <w:t xml:space="preserve">lo 49. 1 de la citada ley, en cuanto al contenido que deben de incluir los convenios de colaboración. </w:t>
      </w:r>
    </w:p>
    <w:p w:rsidR="00477DFA" w:rsidRDefault="00756387">
      <w:pPr>
        <w:spacing w:after="1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convenio pod</w:t>
      </w:r>
      <w:r>
        <w:rPr>
          <w:rFonts w:ascii="Arial" w:eastAsia="Arial" w:hAnsi="Arial" w:cs="Arial"/>
          <w:i/>
        </w:rPr>
        <w:t xml:space="preserve">rán acordar unánimemente su prórroga por un periodo de hasta cuatro años adicionales o su extinción”.  </w:t>
      </w:r>
    </w:p>
    <w:p w:rsidR="00477DFA" w:rsidRDefault="00756387">
      <w:pPr>
        <w:spacing w:after="31"/>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3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“Las Administraciones</w:t>
      </w:r>
      <w:r>
        <w:rPr>
          <w:rFonts w:ascii="Arial" w:eastAsia="Arial" w:hAnsi="Arial" w:cs="Arial"/>
          <w:i/>
        </w:rPr>
        <w:t xml:space="preserve"> públicas de Canarias están facultadas para, gestionar, directamente o mediante los sistemas previstos en el ordenamiento jurídico, los servicios asumidos como propios de acuerdo con lo establecido en esta Ley”. </w:t>
      </w:r>
    </w:p>
    <w:p w:rsidR="00477DFA" w:rsidRDefault="00756387">
      <w:pPr>
        <w:spacing w:after="31"/>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artículo 12.2 a) “</w:t>
      </w:r>
      <w:r>
        <w:rPr>
          <w:rFonts w:ascii="Arial" w:eastAsia="Arial" w:hAnsi="Arial" w:cs="Arial"/>
          <w:i/>
        </w:rPr>
        <w:t xml:space="preserve">Son competencias de los ayuntamientos canarios la promoción de la actividad deportiva en su ámbito territorial, fomentando especialmente las actividades de iniciación y de carácter formativo y recreativo entre los colectivos de especial atención señalados </w:t>
      </w:r>
      <w:r>
        <w:rPr>
          <w:rFonts w:ascii="Arial" w:eastAsia="Arial" w:hAnsi="Arial" w:cs="Arial"/>
          <w:i/>
        </w:rPr>
        <w:t xml:space="preserve">en el artículo 3 de esta Ley”.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19971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1591" name="Group 44159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5828" name="Rectangle 3582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5829" name="Rectangle 3582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330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1591" style="width:12.7031pt;height:284.13pt;position:absolute;mso-position-horizontal-relative:page;mso-position-horizontal:absolute;margin-left:682.278pt;mso-position-vertical-relative:page;margin-top:527.79pt;" coordsize="1613,36084">
                <v:rect id="Rectangle 3582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582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330 de 386 </w:t>
                        </w:r>
                      </w:p>
                    </w:txbxContent>
                  </v:textbox>
                </v:rect>
                <w10:wrap type="square"/>
              </v:group>
            </w:pict>
          </mc:Fallback>
        </mc:AlternateContent>
      </w:r>
      <w:r>
        <w:rPr>
          <w:rFonts w:ascii="Arial" w:eastAsia="Arial" w:hAnsi="Arial" w:cs="Arial"/>
        </w:rPr>
        <w:t>Los convenios suscrito</w:t>
      </w:r>
      <w:r>
        <w:rPr>
          <w:rFonts w:ascii="Arial" w:eastAsia="Arial" w:hAnsi="Arial" w:cs="Arial"/>
        </w:rPr>
        <w:t>s por la Administración General del Estado o alguno de sus organismos públicos o entidades de derecho público vinculados o dependientes resultarán eficaces una vez inscritos en el Registro Electrónico estatal de Órganos e Instrumentos de Cooperación del se</w:t>
      </w:r>
      <w:r>
        <w:rPr>
          <w:rFonts w:ascii="Arial" w:eastAsia="Arial" w:hAnsi="Arial" w:cs="Arial"/>
        </w:rPr>
        <w:t>ctor público estatal, al que se refiere la disposición adicional séptima y publicados en el «Boletín Oficial del Estado». Previamente y con carácter facultativo, se podrán publicar en el Boletín Oficial de la Comunidad Autónoma o de la provincia, que corre</w:t>
      </w:r>
      <w:r>
        <w:rPr>
          <w:rFonts w:ascii="Arial" w:eastAsia="Arial" w:hAnsi="Arial" w:cs="Arial"/>
        </w:rPr>
        <w:t xml:space="preserve">sponda a la otra Administración firmante.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 o privadas para consecución de los fines de interés público, así</w:t>
      </w:r>
      <w:r>
        <w:rPr>
          <w:rFonts w:ascii="Arial" w:eastAsia="Arial" w:hAnsi="Arial" w:cs="Arial"/>
        </w:rPr>
        <w:t xml:space="preserve"> como la autorización a la Alcaldesa - Presidenta, para actuar y firmar en los citados convenios, planes o programas, en virtud de delegación del pleno adoptada en el acuerdo primero, punto  6 de la sesión plenaria de 28 de junio de 2019, en el que se esta</w:t>
      </w:r>
      <w:r>
        <w:rPr>
          <w:rFonts w:ascii="Arial" w:eastAsia="Arial" w:hAnsi="Arial" w:cs="Arial"/>
        </w:rPr>
        <w:t xml:space="preserve">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w:t>
      </w:r>
      <w:r>
        <w:rPr>
          <w:rFonts w:ascii="Arial" w:eastAsia="Arial" w:hAnsi="Arial" w:cs="Arial"/>
          <w:i/>
        </w:rPr>
        <w:t xml:space="preserve"> la autorización al Alcalde Presidente para actuar y firmar, en los citados convenios, planes o programas, ante cualquier Administración Pública u órganos de ésta, en los términos previstos en la Ley Territorial 14/1.990, de Régimen Jurídico de las Adminis</w:t>
      </w:r>
      <w:r>
        <w:rPr>
          <w:rFonts w:ascii="Arial" w:eastAsia="Arial" w:hAnsi="Arial" w:cs="Arial"/>
          <w:i/>
        </w:rPr>
        <w:t>traciones Públicas de Canarias…</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suscritos por la Alcaldesa-Presidenta haciendo uso de las competencias previstas en el art.21.1 b de la Ley 7/1985 de 2 de abril Reguladora de Bases de Régimen Lo</w:t>
      </w:r>
      <w:r>
        <w:rPr>
          <w:rFonts w:ascii="Arial" w:eastAsia="Arial" w:hAnsi="Arial" w:cs="Arial"/>
        </w:rPr>
        <w:t>cal , del art 41.12 del Real Decreto Legislativo 2568/1986, de 28 de noviembre por el que se aprueba el Reglamento de Organización, Funcionamiento y Régimen Jurídico de las Entidades Locales, en orden a la suscripción de documentos que vinculen contractual</w:t>
      </w:r>
      <w:r>
        <w:rPr>
          <w:rFonts w:ascii="Arial" w:eastAsia="Arial" w:hAnsi="Arial" w:cs="Arial"/>
        </w:rPr>
        <w:t xml:space="preserve">mente a la Entidad Local a la cual representa.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colaboración a suscribir entre el Ayuntamiento de Candelaria y Club Deportivo Bal</w:t>
      </w:r>
      <w:r>
        <w:rPr>
          <w:rFonts w:ascii="Arial" w:eastAsia="Arial" w:hAnsi="Arial" w:cs="Arial"/>
        </w:rPr>
        <w:t xml:space="preserve">lester y formula la siguiente Propuesta de Resolución, para que por la Junta de Gobierno Local se acuerde:   </w:t>
      </w:r>
    </w:p>
    <w:p w:rsidR="00477DFA" w:rsidRDefault="00756387">
      <w:pPr>
        <w:spacing w:after="100"/>
        <w:ind w:left="1073"/>
      </w:pPr>
      <w:r>
        <w:rPr>
          <w:rFonts w:ascii="Arial" w:eastAsia="Arial" w:hAnsi="Arial" w:cs="Arial"/>
        </w:rPr>
        <w:t xml:space="preserve"> </w:t>
      </w:r>
    </w:p>
    <w:p w:rsidR="00477DFA" w:rsidRDefault="00756387">
      <w:pPr>
        <w:spacing w:after="95"/>
        <w:ind w:left="1073"/>
      </w:pPr>
      <w:r>
        <w:rPr>
          <w:rFonts w:ascii="Arial" w:eastAsia="Arial" w:hAnsi="Arial" w:cs="Arial"/>
        </w:rPr>
        <w:t xml:space="preserve"> </w:t>
      </w:r>
    </w:p>
    <w:p w:rsidR="00477DFA" w:rsidRDefault="00756387">
      <w:pPr>
        <w:pStyle w:val="Ttulo1"/>
        <w:spacing w:after="28"/>
        <w:ind w:left="1018" w:right="710"/>
      </w:pPr>
      <w:r>
        <w:t xml:space="preserve">Propuesta de resolución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PRIMERO. - Aprobar </w:t>
      </w:r>
      <w:r>
        <w:rPr>
          <w:rFonts w:ascii="Arial" w:eastAsia="Arial" w:hAnsi="Arial" w:cs="Arial"/>
        </w:rPr>
        <w:t xml:space="preserve">convenio de colaboración entre el Ayuntamiento de Candelaria y el Club Deportivo Ballester, para la promoción del ciclismo en Candelaria, del siguiente tenor literal: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i/>
        </w:rPr>
        <w:t>“CONVENIO DE COLABORACIÓN ENTRE EL ILUSTRE AYUNTAMIENTO DE CANDELARIA Y EL CL</w:t>
      </w:r>
      <w:r>
        <w:rPr>
          <w:rFonts w:ascii="Arial" w:eastAsia="Arial" w:hAnsi="Arial" w:cs="Arial"/>
          <w:i/>
        </w:rPr>
        <w:t xml:space="preserve">UB DEPORTIVO BALLESTER PARA LA PROMOCIÓN DEL CICLISMO BASE EN </w:t>
      </w:r>
    </w:p>
    <w:p w:rsidR="00477DFA" w:rsidRDefault="00756387">
      <w:pPr>
        <w:spacing w:after="5" w:line="271" w:lineRule="auto"/>
        <w:ind w:left="360" w:right="55" w:hanging="10"/>
        <w:jc w:val="both"/>
      </w:pPr>
      <w:r>
        <w:rPr>
          <w:rFonts w:ascii="Arial" w:eastAsia="Arial" w:hAnsi="Arial" w:cs="Arial"/>
          <w:i/>
        </w:rPr>
        <w:t xml:space="preserve">CANDELARIA (ESCUELA MUNICIPAL DE CICLISMO DE CANDELARIA)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COMPARECEN </w:t>
      </w:r>
    </w:p>
    <w:p w:rsidR="00477DFA" w:rsidRDefault="00756387">
      <w:pPr>
        <w:spacing w:after="0"/>
        <w:ind w:left="360"/>
        <w:jc w:val="center"/>
      </w:pPr>
      <w:r>
        <w:rPr>
          <w:noProof/>
        </w:rPr>
        <mc:AlternateContent>
          <mc:Choice Requires="wpg">
            <w:drawing>
              <wp:anchor distT="0" distB="0" distL="114300" distR="114300" simplePos="0" relativeHeight="2519982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4850" name="Group 44485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5941" name="Rectangle 3594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5942" name="Rectangle 3594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w:t>
                              </w:r>
                              <w:r>
                                <w:rPr>
                                  <w:rFonts w:ascii="Arial" w:eastAsia="Arial" w:hAnsi="Arial" w:cs="Arial"/>
                                  <w:sz w:val="12"/>
                                </w:rPr>
                                <w:t xml:space="preserve">electrónicamente desde la plataforma esPublico Gestiona | Página 331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4850" style="width:12.7031pt;height:284.13pt;position:absolute;mso-position-horizontal-relative:page;mso-position-horizontal:absolute;margin-left:682.278pt;mso-position-vertical-relative:page;margin-top:527.79pt;" coordsize="1613,36084">
                <v:rect id="Rectangle 3594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594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331 de 386 </w:t>
                        </w:r>
                      </w:p>
                    </w:txbxContent>
                  </v:textbox>
                </v:rect>
                <w10:wrap type="square"/>
              </v:group>
            </w:pict>
          </mc:Fallback>
        </mc:AlternateContent>
      </w:r>
      <w:r>
        <w:rPr>
          <w:rFonts w:ascii="Arial" w:eastAsia="Arial" w:hAnsi="Arial" w:cs="Arial"/>
          <w:i/>
        </w:rPr>
        <w:t xml:space="preserve"> </w:t>
      </w:r>
    </w:p>
    <w:p w:rsidR="00477DFA" w:rsidRDefault="00756387">
      <w:pPr>
        <w:spacing w:after="123" w:line="271" w:lineRule="auto"/>
        <w:ind w:left="350" w:right="55" w:firstLine="708"/>
        <w:jc w:val="both"/>
      </w:pPr>
      <w:r>
        <w:rPr>
          <w:rFonts w:ascii="Arial" w:eastAsia="Arial" w:hAnsi="Arial" w:cs="Arial"/>
          <w:i/>
        </w:rPr>
        <w:t>De una parte Dña. María Concepción Brito Núñez, en calidad de Alcaldesa-</w:t>
      </w:r>
      <w:r>
        <w:rPr>
          <w:rFonts w:ascii="Arial" w:eastAsia="Arial" w:hAnsi="Arial" w:cs="Arial"/>
          <w:i/>
        </w:rPr>
        <w:t xml:space="preserve">Presidenta del Ayuntamiento de la Villa de Candelaria,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5" w:firstLine="708"/>
        <w:jc w:val="both"/>
      </w:pPr>
      <w:r>
        <w:rPr>
          <w:rFonts w:ascii="Arial" w:eastAsia="Arial" w:hAnsi="Arial" w:cs="Arial"/>
          <w:i/>
        </w:rPr>
        <w:t>De la otra parte, D. Antonio Sá</w:t>
      </w:r>
      <w:r>
        <w:rPr>
          <w:rFonts w:ascii="Arial" w:eastAsia="Arial" w:hAnsi="Arial" w:cs="Arial"/>
          <w:i/>
        </w:rPr>
        <w:t xml:space="preserve">nchez Barrera, mayor de edad, y provisto de D.N.I. número ***2112**,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INTERVIENEN </w:t>
      </w:r>
    </w:p>
    <w:p w:rsidR="00477DFA" w:rsidRDefault="00756387">
      <w:pPr>
        <w:spacing w:after="0"/>
        <w:ind w:left="365"/>
      </w:pPr>
      <w:r>
        <w:rPr>
          <w:rFonts w:ascii="Arial" w:eastAsia="Arial" w:hAnsi="Arial" w:cs="Arial"/>
          <w:i/>
        </w:rPr>
        <w:t xml:space="preserve"> </w:t>
      </w:r>
    </w:p>
    <w:p w:rsidR="00477DFA" w:rsidRDefault="00756387">
      <w:pPr>
        <w:spacing w:after="123" w:line="271" w:lineRule="auto"/>
        <w:ind w:left="350" w:right="55" w:firstLine="708"/>
        <w:jc w:val="both"/>
      </w:pPr>
      <w:r>
        <w:rPr>
          <w:rFonts w:ascii="Arial" w:eastAsia="Arial" w:hAnsi="Arial" w:cs="Arial"/>
          <w:i/>
        </w:rPr>
        <w:t>Dña. María Concepción Brito Núñez, en calidad de Alcaldesa-President</w:t>
      </w:r>
      <w:r>
        <w:rPr>
          <w:rFonts w:ascii="Arial" w:eastAsia="Arial" w:hAnsi="Arial" w:cs="Arial"/>
          <w:i/>
        </w:rPr>
        <w:t>a del Ayuntamiento de la Villa de Candelaria, especialmente facultada para este acto por acuerdo de la Junta de Gobierno Local de fecha [……] y en virtud de la competencia que le otorga el art. 21.1.b) de la Ley 7/1985, reguladora de las Bases de Régimen Lo</w:t>
      </w:r>
      <w:r>
        <w:rPr>
          <w:rFonts w:ascii="Arial" w:eastAsia="Arial" w:hAnsi="Arial" w:cs="Arial"/>
          <w:i/>
        </w:rPr>
        <w:t xml:space="preserve">cal, y asistida por 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D. Antonio Sánchez Barrera, actuando en calidad de Presidente del Club Deportivo Ballester, con cédula de identificación fiscal nº G-38458345, según manif</w:t>
      </w:r>
      <w:r>
        <w:rPr>
          <w:rFonts w:ascii="Arial" w:eastAsia="Arial" w:hAnsi="Arial" w:cs="Arial"/>
          <w:i/>
        </w:rPr>
        <w:t xml:space="preserve">estación del mismo y acuerdo adoptado, los comparecientes se reconocen mutuamente la competencia y capacidad legal necesaria y suficiente para suscribir el presente Convenio, y  </w:t>
      </w:r>
    </w:p>
    <w:p w:rsidR="00477DFA" w:rsidRDefault="00756387">
      <w:pPr>
        <w:spacing w:after="5" w:line="271" w:lineRule="auto"/>
        <w:ind w:left="360" w:right="55" w:hanging="10"/>
        <w:jc w:val="both"/>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148"/>
        </w:numPr>
        <w:spacing w:after="5" w:line="271" w:lineRule="auto"/>
        <w:ind w:right="55" w:hanging="360"/>
        <w:jc w:val="both"/>
      </w:pPr>
      <w:r>
        <w:rPr>
          <w:rFonts w:ascii="Arial" w:eastAsia="Arial" w:hAnsi="Arial" w:cs="Arial"/>
          <w:i/>
        </w:rPr>
        <w:t>El Ilustre Ayuntamiento de Candelaria, a través de la Concejalía d</w:t>
      </w:r>
      <w:r>
        <w:rPr>
          <w:rFonts w:ascii="Arial" w:eastAsia="Arial" w:hAnsi="Arial" w:cs="Arial"/>
          <w:i/>
        </w:rPr>
        <w:t xml:space="preserve">e Deportes, se encarga del desarrollo de la política municipal en materia deportiva, en el término municipal de Candelaria. </w:t>
      </w:r>
    </w:p>
    <w:p w:rsidR="00477DFA" w:rsidRDefault="00756387">
      <w:pPr>
        <w:numPr>
          <w:ilvl w:val="0"/>
          <w:numId w:val="148"/>
        </w:numPr>
        <w:spacing w:after="5" w:line="271" w:lineRule="auto"/>
        <w:ind w:right="55" w:hanging="360"/>
        <w:jc w:val="both"/>
      </w:pPr>
      <w:r>
        <w:rPr>
          <w:rFonts w:ascii="Arial" w:eastAsia="Arial" w:hAnsi="Arial" w:cs="Arial"/>
          <w:i/>
        </w:rPr>
        <w:t>Ley 1/2019, de 30 de enero, de la actividad física y el deporte de Canarias dispone como competencia del Ayuntamiento de la Villa d</w:t>
      </w:r>
      <w:r>
        <w:rPr>
          <w:rFonts w:ascii="Arial" w:eastAsia="Arial" w:hAnsi="Arial" w:cs="Arial"/>
          <w:i/>
        </w:rPr>
        <w:t xml:space="preserve">e Candelaria la organización de actividades de deporte entre niños y jóvenes en el ámbito municipal (art. 12.2.a). </w:t>
      </w:r>
    </w:p>
    <w:p w:rsidR="00477DFA" w:rsidRDefault="00756387">
      <w:pPr>
        <w:numPr>
          <w:ilvl w:val="0"/>
          <w:numId w:val="148"/>
        </w:numPr>
        <w:spacing w:after="56" w:line="271" w:lineRule="auto"/>
        <w:ind w:right="55" w:hanging="360"/>
        <w:jc w:val="both"/>
      </w:pPr>
      <w:r>
        <w:rPr>
          <w:rFonts w:ascii="Arial" w:eastAsia="Arial" w:hAnsi="Arial" w:cs="Arial"/>
          <w:i/>
        </w:rPr>
        <w:t>Las competencias atribuidas al Ayuntamiento pueden ejecutarse por medio de convenios con los clubes o mediante cualquier otro sistema previs</w:t>
      </w:r>
      <w:r>
        <w:rPr>
          <w:rFonts w:ascii="Arial" w:eastAsia="Arial" w:hAnsi="Arial" w:cs="Arial"/>
          <w:i/>
        </w:rPr>
        <w:t xml:space="preserve">to en el Ordenamiento Jurídico art. 9.b de la Ley 1/2019, de 30 de enero, de la actividad física y el deporte de Canarias). </w:t>
      </w:r>
    </w:p>
    <w:p w:rsidR="00477DFA" w:rsidRDefault="00756387">
      <w:pPr>
        <w:numPr>
          <w:ilvl w:val="0"/>
          <w:numId w:val="148"/>
        </w:numPr>
        <w:spacing w:after="5" w:line="271" w:lineRule="auto"/>
        <w:ind w:right="55" w:hanging="360"/>
        <w:jc w:val="both"/>
      </w:pPr>
      <w:r>
        <w:rPr>
          <w:rFonts w:ascii="Arial" w:eastAsia="Arial" w:hAnsi="Arial" w:cs="Arial"/>
          <w:i/>
        </w:rPr>
        <w:t>Ley Orgánica 2/2006, de 3 de mayo, de Educación establece en su artículo 8.1 “Las Administraciones educativas y las Corporaciones l</w:t>
      </w:r>
      <w:r>
        <w:rPr>
          <w:rFonts w:ascii="Arial" w:eastAsia="Arial" w:hAnsi="Arial" w:cs="Arial"/>
          <w:i/>
        </w:rPr>
        <w:t xml:space="preserve">ocales coordinarán sus actuaciones, cada una en el ámbito de sus competencias, para lograr una mayor eficacia de los recursos destinados a la educación y contribuir a los fines establecidos en esta Ley”. </w:t>
      </w:r>
    </w:p>
    <w:p w:rsidR="00477DFA" w:rsidRDefault="00756387">
      <w:pPr>
        <w:numPr>
          <w:ilvl w:val="0"/>
          <w:numId w:val="148"/>
        </w:numPr>
        <w:spacing w:after="5" w:line="271" w:lineRule="auto"/>
        <w:ind w:right="55" w:hanging="360"/>
        <w:jc w:val="both"/>
      </w:pPr>
      <w:r>
        <w:rPr>
          <w:rFonts w:ascii="Arial" w:eastAsia="Arial" w:hAnsi="Arial" w:cs="Arial"/>
          <w:i/>
        </w:rPr>
        <w:t xml:space="preserve">Así mismo la Orden </w:t>
      </w:r>
      <w:r>
        <w:rPr>
          <w:rFonts w:ascii="Arial" w:eastAsia="Arial" w:hAnsi="Arial" w:cs="Arial"/>
          <w:i/>
        </w:rPr>
        <w:t>15 de enero de 2001, por la que se regulan las actividades extraescolares en los centros públicos no universitarios de la Comunidad Autónoma de Canarias, dispone en el punto 5.2 “Las actividades complementarias y extraescolares podrán ser desarrolladas por</w:t>
      </w:r>
      <w:r>
        <w:rPr>
          <w:rFonts w:ascii="Arial" w:eastAsia="Arial" w:hAnsi="Arial" w:cs="Arial"/>
          <w:i/>
        </w:rPr>
        <w:t xml:space="preserve"> corporaciones locales o a través de cualquier entidad o personas colaboradoras, entre otras. </w:t>
      </w:r>
    </w:p>
    <w:p w:rsidR="00477DFA" w:rsidRDefault="00756387">
      <w:pPr>
        <w:numPr>
          <w:ilvl w:val="0"/>
          <w:numId w:val="148"/>
        </w:numPr>
        <w:spacing w:after="5" w:line="271" w:lineRule="auto"/>
        <w:ind w:right="55" w:hanging="360"/>
        <w:jc w:val="both"/>
      </w:pPr>
      <w:r>
        <w:rPr>
          <w:rFonts w:ascii="Arial" w:eastAsia="Arial" w:hAnsi="Arial" w:cs="Arial"/>
          <w:i/>
        </w:rPr>
        <w:t xml:space="preserve">El Club tiene reconocido en su objeto social la práctica de actividades físicas y deportivas sin ánimo de lucro, y como actividad principal la del ciclismo. </w:t>
      </w:r>
    </w:p>
    <w:p w:rsidR="00477DFA" w:rsidRDefault="00756387">
      <w:pPr>
        <w:numPr>
          <w:ilvl w:val="0"/>
          <w:numId w:val="148"/>
        </w:numPr>
        <w:spacing w:after="5" w:line="271" w:lineRule="auto"/>
        <w:ind w:right="55" w:hanging="360"/>
        <w:jc w:val="both"/>
      </w:pPr>
      <w:r>
        <w:rPr>
          <w:noProof/>
        </w:rPr>
        <mc:AlternateContent>
          <mc:Choice Requires="wpg">
            <w:drawing>
              <wp:anchor distT="0" distB="0" distL="114300" distR="114300" simplePos="0" relativeHeight="2519992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1861" name="Group 44186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6061" name="Rectangle 3606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6062" name="Rectangle 3606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332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1861" style="width:12.7031pt;height:284.13pt;position:absolute;mso-position-horizontal-relative:page;mso-position-horizontal:absolute;margin-left:682.278pt;mso-position-vertical-relative:page;margin-top:527.79pt;" coordsize="1613,36084">
                <v:rect id="Rectangle 3606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606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332 de 386 </w:t>
                        </w:r>
                      </w:p>
                    </w:txbxContent>
                  </v:textbox>
                </v:rect>
                <w10:wrap type="square"/>
              </v:group>
            </w:pict>
          </mc:Fallback>
        </mc:AlternateContent>
      </w:r>
      <w:r>
        <w:rPr>
          <w:rFonts w:ascii="Arial" w:eastAsia="Arial" w:hAnsi="Arial" w:cs="Arial"/>
          <w:i/>
        </w:rPr>
        <w:t>En el ámbito de las respectivas competencias ambas partes est</w:t>
      </w:r>
      <w:r>
        <w:rPr>
          <w:rFonts w:ascii="Arial" w:eastAsia="Arial" w:hAnsi="Arial" w:cs="Arial"/>
          <w:i/>
        </w:rPr>
        <w:t xml:space="preserve">án interesadas en iniciar una colaboración mediante el presente Convenio de Colaboración.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 tal efecto, el Ayuntamiento y el Club suscriben el presente Convenio que se sujetará a las siguientes, </w:t>
      </w:r>
    </w:p>
    <w:p w:rsidR="00477DFA" w:rsidRDefault="00756387">
      <w:pPr>
        <w:spacing w:after="0"/>
        <w:ind w:left="360"/>
        <w:jc w:val="center"/>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w:t>
      </w:r>
      <w:r>
        <w:rPr>
          <w:rFonts w:ascii="Arial" w:eastAsia="Arial" w:hAnsi="Arial" w:cs="Arial"/>
          <w:i/>
        </w:rPr>
        <w:t>e convenio fomentar la práctica del deporte, por parte de los escolares del municipio, trazando como objetivo la difusión y divulgación del ciclismo base a través de la Escuela Municipal de Ciclismo de Candelaria, a partir de ahora E.M.C.C., así como la pa</w:t>
      </w:r>
      <w:r>
        <w:rPr>
          <w:rFonts w:ascii="Arial" w:eastAsia="Arial" w:hAnsi="Arial" w:cs="Arial"/>
          <w:i/>
        </w:rPr>
        <w:t xml:space="preserve">rticipación en los eventos deportivos y competiciones federadas para tal fin.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Tercera. -  Obligaciones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i/>
        </w:rPr>
        <w:t xml:space="preserve"> </w:t>
      </w:r>
    </w:p>
    <w:p w:rsidR="00477DFA" w:rsidRDefault="00756387">
      <w:pPr>
        <w:spacing w:after="98" w:line="267" w:lineRule="auto"/>
        <w:ind w:left="1068" w:hanging="10"/>
      </w:pPr>
      <w:r>
        <w:rPr>
          <w:rFonts w:ascii="Arial" w:eastAsia="Arial" w:hAnsi="Arial" w:cs="Arial"/>
          <w:i/>
        </w:rPr>
        <w:t xml:space="preserve">Q) </w:t>
      </w:r>
      <w:r>
        <w:rPr>
          <w:rFonts w:ascii="Arial" w:eastAsia="Arial" w:hAnsi="Arial" w:cs="Arial"/>
          <w:i/>
          <w:u w:val="single" w:color="000000"/>
        </w:rPr>
        <w:t>Por parte del Ayuntamiento de Candelaria:</w:t>
      </w:r>
      <w:r>
        <w:rPr>
          <w:rFonts w:ascii="Arial" w:eastAsia="Arial" w:hAnsi="Arial" w:cs="Arial"/>
          <w:i/>
        </w:rPr>
        <w:t xml:space="preserve"> </w:t>
      </w:r>
    </w:p>
    <w:p w:rsidR="00477DFA" w:rsidRDefault="00756387">
      <w:pPr>
        <w:spacing w:after="107"/>
        <w:ind w:left="1073"/>
      </w:pPr>
      <w:r>
        <w:rPr>
          <w:rFonts w:ascii="Arial" w:eastAsia="Arial" w:hAnsi="Arial" w:cs="Arial"/>
          <w:i/>
        </w:rPr>
        <w:t xml:space="preserve"> </w:t>
      </w:r>
    </w:p>
    <w:p w:rsidR="00477DFA" w:rsidRDefault="00756387">
      <w:pPr>
        <w:numPr>
          <w:ilvl w:val="0"/>
          <w:numId w:val="149"/>
        </w:numPr>
        <w:spacing w:after="5" w:line="271" w:lineRule="auto"/>
        <w:ind w:right="55" w:hanging="10"/>
        <w:jc w:val="both"/>
      </w:pPr>
      <w:r>
        <w:rPr>
          <w:rFonts w:ascii="Arial" w:eastAsia="Arial" w:hAnsi="Arial" w:cs="Arial"/>
          <w:i/>
        </w:rPr>
        <w:t xml:space="preserve">Abonará, de 1 vez, en forma de subvención y en el plazo máximo de tres meses desde la firma del presente </w:t>
      </w:r>
      <w:r>
        <w:rPr>
          <w:rFonts w:ascii="Arial" w:eastAsia="Arial" w:hAnsi="Arial" w:cs="Arial"/>
          <w:i/>
        </w:rPr>
        <w:t>convenio, una aportación económica en función de los alumnos inscritos y según las monitorías establecidas. Esta subvención será compatible con otras subvenciones, ayudas e ingresos. En todo caso, la contribución financiera del Ayuntamiento no implicará su</w:t>
      </w:r>
      <w:r>
        <w:rPr>
          <w:rFonts w:ascii="Arial" w:eastAsia="Arial" w:hAnsi="Arial" w:cs="Arial"/>
          <w:i/>
        </w:rPr>
        <w:t xml:space="preserve">brogación del mismo en ningún derecho u obligación que se deriven de la titularidad de las actividades, que corresponde en exclusiva al Club.   </w:t>
      </w:r>
    </w:p>
    <w:p w:rsidR="00477DFA" w:rsidRDefault="00756387">
      <w:pPr>
        <w:spacing w:after="16"/>
        <w:ind w:left="365"/>
      </w:pPr>
      <w:r>
        <w:rPr>
          <w:rFonts w:ascii="Arial" w:eastAsia="Arial" w:hAnsi="Arial" w:cs="Arial"/>
          <w:i/>
        </w:rPr>
        <w:t xml:space="preserve">      </w:t>
      </w:r>
    </w:p>
    <w:p w:rsidR="00477DFA" w:rsidRDefault="00756387">
      <w:pPr>
        <w:numPr>
          <w:ilvl w:val="0"/>
          <w:numId w:val="149"/>
        </w:numPr>
        <w:spacing w:after="5" w:line="271" w:lineRule="auto"/>
        <w:ind w:right="55" w:hanging="10"/>
        <w:jc w:val="both"/>
      </w:pPr>
      <w:r>
        <w:rPr>
          <w:rFonts w:ascii="Arial" w:eastAsia="Arial" w:hAnsi="Arial" w:cs="Arial"/>
          <w:i/>
        </w:rPr>
        <w:t xml:space="preserve">En cuanto a las monitorías, cada una de ellas se abonará a 90 €. Para tener derecho a la subvención, el </w:t>
      </w:r>
      <w:r>
        <w:rPr>
          <w:rFonts w:ascii="Arial" w:eastAsia="Arial" w:hAnsi="Arial" w:cs="Arial"/>
          <w:i/>
        </w:rPr>
        <w:t>número de alumnos por monitoría y sesión de entrenamiento será un mínimo de 5, pudiendo variar previo informe del Club y con la aprobación de la Concejalía de Deportes. Sólo computarán para su pago aquellas monitorías que tengan regularizadas sus inscripci</w:t>
      </w:r>
      <w:r>
        <w:rPr>
          <w:rFonts w:ascii="Arial" w:eastAsia="Arial" w:hAnsi="Arial" w:cs="Arial"/>
          <w:i/>
        </w:rPr>
        <w:t xml:space="preserve">ones a día 1 de febrero; y cumplan con el número mínimo de inscripciones.  </w:t>
      </w:r>
    </w:p>
    <w:p w:rsidR="00477DFA" w:rsidRDefault="00756387">
      <w:pPr>
        <w:spacing w:after="16"/>
        <w:ind w:left="725"/>
      </w:pPr>
      <w:r>
        <w:rPr>
          <w:rFonts w:ascii="Arial" w:eastAsia="Arial" w:hAnsi="Arial" w:cs="Arial"/>
          <w:i/>
        </w:rPr>
        <w:t xml:space="preserve"> </w:t>
      </w:r>
    </w:p>
    <w:p w:rsidR="00477DFA" w:rsidRDefault="00756387">
      <w:pPr>
        <w:numPr>
          <w:ilvl w:val="1"/>
          <w:numId w:val="149"/>
        </w:numPr>
        <w:spacing w:after="5" w:line="271" w:lineRule="auto"/>
        <w:ind w:right="55" w:hanging="360"/>
        <w:jc w:val="both"/>
      </w:pPr>
      <w:r>
        <w:rPr>
          <w:rFonts w:ascii="Arial" w:eastAsia="Arial" w:hAnsi="Arial" w:cs="Arial"/>
          <w:i/>
        </w:rPr>
        <w:t xml:space="preserve">Las monitorías para la Campaña de Promoción Deportiva durante la anualidad 2021 a realizar por el Club Deportivo Ballester se emplazan en la siguiente instalación: </w:t>
      </w:r>
    </w:p>
    <w:p w:rsidR="00477DFA" w:rsidRDefault="00756387">
      <w:pPr>
        <w:spacing w:after="0"/>
        <w:ind w:left="1073"/>
      </w:pPr>
      <w:r>
        <w:rPr>
          <w:noProof/>
        </w:rPr>
        <mc:AlternateContent>
          <mc:Choice Requires="wpg">
            <w:drawing>
              <wp:anchor distT="0" distB="0" distL="114300" distR="114300" simplePos="0" relativeHeight="2520002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0353" name="Group 44035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6186" name="Rectangle 3618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6187" name="Rectangle 3618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333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0353" style="width:12.7031pt;height:284.13pt;position:absolute;mso-position-horizontal-relative:page;mso-position-horizontal:absolute;margin-left:682.278pt;mso-position-vertical-relative:page;margin-top:527.79pt;" coordsize="1613,36084">
                <v:rect id="Rectangle 3618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618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333 de 386 </w:t>
                        </w:r>
                      </w:p>
                    </w:txbxContent>
                  </v:textbox>
                </v:rect>
                <w10:wrap type="square"/>
              </v:group>
            </w:pict>
          </mc:Fallback>
        </mc:AlternateContent>
      </w:r>
      <w:r>
        <w:rPr>
          <w:rFonts w:ascii="Arial" w:eastAsia="Arial" w:hAnsi="Arial" w:cs="Arial"/>
          <w:i/>
        </w:rPr>
        <w:t xml:space="preserve"> </w:t>
      </w:r>
    </w:p>
    <w:tbl>
      <w:tblPr>
        <w:tblStyle w:val="TableGrid"/>
        <w:tblW w:w="6285" w:type="dxa"/>
        <w:tblInd w:w="2004" w:type="dxa"/>
        <w:tblCellMar>
          <w:top w:w="9" w:type="dxa"/>
          <w:left w:w="89" w:type="dxa"/>
          <w:bottom w:w="0" w:type="dxa"/>
          <w:right w:w="26" w:type="dxa"/>
        </w:tblCellMar>
        <w:tblLook w:val="04A0" w:firstRow="1" w:lastRow="0" w:firstColumn="1" w:lastColumn="0" w:noHBand="0" w:noVBand="1"/>
      </w:tblPr>
      <w:tblGrid>
        <w:gridCol w:w="2122"/>
        <w:gridCol w:w="4163"/>
      </w:tblGrid>
      <w:tr w:rsidR="00477DFA">
        <w:trPr>
          <w:trHeight w:val="389"/>
        </w:trPr>
        <w:tc>
          <w:tcPr>
            <w:tcW w:w="2122"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3"/>
              <w:jc w:val="center"/>
            </w:pPr>
            <w:r>
              <w:rPr>
                <w:rFonts w:ascii="Arial" w:eastAsia="Arial" w:hAnsi="Arial" w:cs="Arial"/>
                <w:i/>
              </w:rPr>
              <w:t xml:space="preserve">Modalidad </w:t>
            </w:r>
          </w:p>
        </w:tc>
        <w:tc>
          <w:tcPr>
            <w:tcW w:w="4163"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0"/>
              <w:jc w:val="center"/>
            </w:pPr>
            <w:r>
              <w:rPr>
                <w:rFonts w:ascii="Arial" w:eastAsia="Arial" w:hAnsi="Arial" w:cs="Arial"/>
                <w:i/>
              </w:rPr>
              <w:t xml:space="preserve">Instalación </w:t>
            </w:r>
          </w:p>
        </w:tc>
      </w:tr>
      <w:tr w:rsidR="00477DFA">
        <w:trPr>
          <w:trHeight w:val="392"/>
        </w:trPr>
        <w:tc>
          <w:tcPr>
            <w:tcW w:w="2122"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i/>
              </w:rPr>
              <w:t xml:space="preserve">Ciclismo </w:t>
            </w:r>
          </w:p>
        </w:tc>
        <w:tc>
          <w:tcPr>
            <w:tcW w:w="4163" w:type="dxa"/>
            <w:tcBorders>
              <w:top w:val="single" w:sz="4" w:space="0" w:color="000000"/>
              <w:left w:val="single" w:sz="4" w:space="0" w:color="000000"/>
              <w:bottom w:val="single" w:sz="4" w:space="0" w:color="000000"/>
              <w:right w:val="single" w:sz="4" w:space="0" w:color="000000"/>
            </w:tcBorders>
          </w:tcPr>
          <w:p w:rsidR="00477DFA" w:rsidRDefault="00756387">
            <w:pPr>
              <w:spacing w:after="0"/>
              <w:jc w:val="both"/>
            </w:pPr>
            <w:r>
              <w:rPr>
                <w:rFonts w:ascii="Arial" w:eastAsia="Arial" w:hAnsi="Arial" w:cs="Arial"/>
                <w:i/>
              </w:rPr>
              <w:t xml:space="preserve">Circuito de Mountainbike de Punta Larga </w:t>
            </w:r>
          </w:p>
        </w:tc>
      </w:tr>
    </w:tbl>
    <w:p w:rsidR="00477DFA" w:rsidRDefault="00756387">
      <w:pPr>
        <w:spacing w:after="16"/>
        <w:ind w:left="365"/>
      </w:pPr>
      <w:r>
        <w:rPr>
          <w:rFonts w:ascii="Arial" w:eastAsia="Arial" w:hAnsi="Arial" w:cs="Arial"/>
          <w:i/>
        </w:rPr>
        <w:t xml:space="preserve"> </w:t>
      </w:r>
    </w:p>
    <w:p w:rsidR="00477DFA" w:rsidRDefault="00756387">
      <w:pPr>
        <w:numPr>
          <w:ilvl w:val="1"/>
          <w:numId w:val="149"/>
        </w:numPr>
        <w:spacing w:after="5" w:line="271" w:lineRule="auto"/>
        <w:ind w:right="55" w:hanging="360"/>
        <w:jc w:val="both"/>
      </w:pPr>
      <w:r>
        <w:rPr>
          <w:rFonts w:ascii="Arial" w:eastAsia="Arial" w:hAnsi="Arial" w:cs="Arial"/>
          <w:i/>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i/>
        </w:rPr>
        <w:t xml:space="preserve">ionar el programa anual de actividades, el mismo se supeditará a un acuerdo previo entre las partes. </w:t>
      </w:r>
    </w:p>
    <w:p w:rsidR="00477DFA" w:rsidRDefault="00756387">
      <w:pPr>
        <w:spacing w:after="16"/>
        <w:ind w:left="365"/>
      </w:pPr>
      <w:r>
        <w:rPr>
          <w:rFonts w:ascii="Arial" w:eastAsia="Arial" w:hAnsi="Arial" w:cs="Arial"/>
          <w:i/>
        </w:rPr>
        <w:t xml:space="preserve"> </w:t>
      </w:r>
    </w:p>
    <w:p w:rsidR="00477DFA" w:rsidRDefault="00756387">
      <w:pPr>
        <w:numPr>
          <w:ilvl w:val="1"/>
          <w:numId w:val="149"/>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w:t>
      </w:r>
      <w:r>
        <w:rPr>
          <w:rFonts w:ascii="Arial" w:eastAsia="Arial" w:hAnsi="Arial" w:cs="Arial"/>
          <w:i/>
        </w:rPr>
        <w:t xml:space="preserve">ción, concentraciones, exhibiciones, etc., respetando siempre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149"/>
        </w:numPr>
        <w:spacing w:after="5" w:line="271" w:lineRule="auto"/>
        <w:ind w:right="55" w:hanging="10"/>
        <w:jc w:val="both"/>
      </w:pPr>
      <w:r>
        <w:rPr>
          <w:rFonts w:ascii="Arial" w:eastAsia="Arial" w:hAnsi="Arial" w:cs="Arial"/>
          <w:i/>
        </w:rPr>
        <w:t>Para el correcto desarrollo de la actividad de la E.M.C.C y el</w:t>
      </w:r>
      <w:r>
        <w:rPr>
          <w:rFonts w:ascii="Arial" w:eastAsia="Arial" w:hAnsi="Arial" w:cs="Arial"/>
          <w:i/>
        </w:rP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rPr>
          <w:rFonts w:ascii="Arial" w:eastAsia="Arial" w:hAnsi="Arial" w:cs="Arial"/>
          <w:i/>
        </w:rPr>
        <w:t xml:space="preserve">ro de esos horarios y para la promoción del deporte, previo aviso al Club. </w:t>
      </w:r>
    </w:p>
    <w:p w:rsidR="00477DFA" w:rsidRDefault="00756387">
      <w:pPr>
        <w:spacing w:after="16"/>
        <w:ind w:left="365"/>
      </w:pPr>
      <w:r>
        <w:rPr>
          <w:rFonts w:ascii="Arial" w:eastAsia="Arial" w:hAnsi="Arial" w:cs="Arial"/>
          <w:i/>
        </w:rPr>
        <w:t xml:space="preserve"> </w:t>
      </w:r>
    </w:p>
    <w:p w:rsidR="00477DFA" w:rsidRDefault="00756387">
      <w:pPr>
        <w:numPr>
          <w:ilvl w:val="0"/>
          <w:numId w:val="149"/>
        </w:numPr>
        <w:spacing w:after="5" w:line="271" w:lineRule="auto"/>
        <w:ind w:right="55" w:hanging="10"/>
        <w:jc w:val="both"/>
      </w:pPr>
      <w:r>
        <w:rPr>
          <w:rFonts w:ascii="Arial" w:eastAsia="Arial" w:hAnsi="Arial" w:cs="Arial"/>
          <w:i/>
        </w:rPr>
        <w:t>En el caso de la organización de un campus deportivo municipal (contemplado en la ordenanza fiscal vigente), y previa planificación y confirmación con la Concejalía de Deportes, abonará en forma de subvención, en función del número de monitorías desarrolla</w:t>
      </w:r>
      <w:r>
        <w:rPr>
          <w:rFonts w:ascii="Arial" w:eastAsia="Arial" w:hAnsi="Arial" w:cs="Arial"/>
          <w:i/>
        </w:rPr>
        <w:t>das por el Club, 30€ por día de celebración de campus, por cada una de ellas, además de aquellos gastos materiales (trofeos, camisas…) que se deriven de la organización del mismo.  Dicha subvención se abonará en un plazo máximo de cuatro meses tras finaliz</w:t>
      </w:r>
      <w:r>
        <w:rPr>
          <w:rFonts w:ascii="Arial" w:eastAsia="Arial" w:hAnsi="Arial" w:cs="Arial"/>
          <w:i/>
        </w:rPr>
        <w:t>ada la actividad. Para tener derecho a la subvención el número de alumnos por monitoría será un mínimo de 10, pudiendo variar previo informe del Club y con la aprobación de la Concejalía de Deportes. Sólo computarán para su pago aquellas monitorías que ten</w:t>
      </w:r>
      <w:r>
        <w:rPr>
          <w:rFonts w:ascii="Arial" w:eastAsia="Arial" w:hAnsi="Arial" w:cs="Arial"/>
          <w:i/>
        </w:rPr>
        <w:t>gan regularizadas sus inscripciones previo a la finalización del campus, y cumplan con el número mínimo de inscripciones establecidas. La duración diaria de la actividad será de 9 a 13h, a la que se habrá de incluir un horario de permanencia de 8 a 9h y de</w:t>
      </w:r>
      <w:r>
        <w:rPr>
          <w:rFonts w:ascii="Arial" w:eastAsia="Arial" w:hAnsi="Arial" w:cs="Arial"/>
          <w:i/>
        </w:rPr>
        <w:t xml:space="preserve"> 13 a 14h. </w:t>
      </w:r>
    </w:p>
    <w:p w:rsidR="00477DFA" w:rsidRDefault="00756387">
      <w:pPr>
        <w:spacing w:after="17"/>
        <w:ind w:left="365"/>
      </w:pPr>
      <w:r>
        <w:rPr>
          <w:rFonts w:ascii="Arial" w:eastAsia="Arial" w:hAnsi="Arial" w:cs="Arial"/>
          <w:i/>
        </w:rPr>
        <w:t xml:space="preserve"> </w:t>
      </w:r>
    </w:p>
    <w:p w:rsidR="00477DFA" w:rsidRDefault="00756387">
      <w:pPr>
        <w:numPr>
          <w:ilvl w:val="0"/>
          <w:numId w:val="149"/>
        </w:numPr>
        <w:spacing w:after="5" w:line="271" w:lineRule="auto"/>
        <w:ind w:right="55" w:hanging="10"/>
        <w:jc w:val="both"/>
      </w:pPr>
      <w:r>
        <w:rPr>
          <w:rFonts w:ascii="Arial" w:eastAsia="Arial" w:hAnsi="Arial" w:cs="Arial"/>
          <w:i/>
        </w:rPr>
        <w:t xml:space="preserve">Tramitar las inscripciones de los interesados en sede física o electrónica del Ayuntamiento, solicitando a los interesados todos los requisitos expuestos y cumplimentada debidamente la hoja de inscripción.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R) </w:t>
      </w:r>
      <w:r>
        <w:rPr>
          <w:rFonts w:ascii="Arial" w:eastAsia="Arial" w:hAnsi="Arial" w:cs="Arial"/>
          <w:i/>
          <w:u w:val="single" w:color="000000"/>
        </w:rPr>
        <w:t>Por parte del Club Deportivo B</w:t>
      </w:r>
      <w:r>
        <w:rPr>
          <w:rFonts w:ascii="Arial" w:eastAsia="Arial" w:hAnsi="Arial" w:cs="Arial"/>
          <w:i/>
          <w:u w:val="single" w:color="000000"/>
        </w:rPr>
        <w:t>allester de Candelaria:</w:t>
      </w:r>
      <w:r>
        <w:rPr>
          <w:rFonts w:ascii="Arial" w:eastAsia="Arial" w:hAnsi="Arial" w:cs="Arial"/>
          <w:i/>
        </w:rPr>
        <w:t xml:space="preserve"> </w:t>
      </w:r>
    </w:p>
    <w:p w:rsidR="00477DFA" w:rsidRDefault="00756387">
      <w:pPr>
        <w:spacing w:after="19"/>
        <w:ind w:left="1433"/>
      </w:pPr>
      <w:r>
        <w:rPr>
          <w:rFonts w:ascii="Arial" w:eastAsia="Arial" w:hAnsi="Arial" w:cs="Arial"/>
          <w:i/>
        </w:rPr>
        <w:t xml:space="preserve"> </w:t>
      </w:r>
    </w:p>
    <w:p w:rsidR="00477DFA" w:rsidRDefault="00756387">
      <w:pPr>
        <w:numPr>
          <w:ilvl w:val="0"/>
          <w:numId w:val="150"/>
        </w:numPr>
        <w:spacing w:after="5" w:line="271" w:lineRule="auto"/>
        <w:ind w:right="55" w:hanging="10"/>
        <w:jc w:val="both"/>
      </w:pPr>
      <w:r>
        <w:rPr>
          <w:rFonts w:ascii="Arial" w:eastAsia="Arial" w:hAnsi="Arial" w:cs="Arial"/>
          <w:i/>
        </w:rPr>
        <w:t>Tramitar en la entidad o federación correspondiente, la inscripción o licencia federativa con la mutualidad correspondiente, a efectos de seguro y responsabilidades, para los inscritos en la Escuela Municipal que, en conveniencia</w:t>
      </w:r>
      <w:r>
        <w:rPr>
          <w:rFonts w:ascii="Arial" w:eastAsia="Arial" w:hAnsi="Arial" w:cs="Arial"/>
          <w:i/>
        </w:rPr>
        <w:t xml:space="preserve"> con el club, quisieran participar en las competiciones que se organicen para esta modalidad deportiva. </w:t>
      </w:r>
    </w:p>
    <w:p w:rsidR="00477DFA" w:rsidRDefault="00756387">
      <w:pPr>
        <w:spacing w:after="19"/>
        <w:ind w:left="365"/>
      </w:pPr>
      <w:r>
        <w:rPr>
          <w:rFonts w:ascii="Arial" w:eastAsia="Arial" w:hAnsi="Arial" w:cs="Arial"/>
          <w:i/>
        </w:rPr>
        <w:t xml:space="preserve"> </w:t>
      </w:r>
    </w:p>
    <w:p w:rsidR="00477DFA" w:rsidRDefault="00756387">
      <w:pPr>
        <w:numPr>
          <w:ilvl w:val="0"/>
          <w:numId w:val="150"/>
        </w:numPr>
        <w:spacing w:after="5" w:line="271" w:lineRule="auto"/>
        <w:ind w:right="55" w:hanging="10"/>
        <w:jc w:val="both"/>
      </w:pPr>
      <w:r>
        <w:rPr>
          <w:noProof/>
        </w:rPr>
        <mc:AlternateContent>
          <mc:Choice Requires="wpg">
            <w:drawing>
              <wp:anchor distT="0" distB="0" distL="114300" distR="114300" simplePos="0" relativeHeight="2520012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0268" name="Group 44026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6283" name="Rectangle 3628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6284" name="Rectangle 3628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w:t>
                              </w:r>
                              <w:r>
                                <w:rPr>
                                  <w:rFonts w:ascii="Arial" w:eastAsia="Arial" w:hAnsi="Arial" w:cs="Arial"/>
                                  <w:sz w:val="12"/>
                                </w:rPr>
                                <w:t xml:space="preserve">ataforma esPublico Gestiona | Página 334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0268" style="width:12.7031pt;height:284.13pt;position:absolute;mso-position-horizontal-relative:page;mso-position-horizontal:absolute;margin-left:682.278pt;mso-position-vertical-relative:page;margin-top:527.79pt;" coordsize="1613,36084">
                <v:rect id="Rectangle 3628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628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334 de 386 </w:t>
                        </w:r>
                      </w:p>
                    </w:txbxContent>
                  </v:textbox>
                </v:rect>
                <w10:wrap type="square"/>
              </v:group>
            </w:pict>
          </mc:Fallback>
        </mc:AlternateContent>
      </w:r>
      <w:r>
        <w:rPr>
          <w:rFonts w:ascii="Arial" w:eastAsia="Arial" w:hAnsi="Arial" w:cs="Arial"/>
          <w:i/>
        </w:rPr>
        <w:t>El Club, a través de sus técnicos cualificados, se compromete a desarrollar la modalidad deportiva de ciclismo en las instalaciones deportivas municipales y de los centros escolares, previstas en la programa</w:t>
      </w:r>
      <w:r>
        <w:rPr>
          <w:rFonts w:ascii="Arial" w:eastAsia="Arial" w:hAnsi="Arial" w:cs="Arial"/>
          <w:i/>
        </w:rPr>
        <w:t>ción de la Campaña de Promoción Deportiva de la Concejalía de Deportes del Ayuntamiento de Candelaria para la presenta anualidad, siempre y cuando cumplan con los requisitos para la obtención de la subvención de las monitorías. El Club deberá entregar a la</w:t>
      </w:r>
      <w:r>
        <w:rPr>
          <w:rFonts w:ascii="Arial" w:eastAsia="Arial" w:hAnsi="Arial" w:cs="Arial"/>
          <w:i/>
        </w:rPr>
        <w:t xml:space="preserve"> Concejalía de Deportes antes del inicio de la actividad sujeta a convenio la relación de monitores y documento acreditativo de sus respectivas titulaciones. </w:t>
      </w:r>
    </w:p>
    <w:p w:rsidR="00477DFA" w:rsidRDefault="00756387">
      <w:pPr>
        <w:spacing w:after="16"/>
        <w:ind w:left="365"/>
      </w:pPr>
      <w:r>
        <w:rPr>
          <w:rFonts w:ascii="Arial" w:eastAsia="Arial" w:hAnsi="Arial" w:cs="Arial"/>
          <w:i/>
        </w:rPr>
        <w:t xml:space="preserve"> </w:t>
      </w:r>
    </w:p>
    <w:p w:rsidR="00477DFA" w:rsidRDefault="00756387">
      <w:pPr>
        <w:numPr>
          <w:ilvl w:val="0"/>
          <w:numId w:val="150"/>
        </w:numPr>
        <w:spacing w:after="5" w:line="271" w:lineRule="auto"/>
        <w:ind w:right="55" w:hanging="10"/>
        <w:jc w:val="both"/>
      </w:pPr>
      <w:r>
        <w:rPr>
          <w:rFonts w:ascii="Arial" w:eastAsia="Arial" w:hAnsi="Arial" w:cs="Arial"/>
          <w:i/>
        </w:rPr>
        <w:t>Hacer expresa mención en las actividades objeto del convenio de la colaboración económica del A</w:t>
      </w:r>
      <w:r>
        <w:rPr>
          <w:rFonts w:ascii="Arial" w:eastAsia="Arial" w:hAnsi="Arial" w:cs="Arial"/>
          <w:i/>
        </w:rPr>
        <w:t xml:space="preserve">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i/>
        </w:rPr>
        <w:t xml:space="preserve"> </w:t>
      </w:r>
    </w:p>
    <w:p w:rsidR="00477DFA" w:rsidRDefault="00756387">
      <w:pPr>
        <w:numPr>
          <w:ilvl w:val="0"/>
          <w:numId w:val="150"/>
        </w:numPr>
        <w:spacing w:after="5" w:line="271" w:lineRule="auto"/>
        <w:ind w:right="55" w:hanging="10"/>
        <w:jc w:val="both"/>
      </w:pPr>
      <w:r>
        <w:rPr>
          <w:rFonts w:ascii="Arial" w:eastAsia="Arial" w:hAnsi="Arial" w:cs="Arial"/>
          <w:i/>
        </w:rPr>
        <w:t xml:space="preserve">Invitar expresamente, al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i/>
        </w:rPr>
        <w:t xml:space="preserve"> </w:t>
      </w:r>
    </w:p>
    <w:p w:rsidR="00477DFA" w:rsidRDefault="00756387">
      <w:pPr>
        <w:numPr>
          <w:ilvl w:val="0"/>
          <w:numId w:val="150"/>
        </w:numPr>
        <w:spacing w:after="5" w:line="271" w:lineRule="auto"/>
        <w:ind w:right="55" w:hanging="10"/>
        <w:jc w:val="both"/>
      </w:pPr>
      <w:r>
        <w:rPr>
          <w:rFonts w:ascii="Arial" w:eastAsia="Arial" w:hAnsi="Arial" w:cs="Arial"/>
          <w:i/>
        </w:rPr>
        <w:t>Comunicar</w:t>
      </w:r>
      <w:r>
        <w:rPr>
          <w:rFonts w:ascii="Arial" w:eastAsia="Arial" w:hAnsi="Arial" w:cs="Arial"/>
          <w:i/>
        </w:rPr>
        <w:t xml:space="preserve"> la obtención de otras subvenciones, ayudas, donaciones o cualquier otro ingreso concurrente con la misma actividad, procedentes de cualesquiera Administraciones Públicas, entes públicos o privados, nacionales o internacionales, velando en todo momento por</w:t>
      </w:r>
      <w:r>
        <w:rPr>
          <w:rFonts w:ascii="Arial" w:eastAsia="Arial" w:hAnsi="Arial" w:cs="Arial"/>
          <w:i/>
        </w:rPr>
        <w:t xml:space="preserve"> concurrir en cualquier convocatoria de subvenciones que les sea compatible con el objeto de este acuerdo, al objeto de poder dotarse de mayores fondos para el mejor desarrollo de esa promoción deportiva.  </w:t>
      </w:r>
    </w:p>
    <w:p w:rsidR="00477DFA" w:rsidRDefault="00756387">
      <w:pPr>
        <w:spacing w:after="0"/>
        <w:ind w:left="365"/>
      </w:pPr>
      <w:r>
        <w:rPr>
          <w:rFonts w:ascii="Arial" w:eastAsia="Arial" w:hAnsi="Arial" w:cs="Arial"/>
          <w:i/>
        </w:rPr>
        <w:t xml:space="preserve"> </w:t>
      </w:r>
    </w:p>
    <w:p w:rsidR="00477DFA" w:rsidRDefault="00756387">
      <w:pPr>
        <w:numPr>
          <w:ilvl w:val="0"/>
          <w:numId w:val="150"/>
        </w:numPr>
        <w:spacing w:after="5" w:line="271" w:lineRule="auto"/>
        <w:ind w:right="55" w:hanging="10"/>
        <w:jc w:val="both"/>
      </w:pPr>
      <w:r>
        <w:rPr>
          <w:rFonts w:ascii="Arial" w:eastAsia="Arial" w:hAnsi="Arial" w:cs="Arial"/>
          <w:i/>
        </w:rPr>
        <w:t>Conforme el artículo 53 de la Ordenanza General</w:t>
      </w:r>
      <w:r>
        <w:rPr>
          <w:rFonts w:ascii="Arial" w:eastAsia="Arial" w:hAnsi="Arial" w:cs="Arial"/>
          <w:i/>
        </w:rPr>
        <w:t xml:space="preserve"> municipal y Bases reguladoras de subvenciones, será el convenio de colaboración, quien fijará el plazo de justificación de las subvenciones y su final, que será como máximo, de tres meses desde la finalización del plazo para la realización de la actividad</w:t>
      </w:r>
      <w:r>
        <w:rPr>
          <w:rFonts w:ascii="Arial" w:eastAsia="Arial" w:hAnsi="Arial" w:cs="Arial"/>
          <w:i/>
        </w:rPr>
        <w:t>. No obstante, por razones justificadas debidamente motivadas no pudiera realizarse o justificarse en el plazo previsto, el órgano concedente podrá acordar, siempre con anterioridad a la finalización del plazo concedido, la prórroga del plazo, que no exced</w:t>
      </w:r>
      <w:r>
        <w:rPr>
          <w:rFonts w:ascii="Arial" w:eastAsia="Arial" w:hAnsi="Arial" w:cs="Arial"/>
          <w:i/>
        </w:rPr>
        <w:t xml:space="preserve">erá de la mitad del previsto en el párrafo anterior, siempre que no se perjudiquen derechos de terceros.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Una memoria de actuación justificativa del cumplimiento de las condiciones impuestas e</w:t>
      </w:r>
      <w:r>
        <w:rPr>
          <w:rFonts w:ascii="Arial" w:eastAsia="Arial" w:hAnsi="Arial" w:cs="Arial"/>
          <w:i/>
        </w:rPr>
        <w:t xml:space="preserve">n la concesión de la subvención, con indicación de las actividades realizadas y de los resultados obtenidos.  - Una memoria económica justificativa del coste de las actividades realizadas, que contendrá una relación clasificada de los gastos e inversiones </w:t>
      </w:r>
      <w:r>
        <w:rPr>
          <w:rFonts w:ascii="Arial" w:eastAsia="Arial" w:hAnsi="Arial" w:cs="Arial"/>
          <w:i/>
        </w:rPr>
        <w:t xml:space="preserve">de la actividad, con identificación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i/>
        </w:rPr>
        <w:t xml:space="preserve"> </w:t>
      </w:r>
    </w:p>
    <w:p w:rsidR="00477DFA" w:rsidRDefault="00756387">
      <w:pPr>
        <w:numPr>
          <w:ilvl w:val="0"/>
          <w:numId w:val="151"/>
        </w:numPr>
        <w:spacing w:after="5" w:line="271" w:lineRule="auto"/>
        <w:ind w:right="55" w:hanging="10"/>
        <w:jc w:val="both"/>
      </w:pPr>
      <w:r>
        <w:rPr>
          <w:rFonts w:ascii="Arial" w:eastAsia="Arial" w:hAnsi="Arial" w:cs="Arial"/>
          <w:i/>
        </w:rPr>
        <w:t>Facilitar cuanta información que le sea reque</w:t>
      </w:r>
      <w:r>
        <w:rPr>
          <w:rFonts w:ascii="Arial" w:eastAsia="Arial" w:hAnsi="Arial" w:cs="Arial"/>
          <w:i/>
        </w:rPr>
        <w:t xml:space="preserve">rida por el Ayuntamiento, por la Intervención del mismo y por cualquier otro órgano de fiscalización y control en ejercicio de sus respectivas competencias. </w:t>
      </w:r>
    </w:p>
    <w:p w:rsidR="00477DFA" w:rsidRDefault="00756387">
      <w:pPr>
        <w:spacing w:after="136"/>
        <w:ind w:left="365"/>
      </w:pPr>
      <w:r>
        <w:rPr>
          <w:noProof/>
        </w:rPr>
        <mc:AlternateContent>
          <mc:Choice Requires="wpg">
            <w:drawing>
              <wp:anchor distT="0" distB="0" distL="114300" distR="114300" simplePos="0" relativeHeight="2520023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0555" name="Group 44055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6387" name="Rectangle 3638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https://candelaria.sedelectronica.es</w:t>
                              </w:r>
                              <w:r>
                                <w:rPr>
                                  <w:rFonts w:ascii="Arial" w:eastAsia="Arial" w:hAnsi="Arial" w:cs="Arial"/>
                                  <w:sz w:val="12"/>
                                </w:rPr>
                                <w:t xml:space="preserve">/ </w:t>
                              </w:r>
                            </w:p>
                          </w:txbxContent>
                        </wps:txbx>
                        <wps:bodyPr horzOverflow="overflow" vert="horz" lIns="0" tIns="0" rIns="0" bIns="0" rtlCol="0">
                          <a:noAutofit/>
                        </wps:bodyPr>
                      </wps:wsp>
                      <wps:wsp>
                        <wps:cNvPr id="36388" name="Rectangle 3638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335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0555" style="width:12.7031pt;height:284.13pt;position:absolute;mso-position-horizontal-relative:page;mso-position-horizontal:absolute;margin-left:682.278pt;mso-position-vertical-relative:page;margin-top:527.79pt;" coordsize="1613,36084">
                <v:rect id="Rectangle 3638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638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335 de 386 </w:t>
                        </w:r>
                      </w:p>
                    </w:txbxContent>
                  </v:textbox>
                </v:rect>
                <w10:wrap type="square"/>
              </v:group>
            </w:pict>
          </mc:Fallback>
        </mc:AlternateContent>
      </w:r>
      <w:r>
        <w:rPr>
          <w:rFonts w:ascii="Arial" w:eastAsia="Arial" w:hAnsi="Arial" w:cs="Arial"/>
          <w:i/>
        </w:rPr>
        <w:t xml:space="preserve"> </w:t>
      </w:r>
    </w:p>
    <w:p w:rsidR="00477DFA" w:rsidRDefault="00756387">
      <w:pPr>
        <w:numPr>
          <w:ilvl w:val="0"/>
          <w:numId w:val="151"/>
        </w:numPr>
        <w:spacing w:after="123"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base en el municipio.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necesarios al Club, así como efectuar cualquier tipo de evaluación técnica con el objetivo de que los programas deportivos se cumplan de acuerdo con las reglas establecidas y a las exigenci</w:t>
      </w:r>
      <w:r>
        <w:rPr>
          <w:rFonts w:ascii="Arial" w:eastAsia="Arial" w:hAnsi="Arial" w:cs="Arial"/>
          <w:i/>
        </w:rPr>
        <w:t xml:space="preserve">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151"/>
        </w:numPr>
        <w:spacing w:after="5" w:line="271" w:lineRule="auto"/>
        <w:ind w:right="55" w:hanging="10"/>
        <w:jc w:val="both"/>
      </w:pPr>
      <w:r>
        <w:rPr>
          <w:rFonts w:ascii="Arial" w:eastAsia="Arial" w:hAnsi="Arial" w:cs="Arial"/>
          <w:i/>
        </w:rPr>
        <w:t>En el caso de la organización por parte del club previa aprobación de la Concejalía, de un campus, jornada de tecnificación, clinic, taller o actividad análoga, podrá cobrar dicho servicio a las personas inscritas y usar las instalacione</w:t>
      </w:r>
      <w:r>
        <w:rPr>
          <w:rFonts w:ascii="Arial" w:eastAsia="Arial" w:hAnsi="Arial" w:cs="Arial"/>
          <w:i/>
        </w:rPr>
        <w:t xml:space="preserve">s deportivas acordadas, debiendo en todo momento, contratar un seguro de accidentes que cubra a todos los participantes en el caso de que la licencia federativa no cubra dicha actividad. Así mismo, debe incluir el logo del Ayuntamiento como colaborador en </w:t>
      </w:r>
      <w:r>
        <w:rPr>
          <w:rFonts w:ascii="Arial" w:eastAsia="Arial" w:hAnsi="Arial" w:cs="Arial"/>
          <w:i/>
        </w:rPr>
        <w:t>la cartelería y difusión, así como aplicar un descuento de un mínimo del 20 % sobre el precio más bajo de dicho servicio para las personas empadronadas en el municipio de Candelaria. Para la aprobación de dicho servicio, y previo a la contratación y difusi</w:t>
      </w:r>
      <w:r>
        <w:rPr>
          <w:rFonts w:ascii="Arial" w:eastAsia="Arial" w:hAnsi="Arial" w:cs="Arial"/>
          <w:i/>
        </w:rPr>
        <w:t xml:space="preserve">ón, deberá trasladar a la Concejalía de Deportes el contenido de la contratación del seguro de accidentes, así como del diseño del cartel informativo.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w:t>
      </w:r>
      <w:r>
        <w:rPr>
          <w:rFonts w:ascii="Arial" w:eastAsia="Arial" w:hAnsi="Arial" w:cs="Arial"/>
          <w:i/>
        </w:rPr>
        <w:t xml:space="preserve"> objeto del convenio de la colaboración económica del Ayuntamiento de la Villa de Candelaria, y en todo caso hacerla constar como Escuela Municipal de Candelaria en cualquiera de los soportes, medios digitales o físicos que tenga a disposición.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Quinta. </w:t>
      </w:r>
      <w:r>
        <w:rPr>
          <w:rFonts w:ascii="Arial" w:eastAsia="Arial" w:hAnsi="Arial" w:cs="Arial"/>
          <w:i/>
        </w:rPr>
        <w:t xml:space="preserve">- Protección de datos personales.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garantiza que el tratamiento de los datos facilitados de los alumnos o participantes por la E.M.C.C, serán utilizados por el Club con la única finalidad de gestionar los distintos encuentros y actividades organ</w:t>
      </w:r>
      <w:r>
        <w:rPr>
          <w:rFonts w:ascii="Arial" w:eastAsia="Arial" w:hAnsi="Arial" w:cs="Arial"/>
          <w:i/>
        </w:rPr>
        <w:t xml:space="preserve">izadas el Club y/o (en su defecto) el Ayuntamiento.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datos proporcionados se conservarán mientras se mantenga vigente el presente convenio, para cumplir con las obligaciones legales. Los datos no se cederán a terceros salvo en los casos en que exist</w:t>
      </w:r>
      <w:r>
        <w:rPr>
          <w:rFonts w:ascii="Arial" w:eastAsia="Arial" w:hAnsi="Arial" w:cs="Arial"/>
          <w:i/>
        </w:rPr>
        <w:t>a una obligación legal. La E.M.C.C y por información el Ayuntamiento, tienen derecho a obtener confirmación sobre si el Club está tratando sus datos personales por tanto tiene derecho a acceder a sus datos personales, rectificar los datos inexactos o solic</w:t>
      </w:r>
      <w:r>
        <w:rPr>
          <w:rFonts w:ascii="Arial" w:eastAsia="Arial" w:hAnsi="Arial" w:cs="Arial"/>
          <w:i/>
        </w:rPr>
        <w:t xml:space="preserve">itar su supresión cuando los datos ya no sean necesarios.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estricto rigor toda la normativa y en especial, la referente a la protección de datos de carácter personal, así como la confidencialidad de los datos de nuestros colabo</w:t>
      </w:r>
      <w:r>
        <w:rPr>
          <w:rFonts w:ascii="Arial" w:eastAsia="Arial" w:hAnsi="Arial" w:cs="Arial"/>
          <w:i/>
        </w:rPr>
        <w:t xml:space="preserve">radores, personal, padres, madres, tutores, etc. que se traten.  </w:t>
      </w:r>
    </w:p>
    <w:p w:rsidR="00477DFA" w:rsidRDefault="00756387">
      <w:pPr>
        <w:spacing w:after="16"/>
        <w:ind w:left="365"/>
      </w:pPr>
      <w:r>
        <w:rPr>
          <w:noProof/>
        </w:rPr>
        <mc:AlternateContent>
          <mc:Choice Requires="wpg">
            <w:drawing>
              <wp:anchor distT="0" distB="0" distL="114300" distR="114300" simplePos="0" relativeHeight="2520033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1155" name="Group 44115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6493" name="Rectangle 3649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6494" name="Rectangle 3649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336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1155" style="width:12.7031pt;height:284.13pt;position:absolute;mso-position-horizontal-relative:page;mso-position-horizontal:absolute;margin-left:682.278pt;mso-position-vertical-relative:page;margin-top:527.79pt;" coordsize="1613,36084">
                <v:rect id="Rectangle 3649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649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336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consentimiento expreso a los padres, tutores legales, o participantes (en el caso de mayores de 14 años) para la utilización de las imágenes t</w:t>
      </w:r>
      <w:r>
        <w:rPr>
          <w:rFonts w:ascii="Arial" w:eastAsia="Arial" w:hAnsi="Arial" w:cs="Arial"/>
          <w:i/>
        </w:rPr>
        <w:t>omadas durante las actividades publicitarias, recreativas, participativas, o en el desarrollo del objeto del presente convenio, realizadas por el Club, en cualquier publicación (portal web, redes sociales, tablón anuncios, prensa escrita, folletos, flyers,</w:t>
      </w:r>
      <w:r>
        <w:rPr>
          <w:rFonts w:ascii="Arial" w:eastAsia="Arial" w:hAnsi="Arial" w:cs="Arial"/>
          <w:i/>
        </w:rPr>
        <w:t xml:space="preserve"> etc.).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Al mismo tiempo, se le informa que ninguna de las imágenes podrá ser utilizada para otros fines distintos a los anteriormente mencionados sin autorización previa de la E.M.C.C o en su defecto, del Ayuntamiento. En el caso que esto sucediera, deb</w:t>
      </w:r>
      <w:r>
        <w:rPr>
          <w:rFonts w:ascii="Arial" w:eastAsia="Arial" w:hAnsi="Arial" w:cs="Arial"/>
          <w:i/>
        </w:rPr>
        <w:t xml:space="preserve">erá informarse a los efectos oportunos.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Orgánica de Protección de Datos de Carácter Personal, y en conformidad con el RGPD UE 2016/679 usted debe tener sus ficheros de datos personales, declarados en su Registro</w:t>
      </w:r>
      <w:r>
        <w:rPr>
          <w:rFonts w:ascii="Arial" w:eastAsia="Arial" w:hAnsi="Arial" w:cs="Arial"/>
          <w:i/>
        </w:rPr>
        <w:t xml:space="preserve"> de Actividades de Tratamiento (RAT) y tener el procedimiento actualizado en orden del deber de informar al E.M.C.C.,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ingresos procedentes de la explotación de la actividad que excedan de las previsiones presupuestarias podrán incorporarse al crédito correspondiente del presupuesto de gastos, minorando en la misma cuantía la aportación de</w:t>
      </w:r>
      <w:r>
        <w:rPr>
          <w:rFonts w:ascii="Arial" w:eastAsia="Arial" w:hAnsi="Arial" w:cs="Arial"/>
          <w:i/>
        </w:rPr>
        <w:t xml:space="preserve">l Ayuntamiento de la Villa de Candelaria.  </w:t>
      </w:r>
    </w:p>
    <w:p w:rsidR="00477DFA" w:rsidRDefault="00756387">
      <w:pPr>
        <w:spacing w:after="5" w:line="271" w:lineRule="auto"/>
        <w:ind w:left="1083" w:right="55" w:hanging="10"/>
        <w:jc w:val="both"/>
      </w:pPr>
      <w:r>
        <w:rPr>
          <w:rFonts w:ascii="Arial" w:eastAsia="Arial" w:hAnsi="Arial" w:cs="Arial"/>
          <w:i/>
        </w:rPr>
        <w:t xml:space="preserve">Séptima. - Relación jurídica.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Cualquier relación jurídica de naturaleza laboral, civil, tributaria o de otro tipo, que adopte el Club con motivo de la gestión de este Convenio, será por su cuenta y riesgo, sin</w:t>
      </w:r>
      <w:r>
        <w:rPr>
          <w:rFonts w:ascii="Arial" w:eastAsia="Arial" w:hAnsi="Arial" w:cs="Arial"/>
          <w:i/>
        </w:rPr>
        <w:t xml:space="preserve"> que implique, en ningún caso, relación directa o subsidiaria con el Ayuntamiento.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Por acuerdo expreso de las partes o por incumplimiento de alguna de las cláusulas establecidas en el presente convenio.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Novena. - </w:t>
      </w:r>
      <w:r>
        <w:rPr>
          <w:rFonts w:ascii="Arial" w:eastAsia="Arial" w:hAnsi="Arial" w:cs="Arial"/>
          <w:i/>
        </w:rPr>
        <w:t xml:space="preserve">Ejecución, aplicación e interpretación.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ejecución de este Programa se hará bajo la coordinación de un técnico de la Concejalía de Deportes del Ayuntamiento de Candelaria, quien llevará a cabo el seguimiento y control y de la actividad, en permanente </w:t>
      </w:r>
      <w:r>
        <w:rPr>
          <w:rFonts w:ascii="Arial" w:eastAsia="Arial" w:hAnsi="Arial" w:cs="Arial"/>
          <w:i/>
        </w:rPr>
        <w:t xml:space="preserve">contacto con técnicos o directivos del Club.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La aplicación y desarrollo del presente Convenio se llevará a cabo por una comisión de seguimiento, cuyo funcionamiento se ajustará al régimen establecido en título preliminar, capítulo II, sección III de la </w:t>
      </w:r>
      <w:r>
        <w:rPr>
          <w:rFonts w:ascii="Arial" w:eastAsia="Arial" w:hAnsi="Arial" w:cs="Arial"/>
          <w:i/>
        </w:rPr>
        <w:t xml:space="preserve">Ley 40/2015, de 1 de octubre, de Régimen Jurídico del Sector Público. </w:t>
      </w:r>
    </w:p>
    <w:p w:rsidR="00477DFA" w:rsidRDefault="00756387">
      <w:pPr>
        <w:spacing w:after="16"/>
        <w:ind w:left="365"/>
      </w:pPr>
      <w:r>
        <w:rPr>
          <w:noProof/>
        </w:rPr>
        <mc:AlternateContent>
          <mc:Choice Requires="wpg">
            <w:drawing>
              <wp:anchor distT="0" distB="0" distL="114300" distR="114300" simplePos="0" relativeHeight="2520043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9248" name="Group 43924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6607" name="Rectangle 3660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6608" name="Rectangle 3660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337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9248" style="width:12.7031pt;height:284.13pt;position:absolute;mso-position-horizontal-relative:page;mso-position-horizontal:absolute;margin-left:682.278pt;mso-position-vertical-relative:page;margin-top:527.79pt;" coordsize="1613,36084">
                <v:rect id="Rectangle 3660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660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337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w:t>
      </w:r>
      <w:r>
        <w:rPr>
          <w:rFonts w:ascii="Arial" w:eastAsia="Arial" w:hAnsi="Arial" w:cs="Arial"/>
          <w:i/>
        </w:rPr>
        <w:t xml:space="preserve"> en el artículo 13 de la Ley 39/2015, de 1 de octubre, de Procedimiento Administrativo Común de las Administraciones Públicas y a los recursos que estime convenientes conforme el artículo 112 de dicha Ley.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queda redactado el presente Convenio de Col</w:t>
      </w:r>
      <w:r>
        <w:rPr>
          <w:rFonts w:ascii="Arial" w:eastAsia="Arial" w:hAnsi="Arial" w:cs="Arial"/>
          <w:i/>
        </w:rPr>
        <w:t xml:space="preserve">aboración, que firman los comparecientes, en la ciudad y fecha al comienzo indicados.” </w:t>
      </w:r>
    </w:p>
    <w:p w:rsidR="00477DFA" w:rsidRDefault="00756387">
      <w:pPr>
        <w:spacing w:after="0"/>
        <w:ind w:left="365"/>
      </w:pPr>
      <w:r>
        <w:rPr>
          <w:rFonts w:ascii="Arial" w:eastAsia="Arial" w:hAnsi="Arial" w:cs="Arial"/>
          <w:i/>
        </w:rPr>
        <w:t xml:space="preserve"> </w:t>
      </w:r>
    </w:p>
    <w:p w:rsidR="00477DFA" w:rsidRDefault="00756387">
      <w:pPr>
        <w:spacing w:after="5" w:line="359" w:lineRule="auto"/>
        <w:ind w:left="360" w:right="57" w:hanging="10"/>
        <w:jc w:val="both"/>
      </w:pPr>
      <w:r>
        <w:rPr>
          <w:rFonts w:ascii="Arial" w:eastAsia="Arial" w:hAnsi="Arial" w:cs="Arial"/>
        </w:rPr>
        <w:t xml:space="preserve">SEGUNDO. -  Aprobar y disponer el gasto de 7.200 €, con cargo al documento contable A.D. 2.21.0.05561 para la anualidad 2021. </w:t>
      </w:r>
    </w:p>
    <w:p w:rsidR="00477DFA" w:rsidRDefault="00756387">
      <w:pPr>
        <w:spacing w:after="5" w:line="358" w:lineRule="auto"/>
        <w:ind w:left="360" w:right="57" w:hanging="10"/>
        <w:jc w:val="both"/>
      </w:pPr>
      <w:r>
        <w:rPr>
          <w:rFonts w:ascii="Arial" w:eastAsia="Arial" w:hAnsi="Arial" w:cs="Arial"/>
        </w:rPr>
        <w:t>TERCERO. -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125" w:line="271" w:lineRule="auto"/>
        <w:ind w:left="360" w:right="57" w:hanging="10"/>
        <w:jc w:val="both"/>
      </w:pPr>
      <w:r>
        <w:rPr>
          <w:rFonts w:ascii="Arial" w:eastAsia="Arial" w:hAnsi="Arial" w:cs="Arial"/>
        </w:rPr>
        <w:t>CUARTO.</w:t>
      </w:r>
      <w:r>
        <w:rPr>
          <w:rFonts w:ascii="Arial" w:eastAsia="Arial" w:hAnsi="Arial" w:cs="Arial"/>
          <w:b/>
        </w:rPr>
        <w:t xml:space="preserve"> -</w:t>
      </w:r>
      <w:r>
        <w:rPr>
          <w:rFonts w:ascii="Arial" w:eastAsia="Arial" w:hAnsi="Arial" w:cs="Arial"/>
        </w:rPr>
        <w:t xml:space="preserve"> Dar traslado del acuerdo que se adopte a la Concejalía de Deportes y al Club Deportivo </w:t>
      </w:r>
    </w:p>
    <w:p w:rsidR="00477DFA" w:rsidRDefault="00756387">
      <w:pPr>
        <w:spacing w:after="94" w:line="271" w:lineRule="auto"/>
        <w:ind w:left="360" w:right="57" w:hanging="10"/>
        <w:jc w:val="both"/>
      </w:pPr>
      <w:r>
        <w:rPr>
          <w:rFonts w:ascii="Arial" w:eastAsia="Arial" w:hAnsi="Arial" w:cs="Arial"/>
        </w:rPr>
        <w:t xml:space="preserve">Ballester a los efectos oportunos.” </w:t>
      </w:r>
    </w:p>
    <w:p w:rsidR="00477DFA" w:rsidRDefault="00756387">
      <w:pPr>
        <w:spacing w:after="107"/>
        <w:ind w:left="365"/>
      </w:pPr>
      <w:r>
        <w:rPr>
          <w:rFonts w:ascii="Arial" w:eastAsia="Arial" w:hAnsi="Arial" w:cs="Arial"/>
        </w:rPr>
        <w:t xml:space="preserve"> </w:t>
      </w:r>
    </w:p>
    <w:p w:rsidR="00477DFA" w:rsidRDefault="00756387">
      <w:pPr>
        <w:spacing w:after="110" w:line="249" w:lineRule="auto"/>
        <w:ind w:left="313" w:right="3" w:hanging="10"/>
        <w:jc w:val="center"/>
      </w:pPr>
      <w:r>
        <w:rPr>
          <w:rFonts w:ascii="Arial" w:eastAsia="Arial" w:hAnsi="Arial" w:cs="Arial"/>
        </w:rPr>
        <w:t>No obstante,</w:t>
      </w:r>
      <w:r>
        <w:rPr>
          <w:rFonts w:ascii="Arial" w:eastAsia="Arial" w:hAnsi="Arial" w:cs="Arial"/>
        </w:rPr>
        <w:t xml:space="preserve"> la Junta de Gobierno Local acordará lo más procedente. </w:t>
      </w:r>
    </w:p>
    <w:p w:rsidR="00477DFA" w:rsidRDefault="00756387">
      <w:pPr>
        <w:spacing w:after="98"/>
        <w:ind w:left="365"/>
      </w:pPr>
      <w:r>
        <w:rPr>
          <w:rFonts w:ascii="Arial" w:eastAsia="Arial" w:hAnsi="Arial" w:cs="Arial"/>
        </w:rPr>
        <w:t xml:space="preserve"> </w:t>
      </w:r>
    </w:p>
    <w:p w:rsidR="00477DFA" w:rsidRDefault="00756387">
      <w:pPr>
        <w:spacing w:after="0"/>
        <w:ind w:left="360"/>
        <w:jc w:val="center"/>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PRIMERO. - </w:t>
      </w:r>
      <w:r>
        <w:rPr>
          <w:rFonts w:ascii="Arial" w:eastAsia="Arial" w:hAnsi="Arial" w:cs="Arial"/>
        </w:rPr>
        <w:t xml:space="preserve">Aprobar convenio de colaboración entre el Ayuntamiento de Candelaria y el Club Deportivo Ballester, para la promoción del ciclismo en Candelaria. </w:t>
      </w:r>
    </w:p>
    <w:p w:rsidR="00477DFA" w:rsidRDefault="00756387">
      <w:pPr>
        <w:spacing w:after="10"/>
        <w:ind w:left="365"/>
      </w:pPr>
      <w:r>
        <w:rPr>
          <w:rFonts w:ascii="Arial" w:eastAsia="Arial" w:hAnsi="Arial" w:cs="Arial"/>
        </w:rPr>
        <w:t xml:space="preserve"> </w:t>
      </w:r>
    </w:p>
    <w:p w:rsidR="00477DFA" w:rsidRDefault="00756387">
      <w:pPr>
        <w:spacing w:after="5" w:line="359" w:lineRule="auto"/>
        <w:ind w:left="360" w:right="57" w:hanging="10"/>
        <w:jc w:val="both"/>
      </w:pPr>
      <w:r>
        <w:rPr>
          <w:rFonts w:ascii="Arial" w:eastAsia="Arial" w:hAnsi="Arial" w:cs="Arial"/>
        </w:rPr>
        <w:t xml:space="preserve">SEGUNDO. -  Aprobar y disponer el gasto de 7.200 €, con cargo al documento contable A.D. 2.21.0.05561 para </w:t>
      </w:r>
      <w:r>
        <w:rPr>
          <w:rFonts w:ascii="Arial" w:eastAsia="Arial" w:hAnsi="Arial" w:cs="Arial"/>
        </w:rPr>
        <w:t xml:space="preserve">la anualidad 2021. </w:t>
      </w:r>
    </w:p>
    <w:p w:rsidR="00477DFA" w:rsidRDefault="00756387">
      <w:pPr>
        <w:spacing w:after="5" w:line="358" w:lineRule="auto"/>
        <w:ind w:left="360" w:right="57" w:hanging="10"/>
        <w:jc w:val="both"/>
      </w:pPr>
      <w:r>
        <w:rPr>
          <w:rFonts w:ascii="Arial" w:eastAsia="Arial" w:hAnsi="Arial" w:cs="Arial"/>
        </w:rPr>
        <w:t xml:space="preserve">TERCERO. - Facultar a la Alcaldesa-Presidenta para la firma del citado Convenio y de la documentación precisa para la ejecución del mismo.   </w:t>
      </w:r>
    </w:p>
    <w:p w:rsidR="00477DFA" w:rsidRDefault="00756387">
      <w:pPr>
        <w:spacing w:after="5" w:line="271" w:lineRule="auto"/>
        <w:ind w:left="360" w:right="57" w:hanging="10"/>
        <w:jc w:val="both"/>
      </w:pPr>
      <w:r>
        <w:rPr>
          <w:rFonts w:ascii="Arial" w:eastAsia="Arial" w:hAnsi="Arial" w:cs="Arial"/>
        </w:rPr>
        <w:t>CUARTO.</w:t>
      </w:r>
      <w:r>
        <w:rPr>
          <w:rFonts w:ascii="Arial" w:eastAsia="Arial" w:hAnsi="Arial" w:cs="Arial"/>
          <w:b/>
        </w:rPr>
        <w:t xml:space="preserve"> -</w:t>
      </w:r>
      <w:r>
        <w:rPr>
          <w:rFonts w:ascii="Arial" w:eastAsia="Arial" w:hAnsi="Arial" w:cs="Arial"/>
        </w:rPr>
        <w:t xml:space="preserve"> Dar traslado del acuerdo que se adopte a la Concejalía de Deportes y al Club Deporti</w:t>
      </w:r>
      <w:r>
        <w:rPr>
          <w:rFonts w:ascii="Arial" w:eastAsia="Arial" w:hAnsi="Arial" w:cs="Arial"/>
        </w:rPr>
        <w:t>vo Ballester a los efectos oportunos.</w:t>
      </w: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noProof/>
        </w:rPr>
        <mc:AlternateContent>
          <mc:Choice Requires="wpg">
            <w:drawing>
              <wp:anchor distT="0" distB="0" distL="114300" distR="114300" simplePos="0" relativeHeight="252005376" behindDoc="0" locked="0" layoutInCell="1" allowOverlap="1">
                <wp:simplePos x="0" y="0"/>
                <wp:positionH relativeFrom="page">
                  <wp:posOffset>8664935</wp:posOffset>
                </wp:positionH>
                <wp:positionV relativeFrom="page">
                  <wp:posOffset>6702933</wp:posOffset>
                </wp:positionV>
                <wp:extent cx="161330" cy="3608451"/>
                <wp:effectExtent l="0" t="0" r="0" b="0"/>
                <wp:wrapTopAndBottom/>
                <wp:docPr id="439148" name="Group 43914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6705" name="Rectangle 3670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6706" name="Rectangle 3670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338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9148" style="width:12.7031pt;height:284.13pt;position:absolute;mso-position-horizontal-relative:page;mso-position-horizontal:absolute;margin-left:682.278pt;mso-position-vertical-relative:page;margin-top:527.79pt;" coordsize="1613,36084">
                <v:rect id="Rectangle 3670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670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338 de 386 </w:t>
                        </w:r>
                      </w:p>
                    </w:txbxContent>
                  </v:textbox>
                </v:rect>
                <w10:wrap type="topAndBottom"/>
              </v:group>
            </w:pict>
          </mc:Fallback>
        </mc:AlternateConten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 xml:space="preserve">19.- </w:t>
      </w:r>
      <w:r>
        <w:rPr>
          <w:rFonts w:ascii="Arial" w:eastAsia="Arial" w:hAnsi="Arial" w:cs="Arial"/>
          <w:b/>
          <w:sz w:val="24"/>
        </w:rPr>
        <w:t xml:space="preserve">Expediente 5594/2021. Convenio de colaboración entre el Ilustre Ayuntamiento de Candelaria y el Club Deportivo Arabesque para la promoción de la Gimnasia Rítmica en Candelaria (Escuela Municipal de Gimnasia Rítmica de Candelaria). </w:t>
      </w:r>
    </w:p>
    <w:p w:rsidR="00477DFA" w:rsidRDefault="00756387">
      <w:pPr>
        <w:spacing w:after="26" w:line="249" w:lineRule="auto"/>
        <w:ind w:left="360" w:right="53" w:hanging="10"/>
        <w:jc w:val="both"/>
      </w:pPr>
      <w:r>
        <w:rPr>
          <w:rFonts w:ascii="Arial" w:eastAsia="Arial" w:hAnsi="Arial" w:cs="Arial"/>
          <w:b/>
        </w:rPr>
        <w:t xml:space="preserve">      Consta en el exped</w:t>
      </w:r>
      <w:r>
        <w:rPr>
          <w:rFonts w:ascii="Arial" w:eastAsia="Arial" w:hAnsi="Arial" w:cs="Arial"/>
          <w:b/>
        </w:rPr>
        <w:t xml:space="preserve">iente propuesta del Concejal delegado de Cultura, Identidad Canaria, Patrimonio Histórico, Fiestas, Juventud y Deportes, D. Manuel Alberto González Pestano, de fecha 3 de agosto de 2021, que transcrito literalmente dice: </w:t>
      </w:r>
    </w:p>
    <w:p w:rsidR="00477DFA" w:rsidRDefault="00756387">
      <w:pPr>
        <w:spacing w:after="433"/>
        <w:ind w:left="360"/>
      </w:pPr>
      <w:r>
        <w:rPr>
          <w:rFonts w:ascii="Times New Roman" w:eastAsia="Times New Roman" w:hAnsi="Times New Roman" w:cs="Times New Roman"/>
          <w:b/>
          <w:sz w:val="24"/>
        </w:rPr>
        <w:t xml:space="preserve"> </w:t>
      </w:r>
    </w:p>
    <w:p w:rsidR="00477DFA" w:rsidRDefault="00756387">
      <w:pPr>
        <w:spacing w:after="5" w:line="271" w:lineRule="auto"/>
        <w:ind w:left="350" w:right="57" w:firstLine="708"/>
        <w:jc w:val="both"/>
      </w:pPr>
      <w:r>
        <w:rPr>
          <w:rFonts w:ascii="Arial" w:eastAsia="Arial" w:hAnsi="Arial" w:cs="Arial"/>
        </w:rPr>
        <w:t>“Resultando que la Concejalía de</w:t>
      </w:r>
      <w:r>
        <w:rPr>
          <w:rFonts w:ascii="Arial" w:eastAsia="Arial" w:hAnsi="Arial" w:cs="Arial"/>
        </w:rPr>
        <w:t xml:space="preserv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dispone en su art.12.2.a. que son c</w:t>
      </w:r>
      <w:r>
        <w:rPr>
          <w:rFonts w:ascii="Arial" w:eastAsia="Arial" w:hAnsi="Arial" w:cs="Arial"/>
        </w:rPr>
        <w:t>ompetencia de los ayuntamientos canarios la promoción de actividad deportiva en su ámbito territorial, fomentando especialmente las actividades de iniciación y de carácter formativo y recreativo entre los colectivos de especial atención señalados en el art</w:t>
      </w:r>
      <w:r>
        <w:rPr>
          <w:rFonts w:ascii="Arial" w:eastAsia="Arial" w:hAnsi="Arial" w:cs="Arial"/>
        </w:rPr>
        <w:t xml:space="preserve">ículo 3 de esta ley, entre los que se encuentran los niños y jóvenes.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20064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4621" name="Group 44462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6808" name="Rectangle 3680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6809" name="Rectangle 3680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 Gestiona | Pági</w:t>
                              </w:r>
                              <w:r>
                                <w:rPr>
                                  <w:rFonts w:ascii="Arial" w:eastAsia="Arial" w:hAnsi="Arial" w:cs="Arial"/>
                                  <w:sz w:val="12"/>
                                </w:rPr>
                                <w:t xml:space="preserve">na 339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4621" style="width:12.7031pt;height:284.13pt;position:absolute;mso-position-horizontal-relative:page;mso-position-horizontal:absolute;margin-left:682.278pt;mso-position-vertical-relative:page;margin-top:527.79pt;" coordsize="1613,36084">
                <v:rect id="Rectangle 3680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680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339 de 386 </w:t>
                        </w:r>
                      </w:p>
                    </w:txbxContent>
                  </v:textbox>
                </v:rect>
                <w10:wrap type="square"/>
              </v:group>
            </w:pict>
          </mc:Fallback>
        </mc:AlternateContent>
      </w:r>
      <w:r>
        <w:rPr>
          <w:rFonts w:ascii="Arial" w:eastAsia="Arial" w:hAnsi="Arial" w:cs="Arial"/>
        </w:rPr>
        <w:t>Considerando que la Ley 1/2019, de 30 de enero, de la actividad física y el deporte de Canarias, en su art. 9 b. permite a los Ayuntamientos realizar mediante convenios con los clubes o cualquier otro sistema previsto en el ordenamiento jurí</w:t>
      </w:r>
      <w:r>
        <w:rPr>
          <w:rFonts w:ascii="Arial" w:eastAsia="Arial" w:hAnsi="Arial" w:cs="Arial"/>
        </w:rPr>
        <w:t xml:space="preserve">dico de las competencias atribuidas.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 xml:space="preserve">Resultando que el Club Deportivo Arabesque es una asociación privada, sin ánimo de lucro, que dispone de la suficiente estructura y personalidad jurídica, integrado dentro de la federación correspondiente y demás organismos competentes, y tiene por objeto </w:t>
      </w:r>
      <w:r>
        <w:rPr>
          <w:rFonts w:ascii="Arial" w:eastAsia="Arial" w:hAnsi="Arial" w:cs="Arial"/>
        </w:rPr>
        <w:t xml:space="preserve">la promoción del deporte.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 xml:space="preserve">Resultando que ambas partes persiguen una misma finalidad de fomento de una actividad de interés público, como es la práctica del deporte por parte de la comunidad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9"/>
        <w:ind w:left="1073"/>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rPr>
        <w:t xml:space="preserve"> La aprobación del texto del convenio de colaboración para la promoción de la Gimnasia Rítmica base en Candelaria, cuyo texto a continuación se describe: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CONVENIO DE COLABORACIÓN ENTRE EL ILUS</w:t>
      </w:r>
      <w:r>
        <w:rPr>
          <w:rFonts w:ascii="Arial" w:eastAsia="Arial" w:hAnsi="Arial" w:cs="Arial"/>
          <w:b/>
        </w:rPr>
        <w:t xml:space="preserve">TRE AYUNTAMIENTO DE CANDELARIA Y EL CLUB DEPORTIVO ARABESQUE PARA LA PROMOCIÓN DE LA GIMNASIA RÍTMICA EN </w:t>
      </w:r>
    </w:p>
    <w:p w:rsidR="00477DFA" w:rsidRDefault="00756387">
      <w:pPr>
        <w:spacing w:after="26" w:line="249" w:lineRule="auto"/>
        <w:ind w:left="360" w:right="53" w:hanging="10"/>
        <w:jc w:val="both"/>
      </w:pPr>
      <w:r>
        <w:rPr>
          <w:rFonts w:ascii="Arial" w:eastAsia="Arial" w:hAnsi="Arial" w:cs="Arial"/>
          <w:b/>
        </w:rPr>
        <w:t xml:space="preserve">CANDELARIA (ESCUELA MUNICIPAL DE GIMNASIA RÍTMICA DE CANDELARIA)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COMPARECEN</w:t>
      </w:r>
      <w:r>
        <w:rPr>
          <w:rFonts w:ascii="Arial" w:eastAsia="Arial" w:hAnsi="Arial" w:cs="Arial"/>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Concepción Brito Núñez, en calidad de Alcald</w:t>
      </w:r>
      <w:r>
        <w:rPr>
          <w:rFonts w:ascii="Arial" w:eastAsia="Arial" w:hAnsi="Arial" w:cs="Arial"/>
        </w:rPr>
        <w:t xml:space="preserve">esa-Presidenta del Ayuntamiento de la Villa de Candelaria,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7" w:firstLine="708"/>
        <w:jc w:val="both"/>
      </w:pPr>
      <w:r>
        <w:rPr>
          <w:rFonts w:ascii="Arial" w:eastAsia="Arial" w:hAnsi="Arial" w:cs="Arial"/>
        </w:rPr>
        <w:t>De la otra parte, Dña. Cand</w:t>
      </w:r>
      <w:r>
        <w:rPr>
          <w:rFonts w:ascii="Arial" w:eastAsia="Arial" w:hAnsi="Arial" w:cs="Arial"/>
        </w:rPr>
        <w:t xml:space="preserve">elaria Álvarez Afonso, mayor de edad, y provista de D.N.I. número ***1242**,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126" w:line="271" w:lineRule="auto"/>
        <w:ind w:left="350" w:right="57" w:firstLine="708"/>
        <w:jc w:val="both"/>
      </w:pPr>
      <w:r>
        <w:rPr>
          <w:noProof/>
        </w:rPr>
        <mc:AlternateContent>
          <mc:Choice Requires="wpg">
            <w:drawing>
              <wp:anchor distT="0" distB="0" distL="114300" distR="114300" simplePos="0" relativeHeight="2520074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3813" name="Group 44381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6924" name="Rectangle 3692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6925" name="Rectangle 3692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340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3813" style="width:12.7031pt;height:284.13pt;position:absolute;mso-position-horizontal-relative:page;mso-position-horizontal:absolute;margin-left:682.278pt;mso-position-vertical-relative:page;margin-top:527.79pt;" coordsize="1613,36084">
                <v:rect id="Rectangle 3692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692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340 de 386 </w:t>
                        </w:r>
                      </w:p>
                    </w:txbxContent>
                  </v:textbox>
                </v:rect>
                <w10:wrap type="square"/>
              </v:group>
            </w:pict>
          </mc:Fallback>
        </mc:AlternateContent>
      </w:r>
      <w:r>
        <w:rPr>
          <w:rFonts w:ascii="Arial" w:eastAsia="Arial" w:hAnsi="Arial" w:cs="Arial"/>
        </w:rPr>
        <w:t>Dña. María Concepción Brito Núñez, en calidad de Alcaldesa-Pr</w:t>
      </w:r>
      <w:r>
        <w:rPr>
          <w:rFonts w:ascii="Arial" w:eastAsia="Arial" w:hAnsi="Arial" w:cs="Arial"/>
        </w:rPr>
        <w:t>esidenta del Ayuntamiento de la Villa de Candelaria, especialmente facultada para este acto por acuerdo de la Junta de Gobierno Local de fecha [……] y en virtud de la competencia que le otorga el art. 21.1.b) de la Ley 7/1985, reguladora de las Bases de Rég</w:t>
      </w:r>
      <w:r>
        <w:rPr>
          <w:rFonts w:ascii="Arial" w:eastAsia="Arial" w:hAnsi="Arial" w:cs="Arial"/>
        </w:rPr>
        <w:t xml:space="preserve">imen Local, y asistida por D. Octavio Manuel Fernández Hernández, Secretario General, para dar fe del acto. </w:t>
      </w:r>
    </w:p>
    <w:p w:rsidR="00477DFA" w:rsidRDefault="00756387">
      <w:pPr>
        <w:spacing w:after="5" w:line="271" w:lineRule="auto"/>
        <w:ind w:left="350" w:right="57" w:firstLine="708"/>
        <w:jc w:val="both"/>
      </w:pPr>
      <w:r>
        <w:rPr>
          <w:rFonts w:ascii="Arial" w:eastAsia="Arial" w:hAnsi="Arial" w:cs="Arial"/>
        </w:rPr>
        <w:t xml:space="preserve">Dña. Candelaria Álvarez Afonso, actuando en calidad de Presidenta del Club Deportivo Arabesque, con cédula de identificación fiscal nº G-38945929, </w:t>
      </w:r>
      <w:r>
        <w:rPr>
          <w:rFonts w:ascii="Arial" w:eastAsia="Arial" w:hAnsi="Arial" w:cs="Arial"/>
        </w:rPr>
        <w:t xml:space="preserve">según manifestación del mismo y acuerdo adoptado, los comparecientes se reconocen mutuamente la competencia y capacidad legal necesaria y suficiente para suscribir el presente Convenio, y  </w:t>
      </w:r>
    </w:p>
    <w:p w:rsidR="00477DFA" w:rsidRDefault="00756387">
      <w:pPr>
        <w:spacing w:after="139"/>
        <w:ind w:left="1073"/>
      </w:pPr>
      <w:r>
        <w:rPr>
          <w:rFonts w:ascii="Arial" w:eastAsia="Arial" w:hAnsi="Arial" w:cs="Arial"/>
        </w:rPr>
        <w:t xml:space="preserve"> </w:t>
      </w:r>
    </w:p>
    <w:p w:rsidR="00477DFA" w:rsidRDefault="00756387">
      <w:pPr>
        <w:spacing w:after="13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152"/>
        </w:numPr>
        <w:spacing w:after="5" w:line="271" w:lineRule="auto"/>
        <w:ind w:right="57" w:hanging="360"/>
        <w:jc w:val="both"/>
      </w:pPr>
      <w:r>
        <w:rPr>
          <w:rFonts w:ascii="Arial" w:eastAsia="Arial" w:hAnsi="Arial" w:cs="Arial"/>
        </w:rPr>
        <w:t xml:space="preserve">El Ilustre Ayuntamiento de Candelaria, a través de la Concejalía de Deportes, se encarga del desarrollo de la política municipal en materia deportiva, en el término municipal de Candelaria. </w:t>
      </w:r>
    </w:p>
    <w:p w:rsidR="00477DFA" w:rsidRDefault="00756387">
      <w:pPr>
        <w:numPr>
          <w:ilvl w:val="0"/>
          <w:numId w:val="152"/>
        </w:numPr>
        <w:spacing w:after="5" w:line="271" w:lineRule="auto"/>
        <w:ind w:right="57" w:hanging="360"/>
        <w:jc w:val="both"/>
      </w:pPr>
      <w:r>
        <w:rPr>
          <w:rFonts w:ascii="Arial" w:eastAsia="Arial" w:hAnsi="Arial" w:cs="Arial"/>
        </w:rPr>
        <w:t>Ley 1/2019, de 30 de enero, de la actividad física y el deporte d</w:t>
      </w:r>
      <w:r>
        <w:rPr>
          <w:rFonts w:ascii="Arial" w:eastAsia="Arial" w:hAnsi="Arial" w:cs="Arial"/>
        </w:rPr>
        <w:t xml:space="preserve">e Canarias dispone como competencia del Ayuntamiento de la Villa de Candelaria la organización de actividades de deporte entre niños y jóvenes en el ámbito municipal (art. 12.2.a). </w:t>
      </w:r>
    </w:p>
    <w:p w:rsidR="00477DFA" w:rsidRDefault="00756387">
      <w:pPr>
        <w:numPr>
          <w:ilvl w:val="0"/>
          <w:numId w:val="152"/>
        </w:numPr>
        <w:spacing w:after="56" w:line="271" w:lineRule="auto"/>
        <w:ind w:right="57" w:hanging="360"/>
        <w:jc w:val="both"/>
      </w:pPr>
      <w:r>
        <w:rPr>
          <w:rFonts w:ascii="Arial" w:eastAsia="Arial" w:hAnsi="Arial" w:cs="Arial"/>
        </w:rPr>
        <w:t>Las competencias atribuidas al Ayuntamiento pueden ejecutarse por medio de</w:t>
      </w:r>
      <w:r>
        <w:rPr>
          <w:rFonts w:ascii="Arial" w:eastAsia="Arial" w:hAnsi="Arial" w:cs="Arial"/>
        </w:rPr>
        <w:t xml:space="preserve"> convenios con los clubes o mediante cualquier otro sistema previsto en el Ordenamiento Jurídico art. 9.b de la Ley 1/2019, de 30 de enero, de la actividad física y el deporte de Canarias). </w:t>
      </w:r>
    </w:p>
    <w:p w:rsidR="00477DFA" w:rsidRDefault="00756387">
      <w:pPr>
        <w:numPr>
          <w:ilvl w:val="0"/>
          <w:numId w:val="152"/>
        </w:numPr>
        <w:spacing w:after="5" w:line="271" w:lineRule="auto"/>
        <w:ind w:right="57" w:hanging="360"/>
        <w:jc w:val="both"/>
      </w:pPr>
      <w:r>
        <w:rPr>
          <w:rFonts w:ascii="Arial" w:eastAsia="Arial" w:hAnsi="Arial" w:cs="Arial"/>
        </w:rPr>
        <w:t>Ley Orgánica 2/2006, de 3 de mayo, de Educación establece en su a</w:t>
      </w:r>
      <w:r>
        <w:rPr>
          <w:rFonts w:ascii="Arial" w:eastAsia="Arial" w:hAnsi="Arial" w:cs="Arial"/>
        </w:rPr>
        <w:t xml:space="preserve">rtículo 8.1 “Las Administraciones educativas y las Corporaciones locales coordinarán sus actuaciones, cada una en el ámbito de sus competencias, para lograr una mayor eficacia de los recursos destinados a la educación y contribuir a los fines establecidos </w:t>
      </w:r>
      <w:r>
        <w:rPr>
          <w:rFonts w:ascii="Arial" w:eastAsia="Arial" w:hAnsi="Arial" w:cs="Arial"/>
        </w:rPr>
        <w:t xml:space="preserve">en esta Ley”. </w:t>
      </w:r>
    </w:p>
    <w:p w:rsidR="00477DFA" w:rsidRDefault="00756387">
      <w:pPr>
        <w:numPr>
          <w:ilvl w:val="0"/>
          <w:numId w:val="152"/>
        </w:numPr>
        <w:spacing w:after="5" w:line="271" w:lineRule="auto"/>
        <w:ind w:right="57" w:hanging="360"/>
        <w:jc w:val="both"/>
      </w:pPr>
      <w:r>
        <w:rPr>
          <w:rFonts w:ascii="Arial" w:eastAsia="Arial" w:hAnsi="Arial" w:cs="Arial"/>
        </w:rPr>
        <w:t>Así mismo la Orden 15 de enero de 2001, por la que se regulan las actividades extraescolares en los centros públicos no universitarios de la Comunidad Autónoma de Canarias, dispone en el punto 5.2 “Las actividades complementarias y extraesco</w:t>
      </w:r>
      <w:r>
        <w:rPr>
          <w:rFonts w:ascii="Arial" w:eastAsia="Arial" w:hAnsi="Arial" w:cs="Arial"/>
        </w:rPr>
        <w:t xml:space="preserve">lares podrán ser desarrolladas por corporaciones locales o a través de cualquier entidad o personas colaboradoras, entre otras. </w:t>
      </w:r>
    </w:p>
    <w:p w:rsidR="00477DFA" w:rsidRDefault="00756387">
      <w:pPr>
        <w:numPr>
          <w:ilvl w:val="0"/>
          <w:numId w:val="152"/>
        </w:numPr>
        <w:spacing w:after="5" w:line="271" w:lineRule="auto"/>
        <w:ind w:right="57" w:hanging="360"/>
        <w:jc w:val="both"/>
      </w:pPr>
      <w:r>
        <w:rPr>
          <w:rFonts w:ascii="Arial" w:eastAsia="Arial" w:hAnsi="Arial" w:cs="Arial"/>
        </w:rPr>
        <w:t xml:space="preserve">El Club tiene reconocido en su objeto social la práctica de actividades físicas y deportivas sin ánimo de lucro, y como actividad principal la de la Gimnasia Rítmica. </w:t>
      </w:r>
    </w:p>
    <w:p w:rsidR="00477DFA" w:rsidRDefault="00756387">
      <w:pPr>
        <w:numPr>
          <w:ilvl w:val="0"/>
          <w:numId w:val="152"/>
        </w:numPr>
        <w:spacing w:after="5" w:line="271" w:lineRule="auto"/>
        <w:ind w:right="57" w:hanging="360"/>
        <w:jc w:val="both"/>
      </w:pPr>
      <w:r>
        <w:rPr>
          <w:rFonts w:ascii="Arial" w:eastAsia="Arial" w:hAnsi="Arial" w:cs="Arial"/>
        </w:rPr>
        <w:t>En el ámbito de las respectivas competencias ambas partes están interesadas en iniciar u</w:t>
      </w:r>
      <w:r>
        <w:rPr>
          <w:rFonts w:ascii="Arial" w:eastAsia="Arial" w:hAnsi="Arial" w:cs="Arial"/>
        </w:rPr>
        <w:t xml:space="preserve">na colaboración mediante el presente Convenio de Colaboración. </w:t>
      </w:r>
    </w:p>
    <w:p w:rsidR="00477DFA" w:rsidRDefault="00756387">
      <w:pPr>
        <w:spacing w:after="10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que se sujetará a las siguientes, </w:t>
      </w:r>
    </w:p>
    <w:p w:rsidR="00477DFA" w:rsidRDefault="00756387">
      <w:pPr>
        <w:spacing w:after="0"/>
        <w:ind w:left="360"/>
        <w:jc w:val="center"/>
      </w:pP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20084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4079" name="Group 44407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7046" name="Rectangle 3704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7047" name="Rectangle 3704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341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4079" style="width:12.7031pt;height:284.13pt;position:absolute;mso-position-horizontal-relative:page;mso-position-horizontal:absolute;margin-left:682.278pt;mso-position-vertical-relative:page;margin-top:527.79pt;" coordsize="1613,36084">
                <v:rect id="Rectangle 3704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704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341 de 386 </w:t>
                        </w:r>
                      </w:p>
                    </w:txbxContent>
                  </v:textbox>
                </v:rect>
                <w10:wrap type="square"/>
              </v:group>
            </w:pict>
          </mc:Fallback>
        </mc:AlternateContent>
      </w:r>
      <w:r>
        <w:rPr>
          <w:rFonts w:ascii="Arial" w:eastAsia="Arial" w:hAnsi="Arial" w:cs="Arial"/>
        </w:rPr>
        <w:t>Es objeto del presente convenio fomentar la práctica del depo</w:t>
      </w:r>
      <w:r>
        <w:rPr>
          <w:rFonts w:ascii="Arial" w:eastAsia="Arial" w:hAnsi="Arial" w:cs="Arial"/>
        </w:rPr>
        <w:t>rte, por parte de los escolares del municipio, trazando como objetivo la difusión y divulgación del baloncesto base a través de la Escuela Municipal de Gimnasia Rítmica de Candelaria, a partir de ahora E.M.G.R.C., así como la participación en los eventos d</w:t>
      </w:r>
      <w:r>
        <w:rPr>
          <w:rFonts w:ascii="Arial" w:eastAsia="Arial" w:hAnsi="Arial" w:cs="Arial"/>
        </w:rPr>
        <w:t xml:space="preserve">eportivos y competiciones federadas para tal fin. </w:t>
      </w:r>
    </w:p>
    <w:p w:rsidR="00477DFA" w:rsidRDefault="00756387">
      <w:pPr>
        <w:spacing w:after="17"/>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La vigencia del Convenio se extiende desde la firma del presente hasta el 31 diciembre de 2021. </w:t>
      </w:r>
    </w:p>
    <w:p w:rsidR="00477DFA" w:rsidRDefault="00756387">
      <w:pPr>
        <w:spacing w:after="103"/>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Para la realización de las actua</w:t>
      </w:r>
      <w:r>
        <w:rPr>
          <w:rFonts w:ascii="Arial" w:eastAsia="Arial" w:hAnsi="Arial" w:cs="Arial"/>
        </w:rPr>
        <w:t xml:space="preserve">ciones las partes firmantes del presente convenio se comprometen a: </w:t>
      </w:r>
    </w:p>
    <w:p w:rsidR="00477DFA" w:rsidRDefault="00756387">
      <w:pPr>
        <w:spacing w:after="105"/>
        <w:ind w:left="365"/>
      </w:pPr>
      <w:r>
        <w:rPr>
          <w:rFonts w:ascii="Arial" w:eastAsia="Arial" w:hAnsi="Arial" w:cs="Arial"/>
        </w:rPr>
        <w:t xml:space="preserve"> </w:t>
      </w:r>
    </w:p>
    <w:p w:rsidR="00477DFA" w:rsidRDefault="00756387">
      <w:pPr>
        <w:spacing w:after="106"/>
        <w:ind w:left="365"/>
      </w:pPr>
      <w:r>
        <w:rPr>
          <w:rFonts w:ascii="Arial" w:eastAsia="Arial" w:hAnsi="Arial" w:cs="Arial"/>
        </w:rPr>
        <w:t xml:space="preserve"> </w:t>
      </w:r>
    </w:p>
    <w:p w:rsidR="00477DFA" w:rsidRDefault="00756387">
      <w:pPr>
        <w:spacing w:after="100" w:line="267" w:lineRule="auto"/>
        <w:ind w:left="1068" w:hanging="10"/>
      </w:pPr>
      <w:r>
        <w:rPr>
          <w:rFonts w:ascii="Arial" w:eastAsia="Arial" w:hAnsi="Arial" w:cs="Arial"/>
        </w:rPr>
        <w:t xml:space="preserve">S) </w:t>
      </w:r>
      <w:r>
        <w:rPr>
          <w:rFonts w:ascii="Arial" w:eastAsia="Arial" w:hAnsi="Arial" w:cs="Arial"/>
          <w:u w:val="single" w:color="000000"/>
        </w:rPr>
        <w:t>Por parte del Ayuntamiento de Candelaria:</w:t>
      </w: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p>
    <w:p w:rsidR="00477DFA" w:rsidRDefault="00756387">
      <w:pPr>
        <w:numPr>
          <w:ilvl w:val="0"/>
          <w:numId w:val="153"/>
        </w:numPr>
        <w:spacing w:after="5" w:line="271" w:lineRule="auto"/>
        <w:ind w:right="57" w:hanging="10"/>
        <w:jc w:val="both"/>
      </w:pPr>
      <w:r>
        <w:rPr>
          <w:rFonts w:ascii="Arial" w:eastAsia="Arial" w:hAnsi="Arial" w:cs="Arial"/>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54"/>
        <w:ind w:left="365"/>
      </w:pPr>
      <w:r>
        <w:rPr>
          <w:rFonts w:ascii="Arial" w:eastAsia="Arial" w:hAnsi="Arial" w:cs="Arial"/>
        </w:rPr>
        <w:t xml:space="preserve">      </w:t>
      </w:r>
    </w:p>
    <w:p w:rsidR="00477DFA" w:rsidRDefault="00756387">
      <w:pPr>
        <w:numPr>
          <w:ilvl w:val="0"/>
          <w:numId w:val="153"/>
        </w:numPr>
        <w:spacing w:after="5" w:line="271" w:lineRule="auto"/>
        <w:ind w:right="57" w:hanging="10"/>
        <w:jc w:val="both"/>
      </w:pPr>
      <w:r>
        <w:rPr>
          <w:rFonts w:ascii="Arial" w:eastAsia="Arial" w:hAnsi="Arial" w:cs="Arial"/>
        </w:rPr>
        <w:t>En cuanto a las monitorías, cada una de ellas se abonará a 75 €. Para tener derecho a la subvención, el número de alumnos por monitoría y sesión de entrenamiento será un mínimo de 7, pudiendo variar previo informe del Club y con la aprobación de la Concej</w:t>
      </w:r>
      <w:r>
        <w:rPr>
          <w:rFonts w:ascii="Arial" w:eastAsia="Arial" w:hAnsi="Arial" w:cs="Arial"/>
        </w:rPr>
        <w:t xml:space="preserve">alía de Deportes. Sólo computarán para su pago aquellas monitorías que tengan regularizadas sus inscripciones a día 1 de febrero; y cumplan con el número mínimo de inscripciones. </w:t>
      </w:r>
    </w:p>
    <w:p w:rsidR="00477DFA" w:rsidRDefault="00756387">
      <w:pPr>
        <w:spacing w:after="17"/>
        <w:ind w:left="725"/>
      </w:pPr>
      <w:r>
        <w:rPr>
          <w:rFonts w:ascii="Arial" w:eastAsia="Arial" w:hAnsi="Arial" w:cs="Arial"/>
        </w:rPr>
        <w:t xml:space="preserve"> </w:t>
      </w:r>
    </w:p>
    <w:p w:rsidR="00477DFA" w:rsidRDefault="00756387">
      <w:pPr>
        <w:numPr>
          <w:ilvl w:val="1"/>
          <w:numId w:val="153"/>
        </w:numPr>
        <w:spacing w:after="5" w:line="271" w:lineRule="auto"/>
        <w:ind w:right="57" w:hanging="360"/>
        <w:jc w:val="both"/>
      </w:pPr>
      <w:r>
        <w:rPr>
          <w:rFonts w:ascii="Arial" w:eastAsia="Arial" w:hAnsi="Arial" w:cs="Arial"/>
        </w:rPr>
        <w:t>Las monitorías para la Campaña de Promoción Deportiva durante la anualidad</w:t>
      </w:r>
      <w:r>
        <w:rPr>
          <w:rFonts w:ascii="Arial" w:eastAsia="Arial" w:hAnsi="Arial" w:cs="Arial"/>
        </w:rPr>
        <w:t xml:space="preserve"> 2021 a realizar por el Club Deportivo Arabesque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7" w:type="dxa"/>
          <w:left w:w="156" w:type="dxa"/>
          <w:bottom w:w="0" w:type="dxa"/>
          <w:right w:w="9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b/>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8"/>
              <w:jc w:val="center"/>
            </w:pPr>
            <w:r>
              <w:rPr>
                <w:rFonts w:ascii="Arial" w:eastAsia="Arial" w:hAnsi="Arial" w:cs="Arial"/>
                <w:b/>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rPr>
              <w:t xml:space="preserve">Gimnasia Rítmica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3"/>
              <w:jc w:val="center"/>
            </w:pPr>
            <w:r>
              <w:rPr>
                <w:rFonts w:ascii="Arial" w:eastAsia="Arial" w:hAnsi="Arial" w:cs="Arial"/>
              </w:rPr>
              <w:t xml:space="preserve">Pabellón I.E.S Punta Larga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rPr>
              <w:t xml:space="preserve">Gimnasia Rítmica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pPr>
            <w:r>
              <w:rPr>
                <w:rFonts w:ascii="Arial" w:eastAsia="Arial" w:hAnsi="Arial" w:cs="Arial"/>
              </w:rPr>
              <w:t xml:space="preserve">Sala de actividades del IES Santa Ana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rPr>
              <w:t xml:space="preserve">Gimnasia Rítmica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rPr>
              <w:t xml:space="preserve">Polideportivo cubierto CEIP Igueste </w:t>
            </w:r>
          </w:p>
        </w:tc>
      </w:tr>
    </w:tbl>
    <w:p w:rsidR="00477DFA" w:rsidRDefault="00756387">
      <w:pPr>
        <w:spacing w:after="16"/>
        <w:ind w:left="365"/>
      </w:pPr>
      <w:r>
        <w:rPr>
          <w:rFonts w:ascii="Arial" w:eastAsia="Arial" w:hAnsi="Arial" w:cs="Arial"/>
        </w:rPr>
        <w:t xml:space="preserve"> </w:t>
      </w:r>
    </w:p>
    <w:p w:rsidR="00477DFA" w:rsidRDefault="00756387">
      <w:pPr>
        <w:numPr>
          <w:ilvl w:val="1"/>
          <w:numId w:val="153"/>
        </w:numPr>
        <w:spacing w:after="5" w:line="271" w:lineRule="auto"/>
        <w:ind w:right="57" w:hanging="360"/>
        <w:jc w:val="both"/>
      </w:pPr>
      <w:r>
        <w:rPr>
          <w:noProof/>
        </w:rPr>
        <mc:AlternateContent>
          <mc:Choice Requires="wpg">
            <w:drawing>
              <wp:anchor distT="0" distB="0" distL="114300" distR="114300" simplePos="0" relativeHeight="2520094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3920" name="Group 44392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7214" name="Rectangle 3721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7215" name="Rectangle 3721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342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3920" style="width:12.7031pt;height:284.13pt;position:absolute;mso-position-horizontal-relative:page;mso-position-horizontal:absolute;margin-left:682.278pt;mso-position-vertical-relative:page;margin-top:527.79pt;" coordsize="1613,36084">
                <v:rect id="Rectangle 3721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721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342 de 386 </w:t>
                        </w:r>
                      </w:p>
                    </w:txbxContent>
                  </v:textbox>
                </v:rect>
                <w10:wrap type="square"/>
              </v:group>
            </w:pict>
          </mc:Fallback>
        </mc:AlternateContent>
      </w:r>
      <w:r>
        <w:rPr>
          <w:rFonts w:ascii="Arial" w:eastAsia="Arial" w:hAnsi="Arial" w:cs="Arial"/>
        </w:rPr>
        <w:t>Los horarios y día</w:t>
      </w:r>
      <w:r>
        <w:rPr>
          <w:rFonts w:ascii="Arial" w:eastAsia="Arial" w:hAnsi="Arial" w:cs="Arial"/>
        </w:rPr>
        <w:t xml:space="preserve">s de las actividades serán las que se publiquen en el tríptico informativo de la Campaña Escolar no pudiendo haber modificación de los mismos. Si durante el curso de la temporada surge algún compromiso no previsto en el momento de confeccionar el programa </w:t>
      </w:r>
      <w:r>
        <w:rPr>
          <w:rFonts w:ascii="Arial" w:eastAsia="Arial" w:hAnsi="Arial" w:cs="Arial"/>
        </w:rPr>
        <w:t xml:space="preserve">anual de actividades, el mismo se supeditará a un acuerdo previo entre las partes. </w:t>
      </w:r>
    </w:p>
    <w:p w:rsidR="00477DFA" w:rsidRDefault="00756387">
      <w:pPr>
        <w:spacing w:after="16"/>
        <w:ind w:left="365"/>
      </w:pPr>
      <w:r>
        <w:rPr>
          <w:rFonts w:ascii="Arial" w:eastAsia="Arial" w:hAnsi="Arial" w:cs="Arial"/>
        </w:rPr>
        <w:t xml:space="preserve"> </w:t>
      </w:r>
    </w:p>
    <w:p w:rsidR="00477DFA" w:rsidRDefault="00756387">
      <w:pPr>
        <w:numPr>
          <w:ilvl w:val="1"/>
          <w:numId w:val="153"/>
        </w:numPr>
        <w:spacing w:after="5" w:line="271" w:lineRule="auto"/>
        <w:ind w:right="57" w:hanging="360"/>
        <w:jc w:val="both"/>
      </w:pPr>
      <w:r>
        <w:rPr>
          <w:rFonts w:ascii="Arial" w:eastAsia="Arial" w:hAnsi="Arial" w:cs="Arial"/>
        </w:rPr>
        <w:t>Cada monitoría impartirá como mínimo 2 horas entre los días de lunes a viernes dedicadas al entrenamiento y 2 horas en fin de semana dedicadas a competición, concentracio</w:t>
      </w:r>
      <w:r>
        <w:rPr>
          <w:rFonts w:ascii="Arial" w:eastAsia="Arial" w:hAnsi="Arial" w:cs="Arial"/>
        </w:rPr>
        <w:t xml:space="preserve">nes, exhibiciones, etc., respetando siempre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153"/>
        </w:numPr>
        <w:spacing w:after="5" w:line="271" w:lineRule="auto"/>
        <w:ind w:right="57" w:hanging="10"/>
        <w:jc w:val="both"/>
      </w:pPr>
      <w:r>
        <w:rPr>
          <w:rFonts w:ascii="Arial" w:eastAsia="Arial" w:hAnsi="Arial" w:cs="Arial"/>
        </w:rPr>
        <w:t>Para el correcto desarrollo de la actividad de la E.M.G.R.C y el resto de equipos del Club, les cederá las instalaciones deportivas acordadas, en los horarios que se establezcan. No obstante, el Ayuntamiento se reserva el derecho a utilizar las instalacion</w:t>
      </w:r>
      <w:r>
        <w:rPr>
          <w:rFonts w:ascii="Arial" w:eastAsia="Arial" w:hAnsi="Arial" w:cs="Arial"/>
        </w:rPr>
        <w:t xml:space="preserve">es para evento o actividades puntuales o regulares propias, dentro de esos horarios y para la promoción del deporte, previo aviso al Club. </w:t>
      </w:r>
    </w:p>
    <w:p w:rsidR="00477DFA" w:rsidRDefault="00756387">
      <w:pPr>
        <w:spacing w:after="19"/>
        <w:ind w:left="365"/>
      </w:pPr>
      <w:r>
        <w:rPr>
          <w:rFonts w:ascii="Arial" w:eastAsia="Arial" w:hAnsi="Arial" w:cs="Arial"/>
        </w:rPr>
        <w:t xml:space="preserve"> </w:t>
      </w:r>
    </w:p>
    <w:p w:rsidR="00477DFA" w:rsidRDefault="00756387">
      <w:pPr>
        <w:numPr>
          <w:ilvl w:val="0"/>
          <w:numId w:val="153"/>
        </w:numPr>
        <w:spacing w:after="5" w:line="271" w:lineRule="auto"/>
        <w:ind w:right="57" w:hanging="10"/>
        <w:jc w:val="both"/>
      </w:pPr>
      <w:r>
        <w:rPr>
          <w:rFonts w:ascii="Arial" w:eastAsia="Arial" w:hAnsi="Arial" w:cs="Arial"/>
        </w:rPr>
        <w:t>En el caso de la organización de un campus deportivo municipal (contemplado en la ordenanza fiscal vigente), y pre</w:t>
      </w:r>
      <w:r>
        <w:rPr>
          <w:rFonts w:ascii="Arial" w:eastAsia="Arial" w:hAnsi="Arial" w:cs="Arial"/>
        </w:rPr>
        <w:t>via planificación y confirmación con la Concejalía de Deportes, abonará en forma de subvención, en función del número de monitorías desarrolladas por el Club, 30€ por día de celebración de campus, por cada una de ellas, además de aquellos gastos materiales</w:t>
      </w:r>
      <w:r>
        <w:rPr>
          <w:rFonts w:ascii="Arial" w:eastAsia="Arial" w:hAnsi="Arial" w:cs="Arial"/>
        </w:rPr>
        <w:t xml:space="preserve"> (trofeos, camisas…) que se deriven de la organización del mismo.  Dicha subvención se abonará en un plazo máximo de cuatro meses tras finalizada la actividad. Para tener derecho a la subvención el número de alumnos por monitoría será un mínimo de 10, pudi</w:t>
      </w:r>
      <w:r>
        <w:rPr>
          <w:rFonts w:ascii="Arial" w:eastAsia="Arial" w:hAnsi="Arial" w:cs="Arial"/>
        </w:rPr>
        <w:t>endo variar previo informe del Club y con la aprobación de la Concejalía de Deportes. Sólo computarán para su pago aquellas monitorías que tengan regularizadas sus inscripciones previo a la finalización del campus, y cumplan con el número mínimo de inscrip</w:t>
      </w:r>
      <w:r>
        <w:rPr>
          <w:rFonts w:ascii="Arial" w:eastAsia="Arial" w:hAnsi="Arial" w:cs="Arial"/>
        </w:rPr>
        <w:t xml:space="preserve">ciones establecidas. La duración diaria de la actividad será de 9 a 13h, a la que se habrá de incluir un horario de permanencia de 8 a 9h y de 13 a 14h. </w:t>
      </w:r>
    </w:p>
    <w:p w:rsidR="00477DFA" w:rsidRDefault="00756387">
      <w:pPr>
        <w:spacing w:after="16"/>
        <w:ind w:left="365"/>
      </w:pPr>
      <w:r>
        <w:rPr>
          <w:rFonts w:ascii="Arial" w:eastAsia="Arial" w:hAnsi="Arial" w:cs="Arial"/>
        </w:rPr>
        <w:t xml:space="preserve"> </w:t>
      </w:r>
    </w:p>
    <w:p w:rsidR="00477DFA" w:rsidRDefault="00756387">
      <w:pPr>
        <w:numPr>
          <w:ilvl w:val="0"/>
          <w:numId w:val="153"/>
        </w:numPr>
        <w:spacing w:after="5" w:line="271" w:lineRule="auto"/>
        <w:ind w:right="57" w:hanging="10"/>
        <w:jc w:val="both"/>
      </w:pPr>
      <w:r>
        <w:rPr>
          <w:rFonts w:ascii="Arial" w:eastAsia="Arial" w:hAnsi="Arial" w:cs="Arial"/>
        </w:rPr>
        <w:t>Tramitar las inscripciones de los interesados en sede física o electrónica del Ayuntamiento, solicit</w:t>
      </w:r>
      <w:r>
        <w:rPr>
          <w:rFonts w:ascii="Arial" w:eastAsia="Arial" w:hAnsi="Arial" w:cs="Arial"/>
        </w:rPr>
        <w:t xml:space="preserve">ando a los interesados todos los requisitos expuestos y cumplimentada debidamente la hoja de inscripción. </w:t>
      </w:r>
    </w:p>
    <w:p w:rsidR="00477DFA" w:rsidRDefault="00756387">
      <w:pPr>
        <w:spacing w:after="16"/>
        <w:ind w:left="1433"/>
      </w:pPr>
      <w:r>
        <w:rPr>
          <w:rFonts w:ascii="Arial" w:eastAsia="Arial" w:hAnsi="Arial" w:cs="Arial"/>
        </w:rPr>
        <w:t xml:space="preserve"> </w:t>
      </w:r>
    </w:p>
    <w:p w:rsidR="00477DFA" w:rsidRDefault="00756387">
      <w:pPr>
        <w:spacing w:after="17"/>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T) </w:t>
      </w:r>
      <w:r>
        <w:rPr>
          <w:rFonts w:ascii="Arial" w:eastAsia="Arial" w:hAnsi="Arial" w:cs="Arial"/>
          <w:u w:val="single" w:color="000000"/>
        </w:rPr>
        <w:t>Por parte del Club Deportivo Arabesque de Candelaria:</w:t>
      </w:r>
      <w:r>
        <w:rPr>
          <w:rFonts w:ascii="Arial" w:eastAsia="Arial" w:hAnsi="Arial" w:cs="Arial"/>
        </w:rPr>
        <w:t xml:space="preserve"> </w:t>
      </w:r>
    </w:p>
    <w:p w:rsidR="00477DFA" w:rsidRDefault="00756387">
      <w:pPr>
        <w:spacing w:after="19"/>
        <w:ind w:left="1433"/>
      </w:pPr>
      <w:r>
        <w:rPr>
          <w:rFonts w:ascii="Arial" w:eastAsia="Arial" w:hAnsi="Arial" w:cs="Arial"/>
          <w:color w:val="FF0000"/>
        </w:rPr>
        <w:t xml:space="preserve"> </w:t>
      </w:r>
    </w:p>
    <w:p w:rsidR="00477DFA" w:rsidRDefault="00756387">
      <w:pPr>
        <w:numPr>
          <w:ilvl w:val="0"/>
          <w:numId w:val="154"/>
        </w:numPr>
        <w:spacing w:after="5" w:line="271" w:lineRule="auto"/>
        <w:ind w:right="57" w:hanging="10"/>
        <w:jc w:val="both"/>
      </w:pPr>
      <w:r>
        <w:rPr>
          <w:rFonts w:ascii="Arial" w:eastAsia="Arial" w:hAnsi="Arial" w:cs="Arial"/>
        </w:rPr>
        <w:t>Tramitar en la entidad o federación correspondiente, la inscripción o licencia federa</w:t>
      </w:r>
      <w:r>
        <w:rPr>
          <w:rFonts w:ascii="Arial" w:eastAsia="Arial" w:hAnsi="Arial" w:cs="Arial"/>
        </w:rPr>
        <w:t xml:space="preserve">tiva con la mutualidad correspondiente, a efectos de seguro y responsabilidades, para los inscritos en la Escuela Municipal que, en conveniencia con el club, quisieran participar en las competiciones que se organicen para esta modalidad deportiva. </w:t>
      </w:r>
    </w:p>
    <w:p w:rsidR="00477DFA" w:rsidRDefault="00756387">
      <w:pPr>
        <w:spacing w:after="16"/>
        <w:ind w:left="365"/>
      </w:pPr>
      <w:r>
        <w:rPr>
          <w:rFonts w:ascii="Arial" w:eastAsia="Arial" w:hAnsi="Arial" w:cs="Arial"/>
        </w:rPr>
        <w:t xml:space="preserve"> </w:t>
      </w:r>
    </w:p>
    <w:p w:rsidR="00477DFA" w:rsidRDefault="00756387">
      <w:pPr>
        <w:numPr>
          <w:ilvl w:val="0"/>
          <w:numId w:val="154"/>
        </w:numPr>
        <w:spacing w:after="5" w:line="271" w:lineRule="auto"/>
        <w:ind w:right="57" w:hanging="10"/>
        <w:jc w:val="both"/>
      </w:pPr>
      <w:r>
        <w:rPr>
          <w:noProof/>
        </w:rPr>
        <mc:AlternateContent>
          <mc:Choice Requires="wpg">
            <w:drawing>
              <wp:anchor distT="0" distB="0" distL="114300" distR="114300" simplePos="0" relativeHeight="2520104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3057" name="Group 44305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7339" name="Rectangle 3733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w:t>
                              </w:r>
                              <w:r>
                                <w:rPr>
                                  <w:rFonts w:ascii="Arial" w:eastAsia="Arial" w:hAnsi="Arial" w:cs="Arial"/>
                                  <w:sz w:val="12"/>
                                </w:rPr>
                                <w:t xml:space="preserve">d. Validación: MD4QWA4REYC34WM9HSHFAAXR4 | Verificación: https://candelaria.sedelectronica.es/ </w:t>
                              </w:r>
                            </w:p>
                          </w:txbxContent>
                        </wps:txbx>
                        <wps:bodyPr horzOverflow="overflow" vert="horz" lIns="0" tIns="0" rIns="0" bIns="0" rtlCol="0">
                          <a:noAutofit/>
                        </wps:bodyPr>
                      </wps:wsp>
                      <wps:wsp>
                        <wps:cNvPr id="37340" name="Rectangle 3734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343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3057" style="width:12.7031pt;height:284.13pt;position:absolute;mso-position-horizontal-relative:page;mso-position-horizontal:absolute;margin-left:682.278pt;mso-position-vertical-relative:page;margin-top:527.79pt;" coordsize="1613,36084">
                <v:rect id="Rectangle 3733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734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343 de 386 </w:t>
                        </w:r>
                      </w:p>
                    </w:txbxContent>
                  </v:textbox>
                </v:rect>
                <w10:wrap type="square"/>
              </v:group>
            </w:pict>
          </mc:Fallback>
        </mc:AlternateContent>
      </w:r>
      <w:r>
        <w:rPr>
          <w:rFonts w:ascii="Arial" w:eastAsia="Arial" w:hAnsi="Arial" w:cs="Arial"/>
        </w:rPr>
        <w:t>El Club, a través de sus técnicos cualificados, se compromete a</w:t>
      </w:r>
      <w:r>
        <w:rPr>
          <w:rFonts w:ascii="Arial" w:eastAsia="Arial" w:hAnsi="Arial" w:cs="Arial"/>
        </w:rPr>
        <w:t xml:space="preserve"> desarrollar la modalidad deportiva de Gimnasia Rítmica en las instalaciones deportivas municipales y de los centros escolares, previstas en la programación de la Campaña de Promoción Deportiva de la Concejalía de Deportes del Ayuntamiento de Candelaria pa</w:t>
      </w:r>
      <w:r>
        <w:rPr>
          <w:rFonts w:ascii="Arial" w:eastAsia="Arial" w:hAnsi="Arial" w:cs="Arial"/>
        </w:rPr>
        <w:t>ra la presenta anualidad, siempre y cuando cumplan con los requisitos para la obtención de la subvención de las monitorías. El Club deberá entregar a la Concejalía de Deportes antes del inicio de la actividad sujeta a convenio la relación de monitores y do</w:t>
      </w:r>
      <w:r>
        <w:rPr>
          <w:rFonts w:ascii="Arial" w:eastAsia="Arial" w:hAnsi="Arial" w:cs="Arial"/>
        </w:rPr>
        <w:t xml:space="preserve">cumento acreditativo de sus respectivas titulaciones. </w:t>
      </w:r>
    </w:p>
    <w:p w:rsidR="00477DFA" w:rsidRDefault="00756387">
      <w:pPr>
        <w:spacing w:after="19"/>
        <w:ind w:left="365"/>
      </w:pPr>
      <w:r>
        <w:rPr>
          <w:rFonts w:ascii="Arial" w:eastAsia="Arial" w:hAnsi="Arial" w:cs="Arial"/>
        </w:rPr>
        <w:t xml:space="preserve"> </w:t>
      </w:r>
    </w:p>
    <w:p w:rsidR="00477DFA" w:rsidRDefault="00756387">
      <w:pPr>
        <w:numPr>
          <w:ilvl w:val="0"/>
          <w:numId w:val="154"/>
        </w:numPr>
        <w:spacing w:after="5" w:line="271" w:lineRule="auto"/>
        <w:ind w:right="57" w:hanging="10"/>
        <w:jc w:val="both"/>
      </w:pPr>
      <w:r>
        <w:rPr>
          <w:rFonts w:ascii="Arial" w:eastAsia="Arial" w:hAnsi="Arial" w:cs="Arial"/>
        </w:rPr>
        <w:t xml:space="preserve">Hacer expresa mención en las </w:t>
      </w:r>
      <w:r>
        <w:rPr>
          <w:rFonts w:ascii="Arial" w:eastAsia="Arial" w:hAnsi="Arial" w:cs="Arial"/>
        </w:rPr>
        <w:t xml:space="preserve">actividades objeto del convenio de la colaboración económica del Ayuntamiento, y en todo caso hacerla constar en la publicidad del Club, conforme al modelo oficial de escudo y denominación municipal. </w:t>
      </w:r>
    </w:p>
    <w:p w:rsidR="00477DFA" w:rsidRDefault="00756387">
      <w:pPr>
        <w:spacing w:after="16"/>
        <w:ind w:left="365"/>
      </w:pPr>
      <w:r>
        <w:rPr>
          <w:rFonts w:ascii="Arial" w:eastAsia="Arial" w:hAnsi="Arial" w:cs="Arial"/>
        </w:rPr>
        <w:t xml:space="preserve"> </w:t>
      </w:r>
    </w:p>
    <w:p w:rsidR="00477DFA" w:rsidRDefault="00756387">
      <w:pPr>
        <w:numPr>
          <w:ilvl w:val="0"/>
          <w:numId w:val="154"/>
        </w:numPr>
        <w:spacing w:after="5" w:line="271" w:lineRule="auto"/>
        <w:ind w:right="57" w:hanging="10"/>
        <w:jc w:val="both"/>
      </w:pPr>
      <w:r>
        <w:rPr>
          <w:rFonts w:ascii="Arial" w:eastAsia="Arial" w:hAnsi="Arial" w:cs="Arial"/>
        </w:rPr>
        <w:t xml:space="preserve">Invitar expresamente, al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rPr>
        <w:t xml:space="preserve"> </w:t>
      </w:r>
    </w:p>
    <w:p w:rsidR="00477DFA" w:rsidRDefault="00756387">
      <w:pPr>
        <w:numPr>
          <w:ilvl w:val="0"/>
          <w:numId w:val="154"/>
        </w:numPr>
        <w:spacing w:after="5" w:line="271" w:lineRule="auto"/>
        <w:ind w:right="57" w:hanging="10"/>
        <w:jc w:val="both"/>
      </w:pPr>
      <w:r>
        <w:rPr>
          <w:rFonts w:ascii="Arial" w:eastAsia="Arial" w:hAnsi="Arial" w:cs="Arial"/>
        </w:rPr>
        <w:t>Comunicar</w:t>
      </w:r>
      <w:r>
        <w:rPr>
          <w:rFonts w:ascii="Arial" w:eastAsia="Arial" w:hAnsi="Arial" w:cs="Arial"/>
        </w:rPr>
        <w:t xml:space="preserve"> la obtención de otras subvenciones, ayudas, donaciones o cualquier otro ingreso concurrente con la misma actividad, procedentes de cualesquiera Administraciones Públicas, entes públicos o privados, nacionales o internacionales, velando en todo momento por</w:t>
      </w:r>
      <w:r>
        <w:rPr>
          <w:rFonts w:ascii="Arial" w:eastAsia="Arial" w:hAnsi="Arial" w:cs="Arial"/>
        </w:rPr>
        <w:t xml:space="preserve"> concurrir en cualquier convocatoria de subvenciones que les sea compatible con el objeto de este acuerdo, al objeto de poder dotarse de mayores fondos para el mejor desarrollo de esa promoción deportiva.  </w:t>
      </w:r>
    </w:p>
    <w:p w:rsidR="00477DFA" w:rsidRDefault="00756387">
      <w:pPr>
        <w:spacing w:after="19"/>
        <w:ind w:left="365"/>
      </w:pPr>
      <w:r>
        <w:rPr>
          <w:rFonts w:ascii="Arial" w:eastAsia="Arial" w:hAnsi="Arial" w:cs="Arial"/>
        </w:rPr>
        <w:t xml:space="preserve"> </w:t>
      </w:r>
    </w:p>
    <w:p w:rsidR="00477DFA" w:rsidRDefault="00756387">
      <w:pPr>
        <w:numPr>
          <w:ilvl w:val="0"/>
          <w:numId w:val="154"/>
        </w:numPr>
        <w:spacing w:after="5" w:line="271" w:lineRule="auto"/>
        <w:ind w:right="57" w:hanging="10"/>
        <w:jc w:val="both"/>
      </w:pPr>
      <w:r>
        <w:rPr>
          <w:rFonts w:ascii="Arial" w:eastAsia="Arial" w:hAnsi="Arial" w:cs="Arial"/>
        </w:rPr>
        <w:t>Conforme el artículo 53 de la Ordenanza General</w:t>
      </w:r>
      <w:r>
        <w:rPr>
          <w:rFonts w:ascii="Arial" w:eastAsia="Arial" w:hAnsi="Arial" w:cs="Arial"/>
        </w:rPr>
        <w:t xml:space="preserve"> municipal y Bases reguladoras de subvenciones, será el convenio de colaboración, quien fijará el plazo de justificación de las subvenciones y su final, que será como máximo, de tres meses desde la finalización del plazo para la realización de la actividad</w:t>
      </w:r>
      <w:r>
        <w:rPr>
          <w:rFonts w:ascii="Arial" w:eastAsia="Arial" w:hAnsi="Arial" w:cs="Arial"/>
        </w:rPr>
        <w:t>. No obstante, por razones justificadas debidamente motivadas no pudiera realizarse o justificarse en el plazo previsto, el órgano concedente podrá acordar, siempre con anterioridad a la finalización del plazo concedido, la prórroga del plazo, que no exced</w:t>
      </w:r>
      <w:r>
        <w:rPr>
          <w:rFonts w:ascii="Arial" w:eastAsia="Arial" w:hAnsi="Arial" w:cs="Arial"/>
        </w:rPr>
        <w:t xml:space="preserve">erá de la mitad del previsto en el párrafo anterior, siempre que no se perjudiquen derechos de terceros.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Deberá presentarse una Cuenta Justificativa formada por: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Una memoria de actuación justificativa del cumplimiento de las condiciones impuestas e</w:t>
      </w:r>
      <w:r>
        <w:rPr>
          <w:rFonts w:ascii="Arial" w:eastAsia="Arial" w:hAnsi="Arial" w:cs="Arial"/>
        </w:rPr>
        <w:t xml:space="preserve">n la concesión de la subvención, con indicación de las actividades realizadas y de los resultados obtenidos.  - Una memoria económica justificativa del coste de las actividades realizadas, que contendrá una relación clasificada de los gastos e inversiones </w:t>
      </w:r>
      <w:r>
        <w:rPr>
          <w:rFonts w:ascii="Arial" w:eastAsia="Arial" w:hAnsi="Arial" w:cs="Arial"/>
        </w:rPr>
        <w:t xml:space="preserve">de la actividad, con identificación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155"/>
        </w:numPr>
        <w:spacing w:after="5" w:line="271" w:lineRule="auto"/>
        <w:ind w:right="57" w:hanging="10"/>
        <w:jc w:val="both"/>
      </w:pPr>
      <w:r>
        <w:rPr>
          <w:rFonts w:ascii="Arial" w:eastAsia="Arial" w:hAnsi="Arial" w:cs="Arial"/>
        </w:rPr>
        <w:t>Facilitar cuanta información que le sea reque</w:t>
      </w:r>
      <w:r>
        <w:rPr>
          <w:rFonts w:ascii="Arial" w:eastAsia="Arial" w:hAnsi="Arial" w:cs="Arial"/>
        </w:rPr>
        <w:t xml:space="preserve">rida por el Ayuntamiento,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155"/>
        </w:numPr>
        <w:spacing w:after="123" w:line="271" w:lineRule="auto"/>
        <w:ind w:right="57" w:hanging="10"/>
        <w:jc w:val="both"/>
      </w:pPr>
      <w:r>
        <w:rPr>
          <w:rFonts w:ascii="Arial" w:eastAsia="Arial" w:hAnsi="Arial" w:cs="Arial"/>
        </w:rPr>
        <w:t>El Club se compromete a colaborar en las actividades organizadas o acciones de formación propues</w:t>
      </w:r>
      <w:r>
        <w:rPr>
          <w:rFonts w:ascii="Arial" w:eastAsia="Arial" w:hAnsi="Arial" w:cs="Arial"/>
        </w:rPr>
        <w:t xml:space="preserve">ta por la Concejalía de Deportes para la promoción del deporte base en el municipio. </w:t>
      </w:r>
      <w:r>
        <w:rPr>
          <w:rFonts w:ascii="Arial" w:eastAsia="Arial" w:hAnsi="Arial" w:cs="Arial"/>
          <w:b/>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20115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2361" name="Group 44236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7452" name="Rectangle 3745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7453" name="Rectangle 3745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344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2361" style="width:12.7031pt;height:284.13pt;position:absolute;mso-position-horizontal-relative:page;mso-position-horizontal:absolute;margin-left:682.278pt;mso-position-vertical-relative:page;margin-top:527.79pt;" coordsize="1613,36084">
                <v:rect id="Rectangle 3745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745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344 de 386 </w:t>
                        </w:r>
                      </w:p>
                    </w:txbxContent>
                  </v:textbox>
                </v:rect>
                <w10:wrap type="square"/>
              </v:group>
            </w:pict>
          </mc:Fallback>
        </mc:AlternateContent>
      </w:r>
      <w:r>
        <w:rPr>
          <w:rFonts w:ascii="Arial" w:eastAsia="Arial" w:hAnsi="Arial" w:cs="Arial"/>
        </w:rPr>
        <w:t xml:space="preserve">La Concejalía de Deportes podrá pedir cuanta información considere necesarios al Club, así como efectuar cualquier tipo de evaluación técnica con el objetivo de </w:t>
      </w:r>
      <w:r>
        <w:rPr>
          <w:rFonts w:ascii="Arial" w:eastAsia="Arial" w:hAnsi="Arial" w:cs="Arial"/>
        </w:rPr>
        <w:t xml:space="preserve">que los programas deportivos se cumplan de acuerdo con las reglas establecidas y a las exigencias federativas. </w:t>
      </w:r>
    </w:p>
    <w:p w:rsidR="00477DFA" w:rsidRDefault="00756387">
      <w:pPr>
        <w:spacing w:after="19"/>
        <w:ind w:left="365"/>
      </w:pPr>
      <w:r>
        <w:rPr>
          <w:rFonts w:ascii="Arial" w:eastAsia="Arial" w:hAnsi="Arial" w:cs="Arial"/>
        </w:rPr>
        <w:t xml:space="preserve"> </w:t>
      </w:r>
    </w:p>
    <w:p w:rsidR="00477DFA" w:rsidRDefault="00756387">
      <w:pPr>
        <w:numPr>
          <w:ilvl w:val="0"/>
          <w:numId w:val="155"/>
        </w:numPr>
        <w:spacing w:after="5" w:line="271" w:lineRule="auto"/>
        <w:ind w:right="57" w:hanging="10"/>
        <w:jc w:val="both"/>
      </w:pPr>
      <w:r>
        <w:rPr>
          <w:rFonts w:ascii="Arial" w:eastAsia="Arial" w:hAnsi="Arial" w:cs="Arial"/>
        </w:rPr>
        <w:t xml:space="preserve">En el caso de la organización por parte del club previa aprobación de la Concejalía, de un campus, jornada de tecnificación, clinic, taller o </w:t>
      </w:r>
      <w:r>
        <w:rPr>
          <w:rFonts w:ascii="Arial" w:eastAsia="Arial" w:hAnsi="Arial" w:cs="Arial"/>
        </w:rPr>
        <w:t xml:space="preserve">actividad análoga, podrá cobrar dicho servicio a las personas inscritas y usar las instalaciones deportivas acordadas, debiendo en todo momento, contratar un seguro de accidentes que cubra a todos los participantes en el caso de que la licencia federativa </w:t>
      </w:r>
      <w:r>
        <w:rPr>
          <w:rFonts w:ascii="Arial" w:eastAsia="Arial" w:hAnsi="Arial" w:cs="Arial"/>
        </w:rPr>
        <w:t>no cubra dicha actividad. Así mismo, debe incluir el logo del Ayuntamiento como colaborador en la cartelería y difusión, así como aplicar un descuento de un mínimo del 20 % sobre el precio más bajo de dicho servicio para las personas empadronadas en el mun</w:t>
      </w:r>
      <w:r>
        <w:rPr>
          <w:rFonts w:ascii="Arial" w:eastAsia="Arial" w:hAnsi="Arial" w:cs="Arial"/>
        </w:rPr>
        <w:t xml:space="preserve">icipio de Candelaria. Para la aprobación de dicho servicio, y previo a la contratación y difusión, deberá trasladar a la Concejalía de Deportes el contenido de la contratación del seguro de accidentes, así como del diseño del cartel informativo. </w:t>
      </w:r>
    </w:p>
    <w:p w:rsidR="00477DFA" w:rsidRDefault="00756387">
      <w:pPr>
        <w:spacing w:after="19"/>
        <w:ind w:left="365"/>
      </w:pPr>
      <w:r>
        <w:rPr>
          <w:rFonts w:ascii="Arial" w:eastAsia="Arial" w:hAnsi="Arial" w:cs="Arial"/>
          <w:b/>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Cuart</w:t>
      </w:r>
      <w:r>
        <w:rPr>
          <w:rFonts w:ascii="Arial" w:eastAsia="Arial" w:hAnsi="Arial" w:cs="Arial"/>
          <w:b/>
        </w:rPr>
        <w:t xml:space="preserve">a. Publicidad y difusión del convenio. </w:t>
      </w:r>
    </w:p>
    <w:p w:rsidR="00477DFA" w:rsidRDefault="00756387">
      <w:pPr>
        <w:spacing w:after="19"/>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 xml:space="preserve">El club deberá hacer expresa mención en las actividades objeto del convenio de la colaboración económica del Ayuntamiento de la Villa de Candelaria, y en todo caso hacerla constar como </w:t>
      </w:r>
    </w:p>
    <w:p w:rsidR="00477DFA" w:rsidRDefault="00756387">
      <w:pPr>
        <w:spacing w:after="5" w:line="271" w:lineRule="auto"/>
        <w:ind w:left="360" w:right="57" w:hanging="10"/>
        <w:jc w:val="both"/>
      </w:pPr>
      <w:r>
        <w:rPr>
          <w:rFonts w:ascii="Arial" w:eastAsia="Arial" w:hAnsi="Arial" w:cs="Arial"/>
        </w:rPr>
        <w:t>Escuela Municipal de Candela</w:t>
      </w:r>
      <w:r>
        <w:rPr>
          <w:rFonts w:ascii="Arial" w:eastAsia="Arial" w:hAnsi="Arial" w:cs="Arial"/>
        </w:rPr>
        <w:t xml:space="preserve">ria en cualquiera de los soportes, medios digitales o físicos que tenga a disposición. </w:t>
      </w:r>
    </w:p>
    <w:p w:rsidR="00477DFA" w:rsidRDefault="00756387">
      <w:pPr>
        <w:spacing w:after="19"/>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Quinta. - Protección de datos personales. </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garantiza que el tratamiento de los datos facilitados de los alumnos o participantes por la E.M.G.R.C, serán utilizados por el Club con la única finalidad de gestionar los distintos encuentros y actividades organizadas el Club y/o (en su defecto) e</w:t>
      </w:r>
      <w:r>
        <w:rPr>
          <w:rFonts w:ascii="Arial" w:eastAsia="Arial" w:hAnsi="Arial" w:cs="Arial"/>
        </w:rPr>
        <w:t xml:space="preserve">l Ayuntamiento.  </w:t>
      </w:r>
    </w:p>
    <w:p w:rsidR="00477DFA" w:rsidRDefault="00756387">
      <w:pPr>
        <w:spacing w:after="10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datos no se cederán a terceros salvo en los casos en que exista una obligación legal. La E.M.G.R.C</w:t>
      </w:r>
      <w:r>
        <w:rPr>
          <w:rFonts w:ascii="Arial" w:eastAsia="Arial" w:hAnsi="Arial" w:cs="Arial"/>
        </w:rPr>
        <w:t xml:space="preserve"> y por información el Ayuntamiento, tienen derecho a obtener confirmación sobre si el Club está tratando sus datos personales por tanto tiene derecho a acceder a sus datos personales, rectificar los datos inexactos o solicitar su supresión cuando los datos</w:t>
      </w:r>
      <w:r>
        <w:rPr>
          <w:rFonts w:ascii="Arial" w:eastAsia="Arial" w:hAnsi="Arial" w:cs="Arial"/>
        </w:rPr>
        <w:t xml:space="preserve"> ya no sean necesarios.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 como la confidencialidad de los datos de nuestros colaboradores, personal, padres, madres,</w:t>
      </w:r>
      <w:r>
        <w:rPr>
          <w:rFonts w:ascii="Arial" w:eastAsia="Arial" w:hAnsi="Arial" w:cs="Arial"/>
        </w:rPr>
        <w:t xml:space="preserve"> tutores, etc. que se traten.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20125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9690" name="Group 43969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7557" name="Rectangle 3755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7558" name="Rectangle 3755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345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9690" style="width:12.7031pt;height:284.13pt;position:absolute;mso-position-horizontal-relative:page;mso-position-horizontal:absolute;margin-left:682.278pt;mso-position-vertical-relative:page;margin-top:527.79pt;" coordsize="1613,36084">
                <v:rect id="Rectangle 3755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755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345 de 386 </w:t>
                        </w:r>
                      </w:p>
                    </w:txbxContent>
                  </v:textbox>
                </v:rect>
                <w10:wrap type="square"/>
              </v:group>
            </w:pict>
          </mc:Fallback>
        </mc:AlternateContent>
      </w:r>
      <w:r>
        <w:rPr>
          <w:rFonts w:ascii="Arial" w:eastAsia="Arial" w:hAnsi="Arial" w:cs="Arial"/>
        </w:rPr>
        <w:t>Se solicitará el consentimiento expreso a los padres, tutores legales, o participantes (en el caso de mayores de 14 años) para la utilización de las imágenes tomadas durante las actividades publicitarias, recreativas, participativas, o en el desarrollo del</w:t>
      </w:r>
      <w:r>
        <w:rPr>
          <w:rFonts w:ascii="Arial" w:eastAsia="Arial" w:hAnsi="Arial" w:cs="Arial"/>
        </w:rPr>
        <w:t xml:space="preserve"> objeto del presente convenio,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w:t>
      </w:r>
      <w:r>
        <w:rPr>
          <w:rFonts w:ascii="Arial" w:eastAsia="Arial" w:hAnsi="Arial" w:cs="Arial"/>
        </w:rPr>
        <w:t xml:space="preserve">ros fines distintos a los anteriormente mencionados sin autorización previa de la E.M.G.R.C o en su defecto, del Ayuntamiento. En el caso que esto sucediera, deberá informarse a los efectos oportunos.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w:t>
      </w:r>
      <w:r>
        <w:rPr>
          <w:rFonts w:ascii="Arial" w:eastAsia="Arial" w:hAnsi="Arial" w:cs="Arial"/>
        </w:rPr>
        <w:t>e Protección de Datos de Carácter Personal, y en conformidad con el RGPD UE 2016/679 usted debe tener sus ficheros de datos personales, declarados en su Registro de Actividades de Tratamiento (RAT) y tener el procedimiento actualizado en orden del deber de</w:t>
      </w:r>
      <w:r>
        <w:rPr>
          <w:rFonts w:ascii="Arial" w:eastAsia="Arial" w:hAnsi="Arial" w:cs="Arial"/>
        </w:rPr>
        <w:t xml:space="preserve"> informar al E.M.G.R.C.,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Sexta - Otros de ingresos. </w:t>
      </w:r>
    </w:p>
    <w:p w:rsidR="00477DFA" w:rsidRDefault="00756387">
      <w:pPr>
        <w:spacing w:after="21"/>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rPr>
        <w:t xml:space="preserve">Candelaria.  </w:t>
      </w:r>
    </w:p>
    <w:p w:rsidR="00477DFA" w:rsidRDefault="00756387">
      <w:pPr>
        <w:spacing w:after="16"/>
        <w:ind w:left="365"/>
      </w:pPr>
      <w:r>
        <w:rPr>
          <w:rFonts w:ascii="Arial" w:eastAsia="Arial" w:hAnsi="Arial" w:cs="Arial"/>
          <w:b/>
        </w:rPr>
        <w:t xml:space="preserve"> </w:t>
      </w:r>
    </w:p>
    <w:p w:rsidR="00477DFA" w:rsidRDefault="00756387">
      <w:pPr>
        <w:spacing w:after="19"/>
        <w:ind w:left="1073"/>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Séptima. - Relación jurídica.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Cualquier relación jurídica de naturaleza laboral, civil, tributaria o de otro tipo, que adopte el Club con motivo de la gestión de este Convenio, será por su cuenta y riesgo, sin que implique, en ningún c</w:t>
      </w:r>
      <w:r>
        <w:rPr>
          <w:rFonts w:ascii="Arial" w:eastAsia="Arial" w:hAnsi="Arial" w:cs="Arial"/>
        </w:rPr>
        <w:t>aso, relación directa o subsidiaria con el Ayuntamiento.</w:t>
      </w: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17"/>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Octava. - Causas de resolución. </w:t>
      </w:r>
    </w:p>
    <w:p w:rsidR="00477DFA" w:rsidRDefault="00756387">
      <w:pPr>
        <w:spacing w:after="21"/>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Por acuerdo expreso de las partes o por incumplimiento de alguna de las cláusulas establecidas en el presente convenio.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 xml:space="preserve">Ejecución, aplicación e </w:t>
      </w:r>
      <w:r>
        <w:rPr>
          <w:rFonts w:ascii="Arial" w:eastAsia="Arial" w:hAnsi="Arial" w:cs="Arial"/>
          <w:b/>
        </w:rPr>
        <w:t>interpretación.</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ejecución de este Programa se hará bajo la coordinación de un técnico de la Concejalía de Deportes del Ayuntamiento de Candelaria, quien llevará a cabo el seguimiento y control y de la actividad, en permanente contacto con técnicos o </w:t>
      </w:r>
      <w:r>
        <w:rPr>
          <w:rFonts w:ascii="Arial" w:eastAsia="Arial" w:hAnsi="Arial" w:cs="Arial"/>
        </w:rPr>
        <w:t xml:space="preserve">directivos del Club. </w:t>
      </w:r>
    </w:p>
    <w:p w:rsidR="00477DFA" w:rsidRDefault="00756387">
      <w:pPr>
        <w:spacing w:after="16"/>
        <w:ind w:left="365"/>
      </w:pPr>
      <w:r>
        <w:rPr>
          <w:noProof/>
        </w:rPr>
        <mc:AlternateContent>
          <mc:Choice Requires="wpg">
            <w:drawing>
              <wp:anchor distT="0" distB="0" distL="114300" distR="114300" simplePos="0" relativeHeight="2520135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4625" name="Group 44462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7669" name="Rectangle 3766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7670" name="Rectangle 3767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346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4625" style="width:12.7031pt;height:284.13pt;position:absolute;mso-position-horizontal-relative:page;mso-position-horizontal:absolute;margin-left:682.278pt;mso-position-vertical-relative:page;margin-top:527.79pt;" coordsize="1613,36084">
                <v:rect id="Rectangle 3766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767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346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aplicación y desarrollo del presente Convenio se llevará a cabo por una comisión de seguimiento, cuyo funcionamiento se ajustará al régimen establecido en título preliminar, capítulo II, sección III de la Ley 40/2015, de 1 de octubre, de Régimen Jurídic</w:t>
      </w:r>
      <w:r>
        <w:rPr>
          <w:rFonts w:ascii="Arial" w:eastAsia="Arial" w:hAnsi="Arial" w:cs="Arial"/>
        </w:rPr>
        <w:t xml:space="preserve">o del Sector Público.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Así mismo deberá someterse expresamente al presente convenio y a la interpretación que del mismo haga el Ayuntamiento, sin perjuicio de los derechos contenidos en el artículo 13 de la Ley 39/2015, de 1 de octubre, de Procedimiento </w:t>
      </w:r>
      <w:r>
        <w:rPr>
          <w:rFonts w:ascii="Arial" w:eastAsia="Arial" w:hAnsi="Arial" w:cs="Arial"/>
        </w:rPr>
        <w:t xml:space="preserve">Administrativo Común de las Administraciones Públicas y a los recursos que estime convenientes conforme el artículo 112 de dicha Ley.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queda redactado el presente Convenio de Colaboración, que firman los comparecientes, en la ciudad y fecha al comi</w:t>
      </w:r>
      <w:r>
        <w:rPr>
          <w:rFonts w:ascii="Arial" w:eastAsia="Arial" w:hAnsi="Arial" w:cs="Arial"/>
        </w:rPr>
        <w:t xml:space="preserve">enzo indicados. </w:t>
      </w:r>
    </w:p>
    <w:p w:rsidR="00477DFA" w:rsidRDefault="00756387">
      <w:pPr>
        <w:spacing w:after="105"/>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spacing w:after="355"/>
        <w:ind w:left="1018" w:right="710"/>
      </w:pPr>
      <w:r>
        <w:t xml:space="preserve">DOCUMENTO FIRMADO ELECTRÓNICAMENTE POR LA ALCALDESA Y EL  SECRETARIO GENERAL </w:t>
      </w:r>
    </w:p>
    <w:p w:rsidR="00477DFA" w:rsidRDefault="00756387">
      <w:pPr>
        <w:spacing w:after="50" w:line="249" w:lineRule="auto"/>
        <w:ind w:left="360" w:right="53" w:hanging="10"/>
        <w:jc w:val="both"/>
      </w:pPr>
      <w:r>
        <w:rPr>
          <w:rFonts w:ascii="Arial" w:eastAsia="Arial" w:hAnsi="Arial" w:cs="Arial"/>
          <w:b/>
        </w:rPr>
        <w:t>LA PRESIDENTA DEL CLUB</w:t>
      </w:r>
      <w:r>
        <w:rPr>
          <w:rFonts w:ascii="Arial" w:eastAsia="Arial" w:hAnsi="Arial" w:cs="Arial"/>
        </w:rPr>
        <w:t xml:space="preserve"> </w:t>
      </w:r>
    </w:p>
    <w:p w:rsidR="00477DFA" w:rsidRDefault="00756387">
      <w:pPr>
        <w:spacing w:after="0"/>
        <w:ind w:left="360"/>
        <w:jc w:val="center"/>
      </w:pPr>
      <w:r>
        <w:rPr>
          <w:rFonts w:ascii="Arial" w:eastAsia="Arial" w:hAnsi="Arial" w:cs="Arial"/>
        </w:rPr>
        <w:t xml:space="preserve"> </w:t>
      </w:r>
    </w:p>
    <w:p w:rsidR="00477DFA" w:rsidRDefault="00756387">
      <w:pPr>
        <w:spacing w:after="110" w:line="249" w:lineRule="auto"/>
        <w:ind w:left="313" w:right="2" w:hanging="10"/>
        <w:jc w:val="center"/>
      </w:pPr>
      <w:r>
        <w:rPr>
          <w:rFonts w:ascii="Arial" w:eastAsia="Arial" w:hAnsi="Arial" w:cs="Arial"/>
        </w:rPr>
        <w:t xml:space="preserve">Candelaria Álvarez Afonso </w:t>
      </w:r>
    </w:p>
    <w:p w:rsidR="00477DFA" w:rsidRDefault="00756387">
      <w:pPr>
        <w:spacing w:after="0"/>
        <w:ind w:left="365"/>
      </w:pPr>
      <w:r>
        <w:rPr>
          <w:rFonts w:ascii="Arial" w:eastAsia="Arial" w:hAnsi="Arial" w:cs="Arial"/>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31"/>
        <w:ind w:left="1073"/>
      </w:pPr>
      <w:r>
        <w:rPr>
          <w:rFonts w:ascii="Arial" w:eastAsia="Arial" w:hAnsi="Arial" w:cs="Arial"/>
        </w:rPr>
        <w:t xml:space="preserve"> </w:t>
      </w:r>
    </w:p>
    <w:p w:rsidR="00477DFA" w:rsidRDefault="00756387">
      <w:pPr>
        <w:spacing w:after="28" w:line="249" w:lineRule="auto"/>
        <w:ind w:left="10" w:right="52" w:hanging="10"/>
        <w:jc w:val="right"/>
      </w:pPr>
      <w:r>
        <w:rPr>
          <w:rFonts w:ascii="Arial" w:eastAsia="Arial" w:hAnsi="Arial" w:cs="Arial"/>
          <w:b/>
          <w:u w:val="single" w:color="000000"/>
        </w:rPr>
        <w:t>SEGUNDO. -</w:t>
      </w:r>
      <w:r>
        <w:rPr>
          <w:rFonts w:ascii="Arial" w:eastAsia="Arial" w:hAnsi="Arial" w:cs="Arial"/>
        </w:rPr>
        <w:t xml:space="preserve"> Aprobar y disponer el gasto de 4.500 €, con cargo al documento contable A.D. </w:t>
      </w:r>
    </w:p>
    <w:p w:rsidR="00477DFA" w:rsidRDefault="00756387">
      <w:pPr>
        <w:spacing w:after="5" w:line="271" w:lineRule="auto"/>
        <w:ind w:left="360" w:right="57" w:hanging="10"/>
        <w:jc w:val="both"/>
      </w:pPr>
      <w:r>
        <w:rPr>
          <w:rFonts w:ascii="Arial" w:eastAsia="Arial" w:hAnsi="Arial" w:cs="Arial"/>
        </w:rPr>
        <w:t xml:space="preserve">2.21.0.05563 para la anualidad 2021. </w:t>
      </w:r>
    </w:p>
    <w:p w:rsidR="00477DFA" w:rsidRDefault="00756387">
      <w:pPr>
        <w:spacing w:after="16"/>
        <w:ind w:left="1073"/>
      </w:pPr>
      <w:r>
        <w:rPr>
          <w:rFonts w:ascii="Arial" w:eastAsia="Arial" w:hAnsi="Arial" w:cs="Arial"/>
          <w:color w:val="FF3333"/>
        </w:rPr>
        <w:t xml:space="preserve"> </w:t>
      </w:r>
    </w:p>
    <w:p w:rsidR="00477DFA" w:rsidRDefault="00756387">
      <w:pPr>
        <w:spacing w:after="14"/>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Alcaldesa-Presidenta para la firma del citado convenio y de la documentación precisa para la ejecución del mismo.”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3" w:line="249" w:lineRule="auto"/>
        <w:ind w:left="313" w:right="3" w:hanging="10"/>
        <w:jc w:val="center"/>
      </w:pPr>
      <w:r>
        <w:rPr>
          <w:rFonts w:ascii="Arial" w:eastAsia="Arial" w:hAnsi="Arial" w:cs="Arial"/>
        </w:rPr>
        <w:t xml:space="preserve">No obstante, la Junta de Gobierno Local acordará lo más procedente. </w:t>
      </w:r>
    </w:p>
    <w:p w:rsidR="00477DFA" w:rsidRDefault="00756387">
      <w:pPr>
        <w:spacing w:after="453"/>
        <w:ind w:left="360"/>
      </w:pPr>
      <w:r>
        <w:rPr>
          <w:rFonts w:ascii="Arial" w:eastAsia="Arial" w:hAnsi="Arial" w:cs="Arial"/>
          <w:b/>
        </w:rPr>
        <w:t xml:space="preserve"> </w:t>
      </w:r>
    </w:p>
    <w:p w:rsidR="00477DFA" w:rsidRDefault="00756387">
      <w:pPr>
        <w:spacing w:after="113" w:line="249" w:lineRule="auto"/>
        <w:ind w:left="360" w:right="53" w:hanging="10"/>
        <w:jc w:val="both"/>
      </w:pPr>
      <w:r>
        <w:rPr>
          <w:rFonts w:ascii="Arial" w:eastAsia="Arial" w:hAnsi="Arial" w:cs="Arial"/>
          <w:b/>
        </w:rPr>
        <w:t>Consta en el expediente Informe Jurídico emitido por Doña Rosa Edelmira González Sabina, que desempeña el puesto de Jurista, de 5 de agosto de 2021, debidamente conformado por Dña. María del Pilar Chico Delgado, Técnica de Administración General, del 5 d</w:t>
      </w:r>
      <w:r>
        <w:rPr>
          <w:rFonts w:ascii="Arial" w:eastAsia="Arial" w:hAnsi="Arial" w:cs="Arial"/>
          <w:b/>
        </w:rPr>
        <w:t xml:space="preserve">e agosto de 2021, y fiscalizado favorablemente por la Interventora Accidental, Doña Paula Silvia del Castillo Morales (delegación por Decreto 2077/2021, de 28 de julio), del 5 de agosto de 2021, del siguiente tenor literal: </w:t>
      </w:r>
    </w:p>
    <w:p w:rsidR="00477DFA" w:rsidRDefault="00756387">
      <w:pPr>
        <w:spacing w:after="0"/>
        <w:ind w:left="365"/>
      </w:pPr>
      <w:r>
        <w:rPr>
          <w:rFonts w:ascii="Arial" w:eastAsia="Arial" w:hAnsi="Arial" w:cs="Arial"/>
        </w:rPr>
        <w:t xml:space="preserve"> </w:t>
      </w:r>
    </w:p>
    <w:p w:rsidR="00477DFA" w:rsidRDefault="00756387">
      <w:pPr>
        <w:spacing w:after="0"/>
        <w:ind w:left="365"/>
      </w:pPr>
      <w:r>
        <w:rPr>
          <w:noProof/>
        </w:rPr>
        <mc:AlternateContent>
          <mc:Choice Requires="wpg">
            <w:drawing>
              <wp:anchor distT="0" distB="0" distL="114300" distR="114300" simplePos="0" relativeHeight="2520145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4903" name="Group 44490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7793" name="Rectangle 3779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w:t>
                              </w:r>
                              <w:r>
                                <w:rPr>
                                  <w:rFonts w:ascii="Arial" w:eastAsia="Arial" w:hAnsi="Arial" w:cs="Arial"/>
                                  <w:sz w:val="12"/>
                                </w:rPr>
                                <w:t xml:space="preserve">YC34WM9HSHFAAXR4 | Verificación: https://candelaria.sedelectronica.es/ </w:t>
                              </w:r>
                            </w:p>
                          </w:txbxContent>
                        </wps:txbx>
                        <wps:bodyPr horzOverflow="overflow" vert="horz" lIns="0" tIns="0" rIns="0" bIns="0" rtlCol="0">
                          <a:noAutofit/>
                        </wps:bodyPr>
                      </wps:wsp>
                      <wps:wsp>
                        <wps:cNvPr id="37794" name="Rectangle 3779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347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4903" style="width:12.7031pt;height:284.13pt;position:absolute;mso-position-horizontal-relative:page;mso-position-horizontal:absolute;margin-left:682.278pt;mso-position-vertical-relative:page;margin-top:527.79pt;" coordsize="1613,36084">
                <v:rect id="Rectangle 3779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779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347 de 386 </w:t>
                        </w:r>
                      </w:p>
                    </w:txbxContent>
                  </v:textbox>
                </v:rect>
                <w10:wrap type="square"/>
              </v:group>
            </w:pict>
          </mc:Fallback>
        </mc:AlternateContent>
      </w:r>
      <w:r>
        <w:rPr>
          <w:rFonts w:ascii="Arial" w:eastAsia="Arial" w:hAnsi="Arial" w:cs="Arial"/>
        </w:rPr>
        <w:t xml:space="preserve"> </w:t>
      </w:r>
    </w:p>
    <w:p w:rsidR="00477DFA" w:rsidRDefault="00756387">
      <w:pPr>
        <w:pStyle w:val="Ttulo1"/>
        <w:spacing w:after="29"/>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Visto el expediente referenciado, Doña Rosa Edelmira González Sa</w:t>
      </w:r>
      <w:r>
        <w:rPr>
          <w:rFonts w:ascii="Arial" w:eastAsia="Arial" w:hAnsi="Arial" w:cs="Arial"/>
          <w:b/>
        </w:rPr>
        <w:t xml:space="preserve">bina, Técnico Jurista, emite el siguiente informe, debidamente conformado por la funcionaria Doña María del Pilar Chico Delgado, Técnico de la Administración General, y fiscalizado favorablemente por la </w:t>
      </w:r>
    </w:p>
    <w:p w:rsidR="00477DFA" w:rsidRDefault="00756387">
      <w:pPr>
        <w:spacing w:after="26" w:line="249" w:lineRule="auto"/>
        <w:ind w:left="360" w:right="53" w:hanging="10"/>
        <w:jc w:val="both"/>
      </w:pPr>
      <w:r>
        <w:rPr>
          <w:rFonts w:ascii="Arial" w:eastAsia="Arial" w:hAnsi="Arial" w:cs="Arial"/>
          <w:b/>
        </w:rPr>
        <w:t>Interventora Accidental, Doña Paula Silvia del Casti</w:t>
      </w:r>
      <w:r>
        <w:rPr>
          <w:rFonts w:ascii="Arial" w:eastAsia="Arial" w:hAnsi="Arial" w:cs="Arial"/>
          <w:b/>
        </w:rPr>
        <w:t xml:space="preserve">llo Morales (delegación por Decreto 2077/2021, de 28 de julio) </w:t>
      </w:r>
      <w:r>
        <w:rPr>
          <w:rFonts w:ascii="Arial" w:eastAsia="Arial" w:hAnsi="Arial" w:cs="Arial"/>
        </w:rPr>
        <w:t xml:space="preserve"> </w:t>
      </w:r>
    </w:p>
    <w:p w:rsidR="00477DFA" w:rsidRDefault="00756387">
      <w:pPr>
        <w:spacing w:after="98"/>
        <w:ind w:left="365"/>
      </w:pPr>
      <w:r>
        <w:rPr>
          <w:rFonts w:ascii="Arial" w:eastAsia="Arial" w:hAnsi="Arial" w:cs="Arial"/>
        </w:rPr>
        <w:t xml:space="preserve">  </w:t>
      </w:r>
    </w:p>
    <w:p w:rsidR="00477DFA" w:rsidRDefault="00756387">
      <w:pPr>
        <w:pStyle w:val="Ttulo1"/>
        <w:spacing w:after="26"/>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3 de agosto de 2021, relativa a la aprobación y suscripción del Convenio de colaboración entre el Ayuntamiento de Candelaria y el Club Deportivo Arabesque, para la promoción de la Gimnasia Rítm</w:t>
      </w:r>
      <w:r>
        <w:rPr>
          <w:rFonts w:ascii="Arial" w:eastAsia="Arial" w:hAnsi="Arial" w:cs="Arial"/>
        </w:rPr>
        <w:t xml:space="preserve">ica base. </w:t>
      </w:r>
    </w:p>
    <w:p w:rsidR="00477DFA" w:rsidRDefault="00756387">
      <w:pPr>
        <w:spacing w:after="16"/>
        <w:ind w:left="365"/>
      </w:pPr>
      <w:r>
        <w:rPr>
          <w:rFonts w:ascii="Arial" w:eastAsia="Arial" w:hAnsi="Arial" w:cs="Arial"/>
        </w:rPr>
        <w:t xml:space="preserve"> </w:t>
      </w:r>
    </w:p>
    <w:p w:rsidR="00477DFA" w:rsidRDefault="00756387">
      <w:pPr>
        <w:spacing w:after="5" w:line="358" w:lineRule="auto"/>
        <w:ind w:left="360" w:right="460" w:hanging="10"/>
        <w:jc w:val="both"/>
      </w:pPr>
      <w:r>
        <w:rPr>
          <w:rFonts w:ascii="Arial" w:eastAsia="Arial" w:hAnsi="Arial" w:cs="Arial"/>
        </w:rPr>
        <w:t xml:space="preserve">Visto que obra en el expediente documento de autorización y compromiso de gasto aplicación 34100-48011 del Presupuesto General 2021, (AD nº 2.21.0.05563).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9"/>
        <w:ind w:left="365"/>
      </w:pPr>
      <w:r>
        <w:rPr>
          <w:rFonts w:ascii="Arial" w:eastAsia="Arial" w:hAnsi="Arial" w:cs="Arial"/>
        </w:rPr>
        <w:t xml:space="preserve"> </w:t>
      </w:r>
    </w:p>
    <w:p w:rsidR="00477DFA" w:rsidRDefault="00756387">
      <w:pPr>
        <w:numPr>
          <w:ilvl w:val="0"/>
          <w:numId w:val="156"/>
        </w:numPr>
        <w:spacing w:after="5" w:line="271" w:lineRule="auto"/>
        <w:ind w:right="57" w:hanging="708"/>
        <w:jc w:val="both"/>
      </w:pPr>
      <w:r>
        <w:rPr>
          <w:rFonts w:ascii="Arial" w:eastAsia="Arial" w:hAnsi="Arial" w:cs="Arial"/>
        </w:rPr>
        <w:t>Ley 39/2015, de</w:t>
      </w:r>
      <w:r>
        <w:rPr>
          <w:rFonts w:ascii="Arial" w:eastAsia="Arial" w:hAnsi="Arial" w:cs="Arial"/>
        </w:rPr>
        <w:t xml:space="preserv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3"/>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 ten</w:t>
      </w:r>
      <w:r>
        <w:rPr>
          <w:rFonts w:ascii="Arial" w:eastAsia="Arial" w:hAnsi="Arial" w:cs="Arial"/>
          <w:i/>
        </w:rPr>
        <w:t>gan por objeto satisfacer el interés público que tienen encomendado, con el alcance, efectos y régimen jurídico específico que, en su caso, prevea la disposición que lo regule, pudiendo tales actos tener la consideración de finalizadores de los procedimien</w:t>
      </w:r>
      <w:r>
        <w:rPr>
          <w:rFonts w:ascii="Arial" w:eastAsia="Arial" w:hAnsi="Arial" w:cs="Arial"/>
          <w:i/>
        </w:rPr>
        <w:t>tos administrativos o insertarse en los mismos con carácter previo, vinculante o no, a la resolución que les ponga fin.”</w:t>
      </w:r>
      <w:r>
        <w:rPr>
          <w:rFonts w:ascii="Arial" w:eastAsia="Arial" w:hAnsi="Arial" w:cs="Arial"/>
        </w:rPr>
        <w:t xml:space="preserve"> </w:t>
      </w:r>
    </w:p>
    <w:p w:rsidR="00477DFA" w:rsidRDefault="00756387">
      <w:pPr>
        <w:spacing w:after="42"/>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“Los citados instrumentos deberán establecer como contenido mínimo la identificación de las partes in</w:t>
      </w:r>
      <w:r>
        <w:rPr>
          <w:rFonts w:ascii="Arial" w:eastAsia="Arial" w:hAnsi="Arial" w:cs="Arial"/>
          <w:i/>
        </w:rPr>
        <w:t xml:space="preserve">tervinientes, el ámbito personal, funcional y territorial, y el plazo de vigencia, debiendo publicarse o no según su naturaleza y las personas a las que estuvieran destinados.” </w:t>
      </w:r>
    </w:p>
    <w:p w:rsidR="00477DFA" w:rsidRDefault="00756387">
      <w:pPr>
        <w:spacing w:after="17"/>
        <w:ind w:left="365"/>
      </w:pPr>
      <w:r>
        <w:rPr>
          <w:rFonts w:ascii="Arial" w:eastAsia="Arial" w:hAnsi="Arial" w:cs="Arial"/>
          <w:i/>
        </w:rPr>
        <w:t xml:space="preserve"> </w:t>
      </w:r>
    </w:p>
    <w:p w:rsidR="00477DFA" w:rsidRDefault="00756387">
      <w:pPr>
        <w:numPr>
          <w:ilvl w:val="0"/>
          <w:numId w:val="156"/>
        </w:numPr>
        <w:spacing w:after="5" w:line="271" w:lineRule="auto"/>
        <w:ind w:right="57" w:hanging="708"/>
        <w:jc w:val="both"/>
      </w:pPr>
      <w:r>
        <w:rPr>
          <w:rFonts w:ascii="Arial" w:eastAsia="Arial" w:hAnsi="Arial" w:cs="Arial"/>
        </w:rPr>
        <w:t xml:space="preserve">Ley 40/2015, de 1 de octubre, de Régimen Jurídico del Sector Público: </w:t>
      </w:r>
    </w:p>
    <w:p w:rsidR="00477DFA" w:rsidRDefault="00756387">
      <w:pPr>
        <w:spacing w:after="30"/>
        <w:ind w:left="365"/>
      </w:pPr>
      <w:r>
        <w:rPr>
          <w:rFonts w:ascii="Arial" w:eastAsia="Arial" w:hAnsi="Arial" w:cs="Arial"/>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20156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4512" name="Group 44451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7899" name="Rectangle 3789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7900" name="Rectangle 3790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348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4512" style="width:12.7031pt;height:284.13pt;position:absolute;mso-position-horizontal-relative:page;mso-position-horizontal:absolute;margin-left:682.278pt;mso-position-vertical-relative:page;margin-top:527.79pt;" coordsize="1613,36084">
                <v:rect id="Rectangle 3789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790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348 de 386 </w:t>
                        </w:r>
                      </w:p>
                    </w:txbxContent>
                  </v:textbox>
                </v:rect>
                <w10:wrap type="square"/>
              </v:group>
            </w:pict>
          </mc:Fallback>
        </mc:AlternateContent>
      </w:r>
      <w:r>
        <w:rPr>
          <w:rFonts w:ascii="Arial" w:eastAsia="Arial" w:hAnsi="Arial" w:cs="Arial"/>
        </w:rPr>
        <w:t>El art. 47.1, establece que “</w:t>
      </w:r>
      <w:r>
        <w:rPr>
          <w:rFonts w:ascii="Arial" w:eastAsia="Arial" w:hAnsi="Arial" w:cs="Arial"/>
          <w:i/>
        </w:rPr>
        <w:t>Son convenios los acuerdos con e</w:t>
      </w:r>
      <w:r>
        <w:rPr>
          <w:rFonts w:ascii="Arial" w:eastAsia="Arial" w:hAnsi="Arial" w:cs="Arial"/>
          <w:i/>
        </w:rPr>
        <w:t xml:space="preserve">fectos jurídicos adoptados por las Administraciones Públicas, los organismos públicos y entidades de derecho público vinculados o dependientes o las Universidades públicas entre sí o con sujetos de derecho privado para un fin común. </w:t>
      </w:r>
    </w:p>
    <w:p w:rsidR="00477DFA" w:rsidRDefault="00756387">
      <w:pPr>
        <w:spacing w:after="4" w:line="284" w:lineRule="auto"/>
        <w:ind w:left="360" w:right="51" w:hanging="10"/>
      </w:pPr>
      <w:r>
        <w:rPr>
          <w:rFonts w:ascii="Arial" w:eastAsia="Arial" w:hAnsi="Arial" w:cs="Arial"/>
          <w:i/>
        </w:rPr>
        <w:t>…. Los convenios no po</w:t>
      </w:r>
      <w:r>
        <w:rPr>
          <w:rFonts w:ascii="Arial" w:eastAsia="Arial" w:hAnsi="Arial" w:cs="Arial"/>
          <w:i/>
        </w:rPr>
        <w:t xml:space="preserve">drán tener por objeto prestaciones propias de los contratos. En tal caso, su naturaleza y régimen jurídico se ajustará a lo previsto en la legislación de contratos del sector público.” </w:t>
      </w:r>
    </w:p>
    <w:p w:rsidR="00477DFA" w:rsidRDefault="00756387">
      <w:pPr>
        <w:spacing w:after="3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“Las Administraciones</w:t>
      </w:r>
      <w:r>
        <w:rPr>
          <w:rFonts w:ascii="Arial" w:eastAsia="Arial" w:hAnsi="Arial" w:cs="Arial"/>
          <w:i/>
        </w:rPr>
        <w:t xml:space="preserve"> Públicas, sus organismos públicos y entidades de derecho público vinculados o dependientes y las Universidades públicas, en el ámbito de sus respectivas competencias, podrán suscribir convenios con sujetos de derecho público y privado, sin que ello pueda </w:t>
      </w:r>
      <w:r>
        <w:rPr>
          <w:rFonts w:ascii="Arial" w:eastAsia="Arial" w:hAnsi="Arial" w:cs="Arial"/>
          <w:i/>
        </w:rPr>
        <w:t xml:space="preserve">suponer cesión de la titularidad de la competencia. </w:t>
      </w:r>
    </w:p>
    <w:p w:rsidR="00477DFA" w:rsidRDefault="00756387">
      <w:pPr>
        <w:spacing w:after="3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gestión pública, facilitar la utilización conjunta de medios y servicios públicos, contribuir a la realización de actividades de utilidad pública …” </w:t>
      </w:r>
    </w:p>
    <w:p w:rsidR="00477DFA" w:rsidRDefault="00756387">
      <w:pPr>
        <w:spacing w:after="39"/>
        <w:ind w:left="365"/>
      </w:pPr>
      <w:r>
        <w:rPr>
          <w:rFonts w:ascii="Arial" w:eastAsia="Arial" w:hAnsi="Arial" w:cs="Arial"/>
          <w:i/>
        </w:rPr>
        <w:t xml:space="preserve"> </w:t>
      </w:r>
    </w:p>
    <w:p w:rsidR="00477DFA" w:rsidRDefault="00756387">
      <w:pPr>
        <w:spacing w:after="39"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w:t>
      </w:r>
      <w:r>
        <w:rPr>
          <w:rFonts w:ascii="Arial" w:eastAsia="Arial" w:hAnsi="Arial" w:cs="Arial"/>
          <w:i/>
        </w:rPr>
        <w:t xml:space="preserve">onvenios se perfeccionan por la prestación del consentimiento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El artículo 49. 1 de la citada ley, en cuanto al contenido que deben de incluir los convenios de colaboración. </w:t>
      </w:r>
    </w:p>
    <w:p w:rsidR="00477DFA" w:rsidRDefault="00756387">
      <w:pPr>
        <w:spacing w:after="2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 xml:space="preserve">En cualquier momento antes de </w:t>
      </w:r>
      <w:r>
        <w:rPr>
          <w:rFonts w:ascii="Arial" w:eastAsia="Arial" w:hAnsi="Arial" w:cs="Arial"/>
          <w:i/>
        </w:rPr>
        <w:t xml:space="preserve">la finalización del plazo previsto en el apartado anterior, los firmantes del convenio podrán acordar unánimemente su prórroga por un periodo de hasta cuatro años adicionales o su extinción”.  </w:t>
      </w:r>
    </w:p>
    <w:p w:rsidR="00477DFA" w:rsidRDefault="00756387">
      <w:pPr>
        <w:spacing w:after="5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xml:space="preserve">•   Ley 1/2019, de 30 de enero, de la actividad física y el deporte de Canarias: </w:t>
      </w:r>
    </w:p>
    <w:p w:rsidR="00477DFA" w:rsidRDefault="00756387">
      <w:pPr>
        <w:spacing w:after="24"/>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 xml:space="preserve">“Las Administraciones públicas de Canarias están facultadas para, gestionar, directamente o mediante los sistemas previstos en </w:t>
      </w:r>
      <w:r>
        <w:rPr>
          <w:rFonts w:ascii="Arial" w:eastAsia="Arial" w:hAnsi="Arial" w:cs="Arial"/>
          <w:i/>
        </w:rPr>
        <w:t xml:space="preserve">el ordenamiento jurídico, los servicios asumidos como propios de acuerdo con lo establecido en esta Ley”. </w:t>
      </w:r>
    </w:p>
    <w:p w:rsidR="00477DFA" w:rsidRDefault="00756387">
      <w:pPr>
        <w:spacing w:after="31"/>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artículo 12.2 a) “</w:t>
      </w:r>
      <w:r>
        <w:rPr>
          <w:rFonts w:ascii="Arial" w:eastAsia="Arial" w:hAnsi="Arial" w:cs="Arial"/>
          <w:i/>
        </w:rPr>
        <w:t>Son competencias de los ayuntamientos canarios la promoción de la actividad deportiva en su ámbito territorial, f</w:t>
      </w:r>
      <w:r>
        <w:rPr>
          <w:rFonts w:ascii="Arial" w:eastAsia="Arial" w:hAnsi="Arial" w:cs="Arial"/>
          <w:i/>
        </w:rPr>
        <w:t xml:space="preserve">omentando especialmente las actividades de iniciación y de carácter formativo y recreativo entre los colectivos de especial atención señalados en el artículo 3 de esta Ley”.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20166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9320" name="Group 43932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8004" name="Rectangle 3800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8005" name="Rectangle 3800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349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9320" style="width:12.7031pt;height:284.13pt;position:absolute;mso-position-horizontal-relative:page;mso-position-horizontal:absolute;margin-left:682.278pt;mso-position-vertical-relative:page;margin-top:527.79pt;" coordsize="1613,36084">
                <v:rect id="Rectangle 3800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800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349 de 386 </w:t>
                        </w:r>
                      </w:p>
                    </w:txbxContent>
                  </v:textbox>
                </v:rect>
                <w10:wrap type="square"/>
              </v:group>
            </w:pict>
          </mc:Fallback>
        </mc:AlternateContent>
      </w:r>
      <w:r>
        <w:rPr>
          <w:rFonts w:ascii="Arial" w:eastAsia="Arial" w:hAnsi="Arial" w:cs="Arial"/>
        </w:rPr>
        <w:t>Los convenios suscritos por la Administración General del Est</w:t>
      </w:r>
      <w:r>
        <w:rPr>
          <w:rFonts w:ascii="Arial" w:eastAsia="Arial" w:hAnsi="Arial" w:cs="Arial"/>
        </w:rPr>
        <w:t>ado o alguno de sus organismos públicos o entidades de derecho público vinculados o dependientes resultarán eficaces una vez inscritos en el Registro Electrónico estatal de Órganos e Instrumentos de Cooperación del sector público estatal, al que se refiere</w:t>
      </w:r>
      <w:r>
        <w:rPr>
          <w:rFonts w:ascii="Arial" w:eastAsia="Arial" w:hAnsi="Arial" w:cs="Arial"/>
        </w:rPr>
        <w:t xml:space="preserve"> la disposición adicional séptima y publicados en el «Boletín Oficial del Estado». Previamente y con carácter facultativo, se podrán publicar en el Boletín Oficial de la Comunidad Autónoma o de la provincia, que corresponda a la otra Administración firmant</w:t>
      </w:r>
      <w:r>
        <w:rPr>
          <w:rFonts w:ascii="Arial" w:eastAsia="Arial" w:hAnsi="Arial" w:cs="Arial"/>
        </w:rPr>
        <w:t xml:space="preserve">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 o privadas para consecución de los fines de interés públic</w:t>
      </w:r>
      <w:r>
        <w:rPr>
          <w:rFonts w:ascii="Arial" w:eastAsia="Arial" w:hAnsi="Arial" w:cs="Arial"/>
        </w:rPr>
        <w:t>o, así como la autorización a la Alcaldesa - Presidenta, para actuar y firmar en los citados convenios, planes o programas, en virtud de delegación del pleno adoptada en el acuerdo primero, punto  6 de la sesión plenaria de 28 de junio de 2019, en el que s</w:t>
      </w:r>
      <w:r>
        <w:rPr>
          <w:rFonts w:ascii="Arial" w:eastAsia="Arial" w:hAnsi="Arial" w:cs="Arial"/>
        </w:rPr>
        <w:t xml:space="preserve">e establece “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w:t>
      </w:r>
      <w:r>
        <w:rPr>
          <w:rFonts w:ascii="Arial" w:eastAsia="Arial" w:hAnsi="Arial" w:cs="Arial"/>
          <w:i/>
        </w:rPr>
        <w:t>í como la autorización al Alcalde Presidente para actuar y firmar, en los citados convenios, planes o programas, ante cualquier Administración Pública u órganos de ésta, en los términos previstos en la Ley Territorial 14/1.990, de Régimen Jurídico de las A</w:t>
      </w:r>
      <w:r>
        <w:rPr>
          <w:rFonts w:ascii="Arial" w:eastAsia="Arial" w:hAnsi="Arial" w:cs="Arial"/>
          <w:i/>
        </w:rPr>
        <w:t>dministraciones Públicas de Canarias…</w:t>
      </w:r>
      <w:r>
        <w:rPr>
          <w:rFonts w:ascii="Arial" w:eastAsia="Arial" w:hAnsi="Arial" w:cs="Arial"/>
        </w:rPr>
        <w:t xml:space="preserve">”  </w:t>
      </w:r>
    </w:p>
    <w:p w:rsidR="00477DFA" w:rsidRDefault="00756387">
      <w:pPr>
        <w:spacing w:after="17"/>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parte de este Ayuntamiento los convenios deberán ser suscritos por la Alcaldesa-Presidenta haciendo uso de las competencias previstas en el art.21.1 b de la Ley 7/1985 de 2 de abril Reguladora de Bases de Régi</w:t>
      </w:r>
      <w:r>
        <w:rPr>
          <w:rFonts w:ascii="Arial" w:eastAsia="Arial" w:hAnsi="Arial" w:cs="Arial"/>
        </w:rPr>
        <w:t>men Local , del art 41.12 del Real Decreto Legislativo 2568/1986, de 28 de noviembre por el que se aprueba el Reglamento de Organización, Funcionamiento y Régimen Jurídico de las Entidades Locales, en orden a la suscripción de documentos que vinculen contr</w:t>
      </w:r>
      <w:r>
        <w:rPr>
          <w:rFonts w:ascii="Arial" w:eastAsia="Arial" w:hAnsi="Arial" w:cs="Arial"/>
        </w:rPr>
        <w:t xml:space="preserve">actualmente a la Entidad Local a la cual representa. </w:t>
      </w:r>
    </w:p>
    <w:p w:rsidR="00477DFA" w:rsidRDefault="00756387">
      <w:pPr>
        <w:spacing w:after="0"/>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colaboración a suscribir entre el Ayuntamiento de Candelaria y Club Deporti</w:t>
      </w:r>
      <w:r>
        <w:rPr>
          <w:rFonts w:ascii="Arial" w:eastAsia="Arial" w:hAnsi="Arial" w:cs="Arial"/>
        </w:rPr>
        <w:t xml:space="preserve">vo Arabesque y formula la siguiente Propuesta de Resolución, para que por la Junta de Gobierno Local se acuerde:   </w:t>
      </w:r>
    </w:p>
    <w:p w:rsidR="00477DFA" w:rsidRDefault="00756387">
      <w:pPr>
        <w:spacing w:after="98"/>
        <w:ind w:left="1073"/>
      </w:pPr>
      <w:r>
        <w:rPr>
          <w:rFonts w:ascii="Arial" w:eastAsia="Arial" w:hAnsi="Arial" w:cs="Arial"/>
        </w:rPr>
        <w:t xml:space="preserve"> </w:t>
      </w:r>
    </w:p>
    <w:p w:rsidR="00477DFA" w:rsidRDefault="00756387">
      <w:pPr>
        <w:pStyle w:val="Ttulo1"/>
        <w:spacing w:after="28"/>
        <w:ind w:left="1018" w:right="710"/>
      </w:pPr>
      <w:r>
        <w:t xml:space="preserve">Propuesta de resolución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PRIMERO. - Aprobar el convenio de colaboración entre el Ayuntamiento de Candelaria y el Club Deportivo Arabesqu</w:t>
      </w:r>
      <w:r>
        <w:rPr>
          <w:rFonts w:ascii="Arial" w:eastAsia="Arial" w:hAnsi="Arial" w:cs="Arial"/>
        </w:rPr>
        <w:t xml:space="preserve">e, para la promoción de gimnasia rítmica en Candelaria, del siguiente tenor literal: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i/>
        </w:rPr>
        <w:t xml:space="preserve">“CONVENIO DE COLABORACIÓN ENTRE EL ILUSTRE AYUNTAMIENTO DE CANDELARIA Y EL CLUB DEPORTIVO ARABESQUE PARA LA PROMOCIÓN DE LA GIMNASIA RÍTMICA EN </w:t>
      </w:r>
    </w:p>
    <w:p w:rsidR="00477DFA" w:rsidRDefault="00756387">
      <w:pPr>
        <w:spacing w:after="5" w:line="271" w:lineRule="auto"/>
        <w:ind w:left="360" w:right="55" w:hanging="10"/>
        <w:jc w:val="both"/>
      </w:pPr>
      <w:r>
        <w:rPr>
          <w:rFonts w:ascii="Arial" w:eastAsia="Arial" w:hAnsi="Arial" w:cs="Arial"/>
          <w:i/>
        </w:rPr>
        <w:t xml:space="preserve">CANDELARIA (ESCUELA MUNICIPAL DE GIMNASIA RÍTMICA DE CANDELARIA)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COMPARECEN</w:t>
      </w:r>
      <w:r>
        <w:rPr>
          <w:rFonts w:ascii="Arial" w:eastAsia="Arial" w:hAnsi="Arial" w:cs="Arial"/>
          <w:b/>
          <w:i/>
        </w:rPr>
        <w:t xml:space="preserve"> </w:t>
      </w:r>
    </w:p>
    <w:p w:rsidR="00477DFA" w:rsidRDefault="00756387">
      <w:pPr>
        <w:spacing w:after="123" w:line="271" w:lineRule="auto"/>
        <w:ind w:left="350" w:right="55" w:firstLine="708"/>
        <w:jc w:val="both"/>
      </w:pPr>
      <w:r>
        <w:rPr>
          <w:noProof/>
        </w:rPr>
        <mc:AlternateContent>
          <mc:Choice Requires="wpg">
            <w:drawing>
              <wp:anchor distT="0" distB="0" distL="114300" distR="114300" simplePos="0" relativeHeight="2520176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4289" name="Group 444289"/>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8117" name="Rectangle 3811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8118" name="Rectangle 3811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 Gestio</w:t>
                              </w:r>
                              <w:r>
                                <w:rPr>
                                  <w:rFonts w:ascii="Arial" w:eastAsia="Arial" w:hAnsi="Arial" w:cs="Arial"/>
                                  <w:sz w:val="12"/>
                                </w:rPr>
                                <w:t xml:space="preserve">na | Página 350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4289" style="width:12.7031pt;height:284.13pt;position:absolute;mso-position-horizontal-relative:page;mso-position-horizontal:absolute;margin-left:682.278pt;mso-position-vertical-relative:page;margin-top:527.79pt;" coordsize="1613,36084">
                <v:rect id="Rectangle 3811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811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350 de 386 </w:t>
                        </w:r>
                      </w:p>
                    </w:txbxContent>
                  </v:textbox>
                </v:rect>
                <w10:wrap type="square"/>
              </v:group>
            </w:pict>
          </mc:Fallback>
        </mc:AlternateContent>
      </w:r>
      <w:r>
        <w:rPr>
          <w:rFonts w:ascii="Arial" w:eastAsia="Arial" w:hAnsi="Arial" w:cs="Arial"/>
          <w:i/>
        </w:rPr>
        <w:t>De una parte Dña. María Concepción Brito Núñez, en calidad de Alcaldesa-Presidenta del Ayuntamiento de la Villa de Candelaria, cuyas circunstancias personales no se hacen constar por actuar en razón de su referido cargo, asistido po</w:t>
      </w:r>
      <w:r>
        <w:rPr>
          <w:rFonts w:ascii="Arial" w:eastAsia="Arial" w:hAnsi="Arial" w:cs="Arial"/>
          <w:i/>
        </w:rPr>
        <w:t xml:space="preserve">r el Secretario General, D. Octavio Manuel Fernández Hernández. </w:t>
      </w:r>
    </w:p>
    <w:p w:rsidR="00477DFA" w:rsidRDefault="00756387">
      <w:pPr>
        <w:spacing w:after="123" w:line="271" w:lineRule="auto"/>
        <w:ind w:left="350" w:right="55" w:firstLine="708"/>
        <w:jc w:val="both"/>
      </w:pPr>
      <w:r>
        <w:rPr>
          <w:rFonts w:ascii="Arial" w:eastAsia="Arial" w:hAnsi="Arial" w:cs="Arial"/>
          <w:i/>
        </w:rPr>
        <w:t xml:space="preserve">De la otra parte, Dña. Candelaria Álvarez Afonso, mayor de edad, y provista de D.N.I. número ***1242**,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INTERVIENEN</w:t>
      </w:r>
      <w:r>
        <w:rPr>
          <w:rFonts w:ascii="Arial" w:eastAsia="Arial" w:hAnsi="Arial" w:cs="Arial"/>
          <w:b/>
          <w:i/>
        </w:rPr>
        <w:t xml:space="preserve"> </w:t>
      </w:r>
    </w:p>
    <w:p w:rsidR="00477DFA" w:rsidRDefault="00756387">
      <w:pPr>
        <w:spacing w:after="123" w:line="271" w:lineRule="auto"/>
        <w:ind w:left="350" w:right="55" w:firstLine="708"/>
        <w:jc w:val="both"/>
      </w:pPr>
      <w:r>
        <w:rPr>
          <w:rFonts w:ascii="Arial" w:eastAsia="Arial" w:hAnsi="Arial" w:cs="Arial"/>
          <w:i/>
        </w:rPr>
        <w:t>Dña. María Concepción Brito Núñez, en calidad de Alcaldesa-</w:t>
      </w:r>
      <w:r>
        <w:rPr>
          <w:rFonts w:ascii="Arial" w:eastAsia="Arial" w:hAnsi="Arial" w:cs="Arial"/>
          <w:i/>
        </w:rPr>
        <w:t>Presidenta del Ayuntamiento de la Villa de Candelaria, especialmente facultada para este acto por acuerdo de la Junta de Gobierno Local de fecha [……] y en virtud de la competencia que le otorga el art. 21.1.b) de la Ley 7/1985, reguladora de las Bases de R</w:t>
      </w:r>
      <w:r>
        <w:rPr>
          <w:rFonts w:ascii="Arial" w:eastAsia="Arial" w:hAnsi="Arial" w:cs="Arial"/>
          <w:i/>
        </w:rPr>
        <w:t xml:space="preserve">égimen Local, y asistida por D. Octavio Manuel Fernández Hernández, Secretario General, para dar fe del acto. </w:t>
      </w:r>
    </w:p>
    <w:p w:rsidR="00477DFA" w:rsidRDefault="00756387">
      <w:pPr>
        <w:spacing w:after="5" w:line="271" w:lineRule="auto"/>
        <w:ind w:left="350" w:right="55" w:firstLine="708"/>
        <w:jc w:val="both"/>
      </w:pPr>
      <w:r>
        <w:rPr>
          <w:rFonts w:ascii="Arial" w:eastAsia="Arial" w:hAnsi="Arial" w:cs="Arial"/>
          <w:i/>
        </w:rPr>
        <w:t>Dña. Candelaria Álvarez Afonso, actuando en calidad de Presidenta del Club Deportivo Arabesque, con cédula de identificación fiscal nº G-38945929</w:t>
      </w:r>
      <w:r>
        <w:rPr>
          <w:rFonts w:ascii="Arial" w:eastAsia="Arial" w:hAnsi="Arial" w:cs="Arial"/>
          <w:i/>
        </w:rPr>
        <w:t xml:space="preserve">, según manifestación del mismo y acuerdo adoptado, los comparecientes se reconocen mutuamente la competencia y capacidad legal necesaria y suficiente para suscribir el presente Convenio, y  </w:t>
      </w:r>
    </w:p>
    <w:p w:rsidR="00477DFA" w:rsidRDefault="00756387">
      <w:pPr>
        <w:spacing w:after="0"/>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EXPONEN</w:t>
      </w:r>
      <w:r>
        <w:rPr>
          <w:rFonts w:ascii="Arial" w:eastAsia="Arial" w:hAnsi="Arial" w:cs="Arial"/>
          <w:b/>
          <w:i/>
        </w:rPr>
        <w:t xml:space="preserve"> </w:t>
      </w:r>
    </w:p>
    <w:p w:rsidR="00477DFA" w:rsidRDefault="00756387">
      <w:pPr>
        <w:numPr>
          <w:ilvl w:val="0"/>
          <w:numId w:val="157"/>
        </w:numPr>
        <w:spacing w:after="5" w:line="271" w:lineRule="auto"/>
        <w:ind w:right="55" w:hanging="360"/>
        <w:jc w:val="both"/>
      </w:pPr>
      <w:r>
        <w:rPr>
          <w:rFonts w:ascii="Arial" w:eastAsia="Arial" w:hAnsi="Arial" w:cs="Arial"/>
          <w:i/>
        </w:rPr>
        <w:t>El Ilustre Ayuntamiento de Candelaria, a través de la</w:t>
      </w:r>
      <w:r>
        <w:rPr>
          <w:rFonts w:ascii="Arial" w:eastAsia="Arial" w:hAnsi="Arial" w:cs="Arial"/>
          <w:i/>
        </w:rPr>
        <w:t xml:space="preserve"> Concejalía de Deportes, se encarga del desarrollo de la política municipal en materia deportiva, en el término municipal de Candelaria. </w:t>
      </w:r>
    </w:p>
    <w:p w:rsidR="00477DFA" w:rsidRDefault="00756387">
      <w:pPr>
        <w:numPr>
          <w:ilvl w:val="0"/>
          <w:numId w:val="157"/>
        </w:numPr>
        <w:spacing w:after="5" w:line="271" w:lineRule="auto"/>
        <w:ind w:right="55" w:hanging="360"/>
        <w:jc w:val="both"/>
      </w:pPr>
      <w:r>
        <w:rPr>
          <w:rFonts w:ascii="Arial" w:eastAsia="Arial" w:hAnsi="Arial" w:cs="Arial"/>
          <w:i/>
        </w:rPr>
        <w:t xml:space="preserve">Ley 1/2019, de 30 de enero, de la actividad física y el deporte de Canarias dispone como competencia del Ayuntamiento </w:t>
      </w:r>
      <w:r>
        <w:rPr>
          <w:rFonts w:ascii="Arial" w:eastAsia="Arial" w:hAnsi="Arial" w:cs="Arial"/>
          <w:i/>
        </w:rPr>
        <w:t xml:space="preserve">de la Villa de Candelaria la organización de actividades de deporte entre niños y jóvenes en el ámbito municipal (art. 12.2.a). </w:t>
      </w:r>
    </w:p>
    <w:p w:rsidR="00477DFA" w:rsidRDefault="00756387">
      <w:pPr>
        <w:numPr>
          <w:ilvl w:val="0"/>
          <w:numId w:val="157"/>
        </w:numPr>
        <w:spacing w:after="57" w:line="271" w:lineRule="auto"/>
        <w:ind w:right="55" w:hanging="360"/>
        <w:jc w:val="both"/>
      </w:pPr>
      <w:r>
        <w:rPr>
          <w:rFonts w:ascii="Arial" w:eastAsia="Arial" w:hAnsi="Arial" w:cs="Arial"/>
          <w:i/>
        </w:rPr>
        <w:t>Las competencias atribuidas al Ayuntamiento pueden ejecutarse por medio de convenios con los clubes o mediante cualquier otro s</w:t>
      </w:r>
      <w:r>
        <w:rPr>
          <w:rFonts w:ascii="Arial" w:eastAsia="Arial" w:hAnsi="Arial" w:cs="Arial"/>
          <w:i/>
        </w:rPr>
        <w:t xml:space="preserve">istema previsto en el Ordenamiento Jurídico art. 9.b de la Ley 1/2019, de 30 de enero, de la actividad física y el deporte de Canarias). </w:t>
      </w:r>
    </w:p>
    <w:p w:rsidR="00477DFA" w:rsidRDefault="00756387">
      <w:pPr>
        <w:numPr>
          <w:ilvl w:val="0"/>
          <w:numId w:val="157"/>
        </w:numPr>
        <w:spacing w:after="5" w:line="271" w:lineRule="auto"/>
        <w:ind w:right="55" w:hanging="360"/>
        <w:jc w:val="both"/>
      </w:pPr>
      <w:r>
        <w:rPr>
          <w:rFonts w:ascii="Arial" w:eastAsia="Arial" w:hAnsi="Arial" w:cs="Arial"/>
          <w:i/>
        </w:rPr>
        <w:t>Ley Orgánica 2/2006, de 3 de mayo, de Educación establece en su artículo 8.1 “Las Administraciones educativas y las Co</w:t>
      </w:r>
      <w:r>
        <w:rPr>
          <w:rFonts w:ascii="Arial" w:eastAsia="Arial" w:hAnsi="Arial" w:cs="Arial"/>
          <w:i/>
        </w:rPr>
        <w:t xml:space="preserve">rporaciones locales coordinarán sus actuaciones, cada una en el ámbito de sus competencias, para lograr una mayor eficacia de los recursos destinados a la educación y contribuir a los fines establecidos en esta Ley”. </w:t>
      </w:r>
    </w:p>
    <w:p w:rsidR="00477DFA" w:rsidRDefault="00756387">
      <w:pPr>
        <w:numPr>
          <w:ilvl w:val="0"/>
          <w:numId w:val="157"/>
        </w:numPr>
        <w:spacing w:after="5" w:line="271" w:lineRule="auto"/>
        <w:ind w:right="55" w:hanging="360"/>
        <w:jc w:val="both"/>
      </w:pPr>
      <w:r>
        <w:rPr>
          <w:rFonts w:ascii="Arial" w:eastAsia="Arial" w:hAnsi="Arial" w:cs="Arial"/>
          <w:i/>
        </w:rPr>
        <w:t>Así mismo la Orden 15 de enero de 2001</w:t>
      </w:r>
      <w:r>
        <w:rPr>
          <w:rFonts w:ascii="Arial" w:eastAsia="Arial" w:hAnsi="Arial" w:cs="Arial"/>
          <w:i/>
        </w:rPr>
        <w:t>, por la que se regulan las actividades extraescolares en los centros públicos no universitarios de la Comunidad Autónoma de Canarias, dispone en el punto 5.2 “Las actividades complementarias y extraescolares podrán ser desarrolladas por corporaciones loca</w:t>
      </w:r>
      <w:r>
        <w:rPr>
          <w:rFonts w:ascii="Arial" w:eastAsia="Arial" w:hAnsi="Arial" w:cs="Arial"/>
          <w:i/>
        </w:rPr>
        <w:t xml:space="preserve">les o a través de cualquier entidad o personas colaboradoras, entre otras. </w:t>
      </w:r>
    </w:p>
    <w:p w:rsidR="00477DFA" w:rsidRDefault="00756387">
      <w:pPr>
        <w:numPr>
          <w:ilvl w:val="0"/>
          <w:numId w:val="157"/>
        </w:numPr>
        <w:spacing w:after="5" w:line="271" w:lineRule="auto"/>
        <w:ind w:right="55" w:hanging="360"/>
        <w:jc w:val="both"/>
      </w:pPr>
      <w:r>
        <w:rPr>
          <w:rFonts w:ascii="Arial" w:eastAsia="Arial" w:hAnsi="Arial" w:cs="Arial"/>
          <w:i/>
        </w:rPr>
        <w:t xml:space="preserve">El Club tiene reconocido en su objeto social la práctica de actividades físicas y deportivas sin ánimo de lucro, y como actividad principal la de la Gimnasia Rítmica. </w:t>
      </w:r>
    </w:p>
    <w:p w:rsidR="00477DFA" w:rsidRDefault="00756387">
      <w:pPr>
        <w:numPr>
          <w:ilvl w:val="0"/>
          <w:numId w:val="157"/>
        </w:numPr>
        <w:spacing w:after="5" w:line="271" w:lineRule="auto"/>
        <w:ind w:right="55" w:hanging="360"/>
        <w:jc w:val="both"/>
      </w:pPr>
      <w:r>
        <w:rPr>
          <w:noProof/>
        </w:rPr>
        <mc:AlternateContent>
          <mc:Choice Requires="wpg">
            <w:drawing>
              <wp:anchor distT="0" distB="0" distL="114300" distR="114300" simplePos="0" relativeHeight="2520186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39518" name="Group 43951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8236" name="Rectangle 3823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w:t>
                              </w:r>
                              <w:r>
                                <w:rPr>
                                  <w:rFonts w:ascii="Arial" w:eastAsia="Arial" w:hAnsi="Arial" w:cs="Arial"/>
                                  <w:sz w:val="12"/>
                                </w:rPr>
                                <w:t xml:space="preserve">dación: MD4QWA4REYC34WM9HSHFAAXR4 | Verificación: https://candelaria.sedelectronica.es/ </w:t>
                              </w:r>
                            </w:p>
                          </w:txbxContent>
                        </wps:txbx>
                        <wps:bodyPr horzOverflow="overflow" vert="horz" lIns="0" tIns="0" rIns="0" bIns="0" rtlCol="0">
                          <a:noAutofit/>
                        </wps:bodyPr>
                      </wps:wsp>
                      <wps:wsp>
                        <wps:cNvPr id="38237" name="Rectangle 3823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351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39518" style="width:12.7031pt;height:284.13pt;position:absolute;mso-position-horizontal-relative:page;mso-position-horizontal:absolute;margin-left:682.278pt;mso-position-vertical-relative:page;margin-top:527.79pt;" coordsize="1613,36084">
                <v:rect id="Rectangle 3823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823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351 de 386 </w:t>
                        </w:r>
                      </w:p>
                    </w:txbxContent>
                  </v:textbox>
                </v:rect>
                <w10:wrap type="square"/>
              </v:group>
            </w:pict>
          </mc:Fallback>
        </mc:AlternateContent>
      </w:r>
      <w:r>
        <w:rPr>
          <w:rFonts w:ascii="Arial" w:eastAsia="Arial" w:hAnsi="Arial" w:cs="Arial"/>
          <w:i/>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 tal efecto, el Ayuntamiento y el Club suscriben el presente Convenio que se sujetará a las siguiente</w:t>
      </w:r>
      <w:r>
        <w:rPr>
          <w:rFonts w:ascii="Arial" w:eastAsia="Arial" w:hAnsi="Arial" w:cs="Arial"/>
          <w:i/>
        </w:rPr>
        <w:t xml:space="preserve">s, </w:t>
      </w:r>
    </w:p>
    <w:p w:rsidR="00477DFA" w:rsidRDefault="00756387">
      <w:pPr>
        <w:spacing w:after="0"/>
        <w:ind w:left="360"/>
        <w:jc w:val="center"/>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fomentar la práctica del deporte, por parte de los escolares del municipio, trazando como objetivo la difusión y divulgación de la gimnasia rítmica  base a través de la Escuela Munic</w:t>
      </w:r>
      <w:r>
        <w:rPr>
          <w:rFonts w:ascii="Arial" w:eastAsia="Arial" w:hAnsi="Arial" w:cs="Arial"/>
          <w:i/>
        </w:rPr>
        <w:t xml:space="preserve">ipal de Gimnasia Rítmica de Candelaria, a partir de ahora E.M.G.R.C., así como la participación en los eventos deportivos y competiciones federadas para tal fin.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Segunda. - Vigencia.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vigencia del Convenio se extiende desde la firma del presente ha</w:t>
      </w:r>
      <w:r>
        <w:rPr>
          <w:rFonts w:ascii="Arial" w:eastAsia="Arial" w:hAnsi="Arial" w:cs="Arial"/>
          <w:i/>
        </w:rPr>
        <w:t xml:space="preserve">sta el 31 diciembre de 2021. </w:t>
      </w:r>
    </w:p>
    <w:p w:rsidR="00477DFA" w:rsidRDefault="00756387">
      <w:pPr>
        <w:spacing w:after="107"/>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Tercera. -  Obligaciones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07"/>
        <w:ind w:left="365"/>
      </w:pPr>
      <w:r>
        <w:rPr>
          <w:rFonts w:ascii="Arial" w:eastAsia="Arial" w:hAnsi="Arial" w:cs="Arial"/>
          <w:i/>
        </w:rPr>
        <w:t xml:space="preserve"> </w:t>
      </w:r>
    </w:p>
    <w:p w:rsidR="00477DFA" w:rsidRDefault="00756387">
      <w:pPr>
        <w:spacing w:after="98" w:line="267" w:lineRule="auto"/>
        <w:ind w:left="1068" w:hanging="10"/>
      </w:pPr>
      <w:r>
        <w:rPr>
          <w:rFonts w:ascii="Arial" w:eastAsia="Arial" w:hAnsi="Arial" w:cs="Arial"/>
          <w:i/>
        </w:rPr>
        <w:t xml:space="preserve">U) </w:t>
      </w:r>
      <w:r>
        <w:rPr>
          <w:rFonts w:ascii="Arial" w:eastAsia="Arial" w:hAnsi="Arial" w:cs="Arial"/>
          <w:i/>
          <w:u w:val="single" w:color="000000"/>
        </w:rPr>
        <w:t>Por parte del Ayuntamiento de Candelaria:</w:t>
      </w:r>
      <w:r>
        <w:rPr>
          <w:rFonts w:ascii="Arial" w:eastAsia="Arial" w:hAnsi="Arial" w:cs="Arial"/>
          <w:i/>
        </w:rPr>
        <w:t xml:space="preserve"> </w:t>
      </w:r>
    </w:p>
    <w:p w:rsidR="00477DFA" w:rsidRDefault="00756387">
      <w:pPr>
        <w:spacing w:after="105"/>
        <w:ind w:left="1073"/>
      </w:pPr>
      <w:r>
        <w:rPr>
          <w:rFonts w:ascii="Arial" w:eastAsia="Arial" w:hAnsi="Arial" w:cs="Arial"/>
          <w:i/>
        </w:rPr>
        <w:t xml:space="preserve"> </w:t>
      </w:r>
    </w:p>
    <w:p w:rsidR="00477DFA" w:rsidRDefault="00756387">
      <w:pPr>
        <w:numPr>
          <w:ilvl w:val="0"/>
          <w:numId w:val="158"/>
        </w:numPr>
        <w:spacing w:after="5" w:line="271" w:lineRule="auto"/>
        <w:ind w:right="55" w:hanging="10"/>
        <w:jc w:val="both"/>
      </w:pPr>
      <w:r>
        <w:rPr>
          <w:rFonts w:ascii="Arial" w:eastAsia="Arial" w:hAnsi="Arial" w:cs="Arial"/>
          <w:i/>
        </w:rPr>
        <w:t>Abonará, de 1 vez, en forma de subvención y en el plazo máximo de tres meses desde la firma del presente convenio, una aportación económica en función de los alumnos inscritos y según las monitorías establecidas. Esta subvención será compatible con otras s</w:t>
      </w:r>
      <w:r>
        <w:rPr>
          <w:rFonts w:ascii="Arial" w:eastAsia="Arial" w:hAnsi="Arial" w:cs="Arial"/>
          <w:i/>
        </w:rPr>
        <w:t xml:space="preserve">ubvenciones, ayudas e ingresos. En todo caso, la contribución financiera del Ayuntamiento no implicará subrogación del mismo en ningún derecho u obligación que se deriven de la titularidad de las actividades, que corresponde en exclusiva al Club.   </w:t>
      </w:r>
    </w:p>
    <w:p w:rsidR="00477DFA" w:rsidRDefault="00756387">
      <w:pPr>
        <w:spacing w:after="16"/>
        <w:ind w:left="365"/>
      </w:pPr>
      <w:r>
        <w:rPr>
          <w:rFonts w:ascii="Arial" w:eastAsia="Arial" w:hAnsi="Arial" w:cs="Arial"/>
          <w:i/>
        </w:rPr>
        <w:t xml:space="preserve">      </w:t>
      </w:r>
    </w:p>
    <w:p w:rsidR="00477DFA" w:rsidRDefault="00756387">
      <w:pPr>
        <w:numPr>
          <w:ilvl w:val="0"/>
          <w:numId w:val="158"/>
        </w:numPr>
        <w:spacing w:after="5" w:line="271" w:lineRule="auto"/>
        <w:ind w:right="55" w:hanging="10"/>
        <w:jc w:val="both"/>
      </w:pPr>
      <w:r>
        <w:rPr>
          <w:rFonts w:ascii="Arial" w:eastAsia="Arial" w:hAnsi="Arial" w:cs="Arial"/>
          <w:i/>
        </w:rPr>
        <w:t>En cuanto a las monitorías, cada una de ellas se abonará a 75 €. Para tener derecho a la subvención, el número de alumnos por monitoría y sesión de entrenamiento será un mínimo de 7, pudiendo variar previo informe del Club y con la aprobación de la Concej</w:t>
      </w:r>
      <w:r>
        <w:rPr>
          <w:rFonts w:ascii="Arial" w:eastAsia="Arial" w:hAnsi="Arial" w:cs="Arial"/>
          <w:i/>
        </w:rPr>
        <w:t xml:space="preserve">alía de Deportes. Sólo computarán para su pago aquellas monitorías que tengan regularizadas sus inscripciones a día 1 de febrero; y cumplan con el número mínimo de inscripciones. </w:t>
      </w:r>
    </w:p>
    <w:p w:rsidR="00477DFA" w:rsidRDefault="00756387">
      <w:pPr>
        <w:spacing w:after="19"/>
        <w:ind w:left="725"/>
      </w:pPr>
      <w:r>
        <w:rPr>
          <w:rFonts w:ascii="Arial" w:eastAsia="Arial" w:hAnsi="Arial" w:cs="Arial"/>
          <w:i/>
        </w:rPr>
        <w:t xml:space="preserve"> </w:t>
      </w:r>
    </w:p>
    <w:p w:rsidR="00477DFA" w:rsidRDefault="00756387">
      <w:pPr>
        <w:numPr>
          <w:ilvl w:val="1"/>
          <w:numId w:val="158"/>
        </w:numPr>
        <w:spacing w:after="5" w:line="271" w:lineRule="auto"/>
        <w:ind w:right="55" w:hanging="360"/>
        <w:jc w:val="both"/>
      </w:pPr>
      <w:r>
        <w:rPr>
          <w:rFonts w:ascii="Arial" w:eastAsia="Arial" w:hAnsi="Arial" w:cs="Arial"/>
          <w:i/>
        </w:rPr>
        <w:t>Las monitorías para la Campaña de Promoción Deportiva durante la anualidad</w:t>
      </w:r>
      <w:r>
        <w:rPr>
          <w:rFonts w:ascii="Arial" w:eastAsia="Arial" w:hAnsi="Arial" w:cs="Arial"/>
          <w:i/>
        </w:rPr>
        <w:t xml:space="preserve"> 2021 a realizar por el Club Deportivo Arabesque se emplazan en la siguiente instalación: </w:t>
      </w:r>
    </w:p>
    <w:p w:rsidR="00477DFA" w:rsidRDefault="00756387">
      <w:pPr>
        <w:spacing w:after="0"/>
        <w:ind w:left="1073"/>
      </w:pPr>
      <w:r>
        <w:rPr>
          <w:noProof/>
        </w:rPr>
        <mc:AlternateContent>
          <mc:Choice Requires="wpg">
            <w:drawing>
              <wp:anchor distT="0" distB="0" distL="114300" distR="114300" simplePos="0" relativeHeight="2520197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0834" name="Group 44083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8384" name="Rectangle 3838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8385" name="Rectangle 3838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352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0834" style="width:12.7031pt;height:284.13pt;position:absolute;mso-position-horizontal-relative:page;mso-position-horizontal:absolute;margin-left:682.278pt;mso-position-vertical-relative:page;margin-top:527.79pt;" coordsize="1613,36084">
                <v:rect id="Rectangle 3838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838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352 de 386 </w:t>
                        </w:r>
                      </w:p>
                    </w:txbxContent>
                  </v:textbox>
                </v:rect>
                <w10:wrap type="square"/>
              </v:group>
            </w:pict>
          </mc:Fallback>
        </mc:AlternateContent>
      </w:r>
      <w:r>
        <w:rPr>
          <w:rFonts w:ascii="Arial" w:eastAsia="Arial" w:hAnsi="Arial" w:cs="Arial"/>
          <w:i/>
        </w:rPr>
        <w:t xml:space="preserve"> </w:t>
      </w:r>
    </w:p>
    <w:tbl>
      <w:tblPr>
        <w:tblStyle w:val="TableGrid"/>
        <w:tblW w:w="6285" w:type="dxa"/>
        <w:tblInd w:w="2004" w:type="dxa"/>
        <w:tblCellMar>
          <w:top w:w="9" w:type="dxa"/>
          <w:left w:w="154" w:type="dxa"/>
          <w:bottom w:w="0" w:type="dxa"/>
          <w:right w:w="93"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3"/>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0"/>
              <w:jc w:val="center"/>
            </w:pPr>
            <w:r>
              <w:rPr>
                <w:rFonts w:ascii="Arial" w:eastAsia="Arial" w:hAnsi="Arial" w:cs="Arial"/>
                <w:i/>
              </w:rPr>
              <w:t xml:space="preserve">Instalación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i/>
              </w:rPr>
              <w:t xml:space="preserve">Gimnasia Rítmica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4"/>
              <w:jc w:val="center"/>
            </w:pPr>
            <w:r>
              <w:rPr>
                <w:rFonts w:ascii="Arial" w:eastAsia="Arial" w:hAnsi="Arial" w:cs="Arial"/>
                <w:i/>
              </w:rPr>
              <w:t xml:space="preserve">Pabellón I.E.S Punta Larga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i/>
              </w:rPr>
              <w:t xml:space="preserve">Gimnasia Rítmica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pPr>
            <w:r>
              <w:rPr>
                <w:rFonts w:ascii="Arial" w:eastAsia="Arial" w:hAnsi="Arial" w:cs="Arial"/>
                <w:i/>
              </w:rPr>
              <w:t xml:space="preserve">Sala de actividades del IES Santa Ana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9"/>
              <w:jc w:val="center"/>
            </w:pPr>
            <w:r>
              <w:rPr>
                <w:rFonts w:ascii="Arial" w:eastAsia="Arial" w:hAnsi="Arial" w:cs="Arial"/>
                <w:i/>
              </w:rPr>
              <w:t xml:space="preserve">Gimnasia Rítmica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62"/>
              <w:jc w:val="center"/>
            </w:pPr>
            <w:r>
              <w:rPr>
                <w:rFonts w:ascii="Arial" w:eastAsia="Arial" w:hAnsi="Arial" w:cs="Arial"/>
                <w:i/>
              </w:rPr>
              <w:t xml:space="preserve">Polideportivo cubierto CEIP Igueste </w:t>
            </w:r>
          </w:p>
        </w:tc>
      </w:tr>
    </w:tbl>
    <w:p w:rsidR="00477DFA" w:rsidRDefault="00756387">
      <w:pPr>
        <w:spacing w:after="19"/>
        <w:ind w:left="365"/>
      </w:pPr>
      <w:r>
        <w:rPr>
          <w:rFonts w:ascii="Arial" w:eastAsia="Arial" w:hAnsi="Arial" w:cs="Arial"/>
          <w:i/>
        </w:rPr>
        <w:t xml:space="preserve"> </w:t>
      </w:r>
    </w:p>
    <w:p w:rsidR="00477DFA" w:rsidRDefault="00756387">
      <w:pPr>
        <w:numPr>
          <w:ilvl w:val="1"/>
          <w:numId w:val="158"/>
        </w:numPr>
        <w:spacing w:after="5" w:line="271" w:lineRule="auto"/>
        <w:ind w:right="55" w:hanging="360"/>
        <w:jc w:val="both"/>
      </w:pPr>
      <w:r>
        <w:rPr>
          <w:rFonts w:ascii="Arial" w:eastAsia="Arial" w:hAnsi="Arial" w:cs="Arial"/>
          <w:i/>
        </w:rPr>
        <w:t>Los horarios y días de las actividades serán las que se publiquen en el tríptico informativo de la Campaña Escolar no pudiendo haber modificación de los mismos. Si durante el curso de la temporada surge algún comprom</w:t>
      </w:r>
      <w:r>
        <w:rPr>
          <w:rFonts w:ascii="Arial" w:eastAsia="Arial" w:hAnsi="Arial" w:cs="Arial"/>
          <w:i/>
        </w:rPr>
        <w:t xml:space="preserve">iso no previsto en el momento de confeccionar el programa anual de actividades, el mismo se supeditará a un acuerdo previo entre las partes. </w:t>
      </w:r>
    </w:p>
    <w:p w:rsidR="00477DFA" w:rsidRDefault="00756387">
      <w:pPr>
        <w:spacing w:after="16"/>
        <w:ind w:left="365"/>
      </w:pPr>
      <w:r>
        <w:rPr>
          <w:rFonts w:ascii="Arial" w:eastAsia="Arial" w:hAnsi="Arial" w:cs="Arial"/>
          <w:i/>
        </w:rPr>
        <w:t xml:space="preserve"> </w:t>
      </w:r>
    </w:p>
    <w:p w:rsidR="00477DFA" w:rsidRDefault="00756387">
      <w:pPr>
        <w:numPr>
          <w:ilvl w:val="1"/>
          <w:numId w:val="158"/>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w:t>
      </w:r>
      <w:r>
        <w:rPr>
          <w:rFonts w:ascii="Arial" w:eastAsia="Arial" w:hAnsi="Arial" w:cs="Arial"/>
          <w:i/>
        </w:rPr>
        <w:t xml:space="preserve">ras en fin de semana dedicadas a competición, concentraciones, exhibiciones, etc., respetando siempre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158"/>
        </w:numPr>
        <w:spacing w:after="5" w:line="271" w:lineRule="auto"/>
        <w:ind w:right="55" w:hanging="10"/>
        <w:jc w:val="both"/>
      </w:pPr>
      <w:r>
        <w:rPr>
          <w:rFonts w:ascii="Arial" w:eastAsia="Arial" w:hAnsi="Arial" w:cs="Arial"/>
          <w:i/>
        </w:rPr>
        <w:t>Para el correcto desar</w:t>
      </w:r>
      <w:r>
        <w:rPr>
          <w:rFonts w:ascii="Arial" w:eastAsia="Arial" w:hAnsi="Arial" w:cs="Arial"/>
          <w:i/>
        </w:rPr>
        <w:t>rollo de la actividad de la E.M.G.R.C y el resto de equipos del Club, les cederá las instalaciones deportivas acordadas, en los horarios que se establezcan. No obstante, el Ayuntamiento se reserva el derecho a utilizar las instalaciones para evento o activ</w:t>
      </w:r>
      <w:r>
        <w:rPr>
          <w:rFonts w:ascii="Arial" w:eastAsia="Arial" w:hAnsi="Arial" w:cs="Arial"/>
          <w:i/>
        </w:rPr>
        <w:t xml:space="preserve">idades puntuales o regulares propias, dentro de esos horarios y para la promoción del deporte, previo aviso al Club. </w:t>
      </w:r>
    </w:p>
    <w:p w:rsidR="00477DFA" w:rsidRDefault="00756387">
      <w:pPr>
        <w:spacing w:after="0"/>
        <w:ind w:left="365"/>
      </w:pPr>
      <w:r>
        <w:rPr>
          <w:rFonts w:ascii="Arial" w:eastAsia="Arial" w:hAnsi="Arial" w:cs="Arial"/>
          <w:i/>
        </w:rPr>
        <w:t xml:space="preserve"> </w:t>
      </w:r>
    </w:p>
    <w:p w:rsidR="00477DFA" w:rsidRDefault="00756387">
      <w:pPr>
        <w:numPr>
          <w:ilvl w:val="0"/>
          <w:numId w:val="158"/>
        </w:numPr>
        <w:spacing w:after="5" w:line="271" w:lineRule="auto"/>
        <w:ind w:right="55" w:hanging="10"/>
        <w:jc w:val="both"/>
      </w:pPr>
      <w:r>
        <w:rPr>
          <w:rFonts w:ascii="Arial" w:eastAsia="Arial" w:hAnsi="Arial" w:cs="Arial"/>
          <w:i/>
        </w:rPr>
        <w:t>En el caso de la organización de un campus deportivo municipal (contemplado en la ordenanza fiscal vigente), y previa planificación y co</w:t>
      </w:r>
      <w:r>
        <w:rPr>
          <w:rFonts w:ascii="Arial" w:eastAsia="Arial" w:hAnsi="Arial" w:cs="Arial"/>
          <w:i/>
        </w:rPr>
        <w:t>nfirmación con la Concejalía de Deportes, abonará en forma de subvención, en función del número de monitorías desarrolladas por el Club, 30€ por día de celebración de campus, por cada una de ellas, además de aquellos gastos materiales (trofeos, camisas…) q</w:t>
      </w:r>
      <w:r>
        <w:rPr>
          <w:rFonts w:ascii="Arial" w:eastAsia="Arial" w:hAnsi="Arial" w:cs="Arial"/>
          <w:i/>
        </w:rPr>
        <w:t>ue se deriven de la organización del mismo.  Dicha subvención se abonará en un plazo máximo de cuatro meses tras finalizada la actividad. Para tener derecho a la subvención el número de alumnos por monitoría será un mínimo de 10, pudiendo variar previo inf</w:t>
      </w:r>
      <w:r>
        <w:rPr>
          <w:rFonts w:ascii="Arial" w:eastAsia="Arial" w:hAnsi="Arial" w:cs="Arial"/>
          <w:i/>
        </w:rPr>
        <w:t>orme del Club y con la aprobación de la Concejalía de Deportes. Sólo computarán para su pago aquellas monitorías que tengan regularizadas sus inscripciones previo a la finalización del campus, y cumplan con el número mínimo de inscripciones establecidas. L</w:t>
      </w:r>
      <w:r>
        <w:rPr>
          <w:rFonts w:ascii="Arial" w:eastAsia="Arial" w:hAnsi="Arial" w:cs="Arial"/>
          <w:i/>
        </w:rPr>
        <w:t xml:space="preserve">a duración diaria de la actividad será de 9 a 13h, a la que se habrá de incluir un horario de permanencia de 8 a 9h y de 13 a 14h. </w:t>
      </w:r>
    </w:p>
    <w:p w:rsidR="00477DFA" w:rsidRDefault="00756387">
      <w:pPr>
        <w:spacing w:after="16"/>
        <w:ind w:left="365"/>
      </w:pPr>
      <w:r>
        <w:rPr>
          <w:rFonts w:ascii="Arial" w:eastAsia="Arial" w:hAnsi="Arial" w:cs="Arial"/>
          <w:i/>
        </w:rPr>
        <w:t xml:space="preserve"> </w:t>
      </w:r>
    </w:p>
    <w:p w:rsidR="00477DFA" w:rsidRDefault="00756387">
      <w:pPr>
        <w:numPr>
          <w:ilvl w:val="0"/>
          <w:numId w:val="158"/>
        </w:numPr>
        <w:spacing w:after="5" w:line="271" w:lineRule="auto"/>
        <w:ind w:right="55" w:hanging="10"/>
        <w:jc w:val="both"/>
      </w:pPr>
      <w:r>
        <w:rPr>
          <w:rFonts w:ascii="Arial" w:eastAsia="Arial" w:hAnsi="Arial" w:cs="Arial"/>
          <w:i/>
        </w:rPr>
        <w:t xml:space="preserve">Tramitar las inscripciones de los interesados en sede física o electrónica del Ayuntamiento, solicitando a los interesados todos los requisitos expuestos y cumplimentada debidamente la hoja de inscripción.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V) </w:t>
      </w:r>
      <w:r>
        <w:rPr>
          <w:rFonts w:ascii="Arial" w:eastAsia="Arial" w:hAnsi="Arial" w:cs="Arial"/>
          <w:i/>
          <w:u w:val="single" w:color="000000"/>
        </w:rPr>
        <w:t>Por parte del Club Deportivo Arabesque de Ca</w:t>
      </w:r>
      <w:r>
        <w:rPr>
          <w:rFonts w:ascii="Arial" w:eastAsia="Arial" w:hAnsi="Arial" w:cs="Arial"/>
          <w:i/>
          <w:u w:val="single" w:color="000000"/>
        </w:rPr>
        <w:t>ndelaria:</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159"/>
        </w:numPr>
        <w:spacing w:after="5" w:line="271" w:lineRule="auto"/>
        <w:ind w:right="55" w:hanging="10"/>
        <w:jc w:val="both"/>
      </w:pPr>
      <w:r>
        <w:rPr>
          <w:noProof/>
        </w:rPr>
        <mc:AlternateContent>
          <mc:Choice Requires="wpg">
            <w:drawing>
              <wp:anchor distT="0" distB="0" distL="114300" distR="114300" simplePos="0" relativeHeight="2520207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4395" name="Group 44439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8480" name="Rectangle 3848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8481" name="Rectangle 3848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353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4395" style="width:12.7031pt;height:284.13pt;position:absolute;mso-position-horizontal-relative:page;mso-position-horizontal:absolute;margin-left:682.278pt;mso-position-vertical-relative:page;margin-top:527.79pt;" coordsize="1613,36084">
                <v:rect id="Rectangle 3848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848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353 de 386 </w:t>
                        </w:r>
                      </w:p>
                    </w:txbxContent>
                  </v:textbox>
                </v:rect>
                <w10:wrap type="square"/>
              </v:group>
            </w:pict>
          </mc:Fallback>
        </mc:AlternateContent>
      </w:r>
      <w:r>
        <w:rPr>
          <w:rFonts w:ascii="Arial" w:eastAsia="Arial" w:hAnsi="Arial" w:cs="Arial"/>
          <w:i/>
        </w:rPr>
        <w:t>Tramitar en la entidad o federación correspon</w:t>
      </w:r>
      <w:r>
        <w:rPr>
          <w:rFonts w:ascii="Arial" w:eastAsia="Arial" w:hAnsi="Arial" w:cs="Arial"/>
          <w:i/>
        </w:rPr>
        <w:t>diente, la inscripción o licencia federativa con la mutualidad correspondiente, a efectos de seguro y responsabilidades, para los inscritos en la Escuela Municipal que, en conveniencia con el club, quisieran participar en las competiciones que se organicen</w:t>
      </w:r>
      <w:r>
        <w:rPr>
          <w:rFonts w:ascii="Arial" w:eastAsia="Arial" w:hAnsi="Arial" w:cs="Arial"/>
          <w:i/>
        </w:rPr>
        <w:t xml:space="preserve"> para esta modalidad deportiva. </w:t>
      </w:r>
    </w:p>
    <w:p w:rsidR="00477DFA" w:rsidRDefault="00756387">
      <w:pPr>
        <w:spacing w:after="16"/>
        <w:ind w:left="365"/>
      </w:pPr>
      <w:r>
        <w:rPr>
          <w:rFonts w:ascii="Arial" w:eastAsia="Arial" w:hAnsi="Arial" w:cs="Arial"/>
          <w:i/>
        </w:rPr>
        <w:t xml:space="preserve"> </w:t>
      </w:r>
    </w:p>
    <w:p w:rsidR="00477DFA" w:rsidRDefault="00756387">
      <w:pPr>
        <w:numPr>
          <w:ilvl w:val="0"/>
          <w:numId w:val="159"/>
        </w:numPr>
        <w:spacing w:after="5" w:line="271" w:lineRule="auto"/>
        <w:ind w:right="55" w:hanging="10"/>
        <w:jc w:val="both"/>
      </w:pPr>
      <w:r>
        <w:rPr>
          <w:rFonts w:ascii="Arial" w:eastAsia="Arial" w:hAnsi="Arial" w:cs="Arial"/>
          <w:i/>
        </w:rPr>
        <w:t>El Club, a través de sus técnicos cualificados, se compromete a desarrollar la modalidad deportiva de Gimnasia Rítmica en las instalaciones deportivas municipales y de los centros escolares, previstas en la programación d</w:t>
      </w:r>
      <w:r>
        <w:rPr>
          <w:rFonts w:ascii="Arial" w:eastAsia="Arial" w:hAnsi="Arial" w:cs="Arial"/>
          <w:i/>
        </w:rPr>
        <w:t>e la Campaña de Promoción Deportiva de la Concejalía de Deportes del Ayuntamiento de Candelaria para la presenta anualidad, siempre y cuando cumplan con los requisitos para la obtención de la subvención de las monitorías. El Club deberá entregar a la Conce</w:t>
      </w:r>
      <w:r>
        <w:rPr>
          <w:rFonts w:ascii="Arial" w:eastAsia="Arial" w:hAnsi="Arial" w:cs="Arial"/>
          <w:i/>
        </w:rPr>
        <w:t xml:space="preserve">jalía de Deportes antes del inicio de la actividad sujeta a convenio la relación de monitores y documento acreditativo de sus respectivas titulaciones. </w:t>
      </w:r>
    </w:p>
    <w:p w:rsidR="00477DFA" w:rsidRDefault="00756387">
      <w:pPr>
        <w:spacing w:after="16"/>
        <w:ind w:left="365"/>
      </w:pPr>
      <w:r>
        <w:rPr>
          <w:rFonts w:ascii="Arial" w:eastAsia="Arial" w:hAnsi="Arial" w:cs="Arial"/>
          <w:i/>
        </w:rPr>
        <w:t xml:space="preserve"> </w:t>
      </w:r>
    </w:p>
    <w:p w:rsidR="00477DFA" w:rsidRDefault="00756387">
      <w:pPr>
        <w:numPr>
          <w:ilvl w:val="0"/>
          <w:numId w:val="159"/>
        </w:numPr>
        <w:spacing w:after="5" w:line="271" w:lineRule="auto"/>
        <w:ind w:right="55" w:hanging="10"/>
        <w:jc w:val="both"/>
      </w:pPr>
      <w:r>
        <w:rPr>
          <w:rFonts w:ascii="Arial" w:eastAsia="Arial" w:hAnsi="Arial" w:cs="Arial"/>
          <w:i/>
        </w:rPr>
        <w:t xml:space="preserve">Hacer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17"/>
        <w:ind w:left="365"/>
      </w:pPr>
      <w:r>
        <w:rPr>
          <w:rFonts w:ascii="Arial" w:eastAsia="Arial" w:hAnsi="Arial" w:cs="Arial"/>
          <w:i/>
        </w:rPr>
        <w:t xml:space="preserve"> </w:t>
      </w:r>
    </w:p>
    <w:p w:rsidR="00477DFA" w:rsidRDefault="00756387">
      <w:pPr>
        <w:numPr>
          <w:ilvl w:val="0"/>
          <w:numId w:val="159"/>
        </w:numPr>
        <w:spacing w:after="5" w:line="271" w:lineRule="auto"/>
        <w:ind w:right="55" w:hanging="10"/>
        <w:jc w:val="both"/>
      </w:pPr>
      <w:r>
        <w:rPr>
          <w:rFonts w:ascii="Arial" w:eastAsia="Arial" w:hAnsi="Arial" w:cs="Arial"/>
          <w:i/>
        </w:rPr>
        <w:t>Invitar expresamente, al</w:t>
      </w:r>
      <w:r>
        <w:rPr>
          <w:rFonts w:ascii="Arial" w:eastAsia="Arial" w:hAnsi="Arial" w:cs="Arial"/>
          <w:i/>
        </w:rPr>
        <w:t xml:space="preserve">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i/>
        </w:rPr>
        <w:t xml:space="preserve"> </w:t>
      </w:r>
    </w:p>
    <w:p w:rsidR="00477DFA" w:rsidRDefault="00756387">
      <w:pPr>
        <w:numPr>
          <w:ilvl w:val="0"/>
          <w:numId w:val="159"/>
        </w:numPr>
        <w:spacing w:after="5" w:line="271" w:lineRule="auto"/>
        <w:ind w:right="55" w:hanging="10"/>
        <w:jc w:val="both"/>
      </w:pPr>
      <w:r>
        <w:rPr>
          <w:rFonts w:ascii="Arial" w:eastAsia="Arial" w:hAnsi="Arial" w:cs="Arial"/>
          <w:i/>
        </w:rPr>
        <w:t>Comunicar la obtención de otras s</w:t>
      </w:r>
      <w:r>
        <w:rPr>
          <w:rFonts w:ascii="Arial" w:eastAsia="Arial" w:hAnsi="Arial" w:cs="Arial"/>
          <w:i/>
        </w:rPr>
        <w:t xml:space="preserve">ubvenciones, ayudas, donaciones o cualquier otro ingreso concurrente con la misma actividad, procedentes de cualesquiera Administraciones Públicas, entes públicos o privados, nacionales o internacionales, velando en todo momento por concurrir en cualquier </w:t>
      </w:r>
      <w:r>
        <w:rPr>
          <w:rFonts w:ascii="Arial" w:eastAsia="Arial" w:hAnsi="Arial" w:cs="Arial"/>
          <w:i/>
        </w:rPr>
        <w:t xml:space="preserve">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159"/>
        </w:numPr>
        <w:spacing w:after="5" w:line="271" w:lineRule="auto"/>
        <w:ind w:right="55" w:hanging="10"/>
        <w:jc w:val="both"/>
      </w:pPr>
      <w:r>
        <w:rPr>
          <w:rFonts w:ascii="Arial" w:eastAsia="Arial" w:hAnsi="Arial" w:cs="Arial"/>
          <w:i/>
        </w:rPr>
        <w:t>Conforme el artículo 53 de la Ordenanza General municipal y Bases reguladoras de subvenciones, será el convenio de colaboración, quien fijará el plazo de justificación de las subvenciones y su final, que será como máximo, de tres meses desde la finalizació</w:t>
      </w:r>
      <w:r>
        <w:rPr>
          <w:rFonts w:ascii="Arial" w:eastAsia="Arial" w:hAnsi="Arial" w:cs="Arial"/>
          <w:i/>
        </w:rPr>
        <w:t>n del plazo para la realización de la actividad. No obstante, por razones justificadas debidamente motivadas no pudiera realizarse o justificarse en el plazo previsto, el órgano concedente podrá acordar, siempre con anterioridad a la finalización del plazo</w:t>
      </w:r>
      <w:r>
        <w:rPr>
          <w:rFonts w:ascii="Arial" w:eastAsia="Arial" w:hAnsi="Arial" w:cs="Arial"/>
          <w:i/>
        </w:rPr>
        <w:t xml:space="preserve"> concedido, la prórroga del plazo, que no excederá de la mitad del previsto en el párrafo anterior, siempre que no se perjudiquen derechos de terceros.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 Una memoria de actuación justificativa </w:t>
      </w:r>
      <w:r>
        <w:rPr>
          <w:rFonts w:ascii="Arial" w:eastAsia="Arial" w:hAnsi="Arial" w:cs="Arial"/>
          <w:i/>
        </w:rPr>
        <w:t>del cumplimiento de las condiciones impuestas en la concesión de la subvención, con indicación de las actividades realizadas y de los resultados obtenidos.  - Una memoria económica justificativa del coste de las actividades realizadas, que contendrá una re</w:t>
      </w:r>
      <w:r>
        <w:rPr>
          <w:rFonts w:ascii="Arial" w:eastAsia="Arial" w:hAnsi="Arial" w:cs="Arial"/>
          <w:i/>
        </w:rPr>
        <w:t xml:space="preserve">lación clasificada de los gastos e inversiones de la actividad, con identificación del acreedor y del documento, su importe, fecha de emisión y, en su caso, fecha de pago. Debe acompañarse de facturas incorporadas en la relación a que se hace referencia. </w:t>
      </w:r>
    </w:p>
    <w:p w:rsidR="00477DFA" w:rsidRDefault="00756387">
      <w:pPr>
        <w:spacing w:after="19"/>
        <w:ind w:left="365"/>
      </w:pPr>
      <w:r>
        <w:rPr>
          <w:rFonts w:ascii="Arial" w:eastAsia="Arial" w:hAnsi="Arial" w:cs="Arial"/>
          <w:i/>
        </w:rPr>
        <w:t xml:space="preserve"> </w:t>
      </w:r>
    </w:p>
    <w:p w:rsidR="00477DFA" w:rsidRDefault="00756387">
      <w:pPr>
        <w:numPr>
          <w:ilvl w:val="0"/>
          <w:numId w:val="160"/>
        </w:numPr>
        <w:spacing w:after="5" w:line="271" w:lineRule="auto"/>
        <w:ind w:right="55" w:hanging="10"/>
        <w:jc w:val="both"/>
      </w:pPr>
      <w:r>
        <w:rPr>
          <w:noProof/>
        </w:rPr>
        <mc:AlternateContent>
          <mc:Choice Requires="wpg">
            <w:drawing>
              <wp:anchor distT="0" distB="0" distL="114300" distR="114300" simplePos="0" relativeHeight="2520217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6115" name="Group 44611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8583" name="Rectangle 3858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8584" name="Rectangle 3858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354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6115" style="width:12.7031pt;height:284.13pt;position:absolute;mso-position-horizontal-relative:page;mso-position-horizontal:absolute;margin-left:682.278pt;mso-position-vertical-relative:page;margin-top:527.79pt;" coordsize="1613,36084">
                <v:rect id="Rectangle 3858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858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354 de 386 </w:t>
                        </w:r>
                      </w:p>
                    </w:txbxContent>
                  </v:textbox>
                </v:rect>
                <w10:wrap type="square"/>
              </v:group>
            </w:pict>
          </mc:Fallback>
        </mc:AlternateContent>
      </w:r>
      <w:r>
        <w:rPr>
          <w:rFonts w:ascii="Arial" w:eastAsia="Arial" w:hAnsi="Arial" w:cs="Arial"/>
          <w:i/>
        </w:rPr>
        <w:t>Facilitar cuanta información que le sea requerida por el</w:t>
      </w:r>
      <w:r>
        <w:rPr>
          <w:rFonts w:ascii="Arial" w:eastAsia="Arial" w:hAnsi="Arial" w:cs="Arial"/>
          <w:i/>
        </w:rPr>
        <w:t xml:space="preserve"> Ayuntamiento, por la Intervención del mismo y por cualquier otro órgano de fiscalización y control en ejercicio de sus respectivas competencias. </w:t>
      </w:r>
    </w:p>
    <w:p w:rsidR="00477DFA" w:rsidRDefault="00756387">
      <w:pPr>
        <w:spacing w:after="139"/>
        <w:ind w:left="365"/>
      </w:pPr>
      <w:r>
        <w:rPr>
          <w:rFonts w:ascii="Arial" w:eastAsia="Arial" w:hAnsi="Arial" w:cs="Arial"/>
          <w:i/>
        </w:rPr>
        <w:t xml:space="preserve"> </w:t>
      </w:r>
    </w:p>
    <w:p w:rsidR="00477DFA" w:rsidRDefault="00756387">
      <w:pPr>
        <w:numPr>
          <w:ilvl w:val="0"/>
          <w:numId w:val="160"/>
        </w:numPr>
        <w:spacing w:after="123" w:line="271" w:lineRule="auto"/>
        <w:ind w:right="55" w:hanging="10"/>
        <w:jc w:val="both"/>
      </w:pPr>
      <w:r>
        <w:rPr>
          <w:rFonts w:ascii="Arial" w:eastAsia="Arial" w:hAnsi="Arial" w:cs="Arial"/>
          <w:i/>
        </w:rPr>
        <w:t>El Club se compromete a colaborar en las actividades organizadas o acciones de formación propuesta por la C</w:t>
      </w:r>
      <w:r>
        <w:rPr>
          <w:rFonts w:ascii="Arial" w:eastAsia="Arial" w:hAnsi="Arial" w:cs="Arial"/>
          <w:i/>
        </w:rPr>
        <w:t xml:space="preserve">oncejalía de Deportes para la promoción del deporte base en el municipio.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necesarios al Club, así como efectuar cualquier tipo de evaluación técnica con el objetivo de que los programas deportivos se cumplan de acuerdo con las reglas establecidas y a las exigenci</w:t>
      </w:r>
      <w:r>
        <w:rPr>
          <w:rFonts w:ascii="Arial" w:eastAsia="Arial" w:hAnsi="Arial" w:cs="Arial"/>
          <w:i/>
        </w:rPr>
        <w:t xml:space="preserve">as federativas. </w:t>
      </w:r>
    </w:p>
    <w:p w:rsidR="00477DFA" w:rsidRDefault="00756387">
      <w:pPr>
        <w:spacing w:after="16"/>
        <w:ind w:left="365"/>
      </w:pPr>
      <w:r>
        <w:rPr>
          <w:rFonts w:ascii="Arial" w:eastAsia="Arial" w:hAnsi="Arial" w:cs="Arial"/>
          <w:i/>
        </w:rPr>
        <w:t xml:space="preserve"> </w:t>
      </w:r>
    </w:p>
    <w:p w:rsidR="00477DFA" w:rsidRDefault="00756387">
      <w:pPr>
        <w:numPr>
          <w:ilvl w:val="0"/>
          <w:numId w:val="160"/>
        </w:numPr>
        <w:spacing w:after="5" w:line="271" w:lineRule="auto"/>
        <w:ind w:right="55" w:hanging="10"/>
        <w:jc w:val="both"/>
      </w:pPr>
      <w:r>
        <w:rPr>
          <w:rFonts w:ascii="Arial" w:eastAsia="Arial" w:hAnsi="Arial" w:cs="Arial"/>
          <w:i/>
        </w:rPr>
        <w:t>En el caso de la organización por parte del club previa aprobación de la Concejalía, de un campus, jornada de tecnificación, clinic, taller o actividad análoga, podrá cobrar dicho servicio a las personas inscritas y usar las instalacione</w:t>
      </w:r>
      <w:r>
        <w:rPr>
          <w:rFonts w:ascii="Arial" w:eastAsia="Arial" w:hAnsi="Arial" w:cs="Arial"/>
          <w:i/>
        </w:rPr>
        <w:t xml:space="preserve">s deportivas acordadas, debiendo en todo momento, contratar un seguro de accidentes que cubra a todos los participantes en el caso de que la licencia federativa no cubra dicha actividad. Así mismo, debe incluir el logo del Ayuntamiento como colaborador en </w:t>
      </w:r>
      <w:r>
        <w:rPr>
          <w:rFonts w:ascii="Arial" w:eastAsia="Arial" w:hAnsi="Arial" w:cs="Arial"/>
          <w:i/>
        </w:rPr>
        <w:t>la cartelería y difusión, así como aplicar un descuento de un mínimo del 20 % sobre el precio más bajo de dicho servicio para las personas empadronadas en el municipio de Candelaria. Para la aprobación de dicho servicio, y previo a la contratación y difusi</w:t>
      </w:r>
      <w:r>
        <w:rPr>
          <w:rFonts w:ascii="Arial" w:eastAsia="Arial" w:hAnsi="Arial" w:cs="Arial"/>
          <w:i/>
        </w:rPr>
        <w:t xml:space="preserve">ón, deberá trasladar a la Concejalía de Deportes el contenido de la contratación del seguro de accidentes, así como del diseño del cartel informativo.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Cuarta. Publicidad y difusión del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w:t>
      </w:r>
      <w:r>
        <w:rPr>
          <w:rFonts w:ascii="Arial" w:eastAsia="Arial" w:hAnsi="Arial" w:cs="Arial"/>
          <w:i/>
        </w:rPr>
        <w:t xml:space="preserve"> objeto del convenio de la colaboración económica del Ayuntamiento de la Villa de Candelaria, y en todo caso hacerla constar como Escuela Municipal de Candelaria en cualquiera de los soportes, medios digitales o físicos que tenga a disposición.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Quinta. </w:t>
      </w:r>
      <w:r>
        <w:rPr>
          <w:rFonts w:ascii="Arial" w:eastAsia="Arial" w:hAnsi="Arial" w:cs="Arial"/>
          <w:i/>
        </w:rPr>
        <w:t xml:space="preserve">- Protección de datos personales.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garantiza que el tratamiento de los datos facilitados de los alumnos o participantes por la E.M.G.R.C, serán utilizados por el Club con la única finalidad de gestionar los distintos encuentros y actividades org</w:t>
      </w:r>
      <w:r>
        <w:rPr>
          <w:rFonts w:ascii="Arial" w:eastAsia="Arial" w:hAnsi="Arial" w:cs="Arial"/>
          <w:i/>
        </w:rPr>
        <w:t xml:space="preserve">anizadas el Club y/o (en su defecto) el Ayuntamiento.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datos proporcionados se conservarán mientras se mantenga vigente el presente convenio, para cumplir con las obligaciones legales. Los datos no se cederán a terceros salvo en los casos en que exi</w:t>
      </w:r>
      <w:r>
        <w:rPr>
          <w:rFonts w:ascii="Arial" w:eastAsia="Arial" w:hAnsi="Arial" w:cs="Arial"/>
          <w:i/>
        </w:rPr>
        <w:t>sta una obligación legal. La E.M.G.R.C y por información el Ayuntamiento, tienen derecho a obtener confirmación sobre si el Club está tratando sus datos personales por tanto tiene derecho a acceder a sus datos personales, rectificar los datos inexactos o s</w:t>
      </w:r>
      <w:r>
        <w:rPr>
          <w:rFonts w:ascii="Arial" w:eastAsia="Arial" w:hAnsi="Arial" w:cs="Arial"/>
          <w:i/>
        </w:rPr>
        <w:t xml:space="preserve">olicitar su supresión cuando los datos ya no sean necesarios. </w:t>
      </w:r>
    </w:p>
    <w:p w:rsidR="00477DFA" w:rsidRDefault="00756387">
      <w:pPr>
        <w:spacing w:after="16"/>
        <w:ind w:left="365"/>
      </w:pPr>
      <w:r>
        <w:rPr>
          <w:noProof/>
        </w:rPr>
        <mc:AlternateContent>
          <mc:Choice Requires="wpg">
            <w:drawing>
              <wp:anchor distT="0" distB="0" distL="114300" distR="114300" simplePos="0" relativeHeight="2520227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6116" name="Group 44611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8686" name="Rectangle 3868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8687" name="Rectangle 3868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355 de </w:t>
                              </w:r>
                              <w:r>
                                <w:rPr>
                                  <w:rFonts w:ascii="Arial" w:eastAsia="Arial" w:hAnsi="Arial" w:cs="Arial"/>
                                  <w:sz w:val="12"/>
                                </w:rPr>
                                <w:t xml:space="preserve">386 </w:t>
                              </w:r>
                            </w:p>
                          </w:txbxContent>
                        </wps:txbx>
                        <wps:bodyPr horzOverflow="overflow" vert="horz" lIns="0" tIns="0" rIns="0" bIns="0" rtlCol="0">
                          <a:noAutofit/>
                        </wps:bodyPr>
                      </wps:wsp>
                    </wpg:wgp>
                  </a:graphicData>
                </a:graphic>
              </wp:anchor>
            </w:drawing>
          </mc:Choice>
          <mc:Fallback xmlns:a="http://schemas.openxmlformats.org/drawingml/2006/main">
            <w:pict>
              <v:group id="Group 446116" style="width:12.7031pt;height:284.13pt;position:absolute;mso-position-horizontal-relative:page;mso-position-horizontal:absolute;margin-left:682.278pt;mso-position-vertical-relative:page;margin-top:527.79pt;" coordsize="1613,36084">
                <v:rect id="Rectangle 3868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868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355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El Club deberá cumplir con estricto rigor toda la normativa y en especial, </w:t>
      </w:r>
      <w:r>
        <w:rPr>
          <w:rFonts w:ascii="Arial" w:eastAsia="Arial" w:hAnsi="Arial" w:cs="Arial"/>
          <w:i/>
        </w:rPr>
        <w:t xml:space="preserve">la referente a la protección de datos de carácter personal, así como la confidencialidad de los datos de nuestros colaboradores, personal, padres, madres, tutores, etc. que se traten.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consentimiento expreso a los padres, tutores legale</w:t>
      </w:r>
      <w:r>
        <w:rPr>
          <w:rFonts w:ascii="Arial" w:eastAsia="Arial" w:hAnsi="Arial" w:cs="Arial"/>
          <w:i/>
        </w:rPr>
        <w:t xml:space="preserve">s, o participantes (en el caso de mayores de 14 años) para la utilización de las imágenes tomadas durante las actividades publicitarias, recreativas, participativas, o en el desarrollo del objeto del presente convenio, realizadas por el Club, en cualquier </w:t>
      </w:r>
      <w:r>
        <w:rPr>
          <w:rFonts w:ascii="Arial" w:eastAsia="Arial" w:hAnsi="Arial" w:cs="Arial"/>
          <w:i/>
        </w:rPr>
        <w:t xml:space="preserve">publicación (portal web, redes sociales, tablón anuncios, prensa escrita, folletos, flyers, etc.).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Al mismo tiempo, se le informa que ninguna de las imágenes podrá ser utilizada para otros fines distintos a los anteriormente mencionados sin autorización</w:t>
      </w:r>
      <w:r>
        <w:rPr>
          <w:rFonts w:ascii="Arial" w:eastAsia="Arial" w:hAnsi="Arial" w:cs="Arial"/>
          <w:i/>
        </w:rPr>
        <w:t xml:space="preserve"> previa de la E.M.G.R.C o en su defecto, del Ayuntamiento. En el caso que esto sucediera, deberá informarse a los efectos oportunos.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Orgánica de Protección de Datos de Carácter Personal, y en conformidad con el RGPD UE 2016/679 usted debe tener sus ficheros de datos personales, declarados en su Registro de Actividades de Tratamiento (RAT) y tener</w:t>
      </w:r>
      <w:r>
        <w:rPr>
          <w:rFonts w:ascii="Arial" w:eastAsia="Arial" w:hAnsi="Arial" w:cs="Arial"/>
          <w:i/>
        </w:rPr>
        <w:t xml:space="preserve"> el procedimiento actualizado en orden del deber de informar al E.M.G.R.C.,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Los ingresos</w:t>
      </w:r>
      <w:r>
        <w:rPr>
          <w:rFonts w:ascii="Arial" w:eastAsia="Arial" w:hAnsi="Arial" w:cs="Arial"/>
          <w:i/>
        </w:rPr>
        <w:t xml:space="preserve"> procedentes de la explotación de la actividad que excedan de las previsiones presupuestarias podrán incorporarse al crédito correspondiente del presupuesto de gastos, minorando en la misma cuantía la aportación del Ayuntamiento de la Villa de Candelaria. </w:t>
      </w:r>
      <w:r>
        <w:rPr>
          <w:rFonts w:ascii="Arial" w:eastAsia="Arial" w:hAnsi="Arial" w:cs="Arial"/>
          <w:i/>
        </w:rPr>
        <w:t xml:space="preserve">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Séptima. - Relación jurídica.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Cualquier relación jurídica de naturaleza laboral, civil, tributaria o de otro tipo, que adopte el Club con motivo de la gestión de este Convenio, será por su cuenta y riesgo, sin que implique, en ningún caso, relación </w:t>
      </w:r>
      <w:r>
        <w:rPr>
          <w:rFonts w:ascii="Arial" w:eastAsia="Arial" w:hAnsi="Arial" w:cs="Arial"/>
          <w:i/>
        </w:rPr>
        <w:t xml:space="preserve">directa o subsidiaria con el Ayuntamiento.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Octava. - Causas de resolución.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Por acuerdo expreso de las partes o por incumplimiento de alguna de las cláusulas establecidas en el presente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Novena. - Ejecución, aplicación e interpretación.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ejecución de este Programa se hará bajo la coordinación de un técnico de la Concejalía de Deportes del Ayuntamiento de Candelaria, quien llevará a cabo el seguimiento y control y de la actividad, en permanente contacto con técnicos o directivos del Clu</w:t>
      </w:r>
      <w:r>
        <w:rPr>
          <w:rFonts w:ascii="Arial" w:eastAsia="Arial" w:hAnsi="Arial" w:cs="Arial"/>
          <w:i/>
        </w:rPr>
        <w:t xml:space="preserve">b. </w:t>
      </w:r>
    </w:p>
    <w:p w:rsidR="00477DFA" w:rsidRDefault="00756387">
      <w:pPr>
        <w:spacing w:after="17"/>
        <w:ind w:left="365"/>
      </w:pPr>
      <w:r>
        <w:rPr>
          <w:noProof/>
        </w:rPr>
        <mc:AlternateContent>
          <mc:Choice Requires="wpg">
            <w:drawing>
              <wp:anchor distT="0" distB="0" distL="114300" distR="114300" simplePos="0" relativeHeight="25202380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5606" name="Group 44560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8798" name="Rectangle 3879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8799" name="Rectangle 3879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356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5606" style="width:12.7031pt;height:284.13pt;position:absolute;mso-position-horizontal-relative:page;mso-position-horizontal:absolute;margin-left:682.278pt;mso-position-vertical-relative:page;margin-top:527.79pt;" coordsize="1613,36084">
                <v:rect id="Rectangle 3879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879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356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aplicación y desarrollo del presente Convenio se llevará a cabo por una comisión de seguimiento, cuyo funcionamiento se ajustará al régimen establecido en título preliminar, capítulo II, sección III de la Ley 40/2015, de 1 de octubre, de Régimen Jurídic</w:t>
      </w:r>
      <w:r>
        <w:rPr>
          <w:rFonts w:ascii="Arial" w:eastAsia="Arial" w:hAnsi="Arial" w:cs="Arial"/>
          <w:i/>
        </w:rPr>
        <w:t xml:space="preserve">o del Sector Público.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Así mismo deberá someterse expresamente al presente convenio y a la interpretación que del mismo haga el Ayuntamiento, sin perjuicio de los derechos contenidos en el artículo 13 de la Ley 39/2015, de 1 de octubre, de Procedimiento </w:t>
      </w:r>
      <w:r>
        <w:rPr>
          <w:rFonts w:ascii="Arial" w:eastAsia="Arial" w:hAnsi="Arial" w:cs="Arial"/>
          <w:i/>
        </w:rPr>
        <w:t xml:space="preserve">Administrativo Común de las Administraciones Públicas y a los recursos que estime convenientes conforme el artículo 112 de dicha Ley. </w:t>
      </w:r>
    </w:p>
    <w:p w:rsidR="00477DFA" w:rsidRDefault="00756387">
      <w:pPr>
        <w:spacing w:after="16"/>
        <w:ind w:left="365"/>
      </w:pPr>
      <w:r>
        <w:rPr>
          <w:rFonts w:ascii="Arial" w:eastAsia="Arial" w:hAnsi="Arial" w:cs="Arial"/>
          <w:i/>
        </w:rPr>
        <w:t xml:space="preserve"> </w:t>
      </w:r>
    </w:p>
    <w:p w:rsidR="00477DFA" w:rsidRDefault="00756387">
      <w:pPr>
        <w:spacing w:after="37" w:line="271" w:lineRule="auto"/>
        <w:ind w:left="360" w:right="55" w:hanging="10"/>
        <w:jc w:val="both"/>
      </w:pPr>
      <w:r>
        <w:rPr>
          <w:rFonts w:ascii="Arial" w:eastAsia="Arial" w:hAnsi="Arial" w:cs="Arial"/>
          <w:i/>
        </w:rPr>
        <w:t>Así queda redactado el presente Convenio de Colaboración, que firman los comparecientes, en la ciudad y fecha al comien</w:t>
      </w:r>
      <w:r>
        <w:rPr>
          <w:rFonts w:ascii="Arial" w:eastAsia="Arial" w:hAnsi="Arial" w:cs="Arial"/>
          <w:i/>
        </w:rPr>
        <w:t xml:space="preserve">zo indicados.”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94" w:line="271" w:lineRule="auto"/>
        <w:ind w:left="360" w:right="57" w:hanging="10"/>
        <w:jc w:val="both"/>
      </w:pPr>
      <w:r>
        <w:rPr>
          <w:rFonts w:ascii="Arial" w:eastAsia="Arial" w:hAnsi="Arial" w:cs="Arial"/>
        </w:rPr>
        <w:t xml:space="preserve">SEGUNDO. -  Aprobar y disponer el gasto de 4.500 €, con cargo al documento contable A.D. </w:t>
      </w:r>
    </w:p>
    <w:p w:rsidR="00477DFA" w:rsidRDefault="00756387">
      <w:pPr>
        <w:spacing w:after="97" w:line="271" w:lineRule="auto"/>
        <w:ind w:left="360" w:right="57" w:hanging="10"/>
        <w:jc w:val="both"/>
      </w:pPr>
      <w:r>
        <w:rPr>
          <w:rFonts w:ascii="Arial" w:eastAsia="Arial" w:hAnsi="Arial" w:cs="Arial"/>
        </w:rPr>
        <w:t xml:space="preserve">2.21.0.05563 para la anualidad 2021. </w:t>
      </w:r>
    </w:p>
    <w:p w:rsidR="00477DFA" w:rsidRDefault="00756387">
      <w:pPr>
        <w:spacing w:after="105"/>
        <w:ind w:left="365"/>
      </w:pPr>
      <w:r>
        <w:rPr>
          <w:rFonts w:ascii="Arial" w:eastAsia="Arial" w:hAnsi="Arial" w:cs="Arial"/>
        </w:rPr>
        <w:t xml:space="preserve"> </w:t>
      </w:r>
    </w:p>
    <w:p w:rsidR="00477DFA" w:rsidRDefault="00756387">
      <w:pPr>
        <w:spacing w:after="5" w:line="358" w:lineRule="auto"/>
        <w:ind w:left="360" w:right="57" w:hanging="10"/>
        <w:jc w:val="both"/>
      </w:pPr>
      <w:r>
        <w:rPr>
          <w:rFonts w:ascii="Arial" w:eastAsia="Arial" w:hAnsi="Arial" w:cs="Arial"/>
        </w:rPr>
        <w:t>TERCERO. -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0"/>
        <w:ind w:left="365"/>
      </w:pPr>
      <w:r>
        <w:rPr>
          <w:rFonts w:ascii="Arial" w:eastAsia="Arial" w:hAnsi="Arial" w:cs="Arial"/>
        </w:rPr>
        <w:t xml:space="preserve"> </w:t>
      </w:r>
    </w:p>
    <w:p w:rsidR="00477DFA" w:rsidRDefault="00756387">
      <w:pPr>
        <w:spacing w:after="5" w:line="359" w:lineRule="auto"/>
        <w:ind w:left="360" w:right="57" w:hanging="10"/>
        <w:jc w:val="both"/>
      </w:pPr>
      <w:r>
        <w:rPr>
          <w:rFonts w:ascii="Arial" w:eastAsia="Arial" w:hAnsi="Arial" w:cs="Arial"/>
        </w:rPr>
        <w:t xml:space="preserve">CUARTO. - Dar traslado del acuerdo que se adopte a la Concejalía de Deportes y al Club Deportivo Arabesque a los efectos oportunos.” </w:t>
      </w:r>
    </w:p>
    <w:p w:rsidR="00477DFA" w:rsidRDefault="00756387">
      <w:pPr>
        <w:spacing w:after="100"/>
        <w:ind w:left="365"/>
      </w:pPr>
      <w:r>
        <w:rPr>
          <w:rFonts w:ascii="Arial" w:eastAsia="Arial" w:hAnsi="Arial" w:cs="Arial"/>
        </w:rPr>
        <w:t xml:space="preserve"> </w:t>
      </w:r>
    </w:p>
    <w:p w:rsidR="00477DFA" w:rsidRDefault="00756387">
      <w:pPr>
        <w:spacing w:after="110" w:line="249" w:lineRule="auto"/>
        <w:ind w:left="313" w:right="4" w:hanging="10"/>
        <w:jc w:val="center"/>
      </w:pPr>
      <w:r>
        <w:rPr>
          <w:rFonts w:ascii="Arial" w:eastAsia="Arial" w:hAnsi="Arial" w:cs="Arial"/>
        </w:rPr>
        <w:t>No obstante</w:t>
      </w:r>
      <w:r>
        <w:rPr>
          <w:rFonts w:ascii="Arial" w:eastAsia="Arial" w:hAnsi="Arial" w:cs="Arial"/>
        </w:rPr>
        <w:t xml:space="preserve">, la Junta de Gobierno Local acordará lo más procedente. </w:t>
      </w:r>
    </w:p>
    <w:p w:rsidR="00477DFA" w:rsidRDefault="00756387">
      <w:pPr>
        <w:spacing w:after="100"/>
        <w:ind w:left="365"/>
      </w:pPr>
      <w:r>
        <w:rPr>
          <w:rFonts w:ascii="Arial" w:eastAsia="Arial" w:hAnsi="Arial" w:cs="Arial"/>
          <w:i/>
        </w:rPr>
        <w:t xml:space="preserve"> </w:t>
      </w:r>
    </w:p>
    <w:p w:rsidR="00477DFA" w:rsidRDefault="00756387">
      <w:pPr>
        <w:spacing w:after="0"/>
        <w:ind w:left="1073"/>
      </w:pPr>
      <w:r>
        <w:rPr>
          <w:rFonts w:ascii="Arial" w:eastAsia="Arial" w:hAnsi="Arial" w:cs="Arial"/>
          <w:i/>
        </w:rPr>
        <w:t xml:space="preserve"> </w:t>
      </w:r>
    </w:p>
    <w:p w:rsidR="00477DFA" w:rsidRDefault="00756387">
      <w:pPr>
        <w:spacing w:after="0"/>
        <w:ind w:left="1073"/>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PRIMERO. - </w:t>
      </w:r>
      <w:r>
        <w:rPr>
          <w:rFonts w:ascii="Arial" w:eastAsia="Arial" w:hAnsi="Arial" w:cs="Arial"/>
        </w:rPr>
        <w:t xml:space="preserve">Aprobar el convenio de colaboración entre el Ayuntamiento de Candelaria y el Club Deportivo Arabesque. </w:t>
      </w:r>
    </w:p>
    <w:p w:rsidR="00477DFA" w:rsidRDefault="00756387">
      <w:pPr>
        <w:spacing w:after="10"/>
        <w:ind w:left="365"/>
      </w:pPr>
      <w:r>
        <w:rPr>
          <w:rFonts w:ascii="Arial" w:eastAsia="Arial" w:hAnsi="Arial" w:cs="Arial"/>
        </w:rPr>
        <w:t xml:space="preserve"> </w:t>
      </w:r>
    </w:p>
    <w:p w:rsidR="00477DFA" w:rsidRDefault="00756387">
      <w:pPr>
        <w:spacing w:after="94" w:line="271" w:lineRule="auto"/>
        <w:ind w:left="360" w:right="57" w:hanging="10"/>
        <w:jc w:val="both"/>
      </w:pPr>
      <w:r>
        <w:rPr>
          <w:rFonts w:ascii="Arial" w:eastAsia="Arial" w:hAnsi="Arial" w:cs="Arial"/>
        </w:rPr>
        <w:t xml:space="preserve">SEGUNDO. -  Aprobar y disponer el gasto de 4.500 €, con cargo al documento contable A.D. </w:t>
      </w:r>
    </w:p>
    <w:p w:rsidR="00477DFA" w:rsidRDefault="00756387">
      <w:pPr>
        <w:spacing w:after="97" w:line="271" w:lineRule="auto"/>
        <w:ind w:left="360" w:right="57" w:hanging="10"/>
        <w:jc w:val="both"/>
      </w:pPr>
      <w:r>
        <w:rPr>
          <w:rFonts w:ascii="Arial" w:eastAsia="Arial" w:hAnsi="Arial" w:cs="Arial"/>
        </w:rPr>
        <w:t xml:space="preserve">2.21.0.05563 para la anualidad 2021. </w:t>
      </w:r>
    </w:p>
    <w:p w:rsidR="00477DFA" w:rsidRDefault="00756387">
      <w:pPr>
        <w:spacing w:after="105"/>
        <w:ind w:left="365"/>
      </w:pPr>
      <w:r>
        <w:rPr>
          <w:rFonts w:ascii="Arial" w:eastAsia="Arial" w:hAnsi="Arial" w:cs="Arial"/>
        </w:rPr>
        <w:t xml:space="preserve"> </w:t>
      </w:r>
    </w:p>
    <w:p w:rsidR="00477DFA" w:rsidRDefault="00756387">
      <w:pPr>
        <w:spacing w:after="5" w:line="358" w:lineRule="auto"/>
        <w:ind w:left="360" w:right="57" w:hanging="10"/>
        <w:jc w:val="both"/>
      </w:pPr>
      <w:r>
        <w:rPr>
          <w:rFonts w:ascii="Arial" w:eastAsia="Arial" w:hAnsi="Arial" w:cs="Arial"/>
        </w:rPr>
        <w:t xml:space="preserve">TERCERO. - </w:t>
      </w:r>
      <w:r>
        <w:rPr>
          <w:rFonts w:ascii="Arial" w:eastAsia="Arial" w:hAnsi="Arial" w:cs="Arial"/>
        </w:rPr>
        <w:t xml:space="preserve">Facultar a la Alcaldesa-Presidenta para la firma del citado Convenio y de la documentación precisa para la ejecución del mismo.   </w:t>
      </w:r>
    </w:p>
    <w:p w:rsidR="00477DFA" w:rsidRDefault="00756387">
      <w:pPr>
        <w:spacing w:after="105"/>
        <w:ind w:left="365"/>
      </w:pPr>
      <w:r>
        <w:rPr>
          <w:noProof/>
        </w:rPr>
        <mc:AlternateContent>
          <mc:Choice Requires="wpg">
            <w:drawing>
              <wp:anchor distT="0" distB="0" distL="114300" distR="114300" simplePos="0" relativeHeight="252024832" behindDoc="0" locked="0" layoutInCell="1" allowOverlap="1">
                <wp:simplePos x="0" y="0"/>
                <wp:positionH relativeFrom="page">
                  <wp:posOffset>8664935</wp:posOffset>
                </wp:positionH>
                <wp:positionV relativeFrom="page">
                  <wp:posOffset>6702933</wp:posOffset>
                </wp:positionV>
                <wp:extent cx="161330" cy="3608451"/>
                <wp:effectExtent l="0" t="0" r="0" b="0"/>
                <wp:wrapTopAndBottom/>
                <wp:docPr id="444508" name="Group 44450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8898" name="Rectangle 3889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8899" name="Rectangle 3889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w:t>
                              </w:r>
                              <w:r>
                                <w:rPr>
                                  <w:rFonts w:ascii="Arial" w:eastAsia="Arial" w:hAnsi="Arial" w:cs="Arial"/>
                                  <w:sz w:val="12"/>
                                </w:rPr>
                                <w:t xml:space="preserve">trónicamente desde la plataforma esPublico Gestiona | Página 357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4508" style="width:12.7031pt;height:284.13pt;position:absolute;mso-position-horizontal-relative:page;mso-position-horizontal:absolute;margin-left:682.278pt;mso-position-vertical-relative:page;margin-top:527.79pt;" coordsize="1613,36084">
                <v:rect id="Rectangle 3889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889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357 de 386 </w:t>
                        </w:r>
                      </w:p>
                    </w:txbxContent>
                  </v:textbox>
                </v:rect>
                <w10:wrap type="topAndBottom"/>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CUARTO. - Dar traslado del acuerdo que se adopte a la Concejalía de Deportes y al Club Deportivo Arabesque a los efectos oportunos.</w:t>
      </w: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 xml:space="preserve">20.- </w:t>
      </w:r>
      <w:r>
        <w:rPr>
          <w:rFonts w:ascii="Arial" w:eastAsia="Arial" w:hAnsi="Arial" w:cs="Arial"/>
          <w:b/>
          <w:sz w:val="24"/>
        </w:rPr>
        <w:t xml:space="preserve">Expediente 5593/2021. Convenio de colaboración entre el Ilustre Ayuntamiento de Candelaria y el Club centro de Ajedrez en Candelaria (Escuela Municipal de Ajedrez de Candelaria). </w:t>
      </w:r>
    </w:p>
    <w:p w:rsidR="00477DFA" w:rsidRDefault="00756387">
      <w:pPr>
        <w:spacing w:after="0" w:line="249" w:lineRule="auto"/>
        <w:ind w:left="360" w:right="53" w:hanging="10"/>
        <w:jc w:val="both"/>
      </w:pPr>
      <w:r>
        <w:rPr>
          <w:rFonts w:ascii="Arial" w:eastAsia="Arial" w:hAnsi="Arial" w:cs="Arial"/>
          <w:b/>
        </w:rPr>
        <w:t xml:space="preserve">      </w:t>
      </w:r>
      <w:r>
        <w:rPr>
          <w:rFonts w:ascii="Arial" w:eastAsia="Arial" w:hAnsi="Arial" w:cs="Arial"/>
          <w:b/>
        </w:rPr>
        <w:t xml:space="preserve">Consta en el expediente propuesta del Concejal delegado de Cultura, Identidad Canaria, Patrimonio Histórico, Fiestas, Juventud y Deportes, D. Manuel Alberto González Pestano, de fecha 29 de julio de 2021, que transcrito literalmente dice: </w:t>
      </w:r>
    </w:p>
    <w:p w:rsidR="00477DFA" w:rsidRDefault="00756387">
      <w:pPr>
        <w:spacing w:after="456"/>
        <w:ind w:left="360"/>
      </w:pPr>
      <w:r>
        <w:rPr>
          <w:rFonts w:ascii="Arial" w:eastAsia="Arial" w:hAnsi="Arial" w:cs="Arial"/>
          <w:b/>
        </w:rPr>
        <w:t xml:space="preserve"> </w:t>
      </w:r>
    </w:p>
    <w:p w:rsidR="00477DFA" w:rsidRDefault="00756387">
      <w:pPr>
        <w:spacing w:after="5" w:line="271" w:lineRule="auto"/>
        <w:ind w:left="350" w:right="57" w:firstLine="708"/>
        <w:jc w:val="both"/>
      </w:pPr>
      <w:r>
        <w:rPr>
          <w:rFonts w:ascii="Arial" w:eastAsia="Arial" w:hAnsi="Arial" w:cs="Arial"/>
        </w:rPr>
        <w:t>“</w:t>
      </w:r>
      <w:r>
        <w:rPr>
          <w:rFonts w:ascii="Arial" w:eastAsia="Arial" w:hAnsi="Arial" w:cs="Arial"/>
        </w:rPr>
        <w:t xml:space="preserve">Resultando que la Concejalía de Deportes se encarga del desarrollo de la política municipal en materia deportiva, en el término municipal de Candelaria.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Considerando que la Ley 1/2019, de 30 de enero, de la actividad física y el deporte de Canarias disp</w:t>
      </w:r>
      <w:r>
        <w:rPr>
          <w:rFonts w:ascii="Arial" w:eastAsia="Arial" w:hAnsi="Arial" w:cs="Arial"/>
        </w:rPr>
        <w:t>one en su art.12.2.a. que son competencia de los ayuntamientos canarios la promoción de actividad deportiva en su ámbito territorial, fomentando especialmente las actividades de iniciación y de carácter formativo y recreativo entre los colectivos de especi</w:t>
      </w:r>
      <w:r>
        <w:rPr>
          <w:rFonts w:ascii="Arial" w:eastAsia="Arial" w:hAnsi="Arial" w:cs="Arial"/>
        </w:rPr>
        <w:t xml:space="preserve">al atención señalados en el artículo 3 de esta ley, entre los que se encuentran los niños y jóvenes.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noProof/>
        </w:rPr>
        <mc:AlternateContent>
          <mc:Choice Requires="wpg">
            <w:drawing>
              <wp:anchor distT="0" distB="0" distL="114300" distR="114300" simplePos="0" relativeHeight="2520258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0681" name="Group 44068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9006" name="Rectangle 3900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9007" name="Rectangle 3900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w:t>
                              </w:r>
                              <w:r>
                                <w:rPr>
                                  <w:rFonts w:ascii="Arial" w:eastAsia="Arial" w:hAnsi="Arial" w:cs="Arial"/>
                                  <w:sz w:val="12"/>
                                </w:rPr>
                                <w:t xml:space="preserve">forma esPublico Gestiona | Página 358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0681" style="width:12.7031pt;height:284.13pt;position:absolute;mso-position-horizontal-relative:page;mso-position-horizontal:absolute;margin-left:682.278pt;mso-position-vertical-relative:page;margin-top:527.79pt;" coordsize="1613,36084">
                <v:rect id="Rectangle 3900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900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358 de 386 </w:t>
                        </w:r>
                      </w:p>
                    </w:txbxContent>
                  </v:textbox>
                </v:rect>
                <w10:wrap type="square"/>
              </v:group>
            </w:pict>
          </mc:Fallback>
        </mc:AlternateContent>
      </w:r>
      <w:r>
        <w:rPr>
          <w:rFonts w:ascii="Arial" w:eastAsia="Arial" w:hAnsi="Arial" w:cs="Arial"/>
        </w:rPr>
        <w:t>Considerando que la Ley 1/2019, de 30 de enero, de la actividad física y el deporte de Canarias, en su art. 9 b. permite a los Ayuntamientos realizar mediante convenios con los clubes o cualquier otro sistema p</w:t>
      </w:r>
      <w:r>
        <w:rPr>
          <w:rFonts w:ascii="Arial" w:eastAsia="Arial" w:hAnsi="Arial" w:cs="Arial"/>
        </w:rPr>
        <w:t xml:space="preserve">revisto en el ordenamiento jurídico de las competencias atribuidas.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el Club de Ajedrez Centro de Ajedrez Fundación CajaCanarias, es una asociación privada, sin ánimo de lucro, que dispone de la suficiente estructura y personalidad jurídic</w:t>
      </w:r>
      <w:r>
        <w:rPr>
          <w:rFonts w:ascii="Arial" w:eastAsia="Arial" w:hAnsi="Arial" w:cs="Arial"/>
        </w:rPr>
        <w:t xml:space="preserve">a, integrado dentro de la federación correspondiente y demás organismos competentes, y tiene por objeto la promoción del deporte.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rPr>
        <w:t>Resultando que ambas partes persiguen una misma finalidad de fomento de una actividad de interés público, como es la prácti</w:t>
      </w:r>
      <w:r>
        <w:rPr>
          <w:rFonts w:ascii="Arial" w:eastAsia="Arial" w:hAnsi="Arial" w:cs="Arial"/>
        </w:rPr>
        <w:t xml:space="preserve">ca del deporte por parte de la comunidad vecinal, convienen en aras de aunar esfuerzos y voluntades </w:t>
      </w:r>
    </w:p>
    <w:p w:rsidR="00477DFA" w:rsidRDefault="00756387">
      <w:pPr>
        <w:spacing w:after="16"/>
        <w:ind w:left="1073"/>
      </w:pPr>
      <w:r>
        <w:rPr>
          <w:rFonts w:ascii="Arial" w:eastAsia="Arial" w:hAnsi="Arial" w:cs="Arial"/>
        </w:rPr>
        <w:t xml:space="preserve"> </w:t>
      </w:r>
    </w:p>
    <w:p w:rsidR="00477DFA" w:rsidRDefault="00756387">
      <w:pPr>
        <w:spacing w:after="19"/>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 propone por parte de esta Concejalía: </w:t>
      </w:r>
    </w:p>
    <w:p w:rsidR="00477DFA" w:rsidRDefault="00756387">
      <w:pPr>
        <w:spacing w:after="17"/>
        <w:ind w:left="365"/>
      </w:pPr>
      <w:r>
        <w:rPr>
          <w:rFonts w:ascii="Arial" w:eastAsia="Arial" w:hAnsi="Arial" w:cs="Arial"/>
        </w:rPr>
        <w:t xml:space="preserve"> </w:t>
      </w:r>
    </w:p>
    <w:p w:rsidR="00477DFA" w:rsidRDefault="00756387">
      <w:pPr>
        <w:spacing w:after="14"/>
        <w:ind w:left="1073"/>
      </w:pPr>
      <w:r>
        <w:rPr>
          <w:rFonts w:ascii="Arial" w:eastAsia="Arial" w:hAnsi="Arial" w:cs="Arial"/>
        </w:rPr>
        <w:t xml:space="preserve"> </w:t>
      </w:r>
    </w:p>
    <w:p w:rsidR="00477DFA" w:rsidRDefault="00756387">
      <w:pPr>
        <w:spacing w:after="5" w:line="271" w:lineRule="auto"/>
        <w:ind w:left="350" w:right="57" w:firstLine="708"/>
        <w:jc w:val="both"/>
      </w:pPr>
      <w:r>
        <w:rPr>
          <w:rFonts w:ascii="Arial" w:eastAsia="Arial" w:hAnsi="Arial" w:cs="Arial"/>
          <w:b/>
          <w:u w:val="single" w:color="000000"/>
        </w:rPr>
        <w:t>PRIMERO. -</w:t>
      </w:r>
      <w:r>
        <w:rPr>
          <w:rFonts w:ascii="Arial" w:eastAsia="Arial" w:hAnsi="Arial" w:cs="Arial"/>
          <w:b/>
        </w:rPr>
        <w:t xml:space="preserve"> </w:t>
      </w:r>
      <w:r>
        <w:rPr>
          <w:rFonts w:ascii="Arial" w:eastAsia="Arial" w:hAnsi="Arial" w:cs="Arial"/>
        </w:rPr>
        <w:t xml:space="preserve">La aprobación del texto del convenio de colaboración para la promoción </w:t>
      </w:r>
      <w:r>
        <w:rPr>
          <w:rFonts w:ascii="Arial" w:eastAsia="Arial" w:hAnsi="Arial" w:cs="Arial"/>
        </w:rPr>
        <w:t>del ajedrez base en Candelaria, cuyo texto a continuación se describe</w:t>
      </w:r>
      <w:r>
        <w:rPr>
          <w:rFonts w:ascii="Arial" w:eastAsia="Arial" w:hAnsi="Arial" w:cs="Arial"/>
          <w:color w:val="FF0000"/>
        </w:rPr>
        <w:t xml:space="preserve">: </w:t>
      </w:r>
    </w:p>
    <w:p w:rsidR="00477DFA" w:rsidRDefault="00756387">
      <w:pPr>
        <w:spacing w:after="14"/>
        <w:ind w:left="1073"/>
      </w:pPr>
      <w:r>
        <w:rPr>
          <w:rFonts w:ascii="Arial" w:eastAsia="Arial" w:hAnsi="Arial" w:cs="Arial"/>
          <w:color w:val="FF0000"/>
        </w:rPr>
        <w:t xml:space="preserve"> </w:t>
      </w:r>
    </w:p>
    <w:p w:rsidR="00477DFA" w:rsidRDefault="00756387">
      <w:pPr>
        <w:spacing w:after="107"/>
        <w:ind w:left="1073"/>
      </w:pP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CONVENIO DE COLABORACIÓN ENTRE EL ILUSTRE AYUNTAMIENTO DE CANDELARIA Y </w:t>
      </w:r>
    </w:p>
    <w:p w:rsidR="00477DFA" w:rsidRDefault="00756387">
      <w:pPr>
        <w:spacing w:after="26" w:line="249" w:lineRule="auto"/>
        <w:ind w:left="360" w:right="53" w:hanging="10"/>
        <w:jc w:val="both"/>
      </w:pPr>
      <w:r>
        <w:rPr>
          <w:rFonts w:ascii="Arial" w:eastAsia="Arial" w:hAnsi="Arial" w:cs="Arial"/>
          <w:b/>
        </w:rPr>
        <w:t xml:space="preserve">EL CLUB CENTRO DE AJEDREZ FUNDACIÓN CAJACAJARIAS PARA LA PROMOCIÓN DEL </w:t>
      </w:r>
    </w:p>
    <w:p w:rsidR="00477DFA" w:rsidRDefault="00756387">
      <w:pPr>
        <w:spacing w:after="26" w:line="249" w:lineRule="auto"/>
        <w:ind w:left="360" w:right="53" w:hanging="10"/>
        <w:jc w:val="both"/>
      </w:pPr>
      <w:r>
        <w:rPr>
          <w:rFonts w:ascii="Arial" w:eastAsia="Arial" w:hAnsi="Arial" w:cs="Arial"/>
          <w:b/>
        </w:rPr>
        <w:t>AJEDREZ EN CANDELARIA (ESCUELA MUN</w:t>
      </w:r>
      <w:r>
        <w:rPr>
          <w:rFonts w:ascii="Arial" w:eastAsia="Arial" w:hAnsi="Arial" w:cs="Arial"/>
          <w:b/>
        </w:rPr>
        <w:t xml:space="preserve">ICIPAL DE AJEDREZ DE CANDELARIA)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COMPARECEN </w:t>
      </w:r>
    </w:p>
    <w:p w:rsidR="00477DFA" w:rsidRDefault="00756387">
      <w:pPr>
        <w:spacing w:after="0"/>
        <w:ind w:left="360"/>
        <w:jc w:val="center"/>
      </w:pPr>
      <w:r>
        <w:rPr>
          <w:rFonts w:ascii="Arial" w:eastAsia="Arial" w:hAnsi="Arial" w:cs="Arial"/>
          <w:b/>
        </w:rPr>
        <w:t xml:space="preserve"> </w:t>
      </w:r>
    </w:p>
    <w:p w:rsidR="00477DFA" w:rsidRDefault="00756387">
      <w:pPr>
        <w:spacing w:after="123" w:line="271" w:lineRule="auto"/>
        <w:ind w:left="350" w:right="57" w:firstLine="708"/>
        <w:jc w:val="both"/>
      </w:pPr>
      <w:r>
        <w:rPr>
          <w:rFonts w:ascii="Arial" w:eastAsia="Arial" w:hAnsi="Arial" w:cs="Arial"/>
        </w:rPr>
        <w:t>De una parte Dña. María Concepción Brito Núñez, en calidad de Alcaldesa-</w:t>
      </w:r>
      <w:r>
        <w:rPr>
          <w:rFonts w:ascii="Arial" w:eastAsia="Arial" w:hAnsi="Arial" w:cs="Arial"/>
        </w:rPr>
        <w:t xml:space="preserve">Presidenta del Ayuntamiento de la Villa de Candelaria, cuyas circunstancias personales no se hacen constar por actuar en razón de su referido cargo, asistido por el Secretario General, D. Octavio Manuel Fernández Hernández. </w:t>
      </w:r>
    </w:p>
    <w:p w:rsidR="00477DFA" w:rsidRDefault="00756387">
      <w:pPr>
        <w:spacing w:after="123" w:line="271" w:lineRule="auto"/>
        <w:ind w:left="350" w:right="57" w:firstLine="708"/>
        <w:jc w:val="both"/>
      </w:pPr>
      <w:r>
        <w:rPr>
          <w:rFonts w:ascii="Arial" w:eastAsia="Arial" w:hAnsi="Arial" w:cs="Arial"/>
        </w:rPr>
        <w:t xml:space="preserve">De la otra parte, D. José Luis </w:t>
      </w:r>
      <w:r>
        <w:rPr>
          <w:rFonts w:ascii="Arial" w:eastAsia="Arial" w:hAnsi="Arial" w:cs="Arial"/>
        </w:rPr>
        <w:t xml:space="preserve">Carmelo Fernández García, mayor de edad y provisto de D.N.I. número ***0238**,  </w:t>
      </w:r>
    </w:p>
    <w:p w:rsidR="00477DFA" w:rsidRDefault="00756387">
      <w:pPr>
        <w:spacing w:after="5" w:line="271" w:lineRule="auto"/>
        <w:ind w:left="350" w:right="57" w:firstLine="708"/>
        <w:jc w:val="both"/>
      </w:pPr>
      <w:r>
        <w:rPr>
          <w:rFonts w:ascii="Arial" w:eastAsia="Arial" w:hAnsi="Arial" w:cs="Arial"/>
        </w:rPr>
        <w:t xml:space="preserve">Ante mí, D. Octavio Manuel Fernández Hernández, Secretario General del Ayuntamiento de Candelaria.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INTERVIENEN </w:t>
      </w:r>
    </w:p>
    <w:p w:rsidR="00477DFA" w:rsidRDefault="00756387">
      <w:pPr>
        <w:spacing w:after="124" w:line="271" w:lineRule="auto"/>
        <w:ind w:left="350" w:right="57" w:firstLine="708"/>
        <w:jc w:val="both"/>
      </w:pPr>
      <w:r>
        <w:rPr>
          <w:noProof/>
        </w:rPr>
        <mc:AlternateContent>
          <mc:Choice Requires="wpg">
            <w:drawing>
              <wp:anchor distT="0" distB="0" distL="114300" distR="114300" simplePos="0" relativeHeight="2520268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2421" name="Group 44242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9118" name="Rectangle 3911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9119" name="Rectangle 3911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359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2421" style="width:12.7031pt;height:284.13pt;position:absolute;mso-position-horizontal-relative:page;mso-position-horizontal:absolute;margin-left:682.278pt;mso-position-vertical-relative:page;margin-top:527.79pt;" coordsize="1613,36084">
                <v:rect id="Rectangle 3911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911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359 de 386 </w:t>
                        </w:r>
                      </w:p>
                    </w:txbxContent>
                  </v:textbox>
                </v:rect>
                <w10:wrap type="square"/>
              </v:group>
            </w:pict>
          </mc:Fallback>
        </mc:AlternateContent>
      </w:r>
      <w:r>
        <w:rPr>
          <w:rFonts w:ascii="Arial" w:eastAsia="Arial" w:hAnsi="Arial" w:cs="Arial"/>
        </w:rPr>
        <w:t>Dña. María Concepción Brito Núñez, en calidad de Alcaldesa-Pr</w:t>
      </w:r>
      <w:r>
        <w:rPr>
          <w:rFonts w:ascii="Arial" w:eastAsia="Arial" w:hAnsi="Arial" w:cs="Arial"/>
        </w:rPr>
        <w:t>esidenta del Ayuntamiento de la Villa de Candelaria, especialmente facultada para este acto por acuerdo de la Junta de Gobierno Local de fecha [……] y en virtud de la competencia que le otorga el art. 21.1.b) de la Ley 7/1985, reguladora de las Bases de Rég</w:t>
      </w:r>
      <w:r>
        <w:rPr>
          <w:rFonts w:ascii="Arial" w:eastAsia="Arial" w:hAnsi="Arial" w:cs="Arial"/>
        </w:rPr>
        <w:t xml:space="preserve">imen Local, y asistida por D. Octavio Manuel Fernández Hernández, Secretario General, para dar fe del acto. </w:t>
      </w:r>
    </w:p>
    <w:p w:rsidR="00477DFA" w:rsidRDefault="00756387">
      <w:pPr>
        <w:spacing w:after="28" w:line="249" w:lineRule="auto"/>
        <w:ind w:left="10" w:right="52" w:hanging="10"/>
        <w:jc w:val="right"/>
      </w:pPr>
      <w:r>
        <w:rPr>
          <w:rFonts w:ascii="Arial" w:eastAsia="Arial" w:hAnsi="Arial" w:cs="Arial"/>
        </w:rPr>
        <w:t xml:space="preserve">D. José Luis Carmelo Fernández García, actuando en calidad de Presidente del Club de </w:t>
      </w:r>
    </w:p>
    <w:p w:rsidR="00477DFA" w:rsidRDefault="00756387">
      <w:pPr>
        <w:spacing w:after="5" w:line="271" w:lineRule="auto"/>
        <w:ind w:left="360" w:right="57" w:hanging="10"/>
        <w:jc w:val="both"/>
      </w:pPr>
      <w:r>
        <w:rPr>
          <w:rFonts w:ascii="Arial" w:eastAsia="Arial" w:hAnsi="Arial" w:cs="Arial"/>
        </w:rPr>
        <w:t xml:space="preserve">Ajedrez Centro de Ajedrez Fundación CajaCanarias, con cédula </w:t>
      </w:r>
      <w:r>
        <w:rPr>
          <w:rFonts w:ascii="Arial" w:eastAsia="Arial" w:hAnsi="Arial" w:cs="Arial"/>
        </w:rPr>
        <w:t xml:space="preserve">de identificación fiscal nº G38720132, según manifestación del mismo y acuerdo adoptado, los comparecientes se reconocen mutuamente la competencia y capacidad legal necesaria y suficiente para suscribir el presente Convenio, y  </w:t>
      </w:r>
    </w:p>
    <w:p w:rsidR="00477DFA" w:rsidRDefault="00756387">
      <w:pPr>
        <w:spacing w:after="14"/>
        <w:ind w:left="1073"/>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EXPONEN </w:t>
      </w:r>
    </w:p>
    <w:p w:rsidR="00477DFA" w:rsidRDefault="00756387">
      <w:pPr>
        <w:spacing w:after="0"/>
        <w:ind w:left="365"/>
      </w:pPr>
      <w:r>
        <w:rPr>
          <w:rFonts w:ascii="Arial" w:eastAsia="Arial" w:hAnsi="Arial" w:cs="Arial"/>
        </w:rPr>
        <w:t xml:space="preserve"> </w:t>
      </w:r>
    </w:p>
    <w:p w:rsidR="00477DFA" w:rsidRDefault="00756387">
      <w:pPr>
        <w:numPr>
          <w:ilvl w:val="0"/>
          <w:numId w:val="161"/>
        </w:numPr>
        <w:spacing w:after="5" w:line="271" w:lineRule="auto"/>
        <w:ind w:right="57" w:hanging="360"/>
        <w:jc w:val="both"/>
      </w:pPr>
      <w:r>
        <w:rPr>
          <w:rFonts w:ascii="Arial" w:eastAsia="Arial" w:hAnsi="Arial" w:cs="Arial"/>
        </w:rPr>
        <w:t>El Ilustre Ayu</w:t>
      </w:r>
      <w:r>
        <w:rPr>
          <w:rFonts w:ascii="Arial" w:eastAsia="Arial" w:hAnsi="Arial" w:cs="Arial"/>
        </w:rPr>
        <w:t xml:space="preserve">ntamiento de Candelaria, a través de la Concejalía de Deportes, se encarga del desarrollo de la política municipal en materia deportiva, en el término municipal de Candelaria. </w:t>
      </w:r>
    </w:p>
    <w:p w:rsidR="00477DFA" w:rsidRDefault="00756387">
      <w:pPr>
        <w:numPr>
          <w:ilvl w:val="0"/>
          <w:numId w:val="161"/>
        </w:numPr>
        <w:spacing w:after="5" w:line="271" w:lineRule="auto"/>
        <w:ind w:right="57" w:hanging="360"/>
        <w:jc w:val="both"/>
      </w:pPr>
      <w:r>
        <w:rPr>
          <w:rFonts w:ascii="Arial" w:eastAsia="Arial" w:hAnsi="Arial" w:cs="Arial"/>
        </w:rPr>
        <w:t>Ley 1/2019, de 30 de enero, de la actividad física y el deporte de Canarias dis</w:t>
      </w:r>
      <w:r>
        <w:rPr>
          <w:rFonts w:ascii="Arial" w:eastAsia="Arial" w:hAnsi="Arial" w:cs="Arial"/>
        </w:rPr>
        <w:t xml:space="preserve">pone como competencia del Ayuntamiento de la Villa de Candelaria la organización de actividades de deporte entre niños y jóvenes en el ámbito municipal (art. 12.2.a). </w:t>
      </w:r>
    </w:p>
    <w:p w:rsidR="00477DFA" w:rsidRDefault="00756387">
      <w:pPr>
        <w:numPr>
          <w:ilvl w:val="0"/>
          <w:numId w:val="161"/>
        </w:numPr>
        <w:spacing w:after="56" w:line="271" w:lineRule="auto"/>
        <w:ind w:right="57" w:hanging="360"/>
        <w:jc w:val="both"/>
      </w:pPr>
      <w:r>
        <w:rPr>
          <w:rFonts w:ascii="Arial" w:eastAsia="Arial" w:hAnsi="Arial" w:cs="Arial"/>
        </w:rPr>
        <w:t>Las competencias atribuidas al Ayuntamiento pueden ejecutarse por medio de convenios con los clubes o mediante cualquier otro sistema previsto en el Ordenamiento Jurídico art. 9.b de la Ley 1/2019, de 30 de enero, de la actividad física y el deporte de Can</w:t>
      </w:r>
      <w:r>
        <w:rPr>
          <w:rFonts w:ascii="Arial" w:eastAsia="Arial" w:hAnsi="Arial" w:cs="Arial"/>
        </w:rPr>
        <w:t xml:space="preserve">arias). </w:t>
      </w:r>
    </w:p>
    <w:p w:rsidR="00477DFA" w:rsidRDefault="00756387">
      <w:pPr>
        <w:numPr>
          <w:ilvl w:val="0"/>
          <w:numId w:val="161"/>
        </w:numPr>
        <w:spacing w:after="5" w:line="271" w:lineRule="auto"/>
        <w:ind w:right="57" w:hanging="360"/>
        <w:jc w:val="both"/>
      </w:pPr>
      <w:r>
        <w:rPr>
          <w:rFonts w:ascii="Arial" w:eastAsia="Arial" w:hAnsi="Arial" w:cs="Arial"/>
        </w:rPr>
        <w:t>Ley Orgánica 2/2006, de 3 de mayo, de Educación establece en su artículo 8.1 “Las Administraciones educativas y las Corporaciones locales coordinarán sus actuaciones, cada una en el ámbito de sus competencias, para lograr una mayor eficacia de los</w:t>
      </w:r>
      <w:r>
        <w:rPr>
          <w:rFonts w:ascii="Arial" w:eastAsia="Arial" w:hAnsi="Arial" w:cs="Arial"/>
        </w:rPr>
        <w:t xml:space="preserve"> recursos destinados a la educación y contribuir a los fines establecidos en esta Ley”. </w:t>
      </w:r>
    </w:p>
    <w:p w:rsidR="00477DFA" w:rsidRDefault="00756387">
      <w:pPr>
        <w:numPr>
          <w:ilvl w:val="0"/>
          <w:numId w:val="161"/>
        </w:numPr>
        <w:spacing w:after="5" w:line="271" w:lineRule="auto"/>
        <w:ind w:right="57" w:hanging="360"/>
        <w:jc w:val="both"/>
      </w:pPr>
      <w:r>
        <w:rPr>
          <w:rFonts w:ascii="Arial" w:eastAsia="Arial" w:hAnsi="Arial" w:cs="Arial"/>
        </w:rPr>
        <w:t>Así mismo la Orden 15 de enero de 2001, por la que se regulan las actividades extraescolares en los centros públicos no universitarios de la Comunidad Autónoma de Cana</w:t>
      </w:r>
      <w:r>
        <w:rPr>
          <w:rFonts w:ascii="Arial" w:eastAsia="Arial" w:hAnsi="Arial" w:cs="Arial"/>
        </w:rPr>
        <w:t xml:space="preserve">rias, dispone en el punto 5.2 “Las actividades complementarias y extraescolares podrán ser desarrolladas por corporaciones locales o a través de cualquier entidad o personas colaboradoras, entre otras. </w:t>
      </w:r>
    </w:p>
    <w:p w:rsidR="00477DFA" w:rsidRDefault="00756387">
      <w:pPr>
        <w:numPr>
          <w:ilvl w:val="0"/>
          <w:numId w:val="161"/>
        </w:numPr>
        <w:spacing w:after="5" w:line="271" w:lineRule="auto"/>
        <w:ind w:right="57" w:hanging="360"/>
        <w:jc w:val="both"/>
      </w:pPr>
      <w:r>
        <w:rPr>
          <w:rFonts w:ascii="Arial" w:eastAsia="Arial" w:hAnsi="Arial" w:cs="Arial"/>
        </w:rPr>
        <w:t>El Club tiene reconocido en su objeto social la práct</w:t>
      </w:r>
      <w:r>
        <w:rPr>
          <w:rFonts w:ascii="Arial" w:eastAsia="Arial" w:hAnsi="Arial" w:cs="Arial"/>
        </w:rPr>
        <w:t xml:space="preserve">ica de actividades físicas y deportivas sin ánimo de lucro, y como actividad principal la de ajedrez. </w:t>
      </w:r>
    </w:p>
    <w:p w:rsidR="00477DFA" w:rsidRDefault="00756387">
      <w:pPr>
        <w:numPr>
          <w:ilvl w:val="0"/>
          <w:numId w:val="161"/>
        </w:numPr>
        <w:spacing w:after="5" w:line="271" w:lineRule="auto"/>
        <w:ind w:right="57" w:hanging="360"/>
        <w:jc w:val="both"/>
      </w:pPr>
      <w:r>
        <w:rPr>
          <w:rFonts w:ascii="Arial" w:eastAsia="Arial" w:hAnsi="Arial" w:cs="Arial"/>
        </w:rPr>
        <w:t xml:space="preserve">En el ámbito de las respectivas competencias ambas partes están interesadas en iniciar una colaboración mediante el presente Convenio de Colaboración. </w:t>
      </w:r>
    </w:p>
    <w:p w:rsidR="00477DFA" w:rsidRDefault="00756387">
      <w:pPr>
        <w:spacing w:after="10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tal efecto, el Ayuntamiento y el Club suscriben el presente Convenio que se sujetará a las siguientes,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pStyle w:val="Ttulo1"/>
        <w:spacing w:after="10"/>
        <w:ind w:left="1018" w:right="710"/>
      </w:pPr>
      <w:r>
        <w:t xml:space="preserve">CLÁUSULAS </w:t>
      </w:r>
    </w:p>
    <w:p w:rsidR="00477DFA" w:rsidRDefault="00756387">
      <w:pPr>
        <w:spacing w:after="0"/>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Primera. - Objeto.</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20279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0047" name="Group 44004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9234" name="Rectangle 39234"/>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9235" name="Rectangle 39235"/>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360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0047" style="width:12.7031pt;height:284.13pt;position:absolute;mso-position-horizontal-relative:page;mso-position-horizontal:absolute;margin-left:682.278pt;mso-position-vertical-relative:page;margin-top:527.79pt;" coordsize="1613,36084">
                <v:rect id="Rectangle 39234"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9235"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360 de 386 </w:t>
                        </w:r>
                      </w:p>
                    </w:txbxContent>
                  </v:textbox>
                </v:rect>
                <w10:wrap type="square"/>
              </v:group>
            </w:pict>
          </mc:Fallback>
        </mc:AlternateContent>
      </w:r>
      <w:r>
        <w:rPr>
          <w:rFonts w:ascii="Arial" w:eastAsia="Arial" w:hAnsi="Arial" w:cs="Arial"/>
        </w:rPr>
        <w:t xml:space="preserve">Es objeto del presente convenio fomentar la práctica del deporte, por parte de los escolares del municipio, trazando como objetivo la difusión y divulgación del </w:t>
      </w:r>
      <w:r>
        <w:rPr>
          <w:rFonts w:ascii="Arial" w:eastAsia="Arial" w:hAnsi="Arial" w:cs="Arial"/>
        </w:rPr>
        <w:t xml:space="preserve">ajedrez base a través de la Escuela Municipal de Ajedrez de Candelaria, a partir de ahora E.M.A.C., así como la participación en los eventos deportivos y competiciones federadas para tal fin. </w:t>
      </w:r>
    </w:p>
    <w:p w:rsidR="00477DFA" w:rsidRDefault="00756387">
      <w:pPr>
        <w:spacing w:after="17"/>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1083" w:right="53" w:hanging="10"/>
        <w:jc w:val="both"/>
      </w:pPr>
      <w:r>
        <w:rPr>
          <w:rFonts w:ascii="Arial" w:eastAsia="Arial" w:hAnsi="Arial" w:cs="Arial"/>
          <w:b/>
        </w:rPr>
        <w:t xml:space="preserve">Segunda. - Vigencia. </w:t>
      </w:r>
    </w:p>
    <w:p w:rsidR="00477DFA" w:rsidRDefault="00756387">
      <w:pPr>
        <w:spacing w:after="21"/>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La vigencia del Convenio se extiend</w:t>
      </w:r>
      <w:r>
        <w:rPr>
          <w:rFonts w:ascii="Arial" w:eastAsia="Arial" w:hAnsi="Arial" w:cs="Arial"/>
        </w:rPr>
        <w:t xml:space="preserve">e desde la firma del presente hasta el 31 diciembre de 2021. </w:t>
      </w:r>
    </w:p>
    <w:p w:rsidR="00477DFA" w:rsidRDefault="00756387">
      <w:pPr>
        <w:spacing w:after="103"/>
        <w:ind w:left="1073"/>
      </w:pP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r>
        <w:rPr>
          <w:rFonts w:ascii="Arial" w:eastAsia="Arial" w:hAnsi="Arial" w:cs="Arial"/>
          <w:b/>
        </w:rPr>
        <w:t xml:space="preserve"> </w:t>
      </w:r>
    </w:p>
    <w:p w:rsidR="00477DFA" w:rsidRDefault="00756387">
      <w:pPr>
        <w:spacing w:after="26" w:line="249" w:lineRule="auto"/>
        <w:ind w:left="1083" w:right="53" w:hanging="10"/>
        <w:jc w:val="both"/>
      </w:pPr>
      <w:r>
        <w:rPr>
          <w:rFonts w:ascii="Arial" w:eastAsia="Arial" w:hAnsi="Arial" w:cs="Arial"/>
          <w:b/>
        </w:rPr>
        <w:t>Tercera. -  Obligaciones de las partes.</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Para la realización de las actuaciones las partes firmantes del presente convenio se comprometen a: </w:t>
      </w:r>
    </w:p>
    <w:p w:rsidR="00477DFA" w:rsidRDefault="00756387">
      <w:pPr>
        <w:spacing w:after="105"/>
        <w:ind w:left="365"/>
      </w:pPr>
      <w:r>
        <w:rPr>
          <w:rFonts w:ascii="Arial" w:eastAsia="Arial" w:hAnsi="Arial" w:cs="Arial"/>
        </w:rPr>
        <w:t xml:space="preserve"> </w:t>
      </w:r>
    </w:p>
    <w:p w:rsidR="00477DFA" w:rsidRDefault="00756387">
      <w:pPr>
        <w:spacing w:after="106"/>
        <w:ind w:left="365"/>
      </w:pPr>
      <w:r>
        <w:rPr>
          <w:rFonts w:ascii="Arial" w:eastAsia="Arial" w:hAnsi="Arial" w:cs="Arial"/>
        </w:rPr>
        <w:t xml:space="preserve"> </w:t>
      </w:r>
    </w:p>
    <w:p w:rsidR="00477DFA" w:rsidRDefault="00756387">
      <w:pPr>
        <w:spacing w:after="98" w:line="267" w:lineRule="auto"/>
        <w:ind w:left="1068" w:hanging="10"/>
      </w:pPr>
      <w:r>
        <w:rPr>
          <w:rFonts w:ascii="Arial" w:eastAsia="Arial" w:hAnsi="Arial" w:cs="Arial"/>
        </w:rPr>
        <w:t xml:space="preserve">W) </w:t>
      </w:r>
      <w:r>
        <w:rPr>
          <w:rFonts w:ascii="Arial" w:eastAsia="Arial" w:hAnsi="Arial" w:cs="Arial"/>
          <w:u w:val="single" w:color="000000"/>
        </w:rPr>
        <w:t>Por parte del Ayuntamiento de Candelaria:</w:t>
      </w:r>
      <w:r>
        <w:rPr>
          <w:rFonts w:ascii="Arial" w:eastAsia="Arial" w:hAnsi="Arial" w:cs="Arial"/>
        </w:rPr>
        <w:t xml:space="preserve"> </w:t>
      </w:r>
    </w:p>
    <w:p w:rsidR="00477DFA" w:rsidRDefault="00756387">
      <w:pPr>
        <w:spacing w:after="105"/>
        <w:ind w:left="1073"/>
      </w:pPr>
      <w:r>
        <w:rPr>
          <w:rFonts w:ascii="Arial" w:eastAsia="Arial" w:hAnsi="Arial" w:cs="Arial"/>
        </w:rPr>
        <w:t xml:space="preserve"> </w:t>
      </w:r>
    </w:p>
    <w:p w:rsidR="00477DFA" w:rsidRDefault="00756387">
      <w:pPr>
        <w:numPr>
          <w:ilvl w:val="0"/>
          <w:numId w:val="162"/>
        </w:numPr>
        <w:spacing w:after="5" w:line="271" w:lineRule="auto"/>
        <w:ind w:right="57" w:hanging="10"/>
        <w:jc w:val="both"/>
      </w:pPr>
      <w:r>
        <w:rPr>
          <w:rFonts w:ascii="Arial" w:eastAsia="Arial" w:hAnsi="Arial" w:cs="Arial"/>
        </w:rPr>
        <w:t>Abonará, de 1 vez, en forma de subvención y en el plazo máximo de tres meses desde la firma del presente convenio, una aportación económica en función de los alumnos inscritos y según las monitorías establecidas</w:t>
      </w:r>
      <w:r>
        <w:rPr>
          <w:rFonts w:ascii="Arial" w:eastAsia="Arial" w:hAnsi="Arial" w:cs="Arial"/>
        </w:rPr>
        <w:t>. Esta subvención será compatible con otras subvenciones, ayudas e ingresos. En todo caso, la contribución financiera del Ayuntamiento no implicará subrogación del mismo en ningún derecho u obligación que se deriven de la titularidad de las actividades, qu</w:t>
      </w:r>
      <w:r>
        <w:rPr>
          <w:rFonts w:ascii="Arial" w:eastAsia="Arial" w:hAnsi="Arial" w:cs="Arial"/>
        </w:rPr>
        <w:t xml:space="preserve">e corresponde en exclusiva al Club.   </w:t>
      </w:r>
    </w:p>
    <w:p w:rsidR="00477DFA" w:rsidRDefault="00756387">
      <w:pPr>
        <w:spacing w:after="54"/>
        <w:ind w:left="365"/>
      </w:pPr>
      <w:r>
        <w:rPr>
          <w:rFonts w:ascii="Arial" w:eastAsia="Arial" w:hAnsi="Arial" w:cs="Arial"/>
        </w:rPr>
        <w:t xml:space="preserve">      </w:t>
      </w:r>
    </w:p>
    <w:p w:rsidR="00477DFA" w:rsidRDefault="00756387">
      <w:pPr>
        <w:numPr>
          <w:ilvl w:val="0"/>
          <w:numId w:val="162"/>
        </w:numPr>
        <w:spacing w:after="5" w:line="271" w:lineRule="auto"/>
        <w:ind w:right="57" w:hanging="10"/>
        <w:jc w:val="both"/>
      </w:pPr>
      <w:r>
        <w:rPr>
          <w:rFonts w:ascii="Arial" w:eastAsia="Arial" w:hAnsi="Arial" w:cs="Arial"/>
        </w:rPr>
        <w:t>En cuanto a las monitorías, cada una de ellas se abonará a 75 €. Para tener derecho a la subvención, el número de alumnos por monitoría y sesión de entrenamiento será un mínimo de 5, pudiendo variar previo info</w:t>
      </w:r>
      <w:r>
        <w:rPr>
          <w:rFonts w:ascii="Arial" w:eastAsia="Arial" w:hAnsi="Arial" w:cs="Arial"/>
        </w:rPr>
        <w:t xml:space="preserve">rme del Club y con la aprobación de la Concejalía de Deportes. Sólo computarán para su pago aquellas monitorías que tengan regularizadas sus inscripciones a día 1 de febrero; y cumplan con el número mínimo de inscripciones. </w:t>
      </w:r>
    </w:p>
    <w:p w:rsidR="00477DFA" w:rsidRDefault="00756387">
      <w:pPr>
        <w:spacing w:after="17"/>
        <w:ind w:left="725"/>
      </w:pPr>
      <w:r>
        <w:rPr>
          <w:rFonts w:ascii="Arial" w:eastAsia="Arial" w:hAnsi="Arial" w:cs="Arial"/>
        </w:rPr>
        <w:t xml:space="preserve"> </w:t>
      </w:r>
    </w:p>
    <w:p w:rsidR="00477DFA" w:rsidRDefault="00756387">
      <w:pPr>
        <w:numPr>
          <w:ilvl w:val="1"/>
          <w:numId w:val="162"/>
        </w:numPr>
        <w:spacing w:after="5" w:line="271" w:lineRule="auto"/>
        <w:ind w:right="57" w:hanging="360"/>
        <w:jc w:val="both"/>
      </w:pPr>
      <w:r>
        <w:rPr>
          <w:rFonts w:ascii="Arial" w:eastAsia="Arial" w:hAnsi="Arial" w:cs="Arial"/>
        </w:rPr>
        <w:t>Las monitorías para la Campañ</w:t>
      </w:r>
      <w:r>
        <w:rPr>
          <w:rFonts w:ascii="Arial" w:eastAsia="Arial" w:hAnsi="Arial" w:cs="Arial"/>
        </w:rPr>
        <w:t xml:space="preserve">a de Promoción Deportiva durante la anualidad 2021 a realizar por el Club se emplazan en la siguiente instalación: </w:t>
      </w:r>
    </w:p>
    <w:p w:rsidR="00477DFA" w:rsidRDefault="00756387">
      <w:pPr>
        <w:spacing w:after="0"/>
        <w:ind w:left="1073"/>
      </w:pPr>
      <w:r>
        <w:rPr>
          <w:rFonts w:ascii="Arial" w:eastAsia="Arial" w:hAnsi="Arial" w:cs="Arial"/>
        </w:rPr>
        <w:t xml:space="preserve"> </w:t>
      </w:r>
    </w:p>
    <w:tbl>
      <w:tblPr>
        <w:tblStyle w:val="TableGrid"/>
        <w:tblW w:w="6285" w:type="dxa"/>
        <w:tblInd w:w="2004" w:type="dxa"/>
        <w:tblCellMar>
          <w:top w:w="7"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b/>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3"/>
              <w:jc w:val="center"/>
            </w:pPr>
            <w:r>
              <w:rPr>
                <w:rFonts w:ascii="Arial" w:eastAsia="Arial" w:hAnsi="Arial" w:cs="Arial"/>
                <w:b/>
              </w:rPr>
              <w:t xml:space="preserve">Instalación </w:t>
            </w:r>
          </w:p>
        </w:tc>
      </w:tr>
      <w:tr w:rsidR="00477DFA">
        <w:trPr>
          <w:trHeight w:val="391"/>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rPr>
              <w:t xml:space="preserve">Ajedrez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1"/>
              <w:jc w:val="center"/>
            </w:pPr>
            <w:r>
              <w:rPr>
                <w:rFonts w:ascii="Arial" w:eastAsia="Arial" w:hAnsi="Arial" w:cs="Arial"/>
              </w:rPr>
              <w:t xml:space="preserve">Aula Edificio Zona Joven </w:t>
            </w:r>
          </w:p>
        </w:tc>
      </w:tr>
    </w:tbl>
    <w:p w:rsidR="00477DFA" w:rsidRDefault="00756387">
      <w:pPr>
        <w:spacing w:after="16"/>
        <w:ind w:left="365"/>
      </w:pPr>
      <w:r>
        <w:rPr>
          <w:rFonts w:ascii="Arial" w:eastAsia="Arial" w:hAnsi="Arial" w:cs="Arial"/>
        </w:rPr>
        <w:t xml:space="preserve"> </w:t>
      </w:r>
    </w:p>
    <w:p w:rsidR="00477DFA" w:rsidRDefault="00756387">
      <w:pPr>
        <w:numPr>
          <w:ilvl w:val="1"/>
          <w:numId w:val="162"/>
        </w:numPr>
        <w:spacing w:after="5" w:line="271" w:lineRule="auto"/>
        <w:ind w:right="57" w:hanging="360"/>
        <w:jc w:val="both"/>
      </w:pPr>
      <w:r>
        <w:rPr>
          <w:rFonts w:ascii="Arial" w:eastAsia="Arial" w:hAnsi="Arial" w:cs="Arial"/>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rPr>
        <w:t xml:space="preserve">ionar el programa anual de actividades, el mismo se supeditará a un acuerdo previo entre las partes. </w:t>
      </w:r>
    </w:p>
    <w:p w:rsidR="00477DFA" w:rsidRDefault="00756387">
      <w:pPr>
        <w:spacing w:after="16"/>
        <w:ind w:left="365"/>
      </w:pPr>
      <w:r>
        <w:rPr>
          <w:noProof/>
        </w:rPr>
        <mc:AlternateContent>
          <mc:Choice Requires="wpg">
            <w:drawing>
              <wp:anchor distT="0" distB="0" distL="114300" distR="114300" simplePos="0" relativeHeight="2520289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2908" name="Group 44290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9363" name="Rectangle 3936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9364" name="Rectangle 3936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361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2908" style="width:12.7031pt;height:284.13pt;position:absolute;mso-position-horizontal-relative:page;mso-position-horizontal:absolute;margin-left:682.278pt;mso-position-vertical-relative:page;margin-top:527.79pt;" coordsize="1613,36084">
                <v:rect id="Rectangle 3936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936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361 de 386 </w:t>
                        </w:r>
                      </w:p>
                    </w:txbxContent>
                  </v:textbox>
                </v:rect>
                <w10:wrap type="square"/>
              </v:group>
            </w:pict>
          </mc:Fallback>
        </mc:AlternateContent>
      </w:r>
      <w:r>
        <w:rPr>
          <w:rFonts w:ascii="Arial" w:eastAsia="Arial" w:hAnsi="Arial" w:cs="Arial"/>
        </w:rPr>
        <w:t xml:space="preserve"> </w:t>
      </w:r>
    </w:p>
    <w:p w:rsidR="00477DFA" w:rsidRDefault="00756387">
      <w:pPr>
        <w:numPr>
          <w:ilvl w:val="1"/>
          <w:numId w:val="162"/>
        </w:numPr>
        <w:spacing w:after="5" w:line="271" w:lineRule="auto"/>
        <w:ind w:right="57" w:hanging="360"/>
        <w:jc w:val="both"/>
      </w:pPr>
      <w:r>
        <w:rPr>
          <w:rFonts w:ascii="Arial" w:eastAsia="Arial" w:hAnsi="Arial" w:cs="Arial"/>
        </w:rPr>
        <w:t>Cada monitoría impartirá como mínimo 2 horas entre los días de lunes a viernes dedicadas al entrenamiento y 2 horas en fin de semana dedicadas a competición, c</w:t>
      </w:r>
      <w:r>
        <w:rPr>
          <w:rFonts w:ascii="Arial" w:eastAsia="Arial" w:hAnsi="Arial" w:cs="Arial"/>
        </w:rPr>
        <w:t xml:space="preserve">oncentraciones, exhibiciones, etc., respetando siempre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rPr>
        <w:t xml:space="preserve"> </w:t>
      </w:r>
    </w:p>
    <w:p w:rsidR="00477DFA" w:rsidRDefault="00756387">
      <w:pPr>
        <w:numPr>
          <w:ilvl w:val="0"/>
          <w:numId w:val="162"/>
        </w:numPr>
        <w:spacing w:after="5" w:line="271" w:lineRule="auto"/>
        <w:ind w:right="57" w:hanging="10"/>
        <w:jc w:val="both"/>
      </w:pPr>
      <w:r>
        <w:rPr>
          <w:rFonts w:ascii="Arial" w:eastAsia="Arial" w:hAnsi="Arial" w:cs="Arial"/>
        </w:rPr>
        <w:t xml:space="preserve">Para el correcto desarrollo de la actividad de la E.M.A.C y el resto </w:t>
      </w:r>
      <w:r>
        <w:rPr>
          <w:rFonts w:ascii="Arial" w:eastAsia="Arial" w:hAnsi="Arial" w:cs="Arial"/>
        </w:rPr>
        <w:t>de equipos del Club, les cederá las instalaciones deportivas acordadas, en los horarios que se establezcan. No obstante, el Ayuntamiento se reserva el derecho a utilizar las instalaciones para evento o actividades puntuales o regulares propias, dentro de e</w:t>
      </w:r>
      <w:r>
        <w:rPr>
          <w:rFonts w:ascii="Arial" w:eastAsia="Arial" w:hAnsi="Arial" w:cs="Arial"/>
        </w:rPr>
        <w:t xml:space="preserve">sos horarios y para la promoción del deporte, previo aviso al Club. </w:t>
      </w:r>
    </w:p>
    <w:p w:rsidR="00477DFA" w:rsidRDefault="00756387">
      <w:pPr>
        <w:spacing w:after="16"/>
        <w:ind w:left="365"/>
      </w:pPr>
      <w:r>
        <w:rPr>
          <w:rFonts w:ascii="Arial" w:eastAsia="Arial" w:hAnsi="Arial" w:cs="Arial"/>
        </w:rPr>
        <w:t xml:space="preserve"> </w:t>
      </w:r>
    </w:p>
    <w:p w:rsidR="00477DFA" w:rsidRDefault="00756387">
      <w:pPr>
        <w:numPr>
          <w:ilvl w:val="0"/>
          <w:numId w:val="162"/>
        </w:numPr>
        <w:spacing w:after="5" w:line="271" w:lineRule="auto"/>
        <w:ind w:right="57" w:hanging="10"/>
        <w:jc w:val="both"/>
      </w:pPr>
      <w:r>
        <w:rPr>
          <w:rFonts w:ascii="Arial" w:eastAsia="Arial" w:hAnsi="Arial" w:cs="Arial"/>
        </w:rPr>
        <w:t>En el caso de la organización de un campus deportivo municipal (contemplado en la ordenanza fiscal vigente), y previa planificación y confirmación con la Concejalía de Deportes, abonará</w:t>
      </w:r>
      <w:r>
        <w:rPr>
          <w:rFonts w:ascii="Arial" w:eastAsia="Arial" w:hAnsi="Arial" w:cs="Arial"/>
        </w:rPr>
        <w:t xml:space="preserve"> en forma de subvención, en función del número de monitorías desarrolladas por el Club, 30€ por día de celebración de campus, por cada una de ellas, además de aquellos gastos materiales (trofeos, camisas…) que se deriven de la organización del mismo.  Dich</w:t>
      </w:r>
      <w:r>
        <w:rPr>
          <w:rFonts w:ascii="Arial" w:eastAsia="Arial" w:hAnsi="Arial" w:cs="Arial"/>
        </w:rPr>
        <w:t>a subvención se abonará en un plazo máximo de cuatro meses tras finalizada la actividad. Para tener derecho a la subvención el número de alumnos por monitoría será un mínimo de 10, pudiendo variar previo informe del Club y con la aprobación de la Concejalí</w:t>
      </w:r>
      <w:r>
        <w:rPr>
          <w:rFonts w:ascii="Arial" w:eastAsia="Arial" w:hAnsi="Arial" w:cs="Arial"/>
        </w:rPr>
        <w:t>a de Deportes. Sólo computarán para su pago aquellas monitorías que tengan regularizadas sus inscripciones previo a la finalización del campus, y cumplan con el número mínimo de inscripciones establecidas. La duración diaria de la actividad será de 9 a 13h</w:t>
      </w:r>
      <w:r>
        <w:rPr>
          <w:rFonts w:ascii="Arial" w:eastAsia="Arial" w:hAnsi="Arial" w:cs="Arial"/>
        </w:rPr>
        <w:t xml:space="preserve">, a la que se habrá de incluir un horario de permanencia de 8 a 9h y de 13 a 14h. </w:t>
      </w:r>
    </w:p>
    <w:p w:rsidR="00477DFA" w:rsidRDefault="00756387">
      <w:pPr>
        <w:spacing w:after="16"/>
        <w:ind w:left="365"/>
      </w:pPr>
      <w:r>
        <w:rPr>
          <w:rFonts w:ascii="Arial" w:eastAsia="Arial" w:hAnsi="Arial" w:cs="Arial"/>
        </w:rPr>
        <w:t xml:space="preserve"> </w:t>
      </w:r>
    </w:p>
    <w:p w:rsidR="00477DFA" w:rsidRDefault="00756387">
      <w:pPr>
        <w:numPr>
          <w:ilvl w:val="0"/>
          <w:numId w:val="162"/>
        </w:numPr>
        <w:spacing w:after="5" w:line="271" w:lineRule="auto"/>
        <w:ind w:right="57" w:hanging="10"/>
        <w:jc w:val="both"/>
      </w:pPr>
      <w:r>
        <w:rPr>
          <w:rFonts w:ascii="Arial" w:eastAsia="Arial" w:hAnsi="Arial" w:cs="Arial"/>
        </w:rPr>
        <w:t>Tramitar las inscripciones de los interesados en sede física o electrónica del Ayuntamiento, solicitando a los interesados todos los requisitos expuestos y cumplimentada d</w:t>
      </w:r>
      <w:r>
        <w:rPr>
          <w:rFonts w:ascii="Arial" w:eastAsia="Arial" w:hAnsi="Arial" w:cs="Arial"/>
        </w:rPr>
        <w:t xml:space="preserve">ebidamente la hoja de inscripción. </w:t>
      </w:r>
    </w:p>
    <w:p w:rsidR="00477DFA" w:rsidRDefault="00756387">
      <w:pPr>
        <w:spacing w:after="16"/>
        <w:ind w:left="1433"/>
      </w:pPr>
      <w:r>
        <w:rPr>
          <w:rFonts w:ascii="Arial" w:eastAsia="Arial" w:hAnsi="Arial" w:cs="Arial"/>
        </w:rPr>
        <w:t xml:space="preserve"> </w:t>
      </w:r>
    </w:p>
    <w:p w:rsidR="00477DFA" w:rsidRDefault="00756387">
      <w:pPr>
        <w:spacing w:after="19"/>
        <w:ind w:left="1433"/>
      </w:pPr>
      <w:r>
        <w:rPr>
          <w:rFonts w:ascii="Arial" w:eastAsia="Arial" w:hAnsi="Arial" w:cs="Arial"/>
        </w:rPr>
        <w:t xml:space="preserve"> </w:t>
      </w:r>
    </w:p>
    <w:p w:rsidR="00477DFA" w:rsidRDefault="00756387">
      <w:pPr>
        <w:spacing w:after="5" w:line="267" w:lineRule="auto"/>
        <w:ind w:left="1068" w:hanging="10"/>
      </w:pPr>
      <w:r>
        <w:rPr>
          <w:rFonts w:ascii="Arial" w:eastAsia="Arial" w:hAnsi="Arial" w:cs="Arial"/>
        </w:rPr>
        <w:t xml:space="preserve">X) </w:t>
      </w:r>
      <w:r>
        <w:rPr>
          <w:rFonts w:ascii="Arial" w:eastAsia="Arial" w:hAnsi="Arial" w:cs="Arial"/>
          <w:u w:val="single" w:color="000000"/>
        </w:rPr>
        <w:t>Por parte del Club de Ajedrez Centro de Ajedrez Fundación CajaCanarias:</w:t>
      </w:r>
      <w:r>
        <w:rPr>
          <w:rFonts w:ascii="Arial" w:eastAsia="Arial" w:hAnsi="Arial" w:cs="Arial"/>
        </w:rPr>
        <w:t xml:space="preserve"> </w:t>
      </w:r>
    </w:p>
    <w:p w:rsidR="00477DFA" w:rsidRDefault="00756387">
      <w:pPr>
        <w:spacing w:after="16"/>
        <w:ind w:left="1433"/>
      </w:pPr>
      <w:r>
        <w:rPr>
          <w:rFonts w:ascii="Arial" w:eastAsia="Arial" w:hAnsi="Arial" w:cs="Arial"/>
        </w:rPr>
        <w:t xml:space="preserve"> </w:t>
      </w:r>
    </w:p>
    <w:p w:rsidR="00477DFA" w:rsidRDefault="00756387">
      <w:pPr>
        <w:numPr>
          <w:ilvl w:val="0"/>
          <w:numId w:val="163"/>
        </w:numPr>
        <w:spacing w:after="5" w:line="271" w:lineRule="auto"/>
        <w:ind w:right="57" w:hanging="10"/>
        <w:jc w:val="both"/>
      </w:pPr>
      <w:r>
        <w:rPr>
          <w:rFonts w:ascii="Arial" w:eastAsia="Arial" w:hAnsi="Arial" w:cs="Arial"/>
        </w:rPr>
        <w:t xml:space="preserve">Tramitar en la entidad o </w:t>
      </w:r>
      <w:r>
        <w:rPr>
          <w:rFonts w:ascii="Arial" w:eastAsia="Arial" w:hAnsi="Arial" w:cs="Arial"/>
        </w:rPr>
        <w:t>federación correspondiente, la inscripción o licencia federativa con la mutualidad correspondiente, a efectos de seguro y responsabilidades, para los inscritos en la Escuela Municipal que, en conveniencia con el club, quisieran participar en las competicio</w:t>
      </w:r>
      <w:r>
        <w:rPr>
          <w:rFonts w:ascii="Arial" w:eastAsia="Arial" w:hAnsi="Arial" w:cs="Arial"/>
        </w:rPr>
        <w:t xml:space="preserve">nes que se organicen para esta modalidad deportiva. </w:t>
      </w:r>
    </w:p>
    <w:p w:rsidR="00477DFA" w:rsidRDefault="00756387">
      <w:pPr>
        <w:spacing w:after="16"/>
        <w:ind w:left="365"/>
      </w:pPr>
      <w:r>
        <w:rPr>
          <w:rFonts w:ascii="Arial" w:eastAsia="Arial" w:hAnsi="Arial" w:cs="Arial"/>
        </w:rPr>
        <w:t xml:space="preserve"> </w:t>
      </w:r>
    </w:p>
    <w:p w:rsidR="00477DFA" w:rsidRDefault="00756387">
      <w:pPr>
        <w:numPr>
          <w:ilvl w:val="0"/>
          <w:numId w:val="163"/>
        </w:numPr>
        <w:spacing w:after="5" w:line="271" w:lineRule="auto"/>
        <w:ind w:right="57" w:hanging="10"/>
        <w:jc w:val="both"/>
      </w:pPr>
      <w:r>
        <w:rPr>
          <w:rFonts w:ascii="Arial" w:eastAsia="Arial" w:hAnsi="Arial" w:cs="Arial"/>
        </w:rPr>
        <w:t>El Club, a través de sus técnicos cualificados, se compromete a desarrollar la modalidad deportiva de gimnasia en trampolín en las instalaciones deportivas municipales y de los centros escolares, previ</w:t>
      </w:r>
      <w:r>
        <w:rPr>
          <w:rFonts w:ascii="Arial" w:eastAsia="Arial" w:hAnsi="Arial" w:cs="Arial"/>
        </w:rPr>
        <w:t>stas en la programación de la Campaña de Promoción Deportiva de la Concejalía de Deportes del Ayuntamiento de Candelaria para la presenta anualidad, siempre y cuando cumplan con los requisitos para la obtención de la subvención de las monitorías. El Club d</w:t>
      </w:r>
      <w:r>
        <w:rPr>
          <w:rFonts w:ascii="Arial" w:eastAsia="Arial" w:hAnsi="Arial" w:cs="Arial"/>
        </w:rPr>
        <w:t xml:space="preserve">eberá entregar a la Concejalía de Deportes antes del inicio de la actividad sujeta a convenio la relación de monitores y documento acreditativo de sus respectivas titulaciones. </w:t>
      </w:r>
    </w:p>
    <w:p w:rsidR="00477DFA" w:rsidRDefault="00756387">
      <w:pPr>
        <w:spacing w:after="16"/>
        <w:ind w:left="365"/>
      </w:pPr>
      <w:r>
        <w:rPr>
          <w:noProof/>
        </w:rPr>
        <mc:AlternateContent>
          <mc:Choice Requires="wpg">
            <w:drawing>
              <wp:anchor distT="0" distB="0" distL="114300" distR="114300" simplePos="0" relativeHeight="2520299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2153" name="Group 44215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9481" name="Rectangle 3948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https://candelar</w:t>
                              </w:r>
                              <w:r>
                                <w:rPr>
                                  <w:rFonts w:ascii="Arial" w:eastAsia="Arial" w:hAnsi="Arial" w:cs="Arial"/>
                                  <w:sz w:val="12"/>
                                </w:rPr>
                                <w:t xml:space="preserve">ia.sedelectronica.es/ </w:t>
                              </w:r>
                            </w:p>
                          </w:txbxContent>
                        </wps:txbx>
                        <wps:bodyPr horzOverflow="overflow" vert="horz" lIns="0" tIns="0" rIns="0" bIns="0" rtlCol="0">
                          <a:noAutofit/>
                        </wps:bodyPr>
                      </wps:wsp>
                      <wps:wsp>
                        <wps:cNvPr id="39482" name="Rectangle 3948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362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2153" style="width:12.7031pt;height:284.13pt;position:absolute;mso-position-horizontal-relative:page;mso-position-horizontal:absolute;margin-left:682.278pt;mso-position-vertical-relative:page;margin-top:527.79pt;" coordsize="1613,36084">
                <v:rect id="Rectangle 3948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948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362 de 386 </w:t>
                        </w:r>
                      </w:p>
                    </w:txbxContent>
                  </v:textbox>
                </v:rect>
                <w10:wrap type="square"/>
              </v:group>
            </w:pict>
          </mc:Fallback>
        </mc:AlternateContent>
      </w:r>
      <w:r>
        <w:rPr>
          <w:rFonts w:ascii="Arial" w:eastAsia="Arial" w:hAnsi="Arial" w:cs="Arial"/>
        </w:rPr>
        <w:t xml:space="preserve"> </w:t>
      </w:r>
    </w:p>
    <w:p w:rsidR="00477DFA" w:rsidRDefault="00756387">
      <w:pPr>
        <w:numPr>
          <w:ilvl w:val="0"/>
          <w:numId w:val="163"/>
        </w:numPr>
        <w:spacing w:after="5" w:line="271" w:lineRule="auto"/>
        <w:ind w:right="57" w:hanging="10"/>
        <w:jc w:val="both"/>
      </w:pPr>
      <w:r>
        <w:rPr>
          <w:rFonts w:ascii="Arial" w:eastAsia="Arial" w:hAnsi="Arial" w:cs="Arial"/>
        </w:rPr>
        <w:t>Hacer expresa mención en las actividades objeto del convenio de la colaboración económica del Ayuntamiento, y en todo caso hacerla con</w:t>
      </w:r>
      <w:r>
        <w:rPr>
          <w:rFonts w:ascii="Arial" w:eastAsia="Arial" w:hAnsi="Arial" w:cs="Arial"/>
        </w:rPr>
        <w:t xml:space="preserve">star en la publicidad del Club, conforme al modelo oficial de escudo y denominación municipal. </w:t>
      </w:r>
    </w:p>
    <w:p w:rsidR="00477DFA" w:rsidRDefault="00756387">
      <w:pPr>
        <w:spacing w:after="16"/>
        <w:ind w:left="365"/>
      </w:pPr>
      <w:r>
        <w:rPr>
          <w:rFonts w:ascii="Arial" w:eastAsia="Arial" w:hAnsi="Arial" w:cs="Arial"/>
        </w:rPr>
        <w:t xml:space="preserve"> </w:t>
      </w:r>
    </w:p>
    <w:p w:rsidR="00477DFA" w:rsidRDefault="00756387">
      <w:pPr>
        <w:numPr>
          <w:ilvl w:val="0"/>
          <w:numId w:val="163"/>
        </w:numPr>
        <w:spacing w:after="5" w:line="271" w:lineRule="auto"/>
        <w:ind w:right="57" w:hanging="10"/>
        <w:jc w:val="both"/>
      </w:pPr>
      <w:r>
        <w:rPr>
          <w:rFonts w:ascii="Arial" w:eastAsia="Arial" w:hAnsi="Arial" w:cs="Arial"/>
        </w:rPr>
        <w:t>Invitar expresamente, al final de temporada o de cada actividad, al representante del Ayuntamiento y de la Concejalía de Deportes para las clausuras o los act</w:t>
      </w:r>
      <w:r>
        <w:rPr>
          <w:rFonts w:ascii="Arial" w:eastAsia="Arial" w:hAnsi="Arial" w:cs="Arial"/>
        </w:rPr>
        <w:t xml:space="preserve">os de entrega de trofeos y distinciones que se pudieran organizar por parte del club. </w:t>
      </w:r>
    </w:p>
    <w:p w:rsidR="00477DFA" w:rsidRDefault="00756387">
      <w:pPr>
        <w:spacing w:after="19"/>
        <w:ind w:left="365"/>
      </w:pPr>
      <w:r>
        <w:rPr>
          <w:rFonts w:ascii="Arial" w:eastAsia="Arial" w:hAnsi="Arial" w:cs="Arial"/>
        </w:rPr>
        <w:t xml:space="preserve"> </w:t>
      </w:r>
    </w:p>
    <w:p w:rsidR="00477DFA" w:rsidRDefault="00756387">
      <w:pPr>
        <w:numPr>
          <w:ilvl w:val="0"/>
          <w:numId w:val="163"/>
        </w:numPr>
        <w:spacing w:after="5" w:line="271" w:lineRule="auto"/>
        <w:ind w:right="57" w:hanging="10"/>
        <w:jc w:val="both"/>
      </w:pPr>
      <w:r>
        <w:rPr>
          <w:rFonts w:ascii="Arial" w:eastAsia="Arial" w:hAnsi="Arial" w:cs="Arial"/>
        </w:rPr>
        <w:t>Comunicar la obtención de otras subvenciones, ayudas, donaciones o cualquier otro ingreso concurrente con la misma actividad, procedentes de cualesquiera Administracio</w:t>
      </w:r>
      <w:r>
        <w:rPr>
          <w:rFonts w:ascii="Arial" w:eastAsia="Arial" w:hAnsi="Arial" w:cs="Arial"/>
        </w:rPr>
        <w:t>nes Públicas, entes públicos o privados, nacionales o internacionales, velando en todo momento por concurrir en cualquier convocatoria de subvenciones que les sea compatible con el objeto de este acuerdo, al objeto de poder dotarse de mayores fondos para e</w:t>
      </w:r>
      <w:r>
        <w:rPr>
          <w:rFonts w:ascii="Arial" w:eastAsia="Arial" w:hAnsi="Arial" w:cs="Arial"/>
        </w:rPr>
        <w:t xml:space="preserve">l mejor desarrollo de esa promoción deportiva.  </w:t>
      </w:r>
    </w:p>
    <w:p w:rsidR="00477DFA" w:rsidRDefault="00756387">
      <w:pPr>
        <w:spacing w:after="17"/>
        <w:ind w:left="365"/>
      </w:pPr>
      <w:r>
        <w:rPr>
          <w:rFonts w:ascii="Arial" w:eastAsia="Arial" w:hAnsi="Arial" w:cs="Arial"/>
        </w:rPr>
        <w:t xml:space="preserve"> </w:t>
      </w:r>
    </w:p>
    <w:p w:rsidR="00477DFA" w:rsidRDefault="00756387">
      <w:pPr>
        <w:numPr>
          <w:ilvl w:val="0"/>
          <w:numId w:val="163"/>
        </w:numPr>
        <w:spacing w:after="5" w:line="271" w:lineRule="auto"/>
        <w:ind w:right="57" w:hanging="10"/>
        <w:jc w:val="both"/>
      </w:pPr>
      <w:r>
        <w:rPr>
          <w:rFonts w:ascii="Arial" w:eastAsia="Arial" w:hAnsi="Arial" w:cs="Arial"/>
        </w:rPr>
        <w:t>Conforme el artículo 53 de la Ordenanza General municipal y Bases reguladoras de subvenciones, será el convenio de colaboración, quien fijará el plazo de justificación de las subvenciones y su final, que s</w:t>
      </w:r>
      <w:r>
        <w:rPr>
          <w:rFonts w:ascii="Arial" w:eastAsia="Arial" w:hAnsi="Arial" w:cs="Arial"/>
        </w:rPr>
        <w:t>erá como máximo, de tres meses desde la finalización del plazo para la realización de la actividad. No obstante, por razones justificadas debidamente motivadas no pudiera realizarse o justificarse en el plazo previsto, el órgano concedente podrá acordar, s</w:t>
      </w:r>
      <w:r>
        <w:rPr>
          <w:rFonts w:ascii="Arial" w:eastAsia="Arial" w:hAnsi="Arial" w:cs="Arial"/>
        </w:rPr>
        <w:t xml:space="preserve">iempre con anterioridad a la finalización del plazo concedido, la prórroga del plazo, que no excederá de la mitad del previsto en el párrafo anterior, siempre que no se perjudiquen derechos de terceros.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Deberá presentarse una Cuenta Justificativa formad</w:t>
      </w:r>
      <w:r>
        <w:rPr>
          <w:rFonts w:ascii="Arial" w:eastAsia="Arial" w:hAnsi="Arial" w:cs="Arial"/>
        </w:rPr>
        <w:t xml:space="preserve">a por: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 Una memoria de actuación justificativa del cumplimiento de las condiciones impuestas en la concesión de la subvención, con indicación de las actividades realizadas y de los resultados obtenidos.  - Una memoria económica justificativa del coste </w:t>
      </w:r>
      <w:r>
        <w:rPr>
          <w:rFonts w:ascii="Arial" w:eastAsia="Arial" w:hAnsi="Arial" w:cs="Arial"/>
        </w:rPr>
        <w:t>de las actividades realizadas, que contendrá una relación clasificada de los gastos e inversiones de la actividad, con identificación del acreedor y del documento, su importe, fecha de emisión y, en su caso, fecha de pago. Debe acompañarse de facturas inco</w:t>
      </w:r>
      <w:r>
        <w:rPr>
          <w:rFonts w:ascii="Arial" w:eastAsia="Arial" w:hAnsi="Arial" w:cs="Arial"/>
        </w:rPr>
        <w:t xml:space="preserve">rporadas en la relación a que se hace referencia. </w:t>
      </w:r>
    </w:p>
    <w:p w:rsidR="00477DFA" w:rsidRDefault="00756387">
      <w:pPr>
        <w:spacing w:after="16"/>
        <w:ind w:left="365"/>
      </w:pPr>
      <w:r>
        <w:rPr>
          <w:rFonts w:ascii="Arial" w:eastAsia="Arial" w:hAnsi="Arial" w:cs="Arial"/>
        </w:rPr>
        <w:t xml:space="preserve"> </w:t>
      </w:r>
    </w:p>
    <w:p w:rsidR="00477DFA" w:rsidRDefault="00756387">
      <w:pPr>
        <w:numPr>
          <w:ilvl w:val="0"/>
          <w:numId w:val="164"/>
        </w:numPr>
        <w:spacing w:after="5" w:line="271" w:lineRule="auto"/>
        <w:ind w:right="57" w:hanging="10"/>
        <w:jc w:val="both"/>
      </w:pPr>
      <w:r>
        <w:rPr>
          <w:rFonts w:ascii="Arial" w:eastAsia="Arial" w:hAnsi="Arial" w:cs="Arial"/>
        </w:rPr>
        <w:t xml:space="preserve">Facilitar cuanta información que le sea requerida por el Ayuntamiento, por la Intervención del mismo y por cualquier otro órgano de fiscalización y control en ejercicio de sus respectivas competencias. </w:t>
      </w:r>
    </w:p>
    <w:p w:rsidR="00477DFA" w:rsidRDefault="00756387">
      <w:pPr>
        <w:spacing w:after="136"/>
        <w:ind w:left="365"/>
      </w:pPr>
      <w:r>
        <w:rPr>
          <w:rFonts w:ascii="Arial" w:eastAsia="Arial" w:hAnsi="Arial" w:cs="Arial"/>
        </w:rPr>
        <w:t xml:space="preserve"> </w:t>
      </w:r>
    </w:p>
    <w:p w:rsidR="00477DFA" w:rsidRDefault="00756387">
      <w:pPr>
        <w:numPr>
          <w:ilvl w:val="0"/>
          <w:numId w:val="164"/>
        </w:numPr>
        <w:spacing w:after="123" w:line="271" w:lineRule="auto"/>
        <w:ind w:right="57" w:hanging="10"/>
        <w:jc w:val="both"/>
      </w:pPr>
      <w:r>
        <w:rPr>
          <w:rFonts w:ascii="Arial" w:eastAsia="Arial" w:hAnsi="Arial" w:cs="Arial"/>
        </w:rPr>
        <w:t xml:space="preserve">El Club se compromete a colaborar en las actividades organizadas o acciones de formación propuesta por la Concejalía de Deportes para la promoción del deporte base en el municipio.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Concejalía de Deportes podrá pedir cuanta información considere ne</w:t>
      </w:r>
      <w:r>
        <w:rPr>
          <w:rFonts w:ascii="Arial" w:eastAsia="Arial" w:hAnsi="Arial" w:cs="Arial"/>
        </w:rPr>
        <w:t xml:space="preserve">cesarios al Club, así como efectuar cualquier tipo de evaluación técnica con el objetivo de que los programas deportivos se cumplan de acuerdo con las reglas establecidas y a las exigencias federativas. </w:t>
      </w:r>
    </w:p>
    <w:p w:rsidR="00477DFA" w:rsidRDefault="00756387">
      <w:pPr>
        <w:spacing w:after="17"/>
        <w:ind w:left="365"/>
      </w:pPr>
      <w:r>
        <w:rPr>
          <w:noProof/>
        </w:rPr>
        <mc:AlternateContent>
          <mc:Choice Requires="wpg">
            <w:drawing>
              <wp:anchor distT="0" distB="0" distL="114300" distR="114300" simplePos="0" relativeHeight="25203097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2154" name="Group 44215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9597" name="Rectangle 3959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w:t>
                              </w:r>
                              <w:r>
                                <w:rPr>
                                  <w:rFonts w:ascii="Arial" w:eastAsia="Arial" w:hAnsi="Arial" w:cs="Arial"/>
                                  <w:sz w:val="12"/>
                                </w:rPr>
                                <w:t xml:space="preserve">ficación: https://candelaria.sedelectronica.es/ </w:t>
                              </w:r>
                            </w:p>
                          </w:txbxContent>
                        </wps:txbx>
                        <wps:bodyPr horzOverflow="overflow" vert="horz" lIns="0" tIns="0" rIns="0" bIns="0" rtlCol="0">
                          <a:noAutofit/>
                        </wps:bodyPr>
                      </wps:wsp>
                      <wps:wsp>
                        <wps:cNvPr id="39598" name="Rectangle 3959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363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2154" style="width:12.7031pt;height:284.13pt;position:absolute;mso-position-horizontal-relative:page;mso-position-horizontal:absolute;margin-left:682.278pt;mso-position-vertical-relative:page;margin-top:527.79pt;" coordsize="1613,36084">
                <v:rect id="Rectangle 3959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959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363 de 386 </w:t>
                        </w:r>
                      </w:p>
                    </w:txbxContent>
                  </v:textbox>
                </v:rect>
                <w10:wrap type="square"/>
              </v:group>
            </w:pict>
          </mc:Fallback>
        </mc:AlternateContent>
      </w:r>
      <w:r>
        <w:rPr>
          <w:rFonts w:ascii="Arial" w:eastAsia="Arial" w:hAnsi="Arial" w:cs="Arial"/>
        </w:rPr>
        <w:t xml:space="preserve"> </w:t>
      </w:r>
    </w:p>
    <w:p w:rsidR="00477DFA" w:rsidRDefault="00756387">
      <w:pPr>
        <w:numPr>
          <w:ilvl w:val="0"/>
          <w:numId w:val="164"/>
        </w:numPr>
        <w:spacing w:after="5" w:line="271" w:lineRule="auto"/>
        <w:ind w:right="57" w:hanging="10"/>
        <w:jc w:val="both"/>
      </w:pPr>
      <w:r>
        <w:rPr>
          <w:rFonts w:ascii="Arial" w:eastAsia="Arial" w:hAnsi="Arial" w:cs="Arial"/>
        </w:rPr>
        <w:t>En el caso de la organización por parte del club previa aprobación de la Concejalía, de un campus, jornada d</w:t>
      </w:r>
      <w:r>
        <w:rPr>
          <w:rFonts w:ascii="Arial" w:eastAsia="Arial" w:hAnsi="Arial" w:cs="Arial"/>
        </w:rPr>
        <w:t>e tecnificación, clinic, taller o actividad análoga, podrá cobrar dicho servicio a las personas inscritas y usar las instalaciones deportivas acordadas, debiendo en todo momento, contratar un seguro de accidentes que cubra a todos los participantes en el c</w:t>
      </w:r>
      <w:r>
        <w:rPr>
          <w:rFonts w:ascii="Arial" w:eastAsia="Arial" w:hAnsi="Arial" w:cs="Arial"/>
        </w:rPr>
        <w:t>aso de que la licencia federativa no cubra dicha actividad. Así mismo, debe incluir el logo del Ayuntamiento como colaborador en la cartelería y difusión, así como aplicar un descuento de un mínimo del 20 % sobre el precio más bajo de dicho servicio para l</w:t>
      </w:r>
      <w:r>
        <w:rPr>
          <w:rFonts w:ascii="Arial" w:eastAsia="Arial" w:hAnsi="Arial" w:cs="Arial"/>
        </w:rPr>
        <w:t xml:space="preserve">as personas empadronadas en el municipio de Candelaria. Para la aprobación de dicho servicio, y previo a la contratación y difusión, deberá trasladar a la Concejalía de Deportes el contenido de la contratación del seguro de accidentes, así como del diseño </w:t>
      </w:r>
      <w:r>
        <w:rPr>
          <w:rFonts w:ascii="Arial" w:eastAsia="Arial" w:hAnsi="Arial" w:cs="Arial"/>
        </w:rPr>
        <w:t xml:space="preserve">del cartel informativo. </w:t>
      </w:r>
    </w:p>
    <w:p w:rsidR="00477DFA" w:rsidRDefault="00756387">
      <w:pPr>
        <w:spacing w:after="19"/>
        <w:ind w:left="365"/>
      </w:pPr>
      <w:r>
        <w:rPr>
          <w:rFonts w:ascii="Arial" w:eastAsia="Arial" w:hAnsi="Arial" w:cs="Arial"/>
          <w:b/>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 xml:space="preserve">Cuarta. Publicidad y difusión del convenio. </w:t>
      </w:r>
    </w:p>
    <w:p w:rsidR="00477DFA" w:rsidRDefault="00756387">
      <w:pPr>
        <w:spacing w:after="16"/>
        <w:ind w:left="365"/>
      </w:pP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rFonts w:ascii="Arial" w:eastAsia="Arial" w:hAnsi="Arial" w:cs="Arial"/>
        </w:rPr>
        <w:t xml:space="preserve">igitales o físicos que tenga a disposición. </w:t>
      </w:r>
    </w:p>
    <w:p w:rsidR="00477DFA" w:rsidRDefault="00756387">
      <w:pPr>
        <w:spacing w:after="16"/>
        <w:ind w:left="365"/>
      </w:pPr>
      <w:r>
        <w:rPr>
          <w:rFonts w:ascii="Arial" w:eastAsia="Arial" w:hAnsi="Arial" w:cs="Arial"/>
          <w:b/>
        </w:rPr>
        <w:t xml:space="preserve"> </w:t>
      </w:r>
    </w:p>
    <w:p w:rsidR="00477DFA" w:rsidRDefault="00756387">
      <w:pPr>
        <w:spacing w:after="0"/>
        <w:ind w:left="1073"/>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Quinta. - Protección de datos personales. </w:t>
      </w:r>
      <w:r>
        <w:rPr>
          <w:rFonts w:ascii="Arial" w:eastAsia="Arial" w:hAnsi="Arial" w:cs="Arial"/>
        </w:rPr>
        <w:t xml:space="preserv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El Club garantiza que el tratamiento de los datos facilitados de los alumnos o participantes por la E.M.A.C, serán utilizados por el Club con la única finalidad de gestionar los distintos encuentros y actividades organizadas el Club y/o (en su defecto) el </w:t>
      </w:r>
      <w:r>
        <w:rPr>
          <w:rFonts w:ascii="Arial" w:eastAsia="Arial" w:hAnsi="Arial" w:cs="Arial"/>
        </w:rPr>
        <w:t xml:space="preserve">Ayuntamiento.  </w:t>
      </w:r>
    </w:p>
    <w:p w:rsidR="00477DFA" w:rsidRDefault="00756387">
      <w:pPr>
        <w:spacing w:after="105"/>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Los datos proporcionados se conservarán mientras se mantenga vigente el presente convenio, para cumplir con las obligaciones legales. Los datos no se cederán a terceros salvo en los casos en que exista una obligación legal. La E.M.A.C y p</w:t>
      </w:r>
      <w:r>
        <w:rPr>
          <w:rFonts w:ascii="Arial" w:eastAsia="Arial" w:hAnsi="Arial" w:cs="Arial"/>
        </w:rPr>
        <w:t xml:space="preserve">or información el Ayuntamiento, tienen derecho a obtener confirmación sobre si el Club está tratando sus datos personales por tanto tiene derecho a acceder a sus datos personales, rectificar los datos inexactos o solicitar su supresión cuando los datos ya </w:t>
      </w:r>
      <w:r>
        <w:rPr>
          <w:rFonts w:ascii="Arial" w:eastAsia="Arial" w:hAnsi="Arial" w:cs="Arial"/>
        </w:rPr>
        <w:t xml:space="preserve">no sean necesarios.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El Club deberá cumplir con estricto rigor toda la normativa y en especial, la referente a la protección de datos de carácter personal, así como la confidencialidad de los datos de nuestros colaboradores, personal, padres, madres, tut</w:t>
      </w:r>
      <w:r>
        <w:rPr>
          <w:rFonts w:ascii="Arial" w:eastAsia="Arial" w:hAnsi="Arial" w:cs="Arial"/>
        </w:rPr>
        <w:t xml:space="preserve">ores, etc. que se traten.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203200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2201" name="Group 44220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9708" name="Rectangle 3970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9709" name="Rectangle 3970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364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2201" style="width:12.7031pt;height:284.13pt;position:absolute;mso-position-horizontal-relative:page;mso-position-horizontal:absolute;margin-left:682.278pt;mso-position-vertical-relative:page;margin-top:527.79pt;" coordsize="1613,36084">
                <v:rect id="Rectangle 3970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970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364 de 386 </w:t>
                        </w:r>
                      </w:p>
                    </w:txbxContent>
                  </v:textbox>
                </v:rect>
                <w10:wrap type="square"/>
              </v:group>
            </w:pict>
          </mc:Fallback>
        </mc:AlternateContent>
      </w:r>
      <w:r>
        <w:rPr>
          <w:rFonts w:ascii="Arial" w:eastAsia="Arial" w:hAnsi="Arial" w:cs="Arial"/>
        </w:rPr>
        <w:t>Se solicitará el consentimie</w:t>
      </w:r>
      <w:r>
        <w:rPr>
          <w:rFonts w:ascii="Arial" w:eastAsia="Arial" w:hAnsi="Arial" w:cs="Arial"/>
        </w:rPr>
        <w:t>nto expreso a los padres, tutores legales, o participantes (en el caso de mayores de 14 años) para la utilización de las imágenes tomadas durante las actividades publicitarias, recreativas, participativas, o en el desarrollo del objeto del presente conveni</w:t>
      </w:r>
      <w:r>
        <w:rPr>
          <w:rFonts w:ascii="Arial" w:eastAsia="Arial" w:hAnsi="Arial" w:cs="Arial"/>
        </w:rPr>
        <w:t xml:space="preserve">o, realizadas por el Club, en cualquier publicación (portal web, redes sociales, tablón anuncios, prensa escrita, folletos, flyers, etc.).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Al mismo tiempo, se le informa que ninguna de las imágenes podrá ser utilizada para otros fines distintos a los anteriormente mencionados sin autorización previa de la E.M.A.C o en su defecto, del Ayuntamiento. En el caso que esto sucediera, deberá informa</w:t>
      </w:r>
      <w:r>
        <w:rPr>
          <w:rFonts w:ascii="Arial" w:eastAsia="Arial" w:hAnsi="Arial" w:cs="Arial"/>
        </w:rPr>
        <w:t xml:space="preserve">rse a los efectos oportunos.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Le recordamos que, de acuerdo con la Ley Orgánica de Protección de Datos de Carácter Personal, y en conformidad con el RGPD UE 2016/679 usted debe tener sus ficheros de datos personales, declarados en su Registro de Activid</w:t>
      </w:r>
      <w:r>
        <w:rPr>
          <w:rFonts w:ascii="Arial" w:eastAsia="Arial" w:hAnsi="Arial" w:cs="Arial"/>
        </w:rPr>
        <w:t xml:space="preserve">ades de Tratamiento (RAT) y tener el procedimiento actualizado en orden del deber de informar al E.M.A.C., así como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Sexta - O</w:t>
      </w:r>
      <w:r>
        <w:rPr>
          <w:rFonts w:ascii="Arial" w:eastAsia="Arial" w:hAnsi="Arial" w:cs="Arial"/>
          <w:b/>
        </w:rPr>
        <w:t xml:space="preserve">tros de ingresos.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Los ingresos procedentes de la explotación de la actividad que excedan de las previsiones presupuestarias podrán incorporarse al crédito correspondiente del presupuesto de gastos, minorando en la misma cuantía la aportación del Ayuntam</w:t>
      </w:r>
      <w:r>
        <w:rPr>
          <w:rFonts w:ascii="Arial" w:eastAsia="Arial" w:hAnsi="Arial" w:cs="Arial"/>
        </w:rPr>
        <w:t xml:space="preserve">iento de la Villa de Candelaria.  </w:t>
      </w:r>
    </w:p>
    <w:p w:rsidR="00477DFA" w:rsidRDefault="00756387">
      <w:pPr>
        <w:spacing w:after="16"/>
        <w:ind w:left="365"/>
      </w:pPr>
      <w:r>
        <w:rPr>
          <w:rFonts w:ascii="Arial" w:eastAsia="Arial" w:hAnsi="Arial" w:cs="Arial"/>
          <w:b/>
        </w:rPr>
        <w:t xml:space="preserve"> </w:t>
      </w:r>
    </w:p>
    <w:p w:rsidR="00477DFA" w:rsidRDefault="00756387">
      <w:pPr>
        <w:spacing w:after="16"/>
        <w:ind w:left="1073"/>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Séptima. - Relación jurídica.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Cualquier relación jurídica de naturaleza laboral, civil, tributaria o de otro tipo, que adopte el Club con motivo de la gestión de este Convenio, será por su cuenta y riesgo, sin que </w:t>
      </w:r>
      <w:r>
        <w:rPr>
          <w:rFonts w:ascii="Arial" w:eastAsia="Arial" w:hAnsi="Arial" w:cs="Arial"/>
        </w:rPr>
        <w:t>implique, en ningún caso, relación directa o subsidiaria con el Ayuntamiento.</w:t>
      </w:r>
      <w:r>
        <w:rPr>
          <w:rFonts w:ascii="Arial" w:eastAsia="Arial" w:hAnsi="Arial" w:cs="Arial"/>
          <w:b/>
        </w:rPr>
        <w:t xml:space="preserve"> </w:t>
      </w:r>
    </w:p>
    <w:p w:rsidR="00477DFA" w:rsidRDefault="00756387">
      <w:pPr>
        <w:spacing w:after="16"/>
        <w:ind w:left="365"/>
      </w:pPr>
      <w:r>
        <w:rPr>
          <w:rFonts w:ascii="Arial" w:eastAsia="Arial" w:hAnsi="Arial" w:cs="Arial"/>
          <w:b/>
        </w:rPr>
        <w:t xml:space="preserve"> </w:t>
      </w:r>
    </w:p>
    <w:p w:rsidR="00477DFA" w:rsidRDefault="00756387">
      <w:pPr>
        <w:spacing w:after="19"/>
        <w:ind w:left="365"/>
      </w:pPr>
      <w:r>
        <w:rPr>
          <w:rFonts w:ascii="Arial" w:eastAsia="Arial" w:hAnsi="Arial" w:cs="Arial"/>
          <w:b/>
        </w:rPr>
        <w:t xml:space="preserve"> </w:t>
      </w:r>
    </w:p>
    <w:p w:rsidR="00477DFA" w:rsidRDefault="00756387">
      <w:pPr>
        <w:spacing w:after="26" w:line="249" w:lineRule="auto"/>
        <w:ind w:left="360" w:right="53" w:hanging="10"/>
        <w:jc w:val="both"/>
      </w:pPr>
      <w:r>
        <w:rPr>
          <w:rFonts w:ascii="Arial" w:eastAsia="Arial" w:hAnsi="Arial" w:cs="Arial"/>
          <w:b/>
        </w:rPr>
        <w:t xml:space="preserve">Octava. - Causas de resolución. </w:t>
      </w:r>
    </w:p>
    <w:p w:rsidR="00477DFA" w:rsidRDefault="00756387">
      <w:pPr>
        <w:spacing w:after="19"/>
        <w:ind w:left="1073"/>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Por acuerdo expreso de las partes o por incumplimiento de alguna de las cláusulas establecidas en el presente convenio. </w:t>
      </w:r>
    </w:p>
    <w:p w:rsidR="00477DFA" w:rsidRDefault="00756387">
      <w:pPr>
        <w:spacing w:after="19"/>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26" w:line="249" w:lineRule="auto"/>
        <w:ind w:left="360" w:right="53" w:hanging="10"/>
        <w:jc w:val="both"/>
      </w:pPr>
      <w:r>
        <w:rPr>
          <w:rFonts w:ascii="Arial" w:eastAsia="Arial" w:hAnsi="Arial" w:cs="Arial"/>
          <w:b/>
        </w:rPr>
        <w:t>Novena. -</w:t>
      </w:r>
      <w:r>
        <w:rPr>
          <w:rFonts w:ascii="Arial" w:eastAsia="Arial" w:hAnsi="Arial" w:cs="Arial"/>
        </w:rPr>
        <w:t xml:space="preserve"> </w:t>
      </w:r>
      <w:r>
        <w:rPr>
          <w:rFonts w:ascii="Arial" w:eastAsia="Arial" w:hAnsi="Arial" w:cs="Arial"/>
          <w:b/>
        </w:rPr>
        <w:t>Ejecución, aplicación e interpretación.</w:t>
      </w: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ejecución de este Programa se hará bajo la coordinación de un técnico de la Concejalía de Deportes del Ayuntamiento de Candelaria, quien llevará a cabo el seguimiento y control y de la actividad, en permanente </w:t>
      </w:r>
      <w:r>
        <w:rPr>
          <w:rFonts w:ascii="Arial" w:eastAsia="Arial" w:hAnsi="Arial" w:cs="Arial"/>
        </w:rPr>
        <w:t xml:space="preserve">contacto con técnicos o directivos del Club.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aplicación y desarrollo del presente Convenio se llevará a cabo por una comisión de seguimiento, cuyo funcionamiento se ajustará al régimen establecido en título preliminar, capítulo II, sección III de la </w:t>
      </w:r>
      <w:r>
        <w:rPr>
          <w:rFonts w:ascii="Arial" w:eastAsia="Arial" w:hAnsi="Arial" w:cs="Arial"/>
        </w:rPr>
        <w:t xml:space="preserve">Ley 40/2015, de 1 de octubre, de Régimen Jurídico del Sector Público. </w:t>
      </w:r>
    </w:p>
    <w:p w:rsidR="00477DFA" w:rsidRDefault="00756387">
      <w:pPr>
        <w:spacing w:after="17"/>
        <w:ind w:left="365"/>
      </w:pPr>
      <w:r>
        <w:rPr>
          <w:noProof/>
        </w:rPr>
        <mc:AlternateContent>
          <mc:Choice Requires="wpg">
            <w:drawing>
              <wp:anchor distT="0" distB="0" distL="114300" distR="114300" simplePos="0" relativeHeight="25203302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1644" name="Group 44164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9810" name="Rectangle 39810"/>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9811" name="Rectangle 39811"/>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365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1644" style="width:12.7031pt;height:284.13pt;position:absolute;mso-position-horizontal-relative:page;mso-position-horizontal:absolute;margin-left:682.278pt;mso-position-vertical-relative:page;margin-top:527.79pt;" coordsize="1613,36084">
                <v:rect id="Rectangle 39810"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9811"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365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mismo deberá someterse expresamente al presente convenio y a la interpretación que del mismo haga el Ayuntamiento, sin perjuicio de los derechos contenidos</w:t>
      </w:r>
      <w:r>
        <w:rPr>
          <w:rFonts w:ascii="Arial" w:eastAsia="Arial" w:hAnsi="Arial" w:cs="Arial"/>
        </w:rPr>
        <w:t xml:space="preserve"> en el artículo 13 de la Ley 39/2015, de 1 de octubre, de Procedimiento Administrativo Común de las Administraciones Públicas y a los recursos que estime convenientes conforme el artículo 112 de dicha Ley.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Así queda redactado el presente Convenio de C</w:t>
      </w:r>
      <w:r>
        <w:rPr>
          <w:rFonts w:ascii="Arial" w:eastAsia="Arial" w:hAnsi="Arial" w:cs="Arial"/>
        </w:rPr>
        <w:t xml:space="preserve">olaboración, que firman los comparecientes, en la ciudad y fecha al comienzo indicados. </w:t>
      </w:r>
    </w:p>
    <w:p w:rsidR="00477DFA" w:rsidRDefault="00756387">
      <w:pPr>
        <w:spacing w:after="16"/>
        <w:ind w:left="365"/>
      </w:pPr>
      <w:r>
        <w:rPr>
          <w:rFonts w:ascii="Arial" w:eastAsia="Arial" w:hAnsi="Arial" w:cs="Arial"/>
        </w:rPr>
        <w:t xml:space="preserve"> </w:t>
      </w:r>
    </w:p>
    <w:p w:rsidR="00477DFA" w:rsidRDefault="00756387">
      <w:pPr>
        <w:spacing w:after="103"/>
        <w:ind w:left="365"/>
      </w:pPr>
      <w:r>
        <w:rPr>
          <w:rFonts w:ascii="Arial" w:eastAsia="Arial" w:hAnsi="Arial" w:cs="Arial"/>
        </w:rPr>
        <w:t xml:space="preserve"> </w:t>
      </w:r>
    </w:p>
    <w:p w:rsidR="00477DFA" w:rsidRDefault="00756387">
      <w:pPr>
        <w:pStyle w:val="Ttulo1"/>
        <w:ind w:left="1018" w:right="710"/>
      </w:pPr>
      <w:r>
        <w:t xml:space="preserve">DOCUMENTO FIRMADO ELECTRÓNICAMENTE POR LA ALCALDESA Y EL  SECRETARIO GENERAL </w:t>
      </w:r>
    </w:p>
    <w:p w:rsidR="00477DFA" w:rsidRDefault="00756387">
      <w:pPr>
        <w:spacing w:after="347"/>
        <w:ind w:left="365"/>
      </w:pPr>
      <w:r>
        <w:rPr>
          <w:rFonts w:ascii="Arial" w:eastAsia="Arial" w:hAnsi="Arial" w:cs="Arial"/>
          <w:b/>
        </w:rPr>
        <w:t xml:space="preserve"> </w:t>
      </w:r>
    </w:p>
    <w:p w:rsidR="00477DFA" w:rsidRDefault="00756387">
      <w:pPr>
        <w:spacing w:after="50" w:line="249" w:lineRule="auto"/>
        <w:ind w:left="360" w:right="53" w:hanging="10"/>
        <w:jc w:val="both"/>
      </w:pPr>
      <w:r>
        <w:rPr>
          <w:rFonts w:ascii="Arial" w:eastAsia="Arial" w:hAnsi="Arial" w:cs="Arial"/>
          <w:b/>
        </w:rPr>
        <w:t>EL PRESIDENTE DEL CLUB</w:t>
      </w:r>
      <w:r>
        <w:rPr>
          <w:rFonts w:ascii="Arial" w:eastAsia="Arial" w:hAnsi="Arial" w:cs="Arial"/>
        </w:rPr>
        <w:t xml:space="preserve"> </w:t>
      </w:r>
    </w:p>
    <w:p w:rsidR="00477DFA" w:rsidRDefault="00756387">
      <w:pPr>
        <w:spacing w:after="0"/>
        <w:ind w:left="360"/>
        <w:jc w:val="center"/>
      </w:pPr>
      <w:r>
        <w:rPr>
          <w:rFonts w:ascii="Arial" w:eastAsia="Arial" w:hAnsi="Arial" w:cs="Arial"/>
        </w:rPr>
        <w:t xml:space="preserve"> </w:t>
      </w:r>
    </w:p>
    <w:p w:rsidR="00477DFA" w:rsidRDefault="00756387">
      <w:pPr>
        <w:spacing w:after="10" w:line="249" w:lineRule="auto"/>
        <w:ind w:left="313" w:right="3" w:hanging="10"/>
        <w:jc w:val="center"/>
      </w:pPr>
      <w:r>
        <w:rPr>
          <w:rFonts w:ascii="Arial" w:eastAsia="Arial" w:hAnsi="Arial" w:cs="Arial"/>
        </w:rPr>
        <w:t>José Luis Carmelo Fernández García</w:t>
      </w:r>
      <w:r>
        <w:rPr>
          <w:rFonts w:ascii="Arial" w:eastAsia="Arial" w:hAnsi="Arial" w:cs="Arial"/>
          <w:i/>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0"/>
        <w:ind w:left="360"/>
        <w:jc w:val="center"/>
      </w:pPr>
      <w:r>
        <w:rPr>
          <w:rFonts w:ascii="Arial" w:eastAsia="Arial" w:hAnsi="Arial" w:cs="Arial"/>
          <w:i/>
        </w:rPr>
        <w:t xml:space="preserve"> </w:t>
      </w:r>
    </w:p>
    <w:p w:rsidR="00477DFA" w:rsidRDefault="00756387">
      <w:pPr>
        <w:spacing w:after="0"/>
        <w:ind w:left="1073"/>
      </w:pPr>
      <w:r>
        <w:rPr>
          <w:rFonts w:ascii="Arial" w:eastAsia="Arial" w:hAnsi="Arial" w:cs="Arial"/>
        </w:rPr>
        <w:t xml:space="preserve"> </w:t>
      </w:r>
    </w:p>
    <w:p w:rsidR="00477DFA" w:rsidRDefault="00756387">
      <w:pPr>
        <w:spacing w:after="5" w:line="271" w:lineRule="auto"/>
        <w:ind w:left="1083" w:right="57" w:hanging="10"/>
        <w:jc w:val="both"/>
      </w:pPr>
      <w:r>
        <w:rPr>
          <w:rFonts w:ascii="Arial" w:eastAsia="Arial" w:hAnsi="Arial" w:cs="Arial"/>
          <w:b/>
          <w:u w:val="single" w:color="000000"/>
        </w:rPr>
        <w:t>SEGUNDO. -</w:t>
      </w:r>
      <w:r>
        <w:rPr>
          <w:rFonts w:ascii="Arial" w:eastAsia="Arial" w:hAnsi="Arial" w:cs="Arial"/>
        </w:rPr>
        <w:t xml:space="preserve"> </w:t>
      </w:r>
      <w:r>
        <w:rPr>
          <w:rFonts w:ascii="Arial" w:eastAsia="Arial" w:hAnsi="Arial" w:cs="Arial"/>
        </w:rPr>
        <w:t xml:space="preserve">Aprobar y disponer el gasto de 2.400 €, con cargo al documento contable A.D. </w:t>
      </w:r>
    </w:p>
    <w:p w:rsidR="00477DFA" w:rsidRDefault="00756387">
      <w:pPr>
        <w:spacing w:after="5" w:line="271" w:lineRule="auto"/>
        <w:ind w:left="360" w:right="57" w:hanging="10"/>
        <w:jc w:val="both"/>
      </w:pPr>
      <w:r>
        <w:rPr>
          <w:rFonts w:ascii="Arial" w:eastAsia="Arial" w:hAnsi="Arial" w:cs="Arial"/>
        </w:rPr>
        <w:t xml:space="preserve">2.21.0.05554 para la anualidad 2021. </w:t>
      </w:r>
    </w:p>
    <w:p w:rsidR="00477DFA" w:rsidRDefault="00756387">
      <w:pPr>
        <w:spacing w:after="16"/>
        <w:ind w:left="1073"/>
      </w:pPr>
      <w:r>
        <w:rPr>
          <w:rFonts w:ascii="Arial" w:eastAsia="Arial" w:hAnsi="Arial" w:cs="Arial"/>
          <w:color w:val="FF3333"/>
        </w:rPr>
        <w:t xml:space="preserve"> </w:t>
      </w:r>
    </w:p>
    <w:p w:rsidR="00477DFA" w:rsidRDefault="00756387">
      <w:pPr>
        <w:spacing w:after="14"/>
        <w:ind w:left="1073"/>
      </w:pPr>
      <w:r>
        <w:rPr>
          <w:rFonts w:ascii="Arial" w:eastAsia="Arial" w:hAnsi="Arial" w:cs="Arial"/>
          <w:color w:val="FF3333"/>
        </w:rPr>
        <w:t xml:space="preserve"> </w:t>
      </w:r>
    </w:p>
    <w:p w:rsidR="00477DFA" w:rsidRDefault="00756387">
      <w:pPr>
        <w:spacing w:after="5" w:line="271" w:lineRule="auto"/>
        <w:ind w:left="350" w:right="57" w:firstLine="708"/>
        <w:jc w:val="both"/>
      </w:pPr>
      <w:r>
        <w:rPr>
          <w:rFonts w:ascii="Arial" w:eastAsia="Arial" w:hAnsi="Arial" w:cs="Arial"/>
          <w:b/>
          <w:u w:val="single" w:color="000000"/>
        </w:rPr>
        <w:t>TERCERO. -</w:t>
      </w:r>
      <w:r>
        <w:rPr>
          <w:rFonts w:ascii="Arial" w:eastAsia="Arial" w:hAnsi="Arial" w:cs="Arial"/>
        </w:rPr>
        <w:t xml:space="preserve">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16"/>
        <w:ind w:left="1073"/>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24" w:line="249" w:lineRule="auto"/>
        <w:ind w:left="313" w:right="3" w:hanging="10"/>
        <w:jc w:val="center"/>
      </w:pPr>
      <w:r>
        <w:rPr>
          <w:rFonts w:ascii="Arial" w:eastAsia="Arial" w:hAnsi="Arial" w:cs="Arial"/>
        </w:rPr>
        <w:t xml:space="preserve">No obstante, la Junta de Gobierno Local acordará lo más procedente. </w:t>
      </w:r>
    </w:p>
    <w:p w:rsidR="00477DFA" w:rsidRDefault="00756387">
      <w:pPr>
        <w:spacing w:after="453"/>
        <w:ind w:left="360"/>
      </w:pPr>
      <w:r>
        <w:rPr>
          <w:rFonts w:ascii="Arial" w:eastAsia="Arial" w:hAnsi="Arial" w:cs="Arial"/>
          <w:b/>
        </w:rPr>
        <w:t xml:space="preserve"> </w:t>
      </w:r>
    </w:p>
    <w:p w:rsidR="00477DFA" w:rsidRDefault="00756387">
      <w:pPr>
        <w:spacing w:after="453"/>
        <w:ind w:left="360"/>
      </w:pPr>
      <w:r>
        <w:rPr>
          <w:rFonts w:ascii="Arial" w:eastAsia="Arial" w:hAnsi="Arial" w:cs="Arial"/>
          <w:b/>
        </w:rPr>
        <w:t xml:space="preserve"> </w:t>
      </w:r>
    </w:p>
    <w:p w:rsidR="00477DFA" w:rsidRDefault="00756387">
      <w:pPr>
        <w:spacing w:after="98"/>
        <w:ind w:left="1073"/>
      </w:pPr>
      <w:r>
        <w:rPr>
          <w:rFonts w:ascii="Arial" w:eastAsia="Arial" w:hAnsi="Arial" w:cs="Arial"/>
        </w:rPr>
        <w:t xml:space="preserve"> </w:t>
      </w:r>
    </w:p>
    <w:p w:rsidR="00477DFA" w:rsidRDefault="00756387">
      <w:pPr>
        <w:spacing w:after="110"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95"/>
        <w:ind w:left="360"/>
        <w:jc w:val="center"/>
      </w:pPr>
      <w:r>
        <w:rPr>
          <w:rFonts w:ascii="Arial" w:eastAsia="Arial" w:hAnsi="Arial" w:cs="Arial"/>
        </w:rPr>
        <w:t xml:space="preserve"> </w:t>
      </w:r>
    </w:p>
    <w:p w:rsidR="00477DFA" w:rsidRDefault="00756387">
      <w:pPr>
        <w:spacing w:after="113" w:line="249" w:lineRule="auto"/>
        <w:ind w:left="360" w:right="53" w:hanging="10"/>
        <w:jc w:val="both"/>
      </w:pPr>
      <w:r>
        <w:rPr>
          <w:noProof/>
        </w:rPr>
        <mc:AlternateContent>
          <mc:Choice Requires="wpg">
            <w:drawing>
              <wp:anchor distT="0" distB="0" distL="114300" distR="114300" simplePos="0" relativeHeight="25203404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2548" name="Group 44254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39933" name="Rectangle 3993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39934" name="Rectangle 3993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366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2548" style="width:12.7031pt;height:284.13pt;position:absolute;mso-position-horizontal-relative:page;mso-position-horizontal:absolute;margin-left:682.278pt;mso-position-vertical-relative:page;margin-top:527.79pt;" coordsize="1613,36084">
                <v:rect id="Rectangle 3993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3993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366 de 386 </w:t>
                        </w:r>
                      </w:p>
                    </w:txbxContent>
                  </v:textbox>
                </v:rect>
                <w10:wrap type="square"/>
              </v:group>
            </w:pict>
          </mc:Fallback>
        </mc:AlternateContent>
      </w:r>
      <w:r>
        <w:rPr>
          <w:rFonts w:ascii="Arial" w:eastAsia="Arial" w:hAnsi="Arial" w:cs="Arial"/>
          <w:b/>
        </w:rPr>
        <w:t xml:space="preserve">Consta en el expediente Informe Jurídico emitido por Doña Rosa Edelmira González Sabina, que desempeña el puesto de Jurista, de 3 de agosto de 2021, debidamente conformado por Dña. María del Pilar Chico Delgado, Técnica de Administración General, del 3 de </w:t>
      </w:r>
      <w:r>
        <w:rPr>
          <w:rFonts w:ascii="Arial" w:eastAsia="Arial" w:hAnsi="Arial" w:cs="Arial"/>
          <w:b/>
        </w:rPr>
        <w:t xml:space="preserve">agosto de 2021, y fiscalizado favorablemente por la Interventora Accidental, Doña Paula Silvia del Castillo Morales (delegación por Decreto 2077/2021, de 28 de julio), del 3 de agosto de 2021, del siguiente tenor literal: </w:t>
      </w:r>
    </w:p>
    <w:p w:rsidR="00477DFA" w:rsidRDefault="00756387">
      <w:pPr>
        <w:spacing w:after="100"/>
        <w:ind w:left="365"/>
      </w:pPr>
      <w:r>
        <w:rPr>
          <w:rFonts w:ascii="Arial" w:eastAsia="Arial" w:hAnsi="Arial" w:cs="Arial"/>
          <w:b/>
        </w:rPr>
        <w:t xml:space="preserve"> </w:t>
      </w:r>
    </w:p>
    <w:p w:rsidR="00477DFA" w:rsidRDefault="00756387">
      <w:pPr>
        <w:spacing w:after="97"/>
        <w:ind w:left="365"/>
      </w:pPr>
      <w:r>
        <w:rPr>
          <w:rFonts w:ascii="Arial" w:eastAsia="Arial" w:hAnsi="Arial" w:cs="Arial"/>
        </w:rPr>
        <w:t xml:space="preserve"> </w:t>
      </w:r>
    </w:p>
    <w:p w:rsidR="00477DFA" w:rsidRDefault="00756387">
      <w:pPr>
        <w:pStyle w:val="Ttulo1"/>
        <w:spacing w:after="31"/>
        <w:ind w:left="1018" w:right="709"/>
      </w:pPr>
      <w:r>
        <w:t xml:space="preserve">“INFORME JURÍDICO </w:t>
      </w:r>
    </w:p>
    <w:p w:rsidR="00477DFA" w:rsidRDefault="00756387">
      <w:pPr>
        <w:spacing w:after="14"/>
        <w:ind w:left="360"/>
        <w:jc w:val="center"/>
      </w:pPr>
      <w:r>
        <w:rPr>
          <w:rFonts w:ascii="Arial" w:eastAsia="Arial" w:hAnsi="Arial" w:cs="Arial"/>
        </w:rPr>
        <w:t xml:space="preserve"> </w:t>
      </w:r>
    </w:p>
    <w:p w:rsidR="00477DFA" w:rsidRDefault="00756387">
      <w:pPr>
        <w:spacing w:after="0" w:line="249" w:lineRule="auto"/>
        <w:ind w:left="360" w:right="53" w:hanging="10"/>
        <w:jc w:val="both"/>
      </w:pPr>
      <w:r>
        <w:rPr>
          <w:rFonts w:ascii="Arial" w:eastAsia="Arial" w:hAnsi="Arial" w:cs="Arial"/>
          <w:b/>
        </w:rPr>
        <w:t>Visto el</w:t>
      </w:r>
      <w:r>
        <w:rPr>
          <w:rFonts w:ascii="Arial" w:eastAsia="Arial" w:hAnsi="Arial" w:cs="Arial"/>
          <w:b/>
        </w:rPr>
        <w:t xml:space="preserve"> expediente referenciado, Doña Rosa Edelmira González Sabina, Técnico Jurista, emite el siguiente informe, debidamente conformado por la funcionaria Doña María del Pilar Chico Delgado, Técnico de la Administración General, y fiscalizado favorablemente por </w:t>
      </w:r>
      <w:r>
        <w:rPr>
          <w:rFonts w:ascii="Arial" w:eastAsia="Arial" w:hAnsi="Arial" w:cs="Arial"/>
          <w:b/>
        </w:rPr>
        <w:t xml:space="preserve">la Interventora Accidental, Doña Paula Silvia del Castillo Morales (delegación por Decreto 2077/2021, de 29 de julio).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pStyle w:val="Ttulo1"/>
        <w:spacing w:after="26"/>
        <w:ind w:left="1018" w:right="708"/>
      </w:pPr>
      <w:r>
        <w:t xml:space="preserve">Antecedentes de hecho </w:t>
      </w:r>
    </w:p>
    <w:p w:rsidR="00477DFA" w:rsidRDefault="00756387">
      <w:pPr>
        <w:spacing w:after="19"/>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Vista la Propuesta del Concejal Delegado de Deportes, de fecha 29 de julio de 2021, relativa a la aprobació</w:t>
      </w:r>
      <w:r>
        <w:rPr>
          <w:rFonts w:ascii="Arial" w:eastAsia="Arial" w:hAnsi="Arial" w:cs="Arial"/>
        </w:rPr>
        <w:t xml:space="preserve">n y suscripción del Convenio de colaboración entre el Ayuntamiento de Candelaria y el Club Deportivo Centro de Ajedrez Fundación CajaCanarias, para la promoción del ajedrez.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Visto que obra en el expediente documento de autorización y compromiso de gasto</w:t>
      </w:r>
      <w:r>
        <w:rPr>
          <w:rFonts w:ascii="Arial" w:eastAsia="Arial" w:hAnsi="Arial" w:cs="Arial"/>
        </w:rPr>
        <w:t xml:space="preserve">, aplicación 34100-48014 del Presupuesto General 2021, (AD nº 2.21.0.05554).  </w:t>
      </w:r>
    </w:p>
    <w:p w:rsidR="00477DFA" w:rsidRDefault="00756387">
      <w:pPr>
        <w:spacing w:after="98"/>
        <w:ind w:left="365"/>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98"/>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17"/>
        <w:ind w:left="365"/>
      </w:pPr>
      <w:r>
        <w:rPr>
          <w:rFonts w:ascii="Arial" w:eastAsia="Arial" w:hAnsi="Arial" w:cs="Arial"/>
        </w:rPr>
        <w:t xml:space="preserve"> </w:t>
      </w:r>
    </w:p>
    <w:p w:rsidR="00477DFA" w:rsidRDefault="00756387">
      <w:pPr>
        <w:numPr>
          <w:ilvl w:val="0"/>
          <w:numId w:val="165"/>
        </w:numPr>
        <w:spacing w:after="5" w:line="271" w:lineRule="auto"/>
        <w:ind w:right="57" w:hanging="708"/>
        <w:jc w:val="both"/>
      </w:pPr>
      <w:r>
        <w:rPr>
          <w:rFonts w:ascii="Arial" w:eastAsia="Arial" w:hAnsi="Arial" w:cs="Arial"/>
        </w:rPr>
        <w:t xml:space="preserve">Ley 39/2015, de 1 de octubre del Procedimiento Administrativo Común de las </w:t>
      </w:r>
    </w:p>
    <w:p w:rsidR="00477DFA" w:rsidRDefault="00756387">
      <w:pPr>
        <w:spacing w:after="5" w:line="271" w:lineRule="auto"/>
        <w:ind w:left="360" w:right="57" w:hanging="10"/>
        <w:jc w:val="both"/>
      </w:pPr>
      <w:r>
        <w:rPr>
          <w:rFonts w:ascii="Arial" w:eastAsia="Arial" w:hAnsi="Arial" w:cs="Arial"/>
        </w:rPr>
        <w:t xml:space="preserve">Administraciones Públicas: </w:t>
      </w:r>
    </w:p>
    <w:p w:rsidR="00477DFA" w:rsidRDefault="00756387">
      <w:pPr>
        <w:spacing w:after="46"/>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w:t>
      </w:r>
      <w:r>
        <w:rPr>
          <w:rFonts w:ascii="Arial" w:eastAsia="Arial" w:hAnsi="Arial" w:cs="Arial"/>
          <w:i/>
        </w:rPr>
        <w:t>sceptibles de transacción y tengan por objeto satisfacer el interés público que tienen encomendado, con el alcance, efectos y régimen jurídico específico que, en su caso, prevea la disposición que lo regule, pudiendo tales actos tener la consideración de f</w:t>
      </w:r>
      <w:r>
        <w:rPr>
          <w:rFonts w:ascii="Arial" w:eastAsia="Arial" w:hAnsi="Arial" w:cs="Arial"/>
          <w:i/>
        </w:rPr>
        <w:t>inalizadores de los procedimientos administrativos o insertarse en los mismos con carácter previo, vinculante o no, a la resolución que les ponga fin.”</w:t>
      </w:r>
      <w:r>
        <w:rPr>
          <w:rFonts w:ascii="Arial" w:eastAsia="Arial" w:hAnsi="Arial" w:cs="Arial"/>
        </w:rPr>
        <w:t xml:space="preserve"> </w:t>
      </w:r>
    </w:p>
    <w:p w:rsidR="00477DFA" w:rsidRDefault="00756387">
      <w:pPr>
        <w:spacing w:after="42"/>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 86.2 que establece que </w:t>
      </w:r>
      <w:r>
        <w:rPr>
          <w:rFonts w:ascii="Arial" w:eastAsia="Arial" w:hAnsi="Arial" w:cs="Arial"/>
          <w:i/>
        </w:rPr>
        <w:t xml:space="preserve">“Los citados instrumentos deberán establecer como contenido mínimo la </w:t>
      </w:r>
      <w:r>
        <w:rPr>
          <w:rFonts w:ascii="Arial" w:eastAsia="Arial" w:hAnsi="Arial" w:cs="Arial"/>
          <w:i/>
        </w:rPr>
        <w:t xml:space="preserve">identificación de las partes intervinientes, el ámbito personal, funcional y territorial, y el plazo de vigencia, debiendo publicarse o no según su naturaleza y las personas a las que estuvieran destinados.” </w:t>
      </w:r>
    </w:p>
    <w:p w:rsidR="00477DFA" w:rsidRDefault="00756387">
      <w:pPr>
        <w:spacing w:after="17"/>
        <w:ind w:left="365"/>
      </w:pPr>
      <w:r>
        <w:rPr>
          <w:noProof/>
        </w:rPr>
        <mc:AlternateContent>
          <mc:Choice Requires="wpg">
            <w:drawing>
              <wp:anchor distT="0" distB="0" distL="114300" distR="114300" simplePos="0" relativeHeight="25203507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6494" name="Group 44649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0038" name="Rectangle 4003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w:t>
                              </w:r>
                              <w:r>
                                <w:rPr>
                                  <w:rFonts w:ascii="Arial" w:eastAsia="Arial" w:hAnsi="Arial" w:cs="Arial"/>
                                  <w:sz w:val="12"/>
                                </w:rPr>
                                <w:t xml:space="preserve"> Verificación: https://candelaria.sedelectronica.es/ </w:t>
                              </w:r>
                            </w:p>
                          </w:txbxContent>
                        </wps:txbx>
                        <wps:bodyPr horzOverflow="overflow" vert="horz" lIns="0" tIns="0" rIns="0" bIns="0" rtlCol="0">
                          <a:noAutofit/>
                        </wps:bodyPr>
                      </wps:wsp>
                      <wps:wsp>
                        <wps:cNvPr id="40039" name="Rectangle 4003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367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6494" style="width:12.7031pt;height:284.13pt;position:absolute;mso-position-horizontal-relative:page;mso-position-horizontal:absolute;margin-left:682.278pt;mso-position-vertical-relative:page;margin-top:527.79pt;" coordsize="1613,36084">
                <v:rect id="Rectangle 4003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003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367 de 386 </w:t>
                        </w:r>
                      </w:p>
                    </w:txbxContent>
                  </v:textbox>
                </v:rect>
                <w10:wrap type="square"/>
              </v:group>
            </w:pict>
          </mc:Fallback>
        </mc:AlternateContent>
      </w:r>
      <w:r>
        <w:rPr>
          <w:rFonts w:ascii="Arial" w:eastAsia="Arial" w:hAnsi="Arial" w:cs="Arial"/>
          <w:i/>
        </w:rPr>
        <w:t xml:space="preserve"> </w:t>
      </w:r>
    </w:p>
    <w:p w:rsidR="00477DFA" w:rsidRDefault="00756387">
      <w:pPr>
        <w:numPr>
          <w:ilvl w:val="0"/>
          <w:numId w:val="165"/>
        </w:numPr>
        <w:spacing w:after="5" w:line="271" w:lineRule="auto"/>
        <w:ind w:right="57" w:hanging="708"/>
        <w:jc w:val="both"/>
      </w:pPr>
      <w:r>
        <w:rPr>
          <w:rFonts w:ascii="Arial" w:eastAsia="Arial" w:hAnsi="Arial" w:cs="Arial"/>
        </w:rPr>
        <w:t xml:space="preserve">Ley 40/2015, de 1 de octubre, de Régimen Jurídico del Sector Público: </w:t>
      </w:r>
    </w:p>
    <w:p w:rsidR="00477DFA" w:rsidRDefault="00756387">
      <w:pPr>
        <w:spacing w:after="27"/>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 xml:space="preserve">n común. </w:t>
      </w:r>
    </w:p>
    <w:p w:rsidR="00477DFA" w:rsidRDefault="00756387">
      <w:pPr>
        <w:spacing w:after="4" w:line="284" w:lineRule="auto"/>
        <w:ind w:left="360" w:right="51" w:hanging="10"/>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77DFA" w:rsidRDefault="00756387">
      <w:pPr>
        <w:spacing w:after="38"/>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 xml:space="preserve">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w:t>
      </w:r>
      <w:r>
        <w:rPr>
          <w:rFonts w:ascii="Arial" w:eastAsia="Arial" w:hAnsi="Arial" w:cs="Arial"/>
          <w:i/>
        </w:rPr>
        <w:t xml:space="preserve">venios con sujetos de derecho público y privado, sin que ello pueda suponer cesión de la titularidad de la competencia. </w:t>
      </w:r>
    </w:p>
    <w:p w:rsidR="00477DFA" w:rsidRDefault="00756387">
      <w:pPr>
        <w:spacing w:after="20"/>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gestión pública, facilitar </w:t>
      </w:r>
      <w:r>
        <w:rPr>
          <w:rFonts w:ascii="Arial" w:eastAsia="Arial" w:hAnsi="Arial" w:cs="Arial"/>
          <w:i/>
        </w:rPr>
        <w:t xml:space="preserve">la utilización conjunta de medios y servicios públicos, contribuir a la realización de actividades de utilidad pública …” </w:t>
      </w:r>
    </w:p>
    <w:p w:rsidR="00477DFA" w:rsidRDefault="00756387">
      <w:pPr>
        <w:spacing w:after="42"/>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El punto 8 del mismo establece que</w:t>
      </w:r>
      <w:r>
        <w:rPr>
          <w:rFonts w:ascii="Arial" w:eastAsia="Arial" w:hAnsi="Arial" w:cs="Arial"/>
          <w:i/>
        </w:rPr>
        <w:t xml:space="preserve"> “Los convenios se perfeccionan por la prestación del consentimiento de las partes.”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El artícu</w:t>
      </w:r>
      <w:r>
        <w:rPr>
          <w:rFonts w:ascii="Arial" w:eastAsia="Arial" w:hAnsi="Arial" w:cs="Arial"/>
        </w:rPr>
        <w:t xml:space="preserve">lo 49. 1 de la citada ley, en cuanto al contenido que deben de incluir los convenios de colaboración. </w:t>
      </w:r>
    </w:p>
    <w:p w:rsidR="00477DFA" w:rsidRDefault="00756387">
      <w:pPr>
        <w:spacing w:after="28"/>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p>
    <w:p w:rsidR="00477DFA" w:rsidRDefault="00756387">
      <w:pPr>
        <w:spacing w:after="45"/>
        <w:ind w:left="365"/>
      </w:pPr>
      <w:r>
        <w:rPr>
          <w:rFonts w:ascii="Arial" w:eastAsia="Arial" w:hAnsi="Arial" w:cs="Arial"/>
          <w:i/>
        </w:rPr>
        <w:t xml:space="preserve"> </w:t>
      </w:r>
    </w:p>
    <w:p w:rsidR="00477DFA" w:rsidRDefault="00756387">
      <w:pPr>
        <w:spacing w:after="5" w:line="271" w:lineRule="auto"/>
        <w:ind w:left="360" w:right="57" w:hanging="10"/>
        <w:jc w:val="both"/>
      </w:pPr>
      <w:r>
        <w:rPr>
          <w:rFonts w:ascii="Arial" w:eastAsia="Arial" w:hAnsi="Arial" w:cs="Arial"/>
        </w:rPr>
        <w:t>•   Ley 1/2019, de 30 de enero</w:t>
      </w:r>
      <w:r>
        <w:rPr>
          <w:rFonts w:ascii="Arial" w:eastAsia="Arial" w:hAnsi="Arial" w:cs="Arial"/>
        </w:rPr>
        <w:t xml:space="preserve">, de la actividad física y el deporte de Canarias: </w:t>
      </w:r>
    </w:p>
    <w:p w:rsidR="00477DFA" w:rsidRDefault="00756387">
      <w:pPr>
        <w:spacing w:after="39"/>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 xml:space="preserve">El artículo 9 b) de la citada ley señala que </w:t>
      </w:r>
      <w:r>
        <w:rPr>
          <w:rFonts w:ascii="Arial" w:eastAsia="Arial" w:hAnsi="Arial" w:cs="Arial"/>
          <w:i/>
        </w:rPr>
        <w:t xml:space="preserve">“Las Administraciones públicas de Canarias están facultadas para, gestionar, directamente o mediante los sistemas previstos en el ordenamiento jurídico, los </w:t>
      </w:r>
      <w:r>
        <w:rPr>
          <w:rFonts w:ascii="Arial" w:eastAsia="Arial" w:hAnsi="Arial" w:cs="Arial"/>
          <w:i/>
        </w:rPr>
        <w:t xml:space="preserve">servicios asumidos como propios de acuerdo con lo establecido en esta Ley”. </w:t>
      </w:r>
    </w:p>
    <w:p w:rsidR="00477DFA" w:rsidRDefault="00756387">
      <w:pPr>
        <w:spacing w:after="31"/>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rPr>
        <w:t>Por su parte el artículo 12.2 a) “</w:t>
      </w:r>
      <w:r>
        <w:rPr>
          <w:rFonts w:ascii="Arial" w:eastAsia="Arial" w:hAnsi="Arial" w:cs="Arial"/>
          <w:i/>
        </w:rPr>
        <w:t>Son competencias de los ayuntamientos canarios la promoción de la actividad deportiva en su ámbito territorial, fomentando especialmente las ac</w:t>
      </w:r>
      <w:r>
        <w:rPr>
          <w:rFonts w:ascii="Arial" w:eastAsia="Arial" w:hAnsi="Arial" w:cs="Arial"/>
          <w:i/>
        </w:rPr>
        <w:t xml:space="preserve">tividades de iniciación y de carácter formativo y recreativo entre los colectivos de especial atención señalados en el artículo 3 de esta Ley”.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203609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6444" name="Group 44644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0147" name="Rectangle 4014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0148" name="Rectangle 4014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w:t>
                              </w:r>
                              <w:r>
                                <w:rPr>
                                  <w:rFonts w:ascii="Arial" w:eastAsia="Arial" w:hAnsi="Arial" w:cs="Arial"/>
                                  <w:sz w:val="12"/>
                                </w:rPr>
                                <w:t xml:space="preserve">nto firmado electrónicamente desde la plataforma esPublico Gestiona | Página 368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6444" style="width:12.7031pt;height:284.13pt;position:absolute;mso-position-horizontal-relative:page;mso-position-horizontal:absolute;margin-left:682.278pt;mso-position-vertical-relative:page;margin-top:527.79pt;" coordsize="1613,36084">
                <v:rect id="Rectangle 4014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014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368 de 386 </w:t>
                        </w:r>
                      </w:p>
                    </w:txbxContent>
                  </v:textbox>
                </v:rect>
                <w10:wrap type="square"/>
              </v:group>
            </w:pict>
          </mc:Fallback>
        </mc:AlternateContent>
      </w:r>
      <w:r>
        <w:rPr>
          <w:rFonts w:ascii="Arial" w:eastAsia="Arial" w:hAnsi="Arial" w:cs="Arial"/>
        </w:rPr>
        <w:t>Los convenios suscritos por la Administración General del Estado o alguno de sus organismos públicos o entidades de derecho público vinculados o dependientes resultará</w:t>
      </w:r>
      <w:r>
        <w:rPr>
          <w:rFonts w:ascii="Arial" w:eastAsia="Arial" w:hAnsi="Arial" w:cs="Arial"/>
        </w:rPr>
        <w:t>n eficaces una vez inscritos en el Registro Electrónico estatal de Órganos e Instrumentos de Cooperación del sector público estatal, al que se refiere la disposición adicional séptima y publicados en el «Boletín Oficial del Estado». Previamente y con carác</w:t>
      </w:r>
      <w:r>
        <w:rPr>
          <w:rFonts w:ascii="Arial" w:eastAsia="Arial" w:hAnsi="Arial" w:cs="Arial"/>
        </w:rPr>
        <w:t xml:space="preserve">ter facultativo, se podrán publicar en el Boletín Oficial de la Comunidad Autónoma o de la provincia, que corresponda a la otra Administración firmante.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rPr>
        <w:t>En cuanto al órgano competente, es la Junta de Gobierno Local el órgano competente que tiene atribui</w:t>
      </w:r>
      <w:r>
        <w:rPr>
          <w:rFonts w:ascii="Arial" w:eastAsia="Arial" w:hAnsi="Arial" w:cs="Arial"/>
        </w:rPr>
        <w:t>do la competencia para la aprobación de programas, planes, convenios con entidades públicas o privadas para consecución de los fines de interés público, así como la autorización a la Alcaldesa - Presidenta, para actuar y firmar en los citados convenios, pl</w:t>
      </w:r>
      <w:r>
        <w:rPr>
          <w:rFonts w:ascii="Arial" w:eastAsia="Arial" w:hAnsi="Arial" w:cs="Arial"/>
        </w:rPr>
        <w:t xml:space="preserve">anes o programas, en virtud de delegación del pleno adoptada en el acuerdo primero, punto  6 de la sesión plenaria de 28 de junio de 2019, en el que se establece “  </w:t>
      </w:r>
      <w:r>
        <w:rPr>
          <w:rFonts w:ascii="Arial" w:eastAsia="Arial" w:hAnsi="Arial" w:cs="Arial"/>
          <w:i/>
        </w:rPr>
        <w:t xml:space="preserve">Primero: Delegar en la Junta de Gobierno Local las siguientes atribuciones del Pleno de la </w:t>
      </w:r>
      <w:r>
        <w:rPr>
          <w:rFonts w:ascii="Arial" w:eastAsia="Arial" w:hAnsi="Arial" w:cs="Arial"/>
          <w:i/>
        </w:rPr>
        <w:t>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 la autorización al Alcalde Presidente para actuar y firmar, en los citados convenios, planes o prog</w:t>
      </w:r>
      <w:r>
        <w:rPr>
          <w:rFonts w:ascii="Arial" w:eastAsia="Arial" w:hAnsi="Arial" w:cs="Arial"/>
          <w:i/>
        </w:rPr>
        <w:t>ramas, ante cualquier Administración Pública u órganos de ésta, en los términos previstos en la Ley Territorial 14/1.990, de Régimen Jurídico de las Administraciones Públicas de Canarias…</w:t>
      </w:r>
      <w:r>
        <w:rPr>
          <w:rFonts w:ascii="Arial" w:eastAsia="Arial" w:hAnsi="Arial" w:cs="Arial"/>
        </w:rPr>
        <w:t xml:space="preserve">”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Por parte de este Ayuntamiento los convenios </w:t>
      </w:r>
      <w:r>
        <w:rPr>
          <w:rFonts w:ascii="Arial" w:eastAsia="Arial" w:hAnsi="Arial" w:cs="Arial"/>
        </w:rPr>
        <w:t xml:space="preserve">deberán ser suscritos por la Alcaldesa-Presidenta haciendo uso de las competencias previstas en el art.21.1 b de la Ley 7/1985 de 2 de abril </w:t>
      </w:r>
    </w:p>
    <w:p w:rsidR="00477DFA" w:rsidRDefault="00756387">
      <w:pPr>
        <w:spacing w:after="5" w:line="271" w:lineRule="auto"/>
        <w:ind w:left="360" w:right="57" w:hanging="10"/>
        <w:jc w:val="both"/>
      </w:pPr>
      <w:r>
        <w:rPr>
          <w:rFonts w:ascii="Arial" w:eastAsia="Arial" w:hAnsi="Arial" w:cs="Arial"/>
        </w:rPr>
        <w:t>Reguladora de Bases de Régimen Local , del art 41.12 del Real Decreto Legislativo 2568/1986, de 28 de noviembre po</w:t>
      </w:r>
      <w:r>
        <w:rPr>
          <w:rFonts w:ascii="Arial" w:eastAsia="Arial" w:hAnsi="Arial" w:cs="Arial"/>
        </w:rPr>
        <w:t xml:space="preserve">r el que se aprueba el Reglamento de Organización, Funcionamiento y Régimen Jurídico de las Entidades Locales, en orden a la suscripción de documentos que vinculen contractualmente a la Entidad Local a la cual representa. </w:t>
      </w:r>
    </w:p>
    <w:p w:rsidR="00477DFA" w:rsidRDefault="00756387">
      <w:pPr>
        <w:spacing w:after="16"/>
        <w:ind w:left="1073"/>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A la vista de cuanto antecede, </w:t>
      </w:r>
      <w:r>
        <w:rPr>
          <w:rFonts w:ascii="Arial" w:eastAsia="Arial" w:hAnsi="Arial" w:cs="Arial"/>
        </w:rPr>
        <w:t>la informante estima que es posible jurídicamente la aprobación y suscripción del Convenio de colaboración a suscribir entre el Ayuntamiento de Candelaria y Club Deportivo Centro de Ajedrez Fundación CajaCanarias y formula la siguiente Propuesta de Resoluc</w:t>
      </w:r>
      <w:r>
        <w:rPr>
          <w:rFonts w:ascii="Arial" w:eastAsia="Arial" w:hAnsi="Arial" w:cs="Arial"/>
        </w:rPr>
        <w:t xml:space="preserve">ión, para que por la Junta de Gobierno Local se acuerde:   </w:t>
      </w:r>
    </w:p>
    <w:p w:rsidR="00477DFA" w:rsidRDefault="00756387">
      <w:pPr>
        <w:spacing w:after="96"/>
        <w:ind w:left="1073"/>
      </w:pPr>
      <w:r>
        <w:rPr>
          <w:rFonts w:ascii="Arial" w:eastAsia="Arial" w:hAnsi="Arial" w:cs="Arial"/>
        </w:rPr>
        <w:t xml:space="preserve"> </w:t>
      </w:r>
    </w:p>
    <w:p w:rsidR="00477DFA" w:rsidRDefault="00756387">
      <w:pPr>
        <w:pStyle w:val="Ttulo1"/>
        <w:spacing w:after="31"/>
        <w:ind w:left="1018" w:right="710"/>
      </w:pPr>
      <w:r>
        <w:t xml:space="preserve">Propuesta de resolución </w:t>
      </w:r>
    </w:p>
    <w:p w:rsidR="00477DFA" w:rsidRDefault="00756387">
      <w:pPr>
        <w:spacing w:after="16"/>
        <w:ind w:left="365"/>
      </w:pPr>
      <w:r>
        <w:rPr>
          <w:rFonts w:ascii="Arial" w:eastAsia="Arial" w:hAnsi="Arial" w:cs="Arial"/>
        </w:rPr>
        <w:t xml:space="preserve"> </w:t>
      </w:r>
    </w:p>
    <w:p w:rsidR="00477DFA" w:rsidRDefault="00756387">
      <w:pPr>
        <w:spacing w:after="14"/>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Aprobar </w:t>
      </w:r>
      <w:r>
        <w:rPr>
          <w:rFonts w:ascii="Arial" w:eastAsia="Arial" w:hAnsi="Arial" w:cs="Arial"/>
        </w:rPr>
        <w:t xml:space="preserve">convenio de colaboración entre el Ayuntamiento de Candelaria y el Club Deportivo Centro de Ajedrez Fundación CajaCanarias, para la promoción del ajedrez en Candelaria, del siguiente tenor literal: </w:t>
      </w:r>
    </w:p>
    <w:p w:rsidR="00477DFA" w:rsidRDefault="00756387">
      <w:pPr>
        <w:spacing w:after="16"/>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5" w:hanging="10"/>
        <w:jc w:val="both"/>
      </w:pPr>
      <w:r>
        <w:rPr>
          <w:rFonts w:ascii="Arial" w:eastAsia="Arial" w:hAnsi="Arial" w:cs="Arial"/>
          <w:i/>
        </w:rPr>
        <w:t>“CONVENIO DE COLABORACIÓN ENTRE EL ILUSTRE AYUNTAM</w:t>
      </w:r>
      <w:r>
        <w:rPr>
          <w:rFonts w:ascii="Arial" w:eastAsia="Arial" w:hAnsi="Arial" w:cs="Arial"/>
          <w:i/>
        </w:rPr>
        <w:t xml:space="preserve">IENTO DE CANDELARIA Y EL CLUB CENTRO DE AJEDREZ FUNDACIÓN CAJACAJARIAS PARA LA PROMOCIÓN DEL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203712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6666" name="Group 44666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0256" name="Rectangle 4025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0257" name="Rectangle 4025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369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6666" style="width:12.7031pt;height:284.13pt;position:absolute;mso-position-horizontal-relative:page;mso-position-horizontal:absolute;margin-left:682.278pt;mso-position-vertical-relative:page;margin-top:527.79pt;" coordsize="1613,36084">
                <v:rect id="Rectangle 4025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025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369 de 386 </w:t>
                        </w:r>
                      </w:p>
                    </w:txbxContent>
                  </v:textbox>
                </v:rect>
                <w10:wrap type="square"/>
              </v:group>
            </w:pict>
          </mc:Fallback>
        </mc:AlternateContent>
      </w:r>
      <w:r>
        <w:rPr>
          <w:rFonts w:ascii="Arial" w:eastAsia="Arial" w:hAnsi="Arial" w:cs="Arial"/>
          <w:i/>
        </w:rPr>
        <w:t xml:space="preserve">AJEDREZ EN CANDELARIA (ESCUELA MUNICIPAL DE AJEDREZ DE CANDELARIA) </w:t>
      </w:r>
    </w:p>
    <w:p w:rsidR="00477DFA" w:rsidRDefault="00756387">
      <w:pPr>
        <w:spacing w:after="0"/>
        <w:ind w:left="365"/>
      </w:pPr>
      <w:r>
        <w:rPr>
          <w:rFonts w:ascii="Arial" w:eastAsia="Arial" w:hAnsi="Arial" w:cs="Arial"/>
          <w:i/>
        </w:rPr>
        <w:t xml:space="preserve"> </w:t>
      </w:r>
    </w:p>
    <w:p w:rsidR="00477DFA" w:rsidRDefault="00756387">
      <w:pPr>
        <w:spacing w:after="5" w:line="267" w:lineRule="auto"/>
        <w:ind w:left="1018" w:right="712" w:hanging="10"/>
        <w:jc w:val="center"/>
      </w:pPr>
      <w:r>
        <w:rPr>
          <w:rFonts w:ascii="Arial" w:eastAsia="Arial" w:hAnsi="Arial" w:cs="Arial"/>
          <w:i/>
        </w:rPr>
        <w:t xml:space="preserve">COMPARECEN </w:t>
      </w:r>
    </w:p>
    <w:p w:rsidR="00477DFA" w:rsidRDefault="00756387">
      <w:pPr>
        <w:spacing w:after="0"/>
        <w:ind w:left="360"/>
        <w:jc w:val="center"/>
      </w:pPr>
      <w:r>
        <w:rPr>
          <w:rFonts w:ascii="Arial" w:eastAsia="Arial" w:hAnsi="Arial" w:cs="Arial"/>
          <w:b/>
          <w:i/>
        </w:rPr>
        <w:t xml:space="preserve"> </w:t>
      </w:r>
    </w:p>
    <w:p w:rsidR="00477DFA" w:rsidRDefault="00756387">
      <w:pPr>
        <w:spacing w:after="5" w:line="271" w:lineRule="auto"/>
        <w:ind w:left="350" w:right="55" w:firstLine="708"/>
        <w:jc w:val="both"/>
      </w:pPr>
      <w:r>
        <w:rPr>
          <w:rFonts w:ascii="Arial" w:eastAsia="Arial" w:hAnsi="Arial" w:cs="Arial"/>
          <w:i/>
        </w:rPr>
        <w:t>De una parte Dña. María Concepción Brito Núñez, en calidad de Alcaldesa-Presi</w:t>
      </w:r>
      <w:r>
        <w:rPr>
          <w:rFonts w:ascii="Arial" w:eastAsia="Arial" w:hAnsi="Arial" w:cs="Arial"/>
          <w:i/>
        </w:rPr>
        <w:t xml:space="preserve">denta del Ayuntamiento de la Villa de Candelaria, cuyas circunstancias personales no se hacen constar por actuar en razón de su referido cargo, asistido por el Secretario General, D. Octavio Manuel Fernández Hernández. </w:t>
      </w:r>
    </w:p>
    <w:p w:rsidR="00477DFA" w:rsidRDefault="00756387">
      <w:pPr>
        <w:spacing w:after="5" w:line="271" w:lineRule="auto"/>
        <w:ind w:left="350" w:right="55" w:firstLine="708"/>
        <w:jc w:val="both"/>
      </w:pPr>
      <w:r>
        <w:rPr>
          <w:rFonts w:ascii="Arial" w:eastAsia="Arial" w:hAnsi="Arial" w:cs="Arial"/>
          <w:i/>
        </w:rPr>
        <w:t>De la otra parte, D. José Luis Carme</w:t>
      </w:r>
      <w:r>
        <w:rPr>
          <w:rFonts w:ascii="Arial" w:eastAsia="Arial" w:hAnsi="Arial" w:cs="Arial"/>
          <w:i/>
        </w:rPr>
        <w:t xml:space="preserve">lo Fernández García, mayor de edad y provisto de D.N.I. número ***0238**,  </w:t>
      </w:r>
    </w:p>
    <w:p w:rsidR="00477DFA" w:rsidRDefault="00756387">
      <w:pPr>
        <w:spacing w:after="5" w:line="271" w:lineRule="auto"/>
        <w:ind w:left="350" w:right="55" w:firstLine="708"/>
        <w:jc w:val="both"/>
      </w:pPr>
      <w:r>
        <w:rPr>
          <w:rFonts w:ascii="Arial" w:eastAsia="Arial" w:hAnsi="Arial" w:cs="Arial"/>
          <w:i/>
        </w:rPr>
        <w:t xml:space="preserve">Ante mí, D. Octavio Manuel Fernández Hernández, Secretario General del Ayuntamiento de Candelaria. </w:t>
      </w:r>
    </w:p>
    <w:p w:rsidR="00477DFA" w:rsidRDefault="00756387">
      <w:pPr>
        <w:spacing w:after="16"/>
        <w:ind w:left="365"/>
      </w:pPr>
      <w:r>
        <w:rPr>
          <w:rFonts w:ascii="Arial" w:eastAsia="Arial" w:hAnsi="Arial" w:cs="Arial"/>
          <w:i/>
        </w:rPr>
        <w:t xml:space="preserve"> </w:t>
      </w:r>
    </w:p>
    <w:p w:rsidR="00477DFA" w:rsidRDefault="00756387">
      <w:pPr>
        <w:spacing w:after="5" w:line="267" w:lineRule="auto"/>
        <w:ind w:left="1018" w:right="709" w:hanging="10"/>
        <w:jc w:val="center"/>
      </w:pPr>
      <w:r>
        <w:rPr>
          <w:rFonts w:ascii="Arial" w:eastAsia="Arial" w:hAnsi="Arial" w:cs="Arial"/>
          <w:i/>
        </w:rPr>
        <w:t xml:space="preserve">INTERVIENEN </w:t>
      </w:r>
    </w:p>
    <w:p w:rsidR="00477DFA" w:rsidRDefault="00756387">
      <w:pPr>
        <w:spacing w:after="0"/>
        <w:ind w:left="360"/>
        <w:jc w:val="center"/>
      </w:pPr>
      <w:r>
        <w:rPr>
          <w:rFonts w:ascii="Arial" w:eastAsia="Arial" w:hAnsi="Arial" w:cs="Arial"/>
          <w:i/>
        </w:rPr>
        <w:t xml:space="preserve"> </w:t>
      </w:r>
    </w:p>
    <w:p w:rsidR="00477DFA" w:rsidRDefault="00756387">
      <w:pPr>
        <w:spacing w:after="5" w:line="271" w:lineRule="auto"/>
        <w:ind w:left="350" w:right="55" w:firstLine="708"/>
        <w:jc w:val="both"/>
      </w:pPr>
      <w:r>
        <w:rPr>
          <w:rFonts w:ascii="Arial" w:eastAsia="Arial" w:hAnsi="Arial" w:cs="Arial"/>
          <w:i/>
        </w:rPr>
        <w:t>Dña. María Concepción Brito Núñez, en calidad de Alcaldesa-Pres</w:t>
      </w:r>
      <w:r>
        <w:rPr>
          <w:rFonts w:ascii="Arial" w:eastAsia="Arial" w:hAnsi="Arial" w:cs="Arial"/>
          <w:i/>
        </w:rPr>
        <w:t>identa del Ayuntamiento de la Villa de Candelaria, especialmente facultada para este acto por acuerdo de la Junta de Gobierno Local de fecha [……] y en virtud de la competencia que le otorga el art. 21.1.b) de la Ley 7/1985, reguladora de las Bases de Régim</w:t>
      </w:r>
      <w:r>
        <w:rPr>
          <w:rFonts w:ascii="Arial" w:eastAsia="Arial" w:hAnsi="Arial" w:cs="Arial"/>
          <w:i/>
        </w:rPr>
        <w:t xml:space="preserve">en Local, y asistida por D. Octavio Manuel Fernández Hernández, Secretario General, para dar fe del acto. </w:t>
      </w:r>
    </w:p>
    <w:p w:rsidR="00477DFA" w:rsidRDefault="00756387">
      <w:pPr>
        <w:spacing w:after="12" w:line="264" w:lineRule="auto"/>
        <w:ind w:left="10" w:right="62" w:hanging="10"/>
        <w:jc w:val="right"/>
      </w:pPr>
      <w:r>
        <w:rPr>
          <w:rFonts w:ascii="Arial" w:eastAsia="Arial" w:hAnsi="Arial" w:cs="Arial"/>
          <w:i/>
        </w:rPr>
        <w:t xml:space="preserve">D. José Luis Carmelo Fernández García, actuando en calidad de Presidente del Club de </w:t>
      </w:r>
    </w:p>
    <w:p w:rsidR="00477DFA" w:rsidRDefault="00756387">
      <w:pPr>
        <w:spacing w:after="4" w:line="284" w:lineRule="auto"/>
        <w:ind w:left="360" w:right="51" w:hanging="10"/>
      </w:pPr>
      <w:r>
        <w:rPr>
          <w:rFonts w:ascii="Arial" w:eastAsia="Arial" w:hAnsi="Arial" w:cs="Arial"/>
          <w:i/>
        </w:rPr>
        <w:t>Ajedrez Centro de Ajedrez Fundación CajaCanarias, con cédula de identificación fiscal nº G38720132, según manifestación del mismo y acuerdo adoptado, los comparecientes se reconocen mutuamente la competencia y capacidad legal necesaria y suficiente para su</w:t>
      </w:r>
      <w:r>
        <w:rPr>
          <w:rFonts w:ascii="Arial" w:eastAsia="Arial" w:hAnsi="Arial" w:cs="Arial"/>
          <w:i/>
        </w:rPr>
        <w:t xml:space="preserve">scribir el presente Convenio, y  </w:t>
      </w:r>
    </w:p>
    <w:p w:rsidR="00477DFA" w:rsidRDefault="00756387">
      <w:pPr>
        <w:spacing w:after="16"/>
        <w:ind w:left="1073"/>
      </w:pPr>
      <w:r>
        <w:rPr>
          <w:rFonts w:ascii="Arial" w:eastAsia="Arial" w:hAnsi="Arial" w:cs="Arial"/>
          <w:i/>
        </w:rPr>
        <w:t xml:space="preserve"> </w:t>
      </w:r>
    </w:p>
    <w:p w:rsidR="00477DFA" w:rsidRDefault="00756387">
      <w:pPr>
        <w:spacing w:after="5" w:line="267" w:lineRule="auto"/>
        <w:ind w:left="1018" w:right="709" w:hanging="10"/>
        <w:jc w:val="center"/>
      </w:pPr>
      <w:r>
        <w:rPr>
          <w:rFonts w:ascii="Arial" w:eastAsia="Arial" w:hAnsi="Arial" w:cs="Arial"/>
          <w:i/>
        </w:rPr>
        <w:t xml:space="preserve">EXPONEN </w:t>
      </w:r>
    </w:p>
    <w:p w:rsidR="00477DFA" w:rsidRDefault="00756387">
      <w:pPr>
        <w:spacing w:after="0"/>
        <w:ind w:left="365"/>
      </w:pPr>
      <w:r>
        <w:rPr>
          <w:rFonts w:ascii="Arial" w:eastAsia="Arial" w:hAnsi="Arial" w:cs="Arial"/>
          <w:i/>
        </w:rPr>
        <w:t xml:space="preserve"> </w:t>
      </w:r>
    </w:p>
    <w:p w:rsidR="00477DFA" w:rsidRDefault="00756387">
      <w:pPr>
        <w:numPr>
          <w:ilvl w:val="0"/>
          <w:numId w:val="166"/>
        </w:numPr>
        <w:spacing w:after="5" w:line="271" w:lineRule="auto"/>
        <w:ind w:right="55" w:hanging="360"/>
        <w:jc w:val="both"/>
      </w:pPr>
      <w:r>
        <w:rPr>
          <w:rFonts w:ascii="Arial" w:eastAsia="Arial" w:hAnsi="Arial" w:cs="Arial"/>
          <w:i/>
        </w:rPr>
        <w:t xml:space="preserve">El Ilustre Ayuntamiento de Candelaria, a través de la Concejalía de Deportes, se encarga del desarrollo de la política municipal en materia deportiva, en el término municipal de Candelaria. </w:t>
      </w:r>
    </w:p>
    <w:p w:rsidR="00477DFA" w:rsidRDefault="00756387">
      <w:pPr>
        <w:numPr>
          <w:ilvl w:val="0"/>
          <w:numId w:val="166"/>
        </w:numPr>
        <w:spacing w:after="5" w:line="271" w:lineRule="auto"/>
        <w:ind w:right="55" w:hanging="360"/>
        <w:jc w:val="both"/>
      </w:pPr>
      <w:r>
        <w:rPr>
          <w:rFonts w:ascii="Arial" w:eastAsia="Arial" w:hAnsi="Arial" w:cs="Arial"/>
          <w:i/>
        </w:rPr>
        <w:t xml:space="preserve">Ley 1/2019, de 30 </w:t>
      </w:r>
      <w:r>
        <w:rPr>
          <w:rFonts w:ascii="Arial" w:eastAsia="Arial" w:hAnsi="Arial" w:cs="Arial"/>
          <w:i/>
        </w:rPr>
        <w:t xml:space="preserve">de enero, de la actividad física y el deporte de Canarias dispone como competencia del Ayuntamiento de la Villa de Candelaria la organización de actividades de deporte entre niños y jóvenes en el ámbito municipal (art. 12.2.a). </w:t>
      </w:r>
    </w:p>
    <w:p w:rsidR="00477DFA" w:rsidRDefault="00756387">
      <w:pPr>
        <w:numPr>
          <w:ilvl w:val="0"/>
          <w:numId w:val="166"/>
        </w:numPr>
        <w:spacing w:after="56" w:line="271" w:lineRule="auto"/>
        <w:ind w:right="55" w:hanging="360"/>
        <w:jc w:val="both"/>
      </w:pPr>
      <w:r>
        <w:rPr>
          <w:rFonts w:ascii="Arial" w:eastAsia="Arial" w:hAnsi="Arial" w:cs="Arial"/>
          <w:i/>
        </w:rPr>
        <w:t>Las competencias atribuidas</w:t>
      </w:r>
      <w:r>
        <w:rPr>
          <w:rFonts w:ascii="Arial" w:eastAsia="Arial" w:hAnsi="Arial" w:cs="Arial"/>
          <w:i/>
        </w:rPr>
        <w:t xml:space="preserve"> al Ayuntamiento pueden ejecutarse por medio de convenios con los clubes o mediante cualquier otro sistema previsto en el Ordenamiento Jurídico art. 9.b de la Ley 1/2019, de 30 de enero, de la actividad física y el deporte de Canarias). </w:t>
      </w:r>
    </w:p>
    <w:p w:rsidR="00477DFA" w:rsidRDefault="00756387">
      <w:pPr>
        <w:numPr>
          <w:ilvl w:val="0"/>
          <w:numId w:val="166"/>
        </w:numPr>
        <w:spacing w:after="5" w:line="271" w:lineRule="auto"/>
        <w:ind w:right="55" w:hanging="360"/>
        <w:jc w:val="both"/>
      </w:pPr>
      <w:r>
        <w:rPr>
          <w:rFonts w:ascii="Arial" w:eastAsia="Arial" w:hAnsi="Arial" w:cs="Arial"/>
          <w:i/>
        </w:rPr>
        <w:t>Ley Orgánica 2/200</w:t>
      </w:r>
      <w:r>
        <w:rPr>
          <w:rFonts w:ascii="Arial" w:eastAsia="Arial" w:hAnsi="Arial" w:cs="Arial"/>
          <w:i/>
        </w:rPr>
        <w:t>6, de 3 de mayo, de Educación establece en su artículo 8.1 “Las Administraciones educativas y las Corporaciones locales coordinarán sus actuaciones, cada una en el ámbito de sus competencias, para lograr una mayor eficacia de los recursos destinados a la e</w:t>
      </w:r>
      <w:r>
        <w:rPr>
          <w:rFonts w:ascii="Arial" w:eastAsia="Arial" w:hAnsi="Arial" w:cs="Arial"/>
          <w:i/>
        </w:rPr>
        <w:t xml:space="preserve">ducación y contribuir a los fines establecidos en esta Ley”. </w:t>
      </w:r>
    </w:p>
    <w:p w:rsidR="00477DFA" w:rsidRDefault="00756387">
      <w:pPr>
        <w:numPr>
          <w:ilvl w:val="0"/>
          <w:numId w:val="166"/>
        </w:numPr>
        <w:spacing w:after="5" w:line="271" w:lineRule="auto"/>
        <w:ind w:right="55" w:hanging="360"/>
        <w:jc w:val="both"/>
      </w:pPr>
      <w:r>
        <w:rPr>
          <w:noProof/>
        </w:rPr>
        <mc:AlternateContent>
          <mc:Choice Requires="wpg">
            <w:drawing>
              <wp:anchor distT="0" distB="0" distL="114300" distR="114300" simplePos="0" relativeHeight="25203814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6725" name="Group 44672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0367" name="Rectangle 4036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0368" name="Rectangle 4036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esPublico Gestiona | Página 370 de 3</w:t>
                              </w:r>
                              <w:r>
                                <w:rPr>
                                  <w:rFonts w:ascii="Arial" w:eastAsia="Arial" w:hAnsi="Arial" w:cs="Arial"/>
                                  <w:sz w:val="12"/>
                                </w:rPr>
                                <w:t xml:space="preserve">86 </w:t>
                              </w:r>
                            </w:p>
                          </w:txbxContent>
                        </wps:txbx>
                        <wps:bodyPr horzOverflow="overflow" vert="horz" lIns="0" tIns="0" rIns="0" bIns="0" rtlCol="0">
                          <a:noAutofit/>
                        </wps:bodyPr>
                      </wps:wsp>
                    </wpg:wgp>
                  </a:graphicData>
                </a:graphic>
              </wp:anchor>
            </w:drawing>
          </mc:Choice>
          <mc:Fallback xmlns:a="http://schemas.openxmlformats.org/drawingml/2006/main">
            <w:pict>
              <v:group id="Group 446725" style="width:12.7031pt;height:284.13pt;position:absolute;mso-position-horizontal-relative:page;mso-position-horizontal:absolute;margin-left:682.278pt;mso-position-vertical-relative:page;margin-top:527.79pt;" coordsize="1613,36084">
                <v:rect id="Rectangle 4036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036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370 de 386 </w:t>
                        </w:r>
                      </w:p>
                    </w:txbxContent>
                  </v:textbox>
                </v:rect>
                <w10:wrap type="square"/>
              </v:group>
            </w:pict>
          </mc:Fallback>
        </mc:AlternateContent>
      </w:r>
      <w:r>
        <w:rPr>
          <w:rFonts w:ascii="Arial" w:eastAsia="Arial" w:hAnsi="Arial" w:cs="Arial"/>
          <w:i/>
        </w:rPr>
        <w:t>Así mismo la Orden 15 de enero de 2001, por la que se regulan las actividades extraescolares en los centros públicos no universitarios de la Comunidad Autónoma de Canarias, dispone en el punto 5.2 “Las actividades complementarias y extraescolares podrá</w:t>
      </w:r>
      <w:r>
        <w:rPr>
          <w:rFonts w:ascii="Arial" w:eastAsia="Arial" w:hAnsi="Arial" w:cs="Arial"/>
          <w:i/>
        </w:rPr>
        <w:t xml:space="preserve">n ser desarrolladas por corporaciones locales o a través de cualquier entidad o personas colaboradoras, entre otras. </w:t>
      </w:r>
    </w:p>
    <w:p w:rsidR="00477DFA" w:rsidRDefault="00756387">
      <w:pPr>
        <w:numPr>
          <w:ilvl w:val="0"/>
          <w:numId w:val="166"/>
        </w:numPr>
        <w:spacing w:after="5" w:line="271" w:lineRule="auto"/>
        <w:ind w:right="55" w:hanging="360"/>
        <w:jc w:val="both"/>
      </w:pPr>
      <w:r>
        <w:rPr>
          <w:rFonts w:ascii="Arial" w:eastAsia="Arial" w:hAnsi="Arial" w:cs="Arial"/>
          <w:i/>
        </w:rPr>
        <w:t>El Club tiene reconocido en su objeto social la práctica de actividades físicas y deportivas sin ánimo de lucro, y como actividad principa</w:t>
      </w:r>
      <w:r>
        <w:rPr>
          <w:rFonts w:ascii="Arial" w:eastAsia="Arial" w:hAnsi="Arial" w:cs="Arial"/>
          <w:i/>
        </w:rPr>
        <w:t xml:space="preserve">l la de ajedrez. </w:t>
      </w:r>
    </w:p>
    <w:p w:rsidR="00477DFA" w:rsidRDefault="00756387">
      <w:pPr>
        <w:numPr>
          <w:ilvl w:val="0"/>
          <w:numId w:val="166"/>
        </w:numPr>
        <w:spacing w:after="5" w:line="271" w:lineRule="auto"/>
        <w:ind w:right="55" w:hanging="360"/>
        <w:jc w:val="both"/>
      </w:pPr>
      <w:r>
        <w:rPr>
          <w:rFonts w:ascii="Arial" w:eastAsia="Arial" w:hAnsi="Arial" w:cs="Arial"/>
          <w:i/>
        </w:rPr>
        <w:t xml:space="preserve">En el ámbito de las respectivas competencias ambas partes están interesadas en iniciar una colaboración mediante el presente Convenio de Colaboración. </w:t>
      </w:r>
    </w:p>
    <w:p w:rsidR="00477DFA" w:rsidRDefault="00756387">
      <w:pPr>
        <w:spacing w:after="105"/>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A tal efecto, el Ayuntamiento y el Club suscriben el presente Convenio que se sujetará a las siguientes,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67" w:lineRule="auto"/>
        <w:ind w:left="1018" w:right="710" w:hanging="10"/>
        <w:jc w:val="center"/>
      </w:pPr>
      <w:r>
        <w:rPr>
          <w:rFonts w:ascii="Arial" w:eastAsia="Arial" w:hAnsi="Arial" w:cs="Arial"/>
          <w:i/>
        </w:rPr>
        <w:t xml:space="preserve">CLÁUSULAS </w:t>
      </w:r>
    </w:p>
    <w:p w:rsidR="00477DFA" w:rsidRDefault="00756387">
      <w:pPr>
        <w:spacing w:after="0"/>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Primera. - Objeto.  </w:t>
      </w:r>
    </w:p>
    <w:p w:rsidR="00477DFA" w:rsidRDefault="00756387">
      <w:pPr>
        <w:spacing w:after="17"/>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Es objeto del presente convenio fomentar la práctica del deporte, por parte de los escolares del municipio, tr</w:t>
      </w:r>
      <w:r>
        <w:rPr>
          <w:rFonts w:ascii="Arial" w:eastAsia="Arial" w:hAnsi="Arial" w:cs="Arial"/>
          <w:i/>
        </w:rPr>
        <w:t xml:space="preserve">azando como objetivo la difusión y divulgación del ajedrez base a través de la Escuela Municipal de Ajedrez de Candelaria, a partir de ahora E.M.A.C., así como la participación en los eventos deportivos y competiciones federadas para tal fin.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Segunda.</w:t>
      </w:r>
      <w:r>
        <w:rPr>
          <w:rFonts w:ascii="Arial" w:eastAsia="Arial" w:hAnsi="Arial" w:cs="Arial"/>
          <w:i/>
        </w:rPr>
        <w:t xml:space="preserve"> - Vigencia. </w:t>
      </w:r>
    </w:p>
    <w:p w:rsidR="00477DFA" w:rsidRDefault="00756387">
      <w:pPr>
        <w:spacing w:after="16"/>
        <w:ind w:left="1073"/>
      </w:pPr>
      <w:r>
        <w:rPr>
          <w:rFonts w:ascii="Arial" w:eastAsia="Arial" w:hAnsi="Arial" w:cs="Arial"/>
          <w:b/>
          <w:i/>
        </w:rPr>
        <w:t xml:space="preserve"> </w:t>
      </w:r>
    </w:p>
    <w:p w:rsidR="00477DFA" w:rsidRDefault="00756387">
      <w:pPr>
        <w:spacing w:after="5" w:line="271" w:lineRule="auto"/>
        <w:ind w:left="360" w:right="55" w:hanging="10"/>
        <w:jc w:val="both"/>
      </w:pPr>
      <w:r>
        <w:rPr>
          <w:rFonts w:ascii="Arial" w:eastAsia="Arial" w:hAnsi="Arial" w:cs="Arial"/>
          <w:i/>
        </w:rPr>
        <w:t xml:space="preserve">La vigencia del Convenio se extiende desde la firma del presente hasta el 31 diciembre de 2021. </w:t>
      </w:r>
    </w:p>
    <w:p w:rsidR="00477DFA" w:rsidRDefault="00756387">
      <w:pPr>
        <w:spacing w:after="105"/>
        <w:ind w:left="1073"/>
      </w:pPr>
      <w:r>
        <w:rPr>
          <w:rFonts w:ascii="Arial" w:eastAsia="Arial" w:hAnsi="Arial" w:cs="Arial"/>
          <w:i/>
        </w:rPr>
        <w:t xml:space="preserve"> </w:t>
      </w:r>
      <w:r>
        <w:rPr>
          <w:rFonts w:ascii="Arial" w:eastAsia="Arial" w:hAnsi="Arial" w:cs="Arial"/>
          <w:b/>
          <w:i/>
        </w:rPr>
        <w:t xml:space="preserve"> </w:t>
      </w:r>
    </w:p>
    <w:p w:rsidR="00477DFA" w:rsidRDefault="00756387">
      <w:pPr>
        <w:spacing w:after="5" w:line="271" w:lineRule="auto"/>
        <w:ind w:left="1083" w:right="55" w:hanging="10"/>
        <w:jc w:val="both"/>
      </w:pPr>
      <w:r>
        <w:rPr>
          <w:rFonts w:ascii="Arial" w:eastAsia="Arial" w:hAnsi="Arial" w:cs="Arial"/>
          <w:i/>
        </w:rPr>
        <w:t xml:space="preserve">Tercera. -  Obligaciones de las partes.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Para la realización de las actuaciones las partes firmantes del presente convenio se comprometen a: </w:t>
      </w:r>
    </w:p>
    <w:p w:rsidR="00477DFA" w:rsidRDefault="00756387">
      <w:pPr>
        <w:spacing w:after="106"/>
        <w:ind w:left="365"/>
      </w:pPr>
      <w:r>
        <w:rPr>
          <w:rFonts w:ascii="Arial" w:eastAsia="Arial" w:hAnsi="Arial" w:cs="Arial"/>
          <w:i/>
        </w:rPr>
        <w:t xml:space="preserve"> </w:t>
      </w:r>
    </w:p>
    <w:p w:rsidR="00477DFA" w:rsidRDefault="00756387">
      <w:pPr>
        <w:spacing w:after="105"/>
        <w:ind w:left="365"/>
      </w:pPr>
      <w:r>
        <w:rPr>
          <w:rFonts w:ascii="Arial" w:eastAsia="Arial" w:hAnsi="Arial" w:cs="Arial"/>
          <w:i/>
        </w:rPr>
        <w:t xml:space="preserve"> </w:t>
      </w:r>
    </w:p>
    <w:p w:rsidR="00477DFA" w:rsidRDefault="00756387">
      <w:pPr>
        <w:spacing w:after="98" w:line="267" w:lineRule="auto"/>
        <w:ind w:left="1068" w:hanging="10"/>
      </w:pPr>
      <w:r>
        <w:rPr>
          <w:rFonts w:ascii="Arial" w:eastAsia="Arial" w:hAnsi="Arial" w:cs="Arial"/>
          <w:i/>
        </w:rPr>
        <w:t xml:space="preserve">Y) </w:t>
      </w:r>
      <w:r>
        <w:rPr>
          <w:rFonts w:ascii="Arial" w:eastAsia="Arial" w:hAnsi="Arial" w:cs="Arial"/>
          <w:i/>
          <w:u w:val="single" w:color="000000"/>
        </w:rPr>
        <w:t>Por parte del Ayuntamiento de Candelaria:</w:t>
      </w:r>
      <w:r>
        <w:rPr>
          <w:rFonts w:ascii="Arial" w:eastAsia="Arial" w:hAnsi="Arial" w:cs="Arial"/>
          <w:i/>
        </w:rPr>
        <w:t xml:space="preserve"> </w:t>
      </w:r>
    </w:p>
    <w:p w:rsidR="00477DFA" w:rsidRDefault="00756387">
      <w:pPr>
        <w:spacing w:after="105"/>
        <w:ind w:left="1073"/>
      </w:pPr>
      <w:r>
        <w:rPr>
          <w:rFonts w:ascii="Arial" w:eastAsia="Arial" w:hAnsi="Arial" w:cs="Arial"/>
          <w:i/>
        </w:rPr>
        <w:t xml:space="preserve"> </w:t>
      </w:r>
    </w:p>
    <w:p w:rsidR="00477DFA" w:rsidRDefault="00756387">
      <w:pPr>
        <w:numPr>
          <w:ilvl w:val="0"/>
          <w:numId w:val="167"/>
        </w:numPr>
        <w:spacing w:after="5" w:line="271" w:lineRule="auto"/>
        <w:ind w:right="55" w:hanging="10"/>
        <w:jc w:val="both"/>
      </w:pPr>
      <w:r>
        <w:rPr>
          <w:rFonts w:ascii="Arial" w:eastAsia="Arial" w:hAnsi="Arial" w:cs="Arial"/>
          <w:i/>
        </w:rPr>
        <w:t>Abonará, de 1 vez, en forma de subvención y en el plazo máximo de tres meses desde la firma del present</w:t>
      </w:r>
      <w:r>
        <w:rPr>
          <w:rFonts w:ascii="Arial" w:eastAsia="Arial" w:hAnsi="Arial" w:cs="Arial"/>
          <w:i/>
        </w:rPr>
        <w:t xml:space="preserve">e convenio, una aportación económica en función de los alumnos inscritos y según las monitorías establecidas. Esta subvención será compatible con otras subvenciones, ayudas e ingresos. En todo caso, la contribución financiera del Ayuntamiento no implicará </w:t>
      </w:r>
      <w:r>
        <w:rPr>
          <w:rFonts w:ascii="Arial" w:eastAsia="Arial" w:hAnsi="Arial" w:cs="Arial"/>
          <w:i/>
        </w:rPr>
        <w:t xml:space="preserve">subrogación del mismo en ningún derecho u obligación que se deriven de la titularidad de las actividades, que corresponde en exclusiva al Club.   </w:t>
      </w:r>
    </w:p>
    <w:p w:rsidR="00477DFA" w:rsidRDefault="00756387">
      <w:pPr>
        <w:spacing w:after="19"/>
        <w:ind w:left="365"/>
      </w:pPr>
      <w:r>
        <w:rPr>
          <w:rFonts w:ascii="Arial" w:eastAsia="Arial" w:hAnsi="Arial" w:cs="Arial"/>
          <w:i/>
        </w:rPr>
        <w:t xml:space="preserve">      </w:t>
      </w:r>
    </w:p>
    <w:p w:rsidR="00477DFA" w:rsidRDefault="00756387">
      <w:pPr>
        <w:numPr>
          <w:ilvl w:val="0"/>
          <w:numId w:val="167"/>
        </w:numPr>
        <w:spacing w:after="5" w:line="271" w:lineRule="auto"/>
        <w:ind w:right="55" w:hanging="10"/>
        <w:jc w:val="both"/>
      </w:pPr>
      <w:r>
        <w:rPr>
          <w:noProof/>
        </w:rPr>
        <mc:AlternateContent>
          <mc:Choice Requires="wpg">
            <w:drawing>
              <wp:anchor distT="0" distB="0" distL="114300" distR="114300" simplePos="0" relativeHeight="25203916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7734" name="Group 44773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0493" name="Rectangle 4049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0494" name="Rectangle 4049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371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7734" style="width:12.7031pt;height:284.13pt;position:absolute;mso-position-horizontal-relative:page;mso-position-horizontal:absolute;margin-left:682.278pt;mso-position-vertical-relative:page;margin-top:527.79pt;" coordsize="1613,36084">
                <v:rect id="Rectangle 4049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049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371 de 386 </w:t>
                        </w:r>
                      </w:p>
                    </w:txbxContent>
                  </v:textbox>
                </v:rect>
                <w10:wrap type="square"/>
              </v:group>
            </w:pict>
          </mc:Fallback>
        </mc:AlternateContent>
      </w:r>
      <w:r>
        <w:rPr>
          <w:rFonts w:ascii="Arial" w:eastAsia="Arial" w:hAnsi="Arial" w:cs="Arial"/>
          <w:i/>
        </w:rPr>
        <w:t>En cuanto a las monitorías, cada una de ellas se abonará a 75 €. Para tener derecho a la subvención, el número de alumnos por monitoría y sesión de entrenamiento será un mínimo de 5, pudiendo variar previo informe del Club y con la aprobación de la Conceja</w:t>
      </w:r>
      <w:r>
        <w:rPr>
          <w:rFonts w:ascii="Arial" w:eastAsia="Arial" w:hAnsi="Arial" w:cs="Arial"/>
          <w:i/>
        </w:rPr>
        <w:t xml:space="preserve">lía de Deportes. Sólo computarán para su pago aquellas monitorías que tengan regularizadas sus inscripciones a día 1 de febrero; y cumplan con el número mínimo de inscripciones. </w:t>
      </w:r>
    </w:p>
    <w:p w:rsidR="00477DFA" w:rsidRDefault="00756387">
      <w:pPr>
        <w:spacing w:after="16"/>
        <w:ind w:left="725"/>
      </w:pPr>
      <w:r>
        <w:rPr>
          <w:rFonts w:ascii="Arial" w:eastAsia="Arial" w:hAnsi="Arial" w:cs="Arial"/>
          <w:i/>
        </w:rPr>
        <w:t xml:space="preserve"> </w:t>
      </w:r>
    </w:p>
    <w:p w:rsidR="00477DFA" w:rsidRDefault="00756387">
      <w:pPr>
        <w:numPr>
          <w:ilvl w:val="1"/>
          <w:numId w:val="167"/>
        </w:numPr>
        <w:spacing w:after="5" w:line="271" w:lineRule="auto"/>
        <w:ind w:right="55" w:hanging="360"/>
        <w:jc w:val="both"/>
      </w:pPr>
      <w:r>
        <w:rPr>
          <w:rFonts w:ascii="Arial" w:eastAsia="Arial" w:hAnsi="Arial" w:cs="Arial"/>
          <w:i/>
        </w:rPr>
        <w:t xml:space="preserve">Las monitorías para la Campaña de Promoción Deportiva durante la anualidad </w:t>
      </w:r>
      <w:r>
        <w:rPr>
          <w:rFonts w:ascii="Arial" w:eastAsia="Arial" w:hAnsi="Arial" w:cs="Arial"/>
          <w:i/>
        </w:rPr>
        <w:t xml:space="preserve">2021 a realizar por el Club se emplazan en la siguiente instalación: </w:t>
      </w:r>
    </w:p>
    <w:p w:rsidR="00477DFA" w:rsidRDefault="00756387">
      <w:pPr>
        <w:spacing w:after="0"/>
        <w:ind w:left="1073"/>
      </w:pPr>
      <w:r>
        <w:rPr>
          <w:rFonts w:ascii="Arial" w:eastAsia="Arial" w:hAnsi="Arial" w:cs="Arial"/>
          <w:i/>
        </w:rPr>
        <w:t xml:space="preserve"> </w:t>
      </w:r>
    </w:p>
    <w:tbl>
      <w:tblPr>
        <w:tblStyle w:val="TableGrid"/>
        <w:tblW w:w="6285" w:type="dxa"/>
        <w:tblInd w:w="2004" w:type="dxa"/>
        <w:tblCellMar>
          <w:top w:w="9" w:type="dxa"/>
          <w:left w:w="115" w:type="dxa"/>
          <w:bottom w:w="0" w:type="dxa"/>
          <w:right w:w="115" w:type="dxa"/>
        </w:tblCellMar>
        <w:tblLook w:val="04A0" w:firstRow="1" w:lastRow="0" w:firstColumn="1" w:lastColumn="0" w:noHBand="0" w:noVBand="1"/>
      </w:tblPr>
      <w:tblGrid>
        <w:gridCol w:w="2216"/>
        <w:gridCol w:w="4069"/>
      </w:tblGrid>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3"/>
              <w:jc w:val="center"/>
            </w:pPr>
            <w:r>
              <w:rPr>
                <w:rFonts w:ascii="Arial" w:eastAsia="Arial" w:hAnsi="Arial" w:cs="Arial"/>
                <w:i/>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Instalación </w:t>
            </w:r>
          </w:p>
        </w:tc>
      </w:tr>
      <w:tr w:rsidR="00477DFA">
        <w:trPr>
          <w:trHeight w:val="389"/>
        </w:trPr>
        <w:tc>
          <w:tcPr>
            <w:tcW w:w="2216"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
              <w:jc w:val="center"/>
            </w:pPr>
            <w:r>
              <w:rPr>
                <w:rFonts w:ascii="Arial" w:eastAsia="Arial" w:hAnsi="Arial" w:cs="Arial"/>
                <w:i/>
              </w:rPr>
              <w:t xml:space="preserve">Ajedrez </w:t>
            </w:r>
          </w:p>
        </w:tc>
        <w:tc>
          <w:tcPr>
            <w:tcW w:w="4069"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2"/>
              <w:jc w:val="center"/>
            </w:pPr>
            <w:r>
              <w:rPr>
                <w:rFonts w:ascii="Arial" w:eastAsia="Arial" w:hAnsi="Arial" w:cs="Arial"/>
                <w:i/>
              </w:rPr>
              <w:t xml:space="preserve">Aula Edificio Zona Joven </w:t>
            </w:r>
          </w:p>
        </w:tc>
      </w:tr>
    </w:tbl>
    <w:p w:rsidR="00477DFA" w:rsidRDefault="00756387">
      <w:pPr>
        <w:spacing w:after="16"/>
        <w:ind w:left="365"/>
      </w:pPr>
      <w:r>
        <w:rPr>
          <w:rFonts w:ascii="Arial" w:eastAsia="Arial" w:hAnsi="Arial" w:cs="Arial"/>
          <w:i/>
        </w:rPr>
        <w:t xml:space="preserve"> </w:t>
      </w:r>
    </w:p>
    <w:p w:rsidR="00477DFA" w:rsidRDefault="00756387">
      <w:pPr>
        <w:numPr>
          <w:ilvl w:val="1"/>
          <w:numId w:val="167"/>
        </w:numPr>
        <w:spacing w:after="5" w:line="271" w:lineRule="auto"/>
        <w:ind w:right="55" w:hanging="360"/>
        <w:jc w:val="both"/>
      </w:pPr>
      <w:r>
        <w:rPr>
          <w:rFonts w:ascii="Arial" w:eastAsia="Arial" w:hAnsi="Arial" w:cs="Arial"/>
          <w:i/>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rFonts w:ascii="Arial" w:eastAsia="Arial" w:hAnsi="Arial" w:cs="Arial"/>
          <w:i/>
        </w:rPr>
        <w:t xml:space="preserve">ionar el programa anual de actividades, el mismo se supeditará a un acuerdo previo entre las partes. </w:t>
      </w:r>
    </w:p>
    <w:p w:rsidR="00477DFA" w:rsidRDefault="00756387">
      <w:pPr>
        <w:spacing w:after="19"/>
        <w:ind w:left="365"/>
      </w:pPr>
      <w:r>
        <w:rPr>
          <w:rFonts w:ascii="Arial" w:eastAsia="Arial" w:hAnsi="Arial" w:cs="Arial"/>
          <w:i/>
        </w:rPr>
        <w:t xml:space="preserve"> </w:t>
      </w:r>
    </w:p>
    <w:p w:rsidR="00477DFA" w:rsidRDefault="00756387">
      <w:pPr>
        <w:numPr>
          <w:ilvl w:val="1"/>
          <w:numId w:val="167"/>
        </w:numPr>
        <w:spacing w:after="5" w:line="271" w:lineRule="auto"/>
        <w:ind w:right="55" w:hanging="360"/>
        <w:jc w:val="both"/>
      </w:pPr>
      <w:r>
        <w:rPr>
          <w:rFonts w:ascii="Arial" w:eastAsia="Arial" w:hAnsi="Arial" w:cs="Arial"/>
          <w:i/>
        </w:rPr>
        <w:t>Cada monitoría impartirá como mínimo 2 horas entre los días de lunes a viernes dedicadas al entrenamiento y 2 horas en fin de semana dedicadas a competi</w:t>
      </w:r>
      <w:r>
        <w:rPr>
          <w:rFonts w:ascii="Arial" w:eastAsia="Arial" w:hAnsi="Arial" w:cs="Arial"/>
          <w:i/>
        </w:rPr>
        <w:t xml:space="preserve">ción, concentraciones, exhibiciones, etc., respetando siempre los horarios preestablecidos en las programaciones de las Campañas de Promoción Deportiva respectivas durante la anualidad 2021. </w:t>
      </w:r>
    </w:p>
    <w:p w:rsidR="00477DFA" w:rsidRDefault="00756387">
      <w:pPr>
        <w:spacing w:after="16"/>
        <w:ind w:left="1445"/>
      </w:pPr>
      <w:r>
        <w:rPr>
          <w:rFonts w:ascii="Arial" w:eastAsia="Arial" w:hAnsi="Arial" w:cs="Arial"/>
          <w:i/>
        </w:rPr>
        <w:t xml:space="preserve"> </w:t>
      </w:r>
    </w:p>
    <w:p w:rsidR="00477DFA" w:rsidRDefault="00756387">
      <w:pPr>
        <w:numPr>
          <w:ilvl w:val="0"/>
          <w:numId w:val="167"/>
        </w:numPr>
        <w:spacing w:after="5" w:line="271" w:lineRule="auto"/>
        <w:ind w:right="55" w:hanging="10"/>
        <w:jc w:val="both"/>
      </w:pPr>
      <w:r>
        <w:rPr>
          <w:rFonts w:ascii="Arial" w:eastAsia="Arial" w:hAnsi="Arial" w:cs="Arial"/>
          <w:i/>
        </w:rPr>
        <w:t>Para el correcto desarrollo de la actividad de la E.M.A.C y el</w:t>
      </w:r>
      <w:r>
        <w:rPr>
          <w:rFonts w:ascii="Arial" w:eastAsia="Arial" w:hAnsi="Arial" w:cs="Arial"/>
          <w:i/>
        </w:rP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rPr>
          <w:rFonts w:ascii="Arial" w:eastAsia="Arial" w:hAnsi="Arial" w:cs="Arial"/>
          <w:i/>
        </w:rPr>
        <w:t xml:space="preserve">ro de esos horarios y para la promoción del deporte, previo aviso al Club. </w:t>
      </w:r>
    </w:p>
    <w:p w:rsidR="00477DFA" w:rsidRDefault="00756387">
      <w:pPr>
        <w:spacing w:after="19"/>
        <w:ind w:left="365"/>
      </w:pPr>
      <w:r>
        <w:rPr>
          <w:rFonts w:ascii="Arial" w:eastAsia="Arial" w:hAnsi="Arial" w:cs="Arial"/>
          <w:i/>
        </w:rPr>
        <w:t xml:space="preserve"> </w:t>
      </w:r>
    </w:p>
    <w:p w:rsidR="00477DFA" w:rsidRDefault="00756387">
      <w:pPr>
        <w:numPr>
          <w:ilvl w:val="0"/>
          <w:numId w:val="167"/>
        </w:numPr>
        <w:spacing w:after="5" w:line="271" w:lineRule="auto"/>
        <w:ind w:right="55" w:hanging="10"/>
        <w:jc w:val="both"/>
      </w:pPr>
      <w:r>
        <w:rPr>
          <w:rFonts w:ascii="Arial" w:eastAsia="Arial" w:hAnsi="Arial" w:cs="Arial"/>
          <w:i/>
        </w:rPr>
        <w:t xml:space="preserve">En el caso de la organización de un campus deportivo municipal (contemplado en la ordenanza fiscal vigente), y previa planificación y confirmación con la Concejalía de Deportes, </w:t>
      </w:r>
      <w:r>
        <w:rPr>
          <w:rFonts w:ascii="Arial" w:eastAsia="Arial" w:hAnsi="Arial" w:cs="Arial"/>
          <w:i/>
        </w:rPr>
        <w:t>abonará en forma de subvención, en función del número de monitorías desarrolladas por el Club, 30€ por día de celebración de campus, por cada una de ellas, además de aquellos gastos materiales (trofeos, camisas…) que se deriven de la organización del mismo</w:t>
      </w:r>
      <w:r>
        <w:rPr>
          <w:rFonts w:ascii="Arial" w:eastAsia="Arial" w:hAnsi="Arial" w:cs="Arial"/>
          <w:i/>
        </w:rPr>
        <w:t>.  Dicha subvención se abonará en un plazo máximo de cuatro meses tras finalizada la actividad. Para tener derecho a la subvención el número de alumnos por monitoría será un mínimo de 10, pudiendo variar previo informe del Club y con la aprobación de la Co</w:t>
      </w:r>
      <w:r>
        <w:rPr>
          <w:rFonts w:ascii="Arial" w:eastAsia="Arial" w:hAnsi="Arial" w:cs="Arial"/>
          <w:i/>
        </w:rPr>
        <w:t xml:space="preserve">ncejalía de Deportes. Sólo computarán para su pago aquellas monitorías que tengan regularizadas sus inscripciones previo a la finalización del campus, y cumplan con el número mínimo de inscripciones establecidas. La duración diaria de la actividad será de </w:t>
      </w:r>
      <w:r>
        <w:rPr>
          <w:rFonts w:ascii="Arial" w:eastAsia="Arial" w:hAnsi="Arial" w:cs="Arial"/>
          <w:i/>
        </w:rPr>
        <w:t xml:space="preserve">9 a 13h, a la que se habrá de incluir un horario de permanencia de 8 a 9h y de 13 a 14h. </w:t>
      </w:r>
    </w:p>
    <w:p w:rsidR="00477DFA" w:rsidRDefault="00756387">
      <w:pPr>
        <w:spacing w:after="16"/>
        <w:ind w:left="365"/>
      </w:pPr>
      <w:r>
        <w:rPr>
          <w:rFonts w:ascii="Arial" w:eastAsia="Arial" w:hAnsi="Arial" w:cs="Arial"/>
          <w:i/>
        </w:rPr>
        <w:t xml:space="preserve"> </w:t>
      </w:r>
    </w:p>
    <w:p w:rsidR="00477DFA" w:rsidRDefault="00756387">
      <w:pPr>
        <w:numPr>
          <w:ilvl w:val="0"/>
          <w:numId w:val="167"/>
        </w:numPr>
        <w:spacing w:after="5" w:line="271" w:lineRule="auto"/>
        <w:ind w:right="55" w:hanging="10"/>
        <w:jc w:val="both"/>
      </w:pPr>
      <w:r>
        <w:rPr>
          <w:noProof/>
        </w:rPr>
        <mc:AlternateContent>
          <mc:Choice Requires="wpg">
            <w:drawing>
              <wp:anchor distT="0" distB="0" distL="114300" distR="114300" simplePos="0" relativeHeight="25204019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6972" name="Group 44697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0586" name="Rectangle 40586"/>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0587" name="Rectangle 40587"/>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electrónicamente desde la plataforma esPubl</w:t>
                              </w:r>
                              <w:r>
                                <w:rPr>
                                  <w:rFonts w:ascii="Arial" w:eastAsia="Arial" w:hAnsi="Arial" w:cs="Arial"/>
                                  <w:sz w:val="12"/>
                                </w:rPr>
                                <w:t xml:space="preserve">ico Gestiona | Página 372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6972" style="width:12.7031pt;height:284.13pt;position:absolute;mso-position-horizontal-relative:page;mso-position-horizontal:absolute;margin-left:682.278pt;mso-position-vertical-relative:page;margin-top:527.79pt;" coordsize="1613,36084">
                <v:rect id="Rectangle 40586"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0587"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372 de 386 </w:t>
                        </w:r>
                      </w:p>
                    </w:txbxContent>
                  </v:textbox>
                </v:rect>
                <w10:wrap type="square"/>
              </v:group>
            </w:pict>
          </mc:Fallback>
        </mc:AlternateContent>
      </w:r>
      <w:r>
        <w:rPr>
          <w:rFonts w:ascii="Arial" w:eastAsia="Arial" w:hAnsi="Arial" w:cs="Arial"/>
          <w:i/>
        </w:rPr>
        <w:t xml:space="preserve">Tramitar las inscripciones de los interesados en sede física o electrónica del Ayuntamiento, solicitando a los interesados todos los requisitos expuestos y cumplimentada debidamente la hoja de inscripción. </w:t>
      </w:r>
    </w:p>
    <w:p w:rsidR="00477DFA" w:rsidRDefault="00756387">
      <w:pPr>
        <w:spacing w:after="17"/>
        <w:ind w:left="1433"/>
      </w:pP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spacing w:after="10" w:line="267" w:lineRule="auto"/>
        <w:ind w:left="1068" w:hanging="10"/>
      </w:pPr>
      <w:r>
        <w:rPr>
          <w:rFonts w:ascii="Arial" w:eastAsia="Arial" w:hAnsi="Arial" w:cs="Arial"/>
          <w:i/>
        </w:rPr>
        <w:t xml:space="preserve">Z) </w:t>
      </w:r>
      <w:r>
        <w:rPr>
          <w:rFonts w:ascii="Arial" w:eastAsia="Arial" w:hAnsi="Arial" w:cs="Arial"/>
          <w:i/>
          <w:u w:val="single" w:color="000000"/>
        </w:rPr>
        <w:t>Por parte del Club de Ajedrez Centro de Ajedrez Fundación CajaCanarias:</w:t>
      </w:r>
      <w:r>
        <w:rPr>
          <w:rFonts w:ascii="Arial" w:eastAsia="Arial" w:hAnsi="Arial" w:cs="Arial"/>
          <w:i/>
        </w:rPr>
        <w:t xml:space="preserve"> </w:t>
      </w:r>
    </w:p>
    <w:p w:rsidR="00477DFA" w:rsidRDefault="00756387">
      <w:pPr>
        <w:spacing w:after="16"/>
        <w:ind w:left="1433"/>
      </w:pPr>
      <w:r>
        <w:rPr>
          <w:rFonts w:ascii="Arial" w:eastAsia="Arial" w:hAnsi="Arial" w:cs="Arial"/>
          <w:i/>
        </w:rPr>
        <w:t xml:space="preserve"> </w:t>
      </w:r>
    </w:p>
    <w:p w:rsidR="00477DFA" w:rsidRDefault="00756387">
      <w:pPr>
        <w:numPr>
          <w:ilvl w:val="0"/>
          <w:numId w:val="168"/>
        </w:numPr>
        <w:spacing w:after="5" w:line="271" w:lineRule="auto"/>
        <w:ind w:right="55" w:hanging="10"/>
        <w:jc w:val="both"/>
      </w:pPr>
      <w:r>
        <w:rPr>
          <w:rFonts w:ascii="Arial" w:eastAsia="Arial" w:hAnsi="Arial" w:cs="Arial"/>
          <w:i/>
        </w:rPr>
        <w:t>Tramitar en la entidad o federación correspondiente, la inscripción o licencia federativa con la mutualidad correspondiente, a efectos de seguro y responsabilidades, para los inscri</w:t>
      </w:r>
      <w:r>
        <w:rPr>
          <w:rFonts w:ascii="Arial" w:eastAsia="Arial" w:hAnsi="Arial" w:cs="Arial"/>
          <w:i/>
        </w:rPr>
        <w:t xml:space="preserve">tos en la Escuela Municipal que, en conveniencia con el club, quisieran participar en las competiciones que se organicen para esta modalidad deportiva. </w:t>
      </w:r>
    </w:p>
    <w:p w:rsidR="00477DFA" w:rsidRDefault="00756387">
      <w:pPr>
        <w:spacing w:after="16"/>
        <w:ind w:left="365"/>
      </w:pPr>
      <w:r>
        <w:rPr>
          <w:rFonts w:ascii="Arial" w:eastAsia="Arial" w:hAnsi="Arial" w:cs="Arial"/>
          <w:i/>
        </w:rPr>
        <w:t xml:space="preserve"> </w:t>
      </w:r>
    </w:p>
    <w:p w:rsidR="00477DFA" w:rsidRDefault="00756387">
      <w:pPr>
        <w:numPr>
          <w:ilvl w:val="0"/>
          <w:numId w:val="168"/>
        </w:numPr>
        <w:spacing w:after="5" w:line="271" w:lineRule="auto"/>
        <w:ind w:right="55" w:hanging="10"/>
        <w:jc w:val="both"/>
      </w:pPr>
      <w:r>
        <w:rPr>
          <w:rFonts w:ascii="Arial" w:eastAsia="Arial" w:hAnsi="Arial" w:cs="Arial"/>
          <w:i/>
        </w:rPr>
        <w:t>El Club, a través de sus técnicos cualificados, se compromete a desarrollar la modalidad deportiva de</w:t>
      </w:r>
      <w:r>
        <w:rPr>
          <w:rFonts w:ascii="Arial" w:eastAsia="Arial" w:hAnsi="Arial" w:cs="Arial"/>
          <w:i/>
        </w:rPr>
        <w:t xml:space="preserve"> gimnasia en trampolín en las instalaciones deportivas municipales y de los centros escolares, previstas en la programación de la Campaña de Promoción Deportiva de la Concejalía de Deportes del Ayuntamiento de Candelaria para la presenta anualidad, siempre</w:t>
      </w:r>
      <w:r>
        <w:rPr>
          <w:rFonts w:ascii="Arial" w:eastAsia="Arial" w:hAnsi="Arial" w:cs="Arial"/>
          <w:i/>
        </w:rPr>
        <w:t xml:space="preserve"> y cuando cumplan con los requisitos para la obtención de la subvención de las monitorías. El Club deberá entregar a la Concejalía de Deportes antes del inicio de la actividad sujeta a convenio la relación de monitores y documento acreditativo de sus respe</w:t>
      </w:r>
      <w:r>
        <w:rPr>
          <w:rFonts w:ascii="Arial" w:eastAsia="Arial" w:hAnsi="Arial" w:cs="Arial"/>
          <w:i/>
        </w:rPr>
        <w:t xml:space="preserve">ctivas titulaciones. </w:t>
      </w:r>
    </w:p>
    <w:p w:rsidR="00477DFA" w:rsidRDefault="00756387">
      <w:pPr>
        <w:spacing w:after="19"/>
        <w:ind w:left="365"/>
      </w:pPr>
      <w:r>
        <w:rPr>
          <w:rFonts w:ascii="Arial" w:eastAsia="Arial" w:hAnsi="Arial" w:cs="Arial"/>
          <w:i/>
        </w:rPr>
        <w:t xml:space="preserve"> </w:t>
      </w:r>
    </w:p>
    <w:p w:rsidR="00477DFA" w:rsidRDefault="00756387">
      <w:pPr>
        <w:numPr>
          <w:ilvl w:val="0"/>
          <w:numId w:val="168"/>
        </w:numPr>
        <w:spacing w:after="5" w:line="271" w:lineRule="auto"/>
        <w:ind w:right="55" w:hanging="10"/>
        <w:jc w:val="both"/>
      </w:pPr>
      <w:r>
        <w:rPr>
          <w:rFonts w:ascii="Arial" w:eastAsia="Arial" w:hAnsi="Arial" w:cs="Arial"/>
          <w:i/>
        </w:rPr>
        <w:t xml:space="preserve">Hacer expresa mención en las actividades objeto del convenio de la colaboración económica del Ayuntamiento, y en todo caso hacerla constar en la publicidad del Club, conforme al modelo oficial de escudo y denominación municipal. </w:t>
      </w:r>
    </w:p>
    <w:p w:rsidR="00477DFA" w:rsidRDefault="00756387">
      <w:pPr>
        <w:spacing w:after="0"/>
        <w:ind w:left="365"/>
      </w:pPr>
      <w:r>
        <w:rPr>
          <w:rFonts w:ascii="Arial" w:eastAsia="Arial" w:hAnsi="Arial" w:cs="Arial"/>
          <w:i/>
        </w:rPr>
        <w:t xml:space="preserve"> </w:t>
      </w:r>
    </w:p>
    <w:p w:rsidR="00477DFA" w:rsidRDefault="00756387">
      <w:pPr>
        <w:numPr>
          <w:ilvl w:val="0"/>
          <w:numId w:val="168"/>
        </w:numPr>
        <w:spacing w:after="5" w:line="271" w:lineRule="auto"/>
        <w:ind w:right="55" w:hanging="10"/>
        <w:jc w:val="both"/>
      </w:pPr>
      <w:r>
        <w:rPr>
          <w:rFonts w:ascii="Arial" w:eastAsia="Arial" w:hAnsi="Arial" w:cs="Arial"/>
          <w:i/>
        </w:rPr>
        <w:t xml:space="preserve">Invitar expresamente, al final de temporada o de cada actividad, al representante del Ayuntamiento y de la Concejalía de Deportes para las clausuras o los actos de entrega de trofeos y distinciones que se pudieran organizar por parte del club. </w:t>
      </w:r>
    </w:p>
    <w:p w:rsidR="00477DFA" w:rsidRDefault="00756387">
      <w:pPr>
        <w:spacing w:after="16"/>
        <w:ind w:left="365"/>
      </w:pPr>
      <w:r>
        <w:rPr>
          <w:rFonts w:ascii="Arial" w:eastAsia="Arial" w:hAnsi="Arial" w:cs="Arial"/>
          <w:i/>
        </w:rPr>
        <w:t xml:space="preserve"> </w:t>
      </w:r>
    </w:p>
    <w:p w:rsidR="00477DFA" w:rsidRDefault="00756387">
      <w:pPr>
        <w:numPr>
          <w:ilvl w:val="0"/>
          <w:numId w:val="168"/>
        </w:numPr>
        <w:spacing w:after="5" w:line="271" w:lineRule="auto"/>
        <w:ind w:right="55" w:hanging="10"/>
        <w:jc w:val="both"/>
      </w:pPr>
      <w:r>
        <w:rPr>
          <w:rFonts w:ascii="Arial" w:eastAsia="Arial" w:hAnsi="Arial" w:cs="Arial"/>
          <w:i/>
        </w:rPr>
        <w:t>Comunicar</w:t>
      </w:r>
      <w:r>
        <w:rPr>
          <w:rFonts w:ascii="Arial" w:eastAsia="Arial" w:hAnsi="Arial" w:cs="Arial"/>
          <w:i/>
        </w:rPr>
        <w:t xml:space="preserve"> la obtención de otras subvenciones, ayudas, donaciones o cualquier otro ingreso concurrente con la misma actividad, procedentes de cualesquiera Administraciones Públicas, entes públicos o privados, nacionales o internacionales, velando en todo momento por</w:t>
      </w:r>
      <w:r>
        <w:rPr>
          <w:rFonts w:ascii="Arial" w:eastAsia="Arial" w:hAnsi="Arial" w:cs="Arial"/>
          <w:i/>
        </w:rPr>
        <w:t xml:space="preserve"> concurrir en cualquier convocatoria de subvenciones que les sea compatible con el objeto de este acuerdo, al objeto de poder dotarse de mayores fondos para el mejor desarrollo de esa promoción deportiva.  </w:t>
      </w:r>
    </w:p>
    <w:p w:rsidR="00477DFA" w:rsidRDefault="00756387">
      <w:pPr>
        <w:spacing w:after="16"/>
        <w:ind w:left="365"/>
      </w:pPr>
      <w:r>
        <w:rPr>
          <w:rFonts w:ascii="Arial" w:eastAsia="Arial" w:hAnsi="Arial" w:cs="Arial"/>
          <w:i/>
        </w:rPr>
        <w:t xml:space="preserve"> </w:t>
      </w:r>
    </w:p>
    <w:p w:rsidR="00477DFA" w:rsidRDefault="00756387">
      <w:pPr>
        <w:numPr>
          <w:ilvl w:val="0"/>
          <w:numId w:val="168"/>
        </w:numPr>
        <w:spacing w:after="5" w:line="271" w:lineRule="auto"/>
        <w:ind w:right="55" w:hanging="10"/>
        <w:jc w:val="both"/>
      </w:pPr>
      <w:r>
        <w:rPr>
          <w:rFonts w:ascii="Arial" w:eastAsia="Arial" w:hAnsi="Arial" w:cs="Arial"/>
          <w:i/>
        </w:rPr>
        <w:t>Conforme el artículo 53 de la Ordenanza General</w:t>
      </w:r>
      <w:r>
        <w:rPr>
          <w:rFonts w:ascii="Arial" w:eastAsia="Arial" w:hAnsi="Arial" w:cs="Arial"/>
          <w:i/>
        </w:rPr>
        <w:t xml:space="preserve"> municipal y Bases reguladoras de subvenciones, será el convenio de colaboración, quien fijará el plazo de justificación de las subvenciones y su final, que será como máximo, de tres meses desde la finalización del plazo para la realización de la actividad</w:t>
      </w:r>
      <w:r>
        <w:rPr>
          <w:rFonts w:ascii="Arial" w:eastAsia="Arial" w:hAnsi="Arial" w:cs="Arial"/>
          <w:i/>
        </w:rPr>
        <w:t>. No obstante, por razones justificadas debidamente motivadas no pudiera realizarse o justificarse en el plazo previsto, el órgano concedente podrá acordar, siempre con anterioridad a la finalización del plazo concedido, la prórroga del plazo, que no exced</w:t>
      </w:r>
      <w:r>
        <w:rPr>
          <w:rFonts w:ascii="Arial" w:eastAsia="Arial" w:hAnsi="Arial" w:cs="Arial"/>
          <w:i/>
        </w:rPr>
        <w:t xml:space="preserve">erá de la mitad del previsto en el párrafo anterior, siempre que no se perjudiquen derechos de terceros.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Deberá presentarse una Cuenta Justificativa formada por: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noProof/>
        </w:rPr>
        <mc:AlternateContent>
          <mc:Choice Requires="wpg">
            <w:drawing>
              <wp:anchor distT="0" distB="0" distL="114300" distR="114300" simplePos="0" relativeHeight="25204121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7082" name="Group 44708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0689" name="Rectangle 4068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0690" name="Rectangle 4069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373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7082" style="width:12.7031pt;height:284.13pt;position:absolute;mso-position-horizontal-relative:page;mso-position-horizontal:absolute;margin-left:682.278pt;mso-position-vertical-relative:page;margin-top:527.79pt;" coordsize="1613,36084">
                <v:rect id="Rectangle 4068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069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373 de 386 </w:t>
                        </w:r>
                      </w:p>
                    </w:txbxContent>
                  </v:textbox>
                </v:rect>
                <w10:wrap type="square"/>
              </v:group>
            </w:pict>
          </mc:Fallback>
        </mc:AlternateContent>
      </w:r>
      <w:r>
        <w:rPr>
          <w:rFonts w:ascii="Arial" w:eastAsia="Arial" w:hAnsi="Arial" w:cs="Arial"/>
          <w:i/>
        </w:rPr>
        <w:t xml:space="preserve">- Una memoria de actuación justificativa del cumplimiento de </w:t>
      </w:r>
      <w:r>
        <w:rPr>
          <w:rFonts w:ascii="Arial" w:eastAsia="Arial" w:hAnsi="Arial" w:cs="Arial"/>
          <w:i/>
        </w:rPr>
        <w:t>las condiciones impuestas en la concesión de la subvención, con indicación de las actividades realizadas y de los resultados obtenidos.  - Una memoria económica justificativa del coste de las actividades realizadas, que contendrá una relación clasificada d</w:t>
      </w:r>
      <w:r>
        <w:rPr>
          <w:rFonts w:ascii="Arial" w:eastAsia="Arial" w:hAnsi="Arial" w:cs="Arial"/>
          <w:i/>
        </w:rPr>
        <w:t xml:space="preserve">e los gastos e inversiones de la actividad, con identificación del acreedor y del documento, su importe, fecha de emisión y, en su caso, fecha de pago. Debe acompañarse de facturas incorporadas en la relación a que se hace referencia. </w:t>
      </w:r>
    </w:p>
    <w:p w:rsidR="00477DFA" w:rsidRDefault="00756387">
      <w:pPr>
        <w:spacing w:after="16"/>
        <w:ind w:left="365"/>
      </w:pPr>
      <w:r>
        <w:rPr>
          <w:rFonts w:ascii="Arial" w:eastAsia="Arial" w:hAnsi="Arial" w:cs="Arial"/>
          <w:i/>
        </w:rPr>
        <w:t xml:space="preserve"> </w:t>
      </w:r>
    </w:p>
    <w:p w:rsidR="00477DFA" w:rsidRDefault="00756387">
      <w:pPr>
        <w:numPr>
          <w:ilvl w:val="0"/>
          <w:numId w:val="169"/>
        </w:numPr>
        <w:spacing w:after="5" w:line="271" w:lineRule="auto"/>
        <w:ind w:right="55" w:hanging="10"/>
        <w:jc w:val="both"/>
      </w:pPr>
      <w:r>
        <w:rPr>
          <w:rFonts w:ascii="Arial" w:eastAsia="Arial" w:hAnsi="Arial" w:cs="Arial"/>
          <w:i/>
        </w:rPr>
        <w:t>Facilitar cuanta i</w:t>
      </w:r>
      <w:r>
        <w:rPr>
          <w:rFonts w:ascii="Arial" w:eastAsia="Arial" w:hAnsi="Arial" w:cs="Arial"/>
          <w:i/>
        </w:rPr>
        <w:t xml:space="preserve">nformación que le sea requerida por el Ayuntamiento, por la Intervención del mismo y por cualquier otro órgano de fiscalización y control en ejercicio de sus respectivas competencias. </w:t>
      </w:r>
    </w:p>
    <w:p w:rsidR="00477DFA" w:rsidRDefault="00756387">
      <w:pPr>
        <w:spacing w:after="16"/>
        <w:ind w:left="365"/>
      </w:pPr>
      <w:r>
        <w:rPr>
          <w:rFonts w:ascii="Arial" w:eastAsia="Arial" w:hAnsi="Arial" w:cs="Arial"/>
          <w:i/>
        </w:rPr>
        <w:t xml:space="preserve"> </w:t>
      </w:r>
    </w:p>
    <w:p w:rsidR="00477DFA" w:rsidRDefault="00756387">
      <w:pPr>
        <w:numPr>
          <w:ilvl w:val="0"/>
          <w:numId w:val="169"/>
        </w:numPr>
        <w:spacing w:after="5" w:line="271" w:lineRule="auto"/>
        <w:ind w:right="55" w:hanging="10"/>
        <w:jc w:val="both"/>
      </w:pPr>
      <w:r>
        <w:rPr>
          <w:rFonts w:ascii="Arial" w:eastAsia="Arial" w:hAnsi="Arial" w:cs="Arial"/>
          <w:i/>
        </w:rPr>
        <w:t xml:space="preserve">El Club se compromete a colaborar en las actividades organizadas o acciones de formación propuesta por la Concejalía de Deportes para la promoción del deporte base en el municipio.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Concejalía de Deportes podrá pedir cuanta información considere nece</w:t>
      </w:r>
      <w:r>
        <w:rPr>
          <w:rFonts w:ascii="Arial" w:eastAsia="Arial" w:hAnsi="Arial" w:cs="Arial"/>
          <w:i/>
        </w:rPr>
        <w:t xml:space="preserve">sarios al Club, así como efectuar cualquier tipo de evaluación técnica con el objetivo de que los programas deportivos se cumplan de acuerdo con las reglas establecidas y a las exigencias federativas. </w:t>
      </w:r>
    </w:p>
    <w:p w:rsidR="00477DFA" w:rsidRDefault="00756387">
      <w:pPr>
        <w:spacing w:after="19"/>
        <w:ind w:left="365"/>
      </w:pPr>
      <w:r>
        <w:rPr>
          <w:rFonts w:ascii="Arial" w:eastAsia="Arial" w:hAnsi="Arial" w:cs="Arial"/>
          <w:i/>
        </w:rPr>
        <w:t xml:space="preserve"> </w:t>
      </w:r>
    </w:p>
    <w:p w:rsidR="00477DFA" w:rsidRDefault="00756387">
      <w:pPr>
        <w:numPr>
          <w:ilvl w:val="0"/>
          <w:numId w:val="169"/>
        </w:numPr>
        <w:spacing w:after="5" w:line="271" w:lineRule="auto"/>
        <w:ind w:right="55" w:hanging="10"/>
        <w:jc w:val="both"/>
      </w:pPr>
      <w:r>
        <w:rPr>
          <w:rFonts w:ascii="Arial" w:eastAsia="Arial" w:hAnsi="Arial" w:cs="Arial"/>
          <w:i/>
        </w:rPr>
        <w:t>En el caso de la organización por parte del club pre</w:t>
      </w:r>
      <w:r>
        <w:rPr>
          <w:rFonts w:ascii="Arial" w:eastAsia="Arial" w:hAnsi="Arial" w:cs="Arial"/>
          <w:i/>
        </w:rPr>
        <w:t>via aprobación de la Concejalía, de un campus, jornada de tecnificación, clinic, taller o actividad análoga, podrá cobrar dicho servicio a las personas inscritas y usar las instalaciones deportivas acordadas, debiendo en todo momento, contratar un seguro d</w:t>
      </w:r>
      <w:r>
        <w:rPr>
          <w:rFonts w:ascii="Arial" w:eastAsia="Arial" w:hAnsi="Arial" w:cs="Arial"/>
          <w:i/>
        </w:rPr>
        <w:t>e accidentes que cubra a todos los participantes en el caso de que la licencia federativa no cubra dicha actividad. Así mismo, debe incluir el logo del Ayuntamiento como colaborador en la cartelería y difusión, así como aplicar un descuento de un mínimo de</w:t>
      </w:r>
      <w:r>
        <w:rPr>
          <w:rFonts w:ascii="Arial" w:eastAsia="Arial" w:hAnsi="Arial" w:cs="Arial"/>
          <w:i/>
        </w:rPr>
        <w:t>l 20 % sobre el precio más bajo de dicho servicio para las personas empadronadas en el municipio de Candelaria. Para la aprobación de dicho servicio, y previo a la contratación y difusión, deberá trasladar a la Concejalía de Deportes el contenido de la con</w:t>
      </w:r>
      <w:r>
        <w:rPr>
          <w:rFonts w:ascii="Arial" w:eastAsia="Arial" w:hAnsi="Arial" w:cs="Arial"/>
          <w:i/>
        </w:rPr>
        <w:t xml:space="preserve">tratación del seguro de accidentes, así como del diseño del cartel informativo. </w:t>
      </w:r>
    </w:p>
    <w:p w:rsidR="00477DFA" w:rsidRDefault="00756387">
      <w:pPr>
        <w:spacing w:after="16"/>
        <w:ind w:left="365"/>
      </w:pPr>
      <w:r>
        <w:rPr>
          <w:rFonts w:ascii="Arial" w:eastAsia="Arial" w:hAnsi="Arial" w:cs="Arial"/>
          <w:b/>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Cuarta. Publicidad y difusión del convenio.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hacer expresa mención en las actividades objeto del convenio de la colaboración económica del Ayuntamiento de</w:t>
      </w:r>
      <w:r>
        <w:rPr>
          <w:rFonts w:ascii="Arial" w:eastAsia="Arial" w:hAnsi="Arial" w:cs="Arial"/>
          <w:i/>
        </w:rPr>
        <w:t xml:space="preserve"> la Villa de Candelaria, y en todo caso hacerla constar como Escuela Municipal de Candelaria en cualquiera de los soportes, medios digitales o físicos que tenga a disposición. </w:t>
      </w:r>
    </w:p>
    <w:p w:rsidR="00477DFA" w:rsidRDefault="00756387">
      <w:pPr>
        <w:spacing w:after="19"/>
        <w:ind w:left="365"/>
      </w:pPr>
      <w:r>
        <w:rPr>
          <w:rFonts w:ascii="Arial" w:eastAsia="Arial" w:hAnsi="Arial" w:cs="Arial"/>
          <w:b/>
          <w:i/>
        </w:rPr>
        <w:t xml:space="preserve"> </w:t>
      </w:r>
    </w:p>
    <w:p w:rsidR="00477DFA" w:rsidRDefault="00756387">
      <w:pPr>
        <w:spacing w:after="16"/>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Quinta. - Protección de datos personales.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El Club garantiza que el tratamiento de los datos facilitados de los alumnos o participantes por la E.M.A.C, serán utilizados por el Club con la única finalidad de gestionar los distintos encuentros y actividades organizadas el Club y/o (en su defecto) el </w:t>
      </w:r>
      <w:r>
        <w:rPr>
          <w:rFonts w:ascii="Arial" w:eastAsia="Arial" w:hAnsi="Arial" w:cs="Arial"/>
          <w:i/>
        </w:rPr>
        <w:t xml:space="preserve">Ayuntamiento.  </w:t>
      </w:r>
    </w:p>
    <w:p w:rsidR="00477DFA" w:rsidRDefault="00756387">
      <w:pPr>
        <w:spacing w:after="105"/>
        <w:ind w:left="365"/>
      </w:pPr>
      <w:r>
        <w:rPr>
          <w:noProof/>
        </w:rPr>
        <mc:AlternateContent>
          <mc:Choice Requires="wpg">
            <w:drawing>
              <wp:anchor distT="0" distB="0" distL="114300" distR="114300" simplePos="0" relativeHeight="25204224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7511" name="Group 447511"/>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0792" name="Rectangle 4079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0793" name="Rectangle 4079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374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7511" style="width:12.7031pt;height:284.13pt;position:absolute;mso-position-horizontal-relative:page;mso-position-horizontal:absolute;margin-left:682.278pt;mso-position-vertical-relative:page;margin-top:527.79pt;" coordsize="1613,36084">
                <v:rect id="Rectangle 4079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079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374 de 386 </w:t>
                        </w:r>
                      </w:p>
                    </w:txbxContent>
                  </v:textbox>
                </v:rect>
                <w10:wrap type="square"/>
              </v:group>
            </w:pict>
          </mc:Fallback>
        </mc:AlternateContent>
      </w: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 xml:space="preserve">Los datos proporcionados se conservarán </w:t>
      </w:r>
      <w:r>
        <w:rPr>
          <w:rFonts w:ascii="Arial" w:eastAsia="Arial" w:hAnsi="Arial" w:cs="Arial"/>
          <w:i/>
        </w:rPr>
        <w:t>mientras se mantenga vigente el presente convenio, para cumplir con las obligaciones legales. Los datos no se cederán a terceros salvo en los casos en que exista una obligación legal. La E.M.A.C y por información el Ayuntamiento, tienen derecho a obtener c</w:t>
      </w:r>
      <w:r>
        <w:rPr>
          <w:rFonts w:ascii="Arial" w:eastAsia="Arial" w:hAnsi="Arial" w:cs="Arial"/>
          <w:i/>
        </w:rPr>
        <w:t xml:space="preserve">onfirmación sobre si el Club está tratando sus datos personales por tanto tiene derecho a acceder a sus datos personales, rectificar los datos inexactos o solicitar su supresión cuando los datos ya no sean necesarios.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El Club deberá cumplir con estricto</w:t>
      </w:r>
      <w:r>
        <w:rPr>
          <w:rFonts w:ascii="Arial" w:eastAsia="Arial" w:hAnsi="Arial" w:cs="Arial"/>
          <w:i/>
        </w:rPr>
        <w:t xml:space="preserve"> rigor toda la normativa y en especial, la referente a la protección de datos de carácter personal, así como la confidencialidad de los datos de nuestros colaboradores, personal, padres, madres, tutores, etc. que se traten.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Se solicitará el consentimie</w:t>
      </w:r>
      <w:r>
        <w:rPr>
          <w:rFonts w:ascii="Arial" w:eastAsia="Arial" w:hAnsi="Arial" w:cs="Arial"/>
          <w:i/>
        </w:rPr>
        <w:t>nto expreso a los padres, tutores legales, o participantes (en el caso de mayores de 14 años) para la utilización de las imágenes tomadas durante las actividades publicitarias, recreativas, participativas, o en el desarrollo del objeto del presente conveni</w:t>
      </w:r>
      <w:r>
        <w:rPr>
          <w:rFonts w:ascii="Arial" w:eastAsia="Arial" w:hAnsi="Arial" w:cs="Arial"/>
          <w:i/>
        </w:rPr>
        <w:t xml:space="preserve">o, realizadas por el Club, en cualquier publicación (portal web, redes sociales, tablón anuncios, prensa escrita, folletos, flyers, etc.).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Al mismo tiempo, se le informa que ninguna de las imágenes podrá ser utilizada para otros fines distintos a los an</w:t>
      </w:r>
      <w:r>
        <w:rPr>
          <w:rFonts w:ascii="Arial" w:eastAsia="Arial" w:hAnsi="Arial" w:cs="Arial"/>
          <w:i/>
        </w:rPr>
        <w:t xml:space="preserve">teriormente mencionados sin autorización previa de la E.M.A.C o en su defecto, del Ayuntamiento. En el caso que esto sucediera, deberá informarse a los efectos oportunos.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Le recordamos que, de acuerdo con la Ley Orgánica de Protección de Datos de Carác</w:t>
      </w:r>
      <w:r>
        <w:rPr>
          <w:rFonts w:ascii="Arial" w:eastAsia="Arial" w:hAnsi="Arial" w:cs="Arial"/>
          <w:i/>
        </w:rPr>
        <w:t>ter Personal, y en conformidad con el RGPD UE 2016/679 usted debe tener sus ficheros de datos personales, declarados en su Registro de Actividades de Tratamiento (RAT) y tener el procedimiento actualizado en orden del deber de informar al E.M.A.C., así com</w:t>
      </w:r>
      <w:r>
        <w:rPr>
          <w:rFonts w:ascii="Arial" w:eastAsia="Arial" w:hAnsi="Arial" w:cs="Arial"/>
          <w:i/>
        </w:rPr>
        <w:t xml:space="preserve">o al Ayuntamiento con el fin de que puedan ejercer sus derechos de acceso, rectificación, supresión, limitación y portabilidad. </w:t>
      </w:r>
    </w:p>
    <w:p w:rsidR="00477DFA" w:rsidRDefault="00756387">
      <w:pPr>
        <w:spacing w:after="16"/>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Sexta - Otros de ingresos. </w:t>
      </w:r>
    </w:p>
    <w:p w:rsidR="00477DFA" w:rsidRDefault="00756387">
      <w:pPr>
        <w:spacing w:after="16"/>
        <w:ind w:left="365"/>
      </w:pPr>
      <w:r>
        <w:rPr>
          <w:rFonts w:ascii="Arial" w:eastAsia="Arial" w:hAnsi="Arial" w:cs="Arial"/>
          <w:b/>
          <w:i/>
        </w:rPr>
        <w:t xml:space="preserve"> </w:t>
      </w:r>
    </w:p>
    <w:p w:rsidR="00477DFA" w:rsidRDefault="00756387">
      <w:pPr>
        <w:spacing w:after="5" w:line="271" w:lineRule="auto"/>
        <w:ind w:left="360" w:right="55" w:hanging="10"/>
        <w:jc w:val="both"/>
      </w:pPr>
      <w:r>
        <w:rPr>
          <w:rFonts w:ascii="Arial" w:eastAsia="Arial" w:hAnsi="Arial" w:cs="Arial"/>
          <w:i/>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rFonts w:ascii="Arial" w:eastAsia="Arial" w:hAnsi="Arial" w:cs="Arial"/>
          <w:i/>
        </w:rPr>
        <w:t xml:space="preserve">Candelaria.  </w:t>
      </w:r>
    </w:p>
    <w:p w:rsidR="00477DFA" w:rsidRDefault="00756387">
      <w:pPr>
        <w:spacing w:after="16"/>
        <w:ind w:left="365"/>
      </w:pPr>
      <w:r>
        <w:rPr>
          <w:rFonts w:ascii="Arial" w:eastAsia="Arial" w:hAnsi="Arial" w:cs="Arial"/>
          <w:b/>
          <w:i/>
        </w:rPr>
        <w:t xml:space="preserve"> </w:t>
      </w:r>
    </w:p>
    <w:p w:rsidR="00477DFA" w:rsidRDefault="00756387">
      <w:pPr>
        <w:spacing w:after="19"/>
        <w:ind w:left="1073"/>
      </w:pPr>
      <w:r>
        <w:rPr>
          <w:rFonts w:ascii="Arial" w:eastAsia="Arial" w:hAnsi="Arial" w:cs="Arial"/>
          <w:i/>
        </w:rPr>
        <w:t xml:space="preserve"> </w:t>
      </w:r>
    </w:p>
    <w:p w:rsidR="00477DFA" w:rsidRDefault="00756387">
      <w:pPr>
        <w:spacing w:after="5" w:line="271" w:lineRule="auto"/>
        <w:ind w:left="1083" w:right="55" w:hanging="10"/>
        <w:jc w:val="both"/>
      </w:pPr>
      <w:r>
        <w:rPr>
          <w:rFonts w:ascii="Arial" w:eastAsia="Arial" w:hAnsi="Arial" w:cs="Arial"/>
          <w:i/>
        </w:rPr>
        <w:t xml:space="preserve">Séptima. - Relación jurídica. </w:t>
      </w:r>
    </w:p>
    <w:p w:rsidR="00477DFA" w:rsidRDefault="00756387">
      <w:pPr>
        <w:spacing w:after="16"/>
        <w:ind w:left="365"/>
      </w:pPr>
      <w:r>
        <w:rPr>
          <w:rFonts w:ascii="Arial" w:eastAsia="Arial" w:hAnsi="Arial" w:cs="Arial"/>
          <w:b/>
          <w:i/>
        </w:rPr>
        <w:t xml:space="preserve"> </w:t>
      </w:r>
    </w:p>
    <w:p w:rsidR="00477DFA" w:rsidRDefault="00756387">
      <w:pPr>
        <w:spacing w:after="5" w:line="271" w:lineRule="auto"/>
        <w:ind w:left="360" w:right="55" w:hanging="10"/>
        <w:jc w:val="both"/>
      </w:pPr>
      <w:r>
        <w:rPr>
          <w:rFonts w:ascii="Arial" w:eastAsia="Arial" w:hAnsi="Arial" w:cs="Arial"/>
          <w:i/>
        </w:rPr>
        <w:t>Cualquier relación jurídica de naturaleza laboral, civil, tributaria o de otro tipo, que adopte el Club con motivo de la gestión de este Convenio, será por su cuenta y riesgo, sin que implique, en ningún c</w:t>
      </w:r>
      <w:r>
        <w:rPr>
          <w:rFonts w:ascii="Arial" w:eastAsia="Arial" w:hAnsi="Arial" w:cs="Arial"/>
          <w:i/>
        </w:rPr>
        <w:t>aso, relación directa o subsidiaria con el Ayuntamiento.</w:t>
      </w:r>
      <w:r>
        <w:rPr>
          <w:rFonts w:ascii="Arial" w:eastAsia="Arial" w:hAnsi="Arial" w:cs="Arial"/>
          <w:b/>
          <w:i/>
        </w:rPr>
        <w:t xml:space="preserve"> </w:t>
      </w:r>
    </w:p>
    <w:p w:rsidR="00477DFA" w:rsidRDefault="00756387">
      <w:pPr>
        <w:spacing w:after="16"/>
        <w:ind w:left="365"/>
      </w:pPr>
      <w:r>
        <w:rPr>
          <w:noProof/>
        </w:rPr>
        <mc:AlternateContent>
          <mc:Choice Requires="wpg">
            <w:drawing>
              <wp:anchor distT="0" distB="0" distL="114300" distR="114300" simplePos="0" relativeHeight="25204326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7272" name="Group 44727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0893" name="Rectangle 4089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0894" name="Rectangle 4089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375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7272" style="width:12.7031pt;height:284.13pt;position:absolute;mso-position-horizontal-relative:page;mso-position-horizontal:absolute;margin-left:682.278pt;mso-position-vertical-relative:page;margin-top:527.79pt;" coordsize="1613,36084">
                <v:rect id="Rectangle 4089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089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375 de 386 </w:t>
                        </w:r>
                      </w:p>
                    </w:txbxContent>
                  </v:textbox>
                </v:rect>
                <w10:wrap type="square"/>
              </v:group>
            </w:pict>
          </mc:Fallback>
        </mc:AlternateContent>
      </w:r>
      <w:r>
        <w:rPr>
          <w:rFonts w:ascii="Arial" w:eastAsia="Arial" w:hAnsi="Arial" w:cs="Arial"/>
          <w:b/>
          <w:i/>
        </w:rPr>
        <w:t xml:space="preserve"> </w:t>
      </w:r>
    </w:p>
    <w:p w:rsidR="00477DFA" w:rsidRDefault="00756387">
      <w:pPr>
        <w:spacing w:after="17"/>
        <w:ind w:left="365"/>
      </w:pPr>
      <w:r>
        <w:rPr>
          <w:rFonts w:ascii="Arial" w:eastAsia="Arial" w:hAnsi="Arial" w:cs="Arial"/>
          <w:b/>
          <w:i/>
        </w:rPr>
        <w:t xml:space="preserve"> </w:t>
      </w:r>
    </w:p>
    <w:p w:rsidR="00477DFA" w:rsidRDefault="00756387">
      <w:pPr>
        <w:spacing w:after="5" w:line="271" w:lineRule="auto"/>
        <w:ind w:left="1083" w:right="55" w:hanging="10"/>
        <w:jc w:val="both"/>
      </w:pPr>
      <w:r>
        <w:rPr>
          <w:rFonts w:ascii="Arial" w:eastAsia="Arial" w:hAnsi="Arial" w:cs="Arial"/>
          <w:i/>
        </w:rPr>
        <w:t xml:space="preserve">Octava. - Causas de resolución. </w:t>
      </w:r>
    </w:p>
    <w:p w:rsidR="00477DFA" w:rsidRDefault="00756387">
      <w:pPr>
        <w:spacing w:after="19"/>
        <w:ind w:left="1073"/>
      </w:pPr>
      <w:r>
        <w:rPr>
          <w:rFonts w:ascii="Arial" w:eastAsia="Arial" w:hAnsi="Arial" w:cs="Arial"/>
          <w:b/>
          <w:i/>
        </w:rPr>
        <w:t xml:space="preserve"> </w:t>
      </w:r>
    </w:p>
    <w:p w:rsidR="00477DFA" w:rsidRDefault="00756387">
      <w:pPr>
        <w:spacing w:after="5" w:line="271" w:lineRule="auto"/>
        <w:ind w:left="360" w:right="55" w:hanging="10"/>
        <w:jc w:val="both"/>
      </w:pPr>
      <w:r>
        <w:rPr>
          <w:rFonts w:ascii="Arial" w:eastAsia="Arial" w:hAnsi="Arial" w:cs="Arial"/>
          <w:i/>
        </w:rPr>
        <w:t xml:space="preserve">Por acuerdo expreso de las partes o por incumplimiento de alguna de las cláusulas establecidas en el presente convenio. </w:t>
      </w:r>
    </w:p>
    <w:p w:rsidR="00477DFA" w:rsidRDefault="00756387">
      <w:pPr>
        <w:spacing w:after="16"/>
        <w:ind w:left="365"/>
      </w:pPr>
      <w:r>
        <w:rPr>
          <w:rFonts w:ascii="Arial" w:eastAsia="Arial" w:hAnsi="Arial" w:cs="Arial"/>
          <w:i/>
        </w:rPr>
        <w:t xml:space="preserve"> </w:t>
      </w:r>
    </w:p>
    <w:p w:rsidR="00477DFA" w:rsidRDefault="00756387">
      <w:pPr>
        <w:spacing w:after="24"/>
        <w:ind w:left="365"/>
      </w:pPr>
      <w:r>
        <w:rPr>
          <w:rFonts w:ascii="Arial" w:eastAsia="Arial" w:hAnsi="Arial" w:cs="Arial"/>
          <w:i/>
        </w:rPr>
        <w:t xml:space="preserve"> </w:t>
      </w:r>
      <w:r>
        <w:rPr>
          <w:rFonts w:ascii="Arial" w:eastAsia="Arial" w:hAnsi="Arial" w:cs="Arial"/>
          <w:i/>
        </w:rPr>
        <w:tab/>
        <w:t xml:space="preserve"> </w:t>
      </w:r>
    </w:p>
    <w:p w:rsidR="00477DFA" w:rsidRDefault="00756387">
      <w:pPr>
        <w:spacing w:after="5" w:line="271" w:lineRule="auto"/>
        <w:ind w:left="1083" w:right="55" w:hanging="10"/>
        <w:jc w:val="both"/>
      </w:pPr>
      <w:r>
        <w:rPr>
          <w:rFonts w:ascii="Arial" w:eastAsia="Arial" w:hAnsi="Arial" w:cs="Arial"/>
          <w:i/>
        </w:rPr>
        <w:t xml:space="preserve">Novena. - Ejecución, aplicación e interpretación.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La aplicación y desarrollo del presente Convenio se llevará a cabo por una comisión de seguimiento, cuyo funcionamiento se ajustará al régimen establecido en título preliminar, capítulo II, sección III de la Ley 40/2015, de 1 de octubre, de Régimen Ju</w:t>
      </w:r>
      <w:r>
        <w:rPr>
          <w:rFonts w:ascii="Arial" w:eastAsia="Arial" w:hAnsi="Arial" w:cs="Arial"/>
          <w:i/>
        </w:rPr>
        <w:t xml:space="preserve">rídico del Sector Público.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mismo deberá someterse expresamente al presente convenio y a la interpretación que del mismo haga el Ayuntamiento, sin perjuicio de los derechos contenidos en el artículo 13 de la Ley 39/2015, de 1 de octubre, de Procedimi</w:t>
      </w:r>
      <w:r>
        <w:rPr>
          <w:rFonts w:ascii="Arial" w:eastAsia="Arial" w:hAnsi="Arial" w:cs="Arial"/>
          <w:i/>
        </w:rPr>
        <w:t xml:space="preserve">ento Administrativo Común de las Administraciones Públicas y a los recursos que estime convenientes conforme el artículo 112 de dicha Ley. </w:t>
      </w:r>
    </w:p>
    <w:p w:rsidR="00477DFA" w:rsidRDefault="00756387">
      <w:pPr>
        <w:spacing w:after="16"/>
        <w:ind w:left="365"/>
      </w:pPr>
      <w:r>
        <w:rPr>
          <w:rFonts w:ascii="Arial" w:eastAsia="Arial" w:hAnsi="Arial" w:cs="Arial"/>
          <w:i/>
        </w:rPr>
        <w:t xml:space="preserve"> </w:t>
      </w:r>
    </w:p>
    <w:p w:rsidR="00477DFA" w:rsidRDefault="00756387">
      <w:pPr>
        <w:spacing w:after="19"/>
        <w:ind w:left="365"/>
      </w:pPr>
      <w:r>
        <w:rPr>
          <w:rFonts w:ascii="Arial" w:eastAsia="Arial" w:hAnsi="Arial" w:cs="Arial"/>
          <w:i/>
        </w:rPr>
        <w:t xml:space="preserve"> </w:t>
      </w:r>
    </w:p>
    <w:p w:rsidR="00477DFA" w:rsidRDefault="00756387">
      <w:pPr>
        <w:spacing w:after="5" w:line="271" w:lineRule="auto"/>
        <w:ind w:left="360" w:right="55" w:hanging="10"/>
        <w:jc w:val="both"/>
      </w:pPr>
      <w:r>
        <w:rPr>
          <w:rFonts w:ascii="Arial" w:eastAsia="Arial" w:hAnsi="Arial" w:cs="Arial"/>
          <w:i/>
        </w:rPr>
        <w:t>Así queda redactado el presente Convenio de Colaboración, que firman los comparecientes, en la ciudad y fecha al</w:t>
      </w:r>
      <w:r>
        <w:rPr>
          <w:rFonts w:ascii="Arial" w:eastAsia="Arial" w:hAnsi="Arial" w:cs="Arial"/>
          <w:i/>
        </w:rPr>
        <w:t xml:space="preserve"> comienzo indicados” </w:t>
      </w:r>
    </w:p>
    <w:p w:rsidR="00477DFA" w:rsidRDefault="00756387">
      <w:pPr>
        <w:spacing w:after="0"/>
        <w:ind w:left="365"/>
      </w:pPr>
      <w:r>
        <w:rPr>
          <w:rFonts w:ascii="Arial" w:eastAsia="Arial" w:hAnsi="Arial" w:cs="Arial"/>
          <w:i/>
        </w:rPr>
        <w:t xml:space="preserve"> </w:t>
      </w:r>
    </w:p>
    <w:p w:rsidR="00477DFA" w:rsidRDefault="00756387">
      <w:pPr>
        <w:spacing w:after="16"/>
        <w:ind w:left="365"/>
      </w:pPr>
      <w:r>
        <w:rPr>
          <w:rFonts w:ascii="Arial" w:eastAsia="Arial" w:hAnsi="Arial" w:cs="Arial"/>
          <w:i/>
        </w:rPr>
        <w:t xml:space="preserve"> </w:t>
      </w:r>
    </w:p>
    <w:p w:rsidR="00477DFA" w:rsidRDefault="00756387">
      <w:pPr>
        <w:spacing w:after="0"/>
        <w:ind w:left="365"/>
      </w:pPr>
      <w:r>
        <w:rPr>
          <w:rFonts w:ascii="Arial" w:eastAsia="Arial" w:hAnsi="Arial" w:cs="Arial"/>
          <w:i/>
        </w:rPr>
        <w:t xml:space="preserve"> </w:t>
      </w:r>
    </w:p>
    <w:p w:rsidR="00477DFA" w:rsidRDefault="00756387">
      <w:pPr>
        <w:spacing w:after="97"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2.400 €, con cargo al documento contable A.D. </w:t>
      </w:r>
    </w:p>
    <w:p w:rsidR="00477DFA" w:rsidRDefault="00756387">
      <w:pPr>
        <w:spacing w:after="95" w:line="271" w:lineRule="auto"/>
        <w:ind w:left="360" w:right="57" w:hanging="10"/>
        <w:jc w:val="both"/>
      </w:pPr>
      <w:r>
        <w:rPr>
          <w:rFonts w:ascii="Arial" w:eastAsia="Arial" w:hAnsi="Arial" w:cs="Arial"/>
        </w:rPr>
        <w:t xml:space="preserve">2.21.0.05554 para la anualidad 2021. </w:t>
      </w:r>
    </w:p>
    <w:p w:rsidR="00477DFA" w:rsidRDefault="00756387">
      <w:pPr>
        <w:spacing w:after="103"/>
        <w:ind w:left="365"/>
      </w:pPr>
      <w:r>
        <w:rPr>
          <w:rFonts w:ascii="Arial" w:eastAsia="Arial" w:hAnsi="Arial" w:cs="Arial"/>
        </w:rPr>
        <w:t xml:space="preserve"> </w:t>
      </w:r>
    </w:p>
    <w:p w:rsidR="00477DFA" w:rsidRDefault="00756387">
      <w:pPr>
        <w:spacing w:after="5" w:line="363" w:lineRule="auto"/>
        <w:ind w:left="360" w:right="57" w:hanging="10"/>
        <w:jc w:val="both"/>
      </w:pPr>
      <w:r>
        <w:rPr>
          <w:rFonts w:ascii="Arial" w:eastAsia="Arial" w:hAnsi="Arial" w:cs="Arial"/>
          <w:b/>
        </w:rPr>
        <w:t>TERCERO. -</w:t>
      </w:r>
      <w:r>
        <w:rPr>
          <w:rFonts w:ascii="Arial" w:eastAsia="Arial" w:hAnsi="Arial" w:cs="Arial"/>
        </w:rPr>
        <w:t xml:space="preserve"> Facultar a la Alcaldesa-</w:t>
      </w:r>
      <w:r>
        <w:rPr>
          <w:rFonts w:ascii="Arial" w:eastAsia="Arial" w:hAnsi="Arial" w:cs="Arial"/>
        </w:rPr>
        <w:t xml:space="preserve">Presidenta para la firma del citado Convenio y de la documentación precisa para la ejecución del mismo.   </w:t>
      </w:r>
    </w:p>
    <w:p w:rsidR="00477DFA" w:rsidRDefault="00756387">
      <w:pPr>
        <w:spacing w:after="103"/>
        <w:ind w:left="365"/>
      </w:pPr>
      <w:r>
        <w:rPr>
          <w:rFonts w:ascii="Arial" w:eastAsia="Arial" w:hAnsi="Arial" w:cs="Arial"/>
        </w:rPr>
        <w:t xml:space="preserve"> </w:t>
      </w:r>
    </w:p>
    <w:p w:rsidR="00477DFA" w:rsidRDefault="00756387">
      <w:pPr>
        <w:spacing w:after="5" w:line="361"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Centro de ajedrez Fundación CajaCanarias a los efe</w:t>
      </w:r>
      <w:r>
        <w:rPr>
          <w:rFonts w:ascii="Arial" w:eastAsia="Arial" w:hAnsi="Arial" w:cs="Arial"/>
        </w:rPr>
        <w:t xml:space="preserve">ctos oportunos.” </w:t>
      </w:r>
    </w:p>
    <w:p w:rsidR="00477DFA" w:rsidRDefault="00756387">
      <w:pPr>
        <w:spacing w:after="98"/>
        <w:ind w:left="365"/>
      </w:pPr>
      <w:r>
        <w:rPr>
          <w:rFonts w:ascii="Arial" w:eastAsia="Arial" w:hAnsi="Arial" w:cs="Arial"/>
        </w:rPr>
        <w:t xml:space="preserve"> </w:t>
      </w:r>
    </w:p>
    <w:p w:rsidR="00477DFA" w:rsidRDefault="00756387">
      <w:pPr>
        <w:spacing w:after="110" w:line="249" w:lineRule="auto"/>
        <w:ind w:left="313" w:right="6" w:hanging="10"/>
        <w:jc w:val="center"/>
      </w:pPr>
      <w:r>
        <w:rPr>
          <w:rFonts w:ascii="Arial" w:eastAsia="Arial" w:hAnsi="Arial" w:cs="Arial"/>
        </w:rPr>
        <w:t>No obstante, la Junta de Gobierno Local acordará lo más procedente</w:t>
      </w:r>
      <w:r>
        <w:rPr>
          <w:rFonts w:ascii="Arial" w:eastAsia="Arial" w:hAnsi="Arial" w:cs="Arial"/>
          <w:b/>
        </w:rPr>
        <w:t xml:space="preserve"> </w:t>
      </w:r>
    </w:p>
    <w:p w:rsidR="00477DFA" w:rsidRDefault="00756387">
      <w:pPr>
        <w:spacing w:after="98"/>
        <w:ind w:left="365"/>
      </w:pPr>
      <w:r>
        <w:rPr>
          <w:rFonts w:ascii="Arial" w:eastAsia="Arial" w:hAnsi="Arial" w:cs="Arial"/>
        </w:rPr>
        <w:t xml:space="preserve"> </w:t>
      </w:r>
    </w:p>
    <w:p w:rsidR="00477DFA" w:rsidRDefault="00756387">
      <w:pPr>
        <w:spacing w:after="98"/>
        <w:ind w:left="360"/>
        <w:jc w:val="center"/>
      </w:pPr>
      <w:r>
        <w:rPr>
          <w:noProof/>
        </w:rPr>
        <mc:AlternateContent>
          <mc:Choice Requires="wpg">
            <w:drawing>
              <wp:anchor distT="0" distB="0" distL="114300" distR="114300" simplePos="0" relativeHeight="25204428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8166" name="Group 44816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1005" name="Rectangle 4100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1006" name="Rectangle 4100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376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8166" style="width:12.7031pt;height:284.13pt;position:absolute;mso-position-horizontal-relative:page;mso-position-horizontal:absolute;margin-left:682.278pt;mso-position-vertical-relative:page;margin-top:527.79pt;" coordsize="1613,36084">
                <v:rect id="Rectangle 4100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100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376 de 386 </w:t>
                        </w:r>
                      </w:p>
                    </w:txbxContent>
                  </v:textbox>
                </v:rect>
                <w10:wrap type="square"/>
              </v:group>
            </w:pict>
          </mc:Fallback>
        </mc:AlternateContent>
      </w:r>
      <w:r>
        <w:rPr>
          <w:rFonts w:ascii="Arial" w:eastAsia="Arial" w:hAnsi="Arial" w:cs="Arial"/>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acuerda: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b/>
        </w:rPr>
        <w:t>PRIMERO. -</w:t>
      </w:r>
      <w:r>
        <w:rPr>
          <w:rFonts w:ascii="Arial" w:eastAsia="Arial" w:hAnsi="Arial" w:cs="Arial"/>
        </w:rPr>
        <w:t xml:space="preserve"> </w:t>
      </w:r>
      <w:r>
        <w:rPr>
          <w:rFonts w:ascii="Arial" w:eastAsia="Arial" w:hAnsi="Arial" w:cs="Arial"/>
        </w:rPr>
        <w:t xml:space="preserve">Aprobar convenio de colaboración entre el Ayuntamiento de Candelaria y el Club Deportivo Centro de Ajedrez Fundación CajaCanarias. </w:t>
      </w:r>
    </w:p>
    <w:p w:rsidR="00477DFA" w:rsidRDefault="00756387">
      <w:pPr>
        <w:spacing w:after="4"/>
        <w:ind w:left="365"/>
      </w:pPr>
      <w:r>
        <w:rPr>
          <w:rFonts w:ascii="Arial" w:eastAsia="Arial" w:hAnsi="Arial" w:cs="Arial"/>
        </w:rPr>
        <w:t xml:space="preserve"> </w:t>
      </w:r>
    </w:p>
    <w:p w:rsidR="00477DFA" w:rsidRDefault="00756387">
      <w:pPr>
        <w:spacing w:after="97" w:line="271" w:lineRule="auto"/>
        <w:ind w:left="360" w:right="57" w:hanging="10"/>
        <w:jc w:val="both"/>
      </w:pPr>
      <w:r>
        <w:rPr>
          <w:rFonts w:ascii="Arial" w:eastAsia="Arial" w:hAnsi="Arial" w:cs="Arial"/>
          <w:b/>
        </w:rPr>
        <w:t>SEGUNDO. -</w:t>
      </w:r>
      <w:r>
        <w:rPr>
          <w:rFonts w:ascii="Arial" w:eastAsia="Arial" w:hAnsi="Arial" w:cs="Arial"/>
        </w:rPr>
        <w:t xml:space="preserve">  Aprobar y disponer el gasto de 2.400 €, con cargo al documento contable A.D. </w:t>
      </w:r>
    </w:p>
    <w:p w:rsidR="00477DFA" w:rsidRDefault="00756387">
      <w:pPr>
        <w:spacing w:after="94" w:line="271" w:lineRule="auto"/>
        <w:ind w:left="360" w:right="57" w:hanging="10"/>
        <w:jc w:val="both"/>
      </w:pPr>
      <w:r>
        <w:rPr>
          <w:rFonts w:ascii="Arial" w:eastAsia="Arial" w:hAnsi="Arial" w:cs="Arial"/>
        </w:rPr>
        <w:t>2.21.0.05554 para la anualidad 2</w:t>
      </w:r>
      <w:r>
        <w:rPr>
          <w:rFonts w:ascii="Arial" w:eastAsia="Arial" w:hAnsi="Arial" w:cs="Arial"/>
        </w:rPr>
        <w:t xml:space="preserve">021. </w:t>
      </w:r>
    </w:p>
    <w:p w:rsidR="00477DFA" w:rsidRDefault="00756387">
      <w:pPr>
        <w:spacing w:after="103"/>
        <w:ind w:left="365"/>
      </w:pPr>
      <w:r>
        <w:rPr>
          <w:rFonts w:ascii="Arial" w:eastAsia="Arial" w:hAnsi="Arial" w:cs="Arial"/>
        </w:rPr>
        <w:t xml:space="preserve"> </w:t>
      </w:r>
    </w:p>
    <w:p w:rsidR="00477DFA" w:rsidRDefault="00756387">
      <w:pPr>
        <w:spacing w:after="5" w:line="361" w:lineRule="auto"/>
        <w:ind w:left="360" w:right="57" w:hanging="10"/>
        <w:jc w:val="both"/>
      </w:pPr>
      <w:r>
        <w:rPr>
          <w:rFonts w:ascii="Arial" w:eastAsia="Arial" w:hAnsi="Arial" w:cs="Arial"/>
          <w:b/>
        </w:rPr>
        <w:t>TERCERO. -</w:t>
      </w:r>
      <w:r>
        <w:rPr>
          <w:rFonts w:ascii="Arial" w:eastAsia="Arial" w:hAnsi="Arial" w:cs="Arial"/>
        </w:rPr>
        <w:t xml:space="preserve"> Facultar a la Alcaldesa-Presidenta para la firma del citado Convenio y de la documentación precisa para la ejecución del mismo.   </w:t>
      </w:r>
    </w:p>
    <w:p w:rsidR="00477DFA" w:rsidRDefault="00756387">
      <w:pPr>
        <w:spacing w:after="103"/>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CUARTO. -</w:t>
      </w:r>
      <w:r>
        <w:rPr>
          <w:rFonts w:ascii="Arial" w:eastAsia="Arial" w:hAnsi="Arial" w:cs="Arial"/>
        </w:rPr>
        <w:t xml:space="preserve"> Dar traslado del acuerdo que se adopte a la Concejalía de Deportes y al Club Deportivo Centro </w:t>
      </w:r>
      <w:r>
        <w:rPr>
          <w:rFonts w:ascii="Arial" w:eastAsia="Arial" w:hAnsi="Arial" w:cs="Arial"/>
        </w:rPr>
        <w:t>de ajedrez Fundación CajaCanarias a los efectos oportunos.</w:t>
      </w: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422" w:line="268" w:lineRule="auto"/>
        <w:ind w:left="360" w:right="379" w:hanging="10"/>
        <w:jc w:val="both"/>
      </w:pPr>
      <w:r>
        <w:rPr>
          <w:rFonts w:ascii="Arial" w:eastAsia="Arial" w:hAnsi="Arial" w:cs="Arial"/>
          <w:b/>
          <w:sz w:val="24"/>
        </w:rPr>
        <w:t xml:space="preserve">21.- Expediente 8022/2021. Convenio de Colaboración para la formación en centros de trabajo entre el Ayuntamiento de Candelaria y la empresa Ayuntamiento de Candelaria. </w:t>
      </w:r>
    </w:p>
    <w:p w:rsidR="00477DFA" w:rsidRDefault="00756387">
      <w:pPr>
        <w:spacing w:after="0" w:line="249" w:lineRule="auto"/>
        <w:ind w:left="360" w:right="53" w:hanging="10"/>
        <w:jc w:val="both"/>
      </w:pPr>
      <w:r>
        <w:rPr>
          <w:rFonts w:ascii="Arial" w:eastAsia="Arial" w:hAnsi="Arial" w:cs="Arial"/>
          <w:b/>
        </w:rPr>
        <w:t xml:space="preserve">Consta en el </w:t>
      </w:r>
      <w:r>
        <w:rPr>
          <w:rFonts w:ascii="Arial" w:eastAsia="Arial" w:hAnsi="Arial" w:cs="Arial"/>
          <w:b/>
        </w:rPr>
        <w:t xml:space="preserve">expediente propuesta de la Alcaldesa-Presidenta, de fecha 12 de agosto de 2021, cuyo tenor literal es el siguiente: </w:t>
      </w:r>
    </w:p>
    <w:p w:rsidR="00477DFA" w:rsidRDefault="00756387">
      <w:pPr>
        <w:spacing w:after="454"/>
        <w:ind w:left="360"/>
      </w:pPr>
      <w:r>
        <w:rPr>
          <w:rFonts w:ascii="Arial" w:eastAsia="Arial" w:hAnsi="Arial" w:cs="Arial"/>
          <w:b/>
        </w:rPr>
        <w:t xml:space="preserve"> </w:t>
      </w:r>
    </w:p>
    <w:p w:rsidR="00477DFA" w:rsidRDefault="00756387">
      <w:pPr>
        <w:spacing w:after="90" w:line="271" w:lineRule="auto"/>
        <w:ind w:left="360" w:right="57" w:hanging="10"/>
        <w:jc w:val="both"/>
      </w:pPr>
      <w:r>
        <w:rPr>
          <w:rFonts w:ascii="Arial" w:eastAsia="Arial" w:hAnsi="Arial" w:cs="Arial"/>
        </w:rPr>
        <w:t xml:space="preserve">  “Doña María Concepción Brito Núñez, en calidad de Alcaldesa Presidenta, al amparo de lo dispuesto en el Reglamento de Organización, Fun</w:t>
      </w:r>
      <w:r>
        <w:rPr>
          <w:rFonts w:ascii="Arial" w:eastAsia="Arial" w:hAnsi="Arial" w:cs="Arial"/>
        </w:rPr>
        <w:t xml:space="preserve">cionamiento y Régimen Jurídico de las Entidades Locales, así como en la Ley 7/1985, de 2 de abril, Reguladora de las Bases de Régimen Local. </w:t>
      </w:r>
    </w:p>
    <w:p w:rsidR="00477DFA" w:rsidRDefault="00756387">
      <w:pPr>
        <w:spacing w:after="10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A la vista del borrador del Convenio de colaboración para la formación en centros de trabajo entre el Ayuntamien</w:t>
      </w:r>
      <w:r>
        <w:rPr>
          <w:rFonts w:ascii="Arial" w:eastAsia="Arial" w:hAnsi="Arial" w:cs="Arial"/>
        </w:rPr>
        <w:t xml:space="preserve">to de Candelaria y la empresa AYUNTAMIENTO DE CANDELARIA    </w:t>
      </w:r>
    </w:p>
    <w:p w:rsidR="00477DFA" w:rsidRDefault="00756387">
      <w:pPr>
        <w:spacing w:after="98"/>
        <w:ind w:left="365"/>
      </w:pPr>
      <w:r>
        <w:rPr>
          <w:rFonts w:ascii="Arial" w:eastAsia="Arial" w:hAnsi="Arial" w:cs="Arial"/>
        </w:rPr>
        <w:t xml:space="preserve"> </w:t>
      </w:r>
    </w:p>
    <w:p w:rsidR="00477DFA" w:rsidRDefault="00756387">
      <w:pPr>
        <w:spacing w:after="92" w:line="271" w:lineRule="auto"/>
        <w:ind w:left="360" w:right="57" w:hanging="10"/>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477DFA" w:rsidRDefault="00756387">
      <w:pPr>
        <w:spacing w:after="98"/>
        <w:ind w:left="365"/>
      </w:pPr>
      <w:r>
        <w:rPr>
          <w:rFonts w:ascii="Arial" w:eastAsia="Arial" w:hAnsi="Arial" w:cs="Arial"/>
        </w:rPr>
        <w:t xml:space="preserve"> </w:t>
      </w:r>
    </w:p>
    <w:p w:rsidR="00477DFA" w:rsidRDefault="00756387">
      <w:pPr>
        <w:spacing w:after="90" w:line="271" w:lineRule="auto"/>
        <w:ind w:left="360" w:right="57" w:hanging="10"/>
        <w:jc w:val="both"/>
      </w:pPr>
      <w:r>
        <w:rPr>
          <w:noProof/>
        </w:rPr>
        <mc:AlternateContent>
          <mc:Choice Requires="wpg">
            <w:drawing>
              <wp:anchor distT="0" distB="0" distL="114300" distR="114300" simplePos="0" relativeHeight="25204531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8472" name="Group 44847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1179" name="Rectangle 4117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1180" name="Rectangle 4118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377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8472" style="width:12.7031pt;height:284.13pt;position:absolute;mso-position-horizontal-relative:page;mso-position-horizontal:absolute;margin-left:682.278pt;mso-position-vertical-relative:page;margin-top:527.79pt;" coordsize="1613,36084">
                <v:rect id="Rectangle 4117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118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377 de 386 </w:t>
                        </w:r>
                      </w:p>
                    </w:txbxContent>
                  </v:textbox>
                </v:rect>
                <w10:wrap type="square"/>
              </v:group>
            </w:pict>
          </mc:Fallback>
        </mc:AlternateContent>
      </w:r>
      <w:r>
        <w:rPr>
          <w:rFonts w:ascii="Arial" w:eastAsia="Arial" w:hAnsi="Arial" w:cs="Arial"/>
        </w:rPr>
        <w:t xml:space="preserve">Se propone por parte de esta Alcaldía a la Junta de Gobierno </w:t>
      </w:r>
      <w:r>
        <w:rPr>
          <w:rFonts w:ascii="Arial" w:eastAsia="Arial" w:hAnsi="Arial" w:cs="Arial"/>
        </w:rPr>
        <w:t xml:space="preserve">Local la adopción del siguiente acuerdo: </w:t>
      </w:r>
    </w:p>
    <w:p w:rsidR="00477DFA" w:rsidRDefault="00756387">
      <w:pPr>
        <w:spacing w:after="98"/>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Primero</w:t>
      </w:r>
      <w:r>
        <w:rPr>
          <w:rFonts w:ascii="Arial" w:eastAsia="Arial" w:hAnsi="Arial" w:cs="Arial"/>
        </w:rPr>
        <w:t xml:space="preserve">: Aprobar el texto del Convenio de Colaboración para la formación en centros de trabajo entre el Ayuntamiento de Candelaria y la empresa </w:t>
      </w:r>
      <w:r>
        <w:rPr>
          <w:rFonts w:ascii="Arial" w:eastAsia="Arial" w:hAnsi="Arial" w:cs="Arial"/>
          <w:b/>
        </w:rPr>
        <w:t xml:space="preserve">AYUNTAMIENTO DE CANDELARIA </w:t>
      </w:r>
      <w:r>
        <w:rPr>
          <w:rFonts w:ascii="Arial" w:eastAsia="Arial" w:hAnsi="Arial" w:cs="Arial"/>
        </w:rPr>
        <w:t xml:space="preserve">con efectos desde el día de su firma: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line="249" w:lineRule="auto"/>
        <w:ind w:left="360" w:right="53" w:hanging="10"/>
        <w:jc w:val="both"/>
      </w:pPr>
      <w:r>
        <w:rPr>
          <w:rFonts w:ascii="Arial" w:eastAsia="Arial" w:hAnsi="Arial" w:cs="Arial"/>
          <w:b/>
        </w:rPr>
        <w:t xml:space="preserve">CONVENIO ESPECÍFICO DE COLABORACIÓN ENTRE EL CENTRO DE FORMACIÓN AYUNTAMIENTO DE CANDELARIA Y EL AYUNTAMIENTO DE CANDELARIA   PARA LA REALIZACIÓN DEL MÓDULO DE FORMACIÓN EN CENTROS DE TRABAJO DE </w:t>
      </w:r>
    </w:p>
    <w:p w:rsidR="00477DFA" w:rsidRDefault="00756387">
      <w:pPr>
        <w:spacing w:after="26" w:line="249" w:lineRule="auto"/>
        <w:ind w:left="360" w:right="53" w:hanging="10"/>
        <w:jc w:val="both"/>
      </w:pPr>
      <w:r>
        <w:rPr>
          <w:rFonts w:ascii="Arial" w:eastAsia="Arial" w:hAnsi="Arial" w:cs="Arial"/>
          <w:b/>
        </w:rPr>
        <w:t>ALUMNOS/AS PARTICIPANTES EN LOS CERTIFICADOS DE PROF</w:t>
      </w:r>
      <w:r>
        <w:rPr>
          <w:rFonts w:ascii="Arial" w:eastAsia="Arial" w:hAnsi="Arial" w:cs="Arial"/>
          <w:b/>
        </w:rPr>
        <w:t xml:space="preserve">ESIONALIDAD DE LA </w:t>
      </w:r>
    </w:p>
    <w:p w:rsidR="00477DFA" w:rsidRDefault="00756387">
      <w:pPr>
        <w:spacing w:after="26" w:line="249" w:lineRule="auto"/>
        <w:ind w:left="360" w:right="53" w:hanging="10"/>
        <w:jc w:val="both"/>
      </w:pPr>
      <w:r>
        <w:rPr>
          <w:rFonts w:ascii="Arial" w:eastAsia="Arial" w:hAnsi="Arial" w:cs="Arial"/>
          <w:b/>
        </w:rPr>
        <w:t xml:space="preserve">PROGRAMACIÓN DE FORMACIÓN DE OFERTA 2020-2021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10" w:line="249" w:lineRule="auto"/>
        <w:ind w:left="1018" w:right="710" w:hanging="10"/>
        <w:jc w:val="center"/>
      </w:pPr>
      <w:r>
        <w:rPr>
          <w:rFonts w:ascii="Arial" w:eastAsia="Arial" w:hAnsi="Arial" w:cs="Arial"/>
          <w:b/>
        </w:rPr>
        <w:t xml:space="preserve">En Candelaria, a </w:t>
      </w:r>
      <w:r>
        <w:rPr>
          <w:rFonts w:ascii="Arial" w:eastAsia="Arial" w:hAnsi="Arial" w:cs="Arial"/>
        </w:rPr>
        <w:t xml:space="preserve"> </w:t>
      </w:r>
    </w:p>
    <w:p w:rsidR="00477DFA" w:rsidRDefault="00756387">
      <w:pPr>
        <w:spacing w:after="0"/>
        <w:ind w:left="360"/>
        <w:jc w:val="center"/>
      </w:pPr>
      <w:r>
        <w:rPr>
          <w:rFonts w:ascii="Arial" w:eastAsia="Arial" w:hAnsi="Arial" w:cs="Arial"/>
          <w:b/>
        </w:rPr>
        <w:t xml:space="preserve"> </w:t>
      </w:r>
    </w:p>
    <w:p w:rsidR="00477DFA" w:rsidRDefault="00756387">
      <w:pPr>
        <w:spacing w:after="0"/>
        <w:ind w:left="360"/>
        <w:jc w:val="center"/>
      </w:pPr>
      <w:r>
        <w:rPr>
          <w:rFonts w:ascii="Arial" w:eastAsia="Arial" w:hAnsi="Arial" w:cs="Arial"/>
          <w:b/>
        </w:rPr>
        <w:t xml:space="preserve"> </w:t>
      </w:r>
    </w:p>
    <w:p w:rsidR="00477DFA" w:rsidRDefault="00756387">
      <w:pPr>
        <w:pStyle w:val="Ttulo1"/>
        <w:spacing w:after="10"/>
        <w:ind w:left="1018" w:right="710"/>
      </w:pPr>
      <w:r>
        <w:t xml:space="preserve">REUNIDOS </w:t>
      </w:r>
    </w:p>
    <w:p w:rsidR="00477DFA" w:rsidRDefault="00756387">
      <w:pPr>
        <w:spacing w:after="0"/>
        <w:ind w:left="360"/>
        <w:jc w:val="center"/>
      </w:pP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Por el CENTRO COLABORADOR: </w:t>
      </w:r>
    </w:p>
    <w:p w:rsidR="00477DFA" w:rsidRDefault="00756387">
      <w:pPr>
        <w:spacing w:after="0"/>
        <w:ind w:left="365"/>
      </w:pPr>
      <w:r>
        <w:rPr>
          <w:rFonts w:ascii="Arial" w:eastAsia="Arial" w:hAnsi="Arial" w:cs="Arial"/>
        </w:rPr>
        <w:t xml:space="preserve"> </w:t>
      </w:r>
    </w:p>
    <w:p w:rsidR="00477DFA" w:rsidRDefault="00756387">
      <w:pPr>
        <w:spacing w:after="0" w:line="276" w:lineRule="auto"/>
        <w:ind w:left="360" w:right="1528" w:hanging="10"/>
      </w:pPr>
      <w:r>
        <w:rPr>
          <w:rFonts w:ascii="Arial" w:eastAsia="Arial" w:hAnsi="Arial" w:cs="Arial"/>
        </w:rPr>
        <w:t xml:space="preserve">D/Dña.: MARÍA CONCEPCIÓN BRITO NÚÑEZ,  </w:t>
      </w:r>
      <w:r>
        <w:rPr>
          <w:rFonts w:ascii="Arial" w:eastAsia="Arial" w:hAnsi="Arial" w:cs="Arial"/>
        </w:rPr>
        <w:tab/>
        <w:t>con NIF: ***1734**</w:t>
      </w:r>
      <w:r>
        <w:rPr>
          <w:rFonts w:ascii="Arial" w:eastAsia="Arial" w:hAnsi="Arial" w:cs="Arial"/>
          <w:color w:val="0000FF"/>
        </w:rPr>
        <w:t>,</w:t>
      </w:r>
      <w:r>
        <w:rPr>
          <w:rFonts w:ascii="Arial" w:eastAsia="Arial" w:hAnsi="Arial" w:cs="Arial"/>
        </w:rPr>
        <w:t xml:space="preserve"> </w:t>
      </w:r>
      <w:r>
        <w:rPr>
          <w:rFonts w:ascii="Arial" w:eastAsia="Arial" w:hAnsi="Arial" w:cs="Arial"/>
        </w:rPr>
        <w:t>en nombre y representación del centro AYUNTAMIENTO DE CANDELARIA con CIF/NIF nº P3801100C</w:t>
      </w:r>
      <w:r>
        <w:rPr>
          <w:rFonts w:ascii="Arial" w:eastAsia="Arial" w:hAnsi="Arial" w:cs="Arial"/>
          <w:b/>
        </w:rPr>
        <w:t xml:space="preserve"> </w:t>
      </w:r>
      <w:r>
        <w:rPr>
          <w:rFonts w:ascii="Arial" w:eastAsia="Arial" w:hAnsi="Arial" w:cs="Arial"/>
          <w:b/>
        </w:rPr>
        <w:tab/>
      </w:r>
      <w:r>
        <w:rPr>
          <w:rFonts w:ascii="Arial" w:eastAsia="Arial" w:hAnsi="Arial" w:cs="Arial"/>
        </w:rPr>
        <w:t xml:space="preserve">y domicilio social en AVDA. LA CONSTITUCIÓN Nº 7 </w:t>
      </w:r>
    </w:p>
    <w:p w:rsidR="00477DFA" w:rsidRDefault="00756387">
      <w:pPr>
        <w:spacing w:after="5" w:line="271" w:lineRule="auto"/>
        <w:ind w:left="360" w:right="881" w:hanging="10"/>
        <w:jc w:val="both"/>
      </w:pPr>
      <w:r>
        <w:rPr>
          <w:rFonts w:ascii="Arial" w:eastAsia="Arial" w:hAnsi="Arial" w:cs="Arial"/>
        </w:rPr>
        <w:t xml:space="preserve">municipio CANDELARIA </w:t>
      </w:r>
      <w:r>
        <w:rPr>
          <w:rFonts w:ascii="Arial" w:eastAsia="Arial" w:hAnsi="Arial" w:cs="Arial"/>
        </w:rPr>
        <w:tab/>
        <w:t xml:space="preserve">provincia S/C DE TENERIFE teléfono 922 500 800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Y POR LA EMPRESA: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1510" w:hanging="10"/>
        <w:jc w:val="both"/>
      </w:pPr>
      <w:r>
        <w:rPr>
          <w:rFonts w:ascii="Arial" w:eastAsia="Arial" w:hAnsi="Arial" w:cs="Arial"/>
        </w:rPr>
        <w:t xml:space="preserve">D/Dña.: </w:t>
      </w:r>
      <w:r>
        <w:rPr>
          <w:rFonts w:ascii="Arial" w:eastAsia="Arial" w:hAnsi="Arial" w:cs="Arial"/>
        </w:rPr>
        <w:t xml:space="preserve">MARÍA CONCEPCIÓN BRITO NÚÑEZ,  </w:t>
      </w:r>
      <w:r>
        <w:rPr>
          <w:rFonts w:ascii="Arial" w:eastAsia="Arial" w:hAnsi="Arial" w:cs="Arial"/>
        </w:rPr>
        <w:tab/>
        <w:t>con NIF: ***1734**</w:t>
      </w:r>
      <w:r>
        <w:rPr>
          <w:rFonts w:ascii="Arial" w:eastAsia="Arial" w:hAnsi="Arial" w:cs="Arial"/>
          <w:color w:val="0000FF"/>
        </w:rPr>
        <w:t>,</w:t>
      </w:r>
      <w:r>
        <w:rPr>
          <w:rFonts w:ascii="Arial" w:eastAsia="Arial" w:hAnsi="Arial" w:cs="Arial"/>
        </w:rPr>
        <w:t xml:space="preserve"> en nombre y representación de la empresa AYUNTAMIENTO DE CANDELARIA      </w:t>
      </w:r>
    </w:p>
    <w:p w:rsidR="00477DFA" w:rsidRDefault="00756387">
      <w:pPr>
        <w:spacing w:after="5" w:line="271" w:lineRule="auto"/>
        <w:ind w:left="360" w:right="57" w:hanging="10"/>
        <w:jc w:val="both"/>
      </w:pPr>
      <w:r>
        <w:rPr>
          <w:rFonts w:ascii="Arial" w:eastAsia="Arial" w:hAnsi="Arial" w:cs="Arial"/>
        </w:rPr>
        <w:t xml:space="preserve"> con CIF/NIF nº P3801100C                   y domicilio social en AVENIDA LA CONSTITUCIÓN, Nº 7    </w:t>
      </w:r>
    </w:p>
    <w:p w:rsidR="00477DFA" w:rsidRDefault="00756387">
      <w:pPr>
        <w:spacing w:after="5" w:line="271" w:lineRule="auto"/>
        <w:ind w:left="360" w:right="57" w:hanging="10"/>
        <w:jc w:val="both"/>
      </w:pPr>
      <w:r>
        <w:rPr>
          <w:rFonts w:ascii="Arial" w:eastAsia="Arial" w:hAnsi="Arial" w:cs="Arial"/>
        </w:rPr>
        <w:t xml:space="preserve">municipio: CANDELARIA </w:t>
      </w:r>
      <w:r>
        <w:rPr>
          <w:rFonts w:ascii="Arial" w:eastAsia="Arial" w:hAnsi="Arial" w:cs="Arial"/>
        </w:rPr>
        <w:tab/>
        <w:t>provinc</w:t>
      </w:r>
      <w:r>
        <w:rPr>
          <w:rFonts w:ascii="Arial" w:eastAsia="Arial" w:hAnsi="Arial" w:cs="Arial"/>
        </w:rPr>
        <w:t xml:space="preserve">ia S/C DE TENERIFE teléfono 922 500 800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0"/>
        <w:jc w:val="center"/>
      </w:pPr>
      <w:r>
        <w:rPr>
          <w:rFonts w:ascii="Arial" w:eastAsia="Arial" w:hAnsi="Arial" w:cs="Arial"/>
          <w:b/>
        </w:rPr>
        <w:t xml:space="preserve"> </w:t>
      </w:r>
    </w:p>
    <w:p w:rsidR="00477DFA" w:rsidRDefault="00756387">
      <w:pPr>
        <w:pStyle w:val="Ttulo1"/>
        <w:spacing w:after="10"/>
        <w:ind w:left="1018" w:right="712"/>
      </w:pPr>
      <w:r>
        <w:t xml:space="preserve">DECLARAN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 xml:space="preserve">PRIMERO. - </w:t>
      </w:r>
      <w:r>
        <w:rPr>
          <w:rFonts w:ascii="Arial" w:eastAsia="Arial" w:hAnsi="Arial" w:cs="Arial"/>
        </w:rPr>
        <w:t xml:space="preserve">Que se reconocen recíprocamente capacidad y legitimación para la negociación y firma del presente convenio. </w:t>
      </w:r>
    </w:p>
    <w:p w:rsidR="00477DFA" w:rsidRDefault="00756387">
      <w:pPr>
        <w:spacing w:after="0"/>
        <w:ind w:left="365"/>
      </w:pPr>
      <w:r>
        <w:rPr>
          <w:noProof/>
        </w:rPr>
        <mc:AlternateContent>
          <mc:Choice Requires="wpg">
            <w:drawing>
              <wp:anchor distT="0" distB="0" distL="114300" distR="114300" simplePos="0" relativeHeight="25204633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8473" name="Group 448473"/>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1365" name="Rectangle 4136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w:t>
                              </w:r>
                              <w:r>
                                <w:rPr>
                                  <w:rFonts w:ascii="Arial" w:eastAsia="Arial" w:hAnsi="Arial" w:cs="Arial"/>
                                  <w:sz w:val="12"/>
                                </w:rPr>
                                <w:t xml:space="preserve">delaria.sedelectronica.es/ </w:t>
                              </w:r>
                            </w:p>
                          </w:txbxContent>
                        </wps:txbx>
                        <wps:bodyPr horzOverflow="overflow" vert="horz" lIns="0" tIns="0" rIns="0" bIns="0" rtlCol="0">
                          <a:noAutofit/>
                        </wps:bodyPr>
                      </wps:wsp>
                      <wps:wsp>
                        <wps:cNvPr id="41366" name="Rectangle 4136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378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8473" style="width:12.7031pt;height:284.13pt;position:absolute;mso-position-horizontal-relative:page;mso-position-horizontal:absolute;margin-left:682.278pt;mso-position-vertical-relative:page;margin-top:527.79pt;" coordsize="1613,36084">
                <v:rect id="Rectangle 4136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136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378 de 386 </w:t>
                        </w:r>
                      </w:p>
                    </w:txbxContent>
                  </v:textbox>
                </v:rect>
                <w10:wrap type="square"/>
              </v:group>
            </w:pict>
          </mc:Fallback>
        </mc:AlternateContent>
      </w: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SEGUNDO. -</w:t>
      </w:r>
      <w:r>
        <w:rPr>
          <w:rFonts w:ascii="Arial" w:eastAsia="Arial" w:hAnsi="Arial" w:cs="Arial"/>
        </w:rPr>
        <w:t xml:space="preserve"> </w:t>
      </w:r>
      <w:r>
        <w:rPr>
          <w:rFonts w:ascii="Arial" w:eastAsia="Arial" w:hAnsi="Arial" w:cs="Arial"/>
        </w:rPr>
        <w:t>Que el objeto del presente convenio es facilitar por parte de la empresa AYUNTAMIENTO DE CANDELARIA la realización del módulo de formación práctica en centros de trabajo (FCT) al alumnado del Certificado de Profesionalidad con código SSCG0112, de la acción</w:t>
      </w:r>
      <w:r>
        <w:rPr>
          <w:rFonts w:ascii="Arial" w:eastAsia="Arial" w:hAnsi="Arial" w:cs="Arial"/>
        </w:rPr>
        <w:t xml:space="preserve"> formativa nº20-38/000592, especialidad PROMOCION Y PARTICIPACION DE LA COMUNIDAD SORDA, impartido en el Centro AYUNTAMIENTO DE CANDELARIA,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TERCERO. -</w:t>
      </w:r>
      <w:r>
        <w:rPr>
          <w:rFonts w:ascii="Arial" w:eastAsia="Arial" w:hAnsi="Arial" w:cs="Arial"/>
        </w:rPr>
        <w:t xml:space="preserve"> </w:t>
      </w:r>
      <w:r>
        <w:rPr>
          <w:rFonts w:ascii="Arial" w:eastAsia="Arial" w:hAnsi="Arial" w:cs="Arial"/>
        </w:rPr>
        <w:t xml:space="preserve">La empresa/entidad AYUNTAMIENTO DE CANDELARIA tiene actividad suficiente para acoger al alumnado en prácticas y dispone de las condiciones de espacio y mobiliario necesarios para el desarrollo de las capacidades de la acción formativa señalada. </w:t>
      </w:r>
    </w:p>
    <w:p w:rsidR="00477DFA" w:rsidRDefault="00756387">
      <w:pPr>
        <w:spacing w:after="0"/>
        <w:ind w:left="365"/>
      </w:pPr>
      <w:r>
        <w:rPr>
          <w:rFonts w:ascii="Arial" w:eastAsia="Arial" w:hAnsi="Arial" w:cs="Arial"/>
        </w:rPr>
        <w:t xml:space="preserve"> </w:t>
      </w:r>
    </w:p>
    <w:p w:rsidR="00477DFA" w:rsidRDefault="00756387">
      <w:pPr>
        <w:pStyle w:val="Ttulo1"/>
        <w:spacing w:after="10"/>
        <w:ind w:left="1018" w:right="712"/>
      </w:pPr>
      <w:r>
        <w:t>ACUERDAN</w:t>
      </w:r>
      <w:r>
        <w:t xml:space="preserve"> </w:t>
      </w:r>
    </w:p>
    <w:p w:rsidR="00477DFA" w:rsidRDefault="00756387">
      <w:pPr>
        <w:spacing w:after="0"/>
        <w:ind w:left="360"/>
        <w:jc w:val="center"/>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Suscribir el presente convenio de colaboración para la realización del módulo de formación práctica en centros de trabajo,  de conformidad con lo establecido en el Real Decreto 395/2007, de 23 de marzo (BOE 11-4-2007), que regula el Subsistema de Forma</w:t>
      </w:r>
      <w:r>
        <w:rPr>
          <w:rFonts w:ascii="Arial" w:eastAsia="Arial" w:hAnsi="Arial" w:cs="Arial"/>
        </w:rPr>
        <w:t>ción Profesional para el Empleo, la Orden TAS/718/2008, de 7 de marzo (BOE nº 67 de 18-03-2008), el RD 34/2008 de 18 de enero, que regula los Certificados de Profesionalidad , el RD 725/2011, de 20 de mayo, correspondiente a esta acción formativa y la Reso</w:t>
      </w:r>
      <w:r>
        <w:rPr>
          <w:rFonts w:ascii="Arial" w:eastAsia="Arial" w:hAnsi="Arial" w:cs="Arial"/>
        </w:rPr>
        <w:t xml:space="preserve">lución de 14 de junio de la Presidenta del SCE (BOC Nº 122 de 27 de junio de 2017), así como las cláusulas que establece este Convenio y todas aquellas normas que sean de aplicación y que ambas partes conocen y acatan.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Por todo ello se firma el presente</w:t>
      </w:r>
      <w:r>
        <w:rPr>
          <w:rFonts w:ascii="Arial" w:eastAsia="Arial" w:hAnsi="Arial" w:cs="Arial"/>
        </w:rPr>
        <w:t xml:space="preserve"> Convenio con las siguientes: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pStyle w:val="Ttulo1"/>
        <w:spacing w:after="10"/>
        <w:ind w:left="1018" w:right="710"/>
      </w:pPr>
      <w:r>
        <w:t xml:space="preserve">CLAUSULAS </w:t>
      </w:r>
    </w:p>
    <w:p w:rsidR="00477DFA" w:rsidRDefault="00756387">
      <w:pPr>
        <w:spacing w:after="0"/>
        <w:ind w:left="360"/>
        <w:jc w:val="center"/>
      </w:pPr>
      <w:r>
        <w:rPr>
          <w:rFonts w:ascii="Arial" w:eastAsia="Arial" w:hAnsi="Arial" w:cs="Arial"/>
          <w:b/>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67" w:lineRule="auto"/>
        <w:ind w:left="375" w:hanging="10"/>
      </w:pPr>
      <w:r>
        <w:rPr>
          <w:rFonts w:ascii="Arial" w:eastAsia="Arial" w:hAnsi="Arial" w:cs="Arial"/>
          <w:b/>
        </w:rPr>
        <w:t>PRIMERA</w:t>
      </w:r>
      <w:r>
        <w:rPr>
          <w:rFonts w:ascii="Arial" w:eastAsia="Arial" w:hAnsi="Arial" w:cs="Arial"/>
        </w:rPr>
        <w:t>. -</w:t>
      </w:r>
      <w:r>
        <w:rPr>
          <w:rFonts w:ascii="Arial" w:eastAsia="Arial" w:hAnsi="Arial" w:cs="Arial"/>
          <w:b/>
        </w:rPr>
        <w:t xml:space="preserve"> </w:t>
      </w:r>
      <w:r>
        <w:rPr>
          <w:rFonts w:ascii="Arial" w:eastAsia="Arial" w:hAnsi="Arial" w:cs="Arial"/>
          <w:u w:val="single" w:color="000000"/>
        </w:rPr>
        <w:t>Objeto. -</w:t>
      </w:r>
      <w:r>
        <w:rPr>
          <w:rFonts w:ascii="Arial" w:eastAsia="Arial" w:hAnsi="Arial" w:cs="Arial"/>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El objetivo del presente convenio es facilitar por parte de la empresa suscriptora la realización del módulo de formación práctica en centros de trabajo (FCT) al alumnado de la/s acc</w:t>
      </w:r>
      <w:r>
        <w:rPr>
          <w:rFonts w:ascii="Arial" w:eastAsia="Arial" w:hAnsi="Arial" w:cs="Arial"/>
        </w:rPr>
        <w:t xml:space="preserve">ión/es formativa/s que figura en el cuadro adjunto, del Subsistema de Formación para el Empleo, impartidos en el centro de formación que suscribe el presente convenio. </w:t>
      </w:r>
    </w:p>
    <w:p w:rsidR="00477DFA" w:rsidRDefault="00756387">
      <w:pPr>
        <w:spacing w:after="0"/>
        <w:ind w:left="365"/>
      </w:pPr>
      <w:r>
        <w:rPr>
          <w:rFonts w:ascii="Arial" w:eastAsia="Arial" w:hAnsi="Arial" w:cs="Arial"/>
        </w:rPr>
        <w:t xml:space="preserve"> </w:t>
      </w:r>
    </w:p>
    <w:tbl>
      <w:tblPr>
        <w:tblStyle w:val="TableGrid"/>
        <w:tblW w:w="8961" w:type="dxa"/>
        <w:tblInd w:w="370" w:type="dxa"/>
        <w:tblCellMar>
          <w:top w:w="7" w:type="dxa"/>
          <w:left w:w="106" w:type="dxa"/>
          <w:bottom w:w="0" w:type="dxa"/>
          <w:right w:w="56" w:type="dxa"/>
        </w:tblCellMar>
        <w:tblLook w:val="04A0" w:firstRow="1" w:lastRow="0" w:firstColumn="1" w:lastColumn="0" w:noHBand="0" w:noVBand="1"/>
      </w:tblPr>
      <w:tblGrid>
        <w:gridCol w:w="1591"/>
        <w:gridCol w:w="5768"/>
        <w:gridCol w:w="1601"/>
      </w:tblGrid>
      <w:tr w:rsidR="00477DFA">
        <w:trPr>
          <w:trHeight w:val="517"/>
        </w:trPr>
        <w:tc>
          <w:tcPr>
            <w:tcW w:w="1591"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49"/>
              <w:jc w:val="center"/>
            </w:pPr>
            <w:r>
              <w:rPr>
                <w:rFonts w:ascii="Arial" w:eastAsia="Arial" w:hAnsi="Arial" w:cs="Arial"/>
                <w:b/>
              </w:rPr>
              <w:t xml:space="preserve">Nº Curso </w:t>
            </w:r>
          </w:p>
        </w:tc>
        <w:tc>
          <w:tcPr>
            <w:tcW w:w="5768"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54"/>
              <w:jc w:val="center"/>
            </w:pPr>
            <w:r>
              <w:rPr>
                <w:rFonts w:ascii="Arial" w:eastAsia="Arial" w:hAnsi="Arial" w:cs="Arial"/>
                <w:b/>
              </w:rPr>
              <w:t xml:space="preserve">Especialidad </w:t>
            </w:r>
          </w:p>
        </w:tc>
        <w:tc>
          <w:tcPr>
            <w:tcW w:w="1601" w:type="dxa"/>
            <w:tcBorders>
              <w:top w:val="single" w:sz="4" w:space="0" w:color="000000"/>
              <w:left w:val="single" w:sz="4" w:space="0" w:color="000000"/>
              <w:bottom w:val="single" w:sz="4" w:space="0" w:color="000000"/>
              <w:right w:val="single" w:sz="4" w:space="0" w:color="000000"/>
            </w:tcBorders>
          </w:tcPr>
          <w:p w:rsidR="00477DFA" w:rsidRDefault="00756387">
            <w:pPr>
              <w:spacing w:after="0"/>
              <w:jc w:val="center"/>
            </w:pPr>
            <w:r>
              <w:rPr>
                <w:rFonts w:ascii="Arial" w:eastAsia="Arial" w:hAnsi="Arial" w:cs="Arial"/>
                <w:b/>
              </w:rPr>
              <w:t xml:space="preserve">Horas de prácticas </w:t>
            </w:r>
          </w:p>
        </w:tc>
      </w:tr>
      <w:tr w:rsidR="00477DFA">
        <w:trPr>
          <w:trHeight w:val="516"/>
        </w:trPr>
        <w:tc>
          <w:tcPr>
            <w:tcW w:w="1591"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left="10"/>
            </w:pPr>
            <w:r>
              <w:rPr>
                <w:rFonts w:ascii="Arial" w:eastAsia="Arial" w:hAnsi="Arial" w:cs="Arial"/>
                <w:b/>
              </w:rPr>
              <w:t xml:space="preserve">20-38/000592 </w:t>
            </w:r>
          </w:p>
        </w:tc>
        <w:tc>
          <w:tcPr>
            <w:tcW w:w="5768" w:type="dxa"/>
            <w:tcBorders>
              <w:top w:val="single" w:sz="4" w:space="0" w:color="000000"/>
              <w:left w:val="single" w:sz="4" w:space="0" w:color="000000"/>
              <w:bottom w:val="single" w:sz="4" w:space="0" w:color="000000"/>
              <w:right w:val="single" w:sz="4" w:space="0" w:color="000000"/>
            </w:tcBorders>
          </w:tcPr>
          <w:p w:rsidR="00477DFA" w:rsidRDefault="00756387">
            <w:pPr>
              <w:spacing w:after="0"/>
            </w:pPr>
            <w:r>
              <w:rPr>
                <w:rFonts w:ascii="Arial" w:eastAsia="Arial" w:hAnsi="Arial" w:cs="Arial"/>
                <w:b/>
              </w:rPr>
              <w:t xml:space="preserve">PROMOCION Y PARTICIPACION DE LA COMUNIDAD SORDA </w:t>
            </w:r>
          </w:p>
        </w:tc>
        <w:tc>
          <w:tcPr>
            <w:tcW w:w="1601" w:type="dxa"/>
            <w:tcBorders>
              <w:top w:val="single" w:sz="4" w:space="0" w:color="000000"/>
              <w:left w:val="single" w:sz="4" w:space="0" w:color="000000"/>
              <w:bottom w:val="single" w:sz="4" w:space="0" w:color="000000"/>
              <w:right w:val="single" w:sz="4" w:space="0" w:color="000000"/>
            </w:tcBorders>
          </w:tcPr>
          <w:p w:rsidR="00477DFA" w:rsidRDefault="00756387">
            <w:pPr>
              <w:spacing w:after="0"/>
              <w:ind w:right="48"/>
              <w:jc w:val="center"/>
            </w:pPr>
            <w:r>
              <w:rPr>
                <w:rFonts w:ascii="Arial" w:eastAsia="Arial" w:hAnsi="Arial" w:cs="Arial"/>
                <w:b/>
              </w:rPr>
              <w:t xml:space="preserve">120 </w:t>
            </w:r>
          </w:p>
        </w:tc>
      </w:tr>
    </w:tbl>
    <w:p w:rsidR="00477DFA" w:rsidRDefault="00756387">
      <w:pPr>
        <w:spacing w:after="0"/>
        <w:ind w:left="1164"/>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67" w:lineRule="auto"/>
        <w:ind w:left="375" w:hanging="10"/>
      </w:pPr>
      <w:r>
        <w:rPr>
          <w:rFonts w:ascii="Arial" w:eastAsia="Arial" w:hAnsi="Arial" w:cs="Arial"/>
          <w:b/>
        </w:rPr>
        <w:t>SEGUNDA. -</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relación entre el alumnado y la empresa en la que realiza las prácticas profesionales, que en ningún caso será de carácter laboral, se efectuará dentro del marco previsto por el RD 395/2007 y su normativa de desarrollo, sin perjuicio de cualquier otra q</w:t>
      </w:r>
      <w:r>
        <w:rPr>
          <w:rFonts w:ascii="Arial" w:eastAsia="Arial" w:hAnsi="Arial" w:cs="Arial"/>
        </w:rPr>
        <w:t xml:space="preserve">ue fuera de aplicación.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204736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50466" name="Group 450466"/>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1598" name="Rectangle 41598"/>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1599" name="Rectangle 41599"/>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379 de 386 </w:t>
                              </w:r>
                            </w:p>
                          </w:txbxContent>
                        </wps:txbx>
                        <wps:bodyPr horzOverflow="overflow" vert="horz" lIns="0" tIns="0" rIns="0" bIns="0" rtlCol="0">
                          <a:noAutofit/>
                        </wps:bodyPr>
                      </wps:wsp>
                    </wpg:wgp>
                  </a:graphicData>
                </a:graphic>
              </wp:anchor>
            </w:drawing>
          </mc:Choice>
          <mc:Fallback xmlns:a="http://schemas.openxmlformats.org/drawingml/2006/main">
            <w:pict>
              <v:group id="Group 450466" style="width:12.7031pt;height:284.13pt;position:absolute;mso-position-horizontal-relative:page;mso-position-horizontal:absolute;margin-left:682.278pt;mso-position-vertical-relative:page;margin-top:527.79pt;" coordsize="1613,36084">
                <v:rect id="Rectangle 41598"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1599"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379 de 386 </w:t>
                        </w:r>
                      </w:p>
                    </w:txbxContent>
                  </v:textbox>
                </v:rect>
                <w10:wrap type="square"/>
              </v:group>
            </w:pict>
          </mc:Fallback>
        </mc:AlternateContent>
      </w:r>
      <w:r>
        <w:rPr>
          <w:rFonts w:ascii="Arial" w:eastAsia="Arial" w:hAnsi="Arial" w:cs="Arial"/>
        </w:rPr>
        <w:t>La empresa no podrá cubrir ni siquiera con carácter interino, ningún puesto de trabajo con un alumno/a en prácticas, salvo que se establezca al efecto una relación laboral retribuida. En este caso, se considerarán extinguidas las prácticas con respecto a e</w:t>
      </w:r>
      <w:r>
        <w:rPr>
          <w:rFonts w:ascii="Arial" w:eastAsia="Arial" w:hAnsi="Arial" w:cs="Arial"/>
        </w:rPr>
        <w:t xml:space="preserve">ste alumno/a, debiendo la empresa comunicar este hecho al Centro de formación para formalizar su baja.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67" w:lineRule="auto"/>
        <w:ind w:left="375" w:hanging="10"/>
      </w:pPr>
      <w:r>
        <w:rPr>
          <w:rFonts w:ascii="Arial" w:eastAsia="Arial" w:hAnsi="Arial" w:cs="Arial"/>
          <w:b/>
        </w:rPr>
        <w:t>TERCERA</w:t>
      </w:r>
      <w:r>
        <w:rPr>
          <w:rFonts w:ascii="Arial" w:eastAsia="Arial" w:hAnsi="Arial" w:cs="Arial"/>
        </w:rPr>
        <w:t xml:space="preserve">. - </w:t>
      </w:r>
      <w:r>
        <w:rPr>
          <w:rFonts w:ascii="Arial" w:eastAsia="Arial" w:hAnsi="Arial" w:cs="Arial"/>
          <w:u w:val="single" w:color="000000"/>
        </w:rPr>
        <w:t>Inicio de las prácticas y póliza de accidentes.</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Las prácticas se iniciarán en la fecha que se comunique en el documento establecido al efecto. Con carácter previo, el centro de formación presentará la siguiente documentación al Servicio Canario de Empleo: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735" w:right="57" w:hanging="10"/>
        <w:jc w:val="both"/>
      </w:pPr>
      <w:r>
        <w:rPr>
          <w:rFonts w:ascii="Segoe UI Symbol" w:eastAsia="Segoe UI Symbol" w:hAnsi="Segoe UI Symbol" w:cs="Segoe UI Symbol"/>
        </w:rPr>
        <w:t></w:t>
      </w:r>
      <w:r>
        <w:rPr>
          <w:rFonts w:ascii="Arial" w:eastAsia="Arial" w:hAnsi="Arial" w:cs="Arial"/>
        </w:rPr>
        <w:t xml:space="preserve"> Convenio debidamente firmado y sellado entr</w:t>
      </w:r>
      <w:r>
        <w:rPr>
          <w:rFonts w:ascii="Arial" w:eastAsia="Arial" w:hAnsi="Arial" w:cs="Arial"/>
        </w:rPr>
        <w:t xml:space="preserve">e la empresa y el centro colaborador </w:t>
      </w:r>
    </w:p>
    <w:p w:rsidR="00477DFA" w:rsidRDefault="00756387">
      <w:pPr>
        <w:spacing w:after="5" w:line="271" w:lineRule="auto"/>
        <w:ind w:left="735" w:right="57" w:hanging="10"/>
        <w:jc w:val="both"/>
      </w:pPr>
      <w:r>
        <w:rPr>
          <w:rFonts w:ascii="Segoe UI Symbol" w:eastAsia="Segoe UI Symbol" w:hAnsi="Segoe UI Symbol" w:cs="Segoe UI Symbol"/>
        </w:rPr>
        <w:t></w:t>
      </w:r>
      <w:r>
        <w:rPr>
          <w:rFonts w:ascii="Arial" w:eastAsia="Arial" w:hAnsi="Arial" w:cs="Arial"/>
        </w:rPr>
        <w:t xml:space="preserve"> Programa formativo (anexo VIII de la Orden ESS/1897/2013, de 10 de octubre)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El centro de formación formalizará, antes del inicio de las prácticas, una póliza de accidentes de los alumno/as, facilitando copia de </w:t>
      </w:r>
      <w:r>
        <w:rPr>
          <w:rFonts w:ascii="Arial" w:eastAsia="Arial" w:hAnsi="Arial" w:cs="Arial"/>
        </w:rPr>
        <w:t xml:space="preserve">la misma a la empresa, que deberá tener contratadas las siguientes coberturas: </w:t>
      </w:r>
    </w:p>
    <w:p w:rsidR="00477DFA" w:rsidRDefault="00756387">
      <w:pPr>
        <w:spacing w:after="0"/>
        <w:ind w:left="365"/>
      </w:pPr>
      <w:r>
        <w:rPr>
          <w:rFonts w:ascii="Arial" w:eastAsia="Arial" w:hAnsi="Arial" w:cs="Arial"/>
        </w:rPr>
        <w:t xml:space="preserve"> </w:t>
      </w:r>
    </w:p>
    <w:p w:rsidR="00477DFA" w:rsidRDefault="00756387">
      <w:pPr>
        <w:numPr>
          <w:ilvl w:val="0"/>
          <w:numId w:val="170"/>
        </w:numPr>
        <w:spacing w:after="5" w:line="271" w:lineRule="auto"/>
        <w:ind w:right="57" w:hanging="360"/>
        <w:jc w:val="both"/>
      </w:pPr>
      <w:r>
        <w:rPr>
          <w:rFonts w:ascii="Arial" w:eastAsia="Arial" w:hAnsi="Arial" w:cs="Arial"/>
        </w:rPr>
        <w:t xml:space="preserve">Fallecimiento por accidente: importe asegurado de treinta y seis mil euros (36.000 Euros). </w:t>
      </w:r>
    </w:p>
    <w:p w:rsidR="00477DFA" w:rsidRDefault="00756387">
      <w:pPr>
        <w:numPr>
          <w:ilvl w:val="0"/>
          <w:numId w:val="170"/>
        </w:numPr>
        <w:spacing w:after="5" w:line="271" w:lineRule="auto"/>
        <w:ind w:right="57" w:hanging="360"/>
        <w:jc w:val="both"/>
      </w:pPr>
      <w:r>
        <w:rPr>
          <w:rFonts w:ascii="Arial" w:eastAsia="Arial" w:hAnsi="Arial" w:cs="Arial"/>
        </w:rPr>
        <w:t>Invalidez absoluta y permanente por accidente: importe asegurado de cuarenta mil e</w:t>
      </w:r>
      <w:r>
        <w:rPr>
          <w:rFonts w:ascii="Arial" w:eastAsia="Arial" w:hAnsi="Arial" w:cs="Arial"/>
        </w:rPr>
        <w:t xml:space="preserve">uros (40.000 Euros). </w:t>
      </w:r>
    </w:p>
    <w:p w:rsidR="00477DFA" w:rsidRDefault="00756387">
      <w:pPr>
        <w:numPr>
          <w:ilvl w:val="0"/>
          <w:numId w:val="170"/>
        </w:numPr>
        <w:spacing w:after="5" w:line="271" w:lineRule="auto"/>
        <w:ind w:right="57"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En todo caso, el alumnado quedará exento de la responsabilidad civil por</w:t>
      </w:r>
      <w:r>
        <w:rPr>
          <w:rFonts w:ascii="Arial" w:eastAsia="Arial" w:hAnsi="Arial" w:cs="Arial"/>
        </w:rPr>
        <w:t xml:space="preserve"> daños frente a terceros producidos durante la realización de prácticas en empresas, siendo responsable el centro de formación, para lo que podrá concertar una póliza.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En cada centro de trabajo donde se vaya a impartir el módulo de FCT deberá constar: </w:t>
      </w:r>
    </w:p>
    <w:p w:rsidR="00477DFA" w:rsidRDefault="00756387">
      <w:pPr>
        <w:spacing w:after="0"/>
        <w:ind w:left="365"/>
      </w:pPr>
      <w:r>
        <w:rPr>
          <w:rFonts w:ascii="Arial" w:eastAsia="Arial" w:hAnsi="Arial" w:cs="Arial"/>
        </w:rPr>
        <w:t xml:space="preserve"> </w:t>
      </w:r>
    </w:p>
    <w:tbl>
      <w:tblPr>
        <w:tblStyle w:val="TableGrid"/>
        <w:tblW w:w="9118" w:type="dxa"/>
        <w:tblInd w:w="725" w:type="dxa"/>
        <w:tblCellMar>
          <w:top w:w="0" w:type="dxa"/>
          <w:left w:w="0" w:type="dxa"/>
          <w:bottom w:w="0" w:type="dxa"/>
          <w:right w:w="0" w:type="dxa"/>
        </w:tblCellMar>
        <w:tblLook w:val="04A0" w:firstRow="1" w:lastRow="0" w:firstColumn="1" w:lastColumn="0" w:noHBand="0" w:noVBand="1"/>
      </w:tblPr>
      <w:tblGrid>
        <w:gridCol w:w="360"/>
        <w:gridCol w:w="8758"/>
      </w:tblGrid>
      <w:tr w:rsidR="00477DFA">
        <w:trPr>
          <w:trHeight w:val="257"/>
        </w:trPr>
        <w:tc>
          <w:tcPr>
            <w:tcW w:w="360" w:type="dxa"/>
            <w:tcBorders>
              <w:top w:val="nil"/>
              <w:left w:val="nil"/>
              <w:bottom w:val="nil"/>
              <w:right w:val="nil"/>
            </w:tcBorders>
          </w:tcPr>
          <w:p w:rsidR="00477DFA" w:rsidRDefault="00756387">
            <w:pPr>
              <w:spacing w:after="0"/>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477DFA" w:rsidRDefault="00756387">
            <w:pPr>
              <w:spacing w:after="0"/>
            </w:pPr>
            <w:r>
              <w:rPr>
                <w:rFonts w:ascii="Arial" w:eastAsia="Arial" w:hAnsi="Arial" w:cs="Arial"/>
              </w:rPr>
              <w:t xml:space="preserve">copia u original de la póliza de seguro de alumnos suscrita por el centro colaborador </w:t>
            </w:r>
          </w:p>
        </w:tc>
      </w:tr>
      <w:tr w:rsidR="00477DFA">
        <w:trPr>
          <w:trHeight w:val="268"/>
        </w:trPr>
        <w:tc>
          <w:tcPr>
            <w:tcW w:w="360" w:type="dxa"/>
            <w:tcBorders>
              <w:top w:val="nil"/>
              <w:left w:val="nil"/>
              <w:bottom w:val="nil"/>
              <w:right w:val="nil"/>
            </w:tcBorders>
          </w:tcPr>
          <w:p w:rsidR="00477DFA" w:rsidRDefault="00756387">
            <w:pPr>
              <w:spacing w:after="0"/>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477DFA" w:rsidRDefault="00756387">
            <w:pPr>
              <w:spacing w:after="0"/>
            </w:pPr>
            <w:r>
              <w:rPr>
                <w:rFonts w:ascii="Arial" w:eastAsia="Arial" w:hAnsi="Arial" w:cs="Arial"/>
              </w:rPr>
              <w:t xml:space="preserve">convenio </w:t>
            </w:r>
          </w:p>
        </w:tc>
      </w:tr>
      <w:tr w:rsidR="00477DFA">
        <w:trPr>
          <w:trHeight w:val="268"/>
        </w:trPr>
        <w:tc>
          <w:tcPr>
            <w:tcW w:w="360" w:type="dxa"/>
            <w:tcBorders>
              <w:top w:val="nil"/>
              <w:left w:val="nil"/>
              <w:bottom w:val="nil"/>
              <w:right w:val="nil"/>
            </w:tcBorders>
          </w:tcPr>
          <w:p w:rsidR="00477DFA" w:rsidRDefault="00756387">
            <w:pPr>
              <w:spacing w:after="0"/>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477DFA" w:rsidRDefault="00756387">
            <w:pPr>
              <w:spacing w:after="0"/>
            </w:pPr>
            <w:r>
              <w:rPr>
                <w:rFonts w:ascii="Arial" w:eastAsia="Arial" w:hAnsi="Arial" w:cs="Arial"/>
              </w:rPr>
              <w:t xml:space="preserve">autorización de alumno menor de edad </w:t>
            </w:r>
          </w:p>
        </w:tc>
      </w:tr>
      <w:tr w:rsidR="00477DFA">
        <w:trPr>
          <w:trHeight w:val="268"/>
        </w:trPr>
        <w:tc>
          <w:tcPr>
            <w:tcW w:w="360" w:type="dxa"/>
            <w:tcBorders>
              <w:top w:val="nil"/>
              <w:left w:val="nil"/>
              <w:bottom w:val="nil"/>
              <w:right w:val="nil"/>
            </w:tcBorders>
          </w:tcPr>
          <w:p w:rsidR="00477DFA" w:rsidRDefault="00756387">
            <w:pPr>
              <w:spacing w:after="0"/>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477DFA" w:rsidRDefault="00756387">
            <w:pPr>
              <w:spacing w:after="0"/>
            </w:pPr>
            <w:r>
              <w:rPr>
                <w:rFonts w:ascii="Arial" w:eastAsia="Arial" w:hAnsi="Arial" w:cs="Arial"/>
              </w:rPr>
              <w:t xml:space="preserve">ficha relación de alumnos iniciales y tutor </w:t>
            </w:r>
          </w:p>
        </w:tc>
      </w:tr>
      <w:tr w:rsidR="00477DFA">
        <w:trPr>
          <w:trHeight w:val="269"/>
        </w:trPr>
        <w:tc>
          <w:tcPr>
            <w:tcW w:w="360" w:type="dxa"/>
            <w:tcBorders>
              <w:top w:val="nil"/>
              <w:left w:val="nil"/>
              <w:bottom w:val="nil"/>
              <w:right w:val="nil"/>
            </w:tcBorders>
          </w:tcPr>
          <w:p w:rsidR="00477DFA" w:rsidRDefault="00756387">
            <w:pPr>
              <w:spacing w:after="0"/>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477DFA" w:rsidRDefault="00756387">
            <w:pPr>
              <w:spacing w:after="0"/>
            </w:pPr>
            <w:r>
              <w:rPr>
                <w:rFonts w:ascii="Arial" w:eastAsia="Arial" w:hAnsi="Arial" w:cs="Arial"/>
              </w:rPr>
              <w:t xml:space="preserve">control de asistencia. </w:t>
            </w:r>
          </w:p>
        </w:tc>
      </w:tr>
      <w:tr w:rsidR="00477DFA">
        <w:trPr>
          <w:trHeight w:val="268"/>
        </w:trPr>
        <w:tc>
          <w:tcPr>
            <w:tcW w:w="360" w:type="dxa"/>
            <w:tcBorders>
              <w:top w:val="nil"/>
              <w:left w:val="nil"/>
              <w:bottom w:val="nil"/>
              <w:right w:val="nil"/>
            </w:tcBorders>
          </w:tcPr>
          <w:p w:rsidR="00477DFA" w:rsidRDefault="00756387">
            <w:pPr>
              <w:spacing w:after="0"/>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477DFA" w:rsidRDefault="00756387">
            <w:pPr>
              <w:spacing w:after="0"/>
              <w:jc w:val="both"/>
            </w:pPr>
            <w:r>
              <w:rPr>
                <w:rFonts w:ascii="Arial" w:eastAsia="Arial" w:hAnsi="Arial" w:cs="Arial"/>
              </w:rPr>
              <w:t xml:space="preserve">Programa formativo según modelo Anexo VIII, Orden ESS 1897/2013 y escala evaluativa </w:t>
            </w:r>
          </w:p>
        </w:tc>
      </w:tr>
      <w:tr w:rsidR="00477DFA">
        <w:trPr>
          <w:trHeight w:val="257"/>
        </w:trPr>
        <w:tc>
          <w:tcPr>
            <w:tcW w:w="360" w:type="dxa"/>
            <w:tcBorders>
              <w:top w:val="nil"/>
              <w:left w:val="nil"/>
              <w:bottom w:val="nil"/>
              <w:right w:val="nil"/>
            </w:tcBorders>
          </w:tcPr>
          <w:p w:rsidR="00477DFA" w:rsidRDefault="00756387">
            <w:pPr>
              <w:spacing w:after="0"/>
            </w:pPr>
            <w:r>
              <w:rPr>
                <w:rFonts w:ascii="Segoe UI Symbol" w:eastAsia="Segoe UI Symbol" w:hAnsi="Segoe UI Symbol" w:cs="Segoe UI Symbol"/>
              </w:rPr>
              <w:t></w:t>
            </w:r>
            <w:r>
              <w:rPr>
                <w:rFonts w:ascii="Arial" w:eastAsia="Arial" w:hAnsi="Arial" w:cs="Arial"/>
              </w:rPr>
              <w:t xml:space="preserve"> </w:t>
            </w:r>
          </w:p>
        </w:tc>
        <w:tc>
          <w:tcPr>
            <w:tcW w:w="8758" w:type="dxa"/>
            <w:tcBorders>
              <w:top w:val="nil"/>
              <w:left w:val="nil"/>
              <w:bottom w:val="nil"/>
              <w:right w:val="nil"/>
            </w:tcBorders>
          </w:tcPr>
          <w:p w:rsidR="00477DFA" w:rsidRDefault="00756387">
            <w:pPr>
              <w:spacing w:after="0"/>
            </w:pPr>
            <w:r>
              <w:rPr>
                <w:rFonts w:ascii="Arial" w:eastAsia="Arial" w:hAnsi="Arial" w:cs="Arial"/>
              </w:rPr>
              <w:t xml:space="preserve">documentación para el seguimiento en las visitas presenciales al alumno. </w:t>
            </w:r>
          </w:p>
        </w:tc>
      </w:tr>
    </w:tbl>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67" w:lineRule="auto"/>
        <w:ind w:left="375"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noProof/>
        </w:rPr>
        <mc:AlternateContent>
          <mc:Choice Requires="wpg">
            <w:drawing>
              <wp:anchor distT="0" distB="0" distL="114300" distR="114300" simplePos="0" relativeHeight="25204838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50274" name="Group 450274"/>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1809" name="Rectangle 41809"/>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https://candelaria.sedelectr</w:t>
                              </w:r>
                              <w:r>
                                <w:rPr>
                                  <w:rFonts w:ascii="Arial" w:eastAsia="Arial" w:hAnsi="Arial" w:cs="Arial"/>
                                  <w:sz w:val="12"/>
                                </w:rPr>
                                <w:t xml:space="preserve">onica.es/ </w:t>
                              </w:r>
                            </w:p>
                          </w:txbxContent>
                        </wps:txbx>
                        <wps:bodyPr horzOverflow="overflow" vert="horz" lIns="0" tIns="0" rIns="0" bIns="0" rtlCol="0">
                          <a:noAutofit/>
                        </wps:bodyPr>
                      </wps:wsp>
                      <wps:wsp>
                        <wps:cNvPr id="41810" name="Rectangle 41810"/>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380 de 386 </w:t>
                              </w:r>
                            </w:p>
                          </w:txbxContent>
                        </wps:txbx>
                        <wps:bodyPr horzOverflow="overflow" vert="horz" lIns="0" tIns="0" rIns="0" bIns="0" rtlCol="0">
                          <a:noAutofit/>
                        </wps:bodyPr>
                      </wps:wsp>
                    </wpg:wgp>
                  </a:graphicData>
                </a:graphic>
              </wp:anchor>
            </w:drawing>
          </mc:Choice>
          <mc:Fallback xmlns:a="http://schemas.openxmlformats.org/drawingml/2006/main">
            <w:pict>
              <v:group id="Group 450274" style="width:12.7031pt;height:284.13pt;position:absolute;mso-position-horizontal-relative:page;mso-position-horizontal:absolute;margin-left:682.278pt;mso-position-vertical-relative:page;margin-top:527.79pt;" coordsize="1613,36084">
                <v:rect id="Rectangle 41809"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1810"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380 de 386 </w:t>
                        </w:r>
                      </w:p>
                    </w:txbxContent>
                  </v:textbox>
                </v:rect>
                <w10:wrap type="square"/>
              </v:group>
            </w:pict>
          </mc:Fallback>
        </mc:AlternateContent>
      </w:r>
      <w:r>
        <w:rPr>
          <w:rFonts w:ascii="Arial" w:eastAsia="Arial" w:hAnsi="Arial" w:cs="Arial"/>
        </w:rPr>
        <w:t>El centro de formación y la empresa elaborarán conjuntamente el programa formativo de acuerdo con lo que establezca cada certificado de profesionali</w:t>
      </w:r>
      <w:r>
        <w:rPr>
          <w:rFonts w:ascii="Arial" w:eastAsia="Arial" w:hAnsi="Arial" w:cs="Arial"/>
        </w:rPr>
        <w:t>dad. Dicho programa formativo, que se adjuntará al convenio, incluirá criterios de evaluación observables y medibles, debiendo constar los departamentos de trabajo por los que rotará el alumno/a y las tareas a desarrollar, con sus horas correspondientes, a</w:t>
      </w:r>
      <w:r>
        <w:rPr>
          <w:rFonts w:ascii="Arial" w:eastAsia="Arial" w:hAnsi="Arial" w:cs="Arial"/>
        </w:rPr>
        <w:t xml:space="preserve">sí como el seguimiento y evaluación de los alumnos/as y su evaluación final de acuerdo con los criterios de evaluación del mencionado módulo de prácticas.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67" w:lineRule="auto"/>
        <w:ind w:left="375" w:hanging="10"/>
      </w:pPr>
      <w:r>
        <w:rPr>
          <w:rFonts w:ascii="Arial" w:eastAsia="Arial" w:hAnsi="Arial" w:cs="Arial"/>
          <w:b/>
        </w:rPr>
        <w:t>QUINTA. -</w:t>
      </w:r>
      <w:r>
        <w:rPr>
          <w:rFonts w:ascii="Arial" w:eastAsia="Arial" w:hAnsi="Arial" w:cs="Arial"/>
        </w:rPr>
        <w:t xml:space="preserve"> </w:t>
      </w:r>
      <w:r>
        <w:rPr>
          <w:rFonts w:ascii="Arial" w:eastAsia="Arial" w:hAnsi="Arial" w:cs="Arial"/>
          <w:u w:val="single" w:color="000000"/>
        </w:rPr>
        <w:t>Desarrollo de las prácticas</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El módulo de formación práctica se desarrollará en los </w:t>
      </w:r>
      <w:r>
        <w:rPr>
          <w:rFonts w:ascii="Arial" w:eastAsia="Arial" w:hAnsi="Arial" w:cs="Arial"/>
        </w:rPr>
        <w:t xml:space="preserve">centros de trabajo que tengan actividad suficiente para acoger alumnos/as en prácticas, siempre que dispongan de espacio y mobiliario necesario para el desarrollo de las mismas. </w:t>
      </w:r>
    </w:p>
    <w:p w:rsidR="00477DFA" w:rsidRDefault="00756387">
      <w:pPr>
        <w:spacing w:after="0"/>
        <w:ind w:left="365"/>
      </w:pPr>
      <w:r>
        <w:rPr>
          <w:rFonts w:ascii="Arial" w:eastAsia="Arial" w:hAnsi="Arial" w:cs="Arial"/>
        </w:rPr>
        <w:t xml:space="preserve"> </w:t>
      </w:r>
    </w:p>
    <w:p w:rsidR="00477DFA" w:rsidRDefault="00756387">
      <w:pPr>
        <w:tabs>
          <w:tab w:val="center" w:pos="2690"/>
          <w:tab w:val="center" w:pos="6946"/>
        </w:tabs>
        <w:spacing w:after="26" w:line="249" w:lineRule="auto"/>
      </w:pPr>
      <w:r>
        <w:tab/>
      </w:r>
      <w:r>
        <w:rPr>
          <w:rFonts w:ascii="Arial" w:eastAsia="Arial" w:hAnsi="Arial" w:cs="Arial"/>
          <w:b/>
        </w:rPr>
        <w:t xml:space="preserve">CENTRO DE TRABAJO </w:t>
      </w:r>
      <w:r>
        <w:rPr>
          <w:rFonts w:ascii="Arial" w:eastAsia="Arial" w:hAnsi="Arial" w:cs="Arial"/>
          <w:b/>
        </w:rPr>
        <w:tab/>
        <w:t xml:space="preserve">DIRECCIÓN </w:t>
      </w:r>
    </w:p>
    <w:p w:rsidR="00477DFA" w:rsidRDefault="00756387">
      <w:pPr>
        <w:tabs>
          <w:tab w:val="center" w:pos="2358"/>
          <w:tab w:val="center" w:pos="6753"/>
        </w:tabs>
        <w:spacing w:after="5" w:line="271" w:lineRule="auto"/>
      </w:pPr>
      <w:r>
        <w:rPr>
          <w:noProof/>
        </w:rPr>
        <mc:AlternateContent>
          <mc:Choice Requires="wpg">
            <w:drawing>
              <wp:anchor distT="0" distB="0" distL="114300" distR="114300" simplePos="0" relativeHeight="252049408" behindDoc="1" locked="0" layoutInCell="1" allowOverlap="1">
                <wp:simplePos x="0" y="0"/>
                <wp:positionH relativeFrom="column">
                  <wp:posOffset>213665</wp:posOffset>
                </wp:positionH>
                <wp:positionV relativeFrom="paragraph">
                  <wp:posOffset>-174864</wp:posOffset>
                </wp:positionV>
                <wp:extent cx="6110605" cy="661797"/>
                <wp:effectExtent l="0" t="0" r="0" b="0"/>
                <wp:wrapNone/>
                <wp:docPr id="450262" name="Group 450262"/>
                <wp:cNvGraphicFramePr/>
                <a:graphic xmlns:a="http://schemas.openxmlformats.org/drawingml/2006/main">
                  <a:graphicData uri="http://schemas.microsoft.com/office/word/2010/wordprocessingGroup">
                    <wpg:wgp>
                      <wpg:cNvGrpSpPr/>
                      <wpg:grpSpPr>
                        <a:xfrm>
                          <a:off x="0" y="0"/>
                          <a:ext cx="6110605" cy="661797"/>
                          <a:chOff x="0" y="0"/>
                          <a:chExt cx="6110605" cy="661797"/>
                        </a:xfrm>
                      </wpg:grpSpPr>
                      <wps:wsp>
                        <wps:cNvPr id="461668" name="Shape 461668"/>
                        <wps:cNvSpPr/>
                        <wps:spPr>
                          <a:xfrm>
                            <a:off x="92964" y="6096"/>
                            <a:ext cx="2808986" cy="160020"/>
                          </a:xfrm>
                          <a:custGeom>
                            <a:avLst/>
                            <a:gdLst/>
                            <a:ahLst/>
                            <a:cxnLst/>
                            <a:rect l="0" t="0" r="0" b="0"/>
                            <a:pathLst>
                              <a:path w="2808986" h="160020">
                                <a:moveTo>
                                  <a:pt x="0" y="0"/>
                                </a:moveTo>
                                <a:lnTo>
                                  <a:pt x="2808986" y="0"/>
                                </a:lnTo>
                                <a:lnTo>
                                  <a:pt x="2808986" y="160020"/>
                                </a:lnTo>
                                <a:lnTo>
                                  <a:pt x="0" y="1600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461669" name="Shape 461669"/>
                        <wps:cNvSpPr/>
                        <wps:spPr>
                          <a:xfrm>
                            <a:off x="140208" y="6096"/>
                            <a:ext cx="2711450" cy="160020"/>
                          </a:xfrm>
                          <a:custGeom>
                            <a:avLst/>
                            <a:gdLst/>
                            <a:ahLst/>
                            <a:cxnLst/>
                            <a:rect l="0" t="0" r="0" b="0"/>
                            <a:pathLst>
                              <a:path w="2711450" h="160020">
                                <a:moveTo>
                                  <a:pt x="0" y="0"/>
                                </a:moveTo>
                                <a:lnTo>
                                  <a:pt x="2711450" y="0"/>
                                </a:lnTo>
                                <a:lnTo>
                                  <a:pt x="2711450"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61670" name="Shape 461670"/>
                        <wps:cNvSpPr/>
                        <wps:spPr>
                          <a:xfrm>
                            <a:off x="2905074" y="6096"/>
                            <a:ext cx="2583815" cy="160020"/>
                          </a:xfrm>
                          <a:custGeom>
                            <a:avLst/>
                            <a:gdLst/>
                            <a:ahLst/>
                            <a:cxnLst/>
                            <a:rect l="0" t="0" r="0" b="0"/>
                            <a:pathLst>
                              <a:path w="2583815" h="160020">
                                <a:moveTo>
                                  <a:pt x="0" y="0"/>
                                </a:moveTo>
                                <a:lnTo>
                                  <a:pt x="2583815" y="0"/>
                                </a:lnTo>
                                <a:lnTo>
                                  <a:pt x="2583815" y="160020"/>
                                </a:lnTo>
                                <a:lnTo>
                                  <a:pt x="0" y="1600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461671" name="Shape 461671"/>
                        <wps:cNvSpPr/>
                        <wps:spPr>
                          <a:xfrm>
                            <a:off x="2952318" y="6096"/>
                            <a:ext cx="2489327" cy="160020"/>
                          </a:xfrm>
                          <a:custGeom>
                            <a:avLst/>
                            <a:gdLst/>
                            <a:ahLst/>
                            <a:cxnLst/>
                            <a:rect l="0" t="0" r="0" b="0"/>
                            <a:pathLst>
                              <a:path w="2489327" h="160020">
                                <a:moveTo>
                                  <a:pt x="0" y="0"/>
                                </a:moveTo>
                                <a:lnTo>
                                  <a:pt x="2489327" y="0"/>
                                </a:lnTo>
                                <a:lnTo>
                                  <a:pt x="2489327"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61672" name="Shape 461672"/>
                        <wps:cNvSpPr/>
                        <wps:spPr>
                          <a:xfrm>
                            <a:off x="8686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73" name="Shape 461673"/>
                        <wps:cNvSpPr/>
                        <wps:spPr>
                          <a:xfrm>
                            <a:off x="92964" y="0"/>
                            <a:ext cx="2805938" cy="9144"/>
                          </a:xfrm>
                          <a:custGeom>
                            <a:avLst/>
                            <a:gdLst/>
                            <a:ahLst/>
                            <a:cxnLst/>
                            <a:rect l="0" t="0" r="0" b="0"/>
                            <a:pathLst>
                              <a:path w="2805938" h="9144">
                                <a:moveTo>
                                  <a:pt x="0" y="0"/>
                                </a:moveTo>
                                <a:lnTo>
                                  <a:pt x="2805938" y="0"/>
                                </a:lnTo>
                                <a:lnTo>
                                  <a:pt x="280593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74" name="Shape 461674"/>
                        <wps:cNvSpPr/>
                        <wps:spPr>
                          <a:xfrm>
                            <a:off x="289897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75" name="Shape 461675"/>
                        <wps:cNvSpPr/>
                        <wps:spPr>
                          <a:xfrm>
                            <a:off x="2905074" y="0"/>
                            <a:ext cx="2583815" cy="9144"/>
                          </a:xfrm>
                          <a:custGeom>
                            <a:avLst/>
                            <a:gdLst/>
                            <a:ahLst/>
                            <a:cxnLst/>
                            <a:rect l="0" t="0" r="0" b="0"/>
                            <a:pathLst>
                              <a:path w="2583815" h="9144">
                                <a:moveTo>
                                  <a:pt x="0" y="0"/>
                                </a:moveTo>
                                <a:lnTo>
                                  <a:pt x="2583815" y="0"/>
                                </a:lnTo>
                                <a:lnTo>
                                  <a:pt x="258381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76" name="Shape 461676"/>
                        <wps:cNvSpPr/>
                        <wps:spPr>
                          <a:xfrm>
                            <a:off x="548889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77" name="Shape 461677"/>
                        <wps:cNvSpPr/>
                        <wps:spPr>
                          <a:xfrm>
                            <a:off x="86868" y="6096"/>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78" name="Shape 461678"/>
                        <wps:cNvSpPr/>
                        <wps:spPr>
                          <a:xfrm>
                            <a:off x="2898978" y="6096"/>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79" name="Shape 461679"/>
                        <wps:cNvSpPr/>
                        <wps:spPr>
                          <a:xfrm>
                            <a:off x="5488890" y="6096"/>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80" name="Shape 461680"/>
                        <wps:cNvSpPr/>
                        <wps:spPr>
                          <a:xfrm>
                            <a:off x="86868" y="16611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81" name="Shape 461681"/>
                        <wps:cNvSpPr/>
                        <wps:spPr>
                          <a:xfrm>
                            <a:off x="92964" y="166115"/>
                            <a:ext cx="2805938" cy="9144"/>
                          </a:xfrm>
                          <a:custGeom>
                            <a:avLst/>
                            <a:gdLst/>
                            <a:ahLst/>
                            <a:cxnLst/>
                            <a:rect l="0" t="0" r="0" b="0"/>
                            <a:pathLst>
                              <a:path w="2805938" h="9144">
                                <a:moveTo>
                                  <a:pt x="0" y="0"/>
                                </a:moveTo>
                                <a:lnTo>
                                  <a:pt x="2805938" y="0"/>
                                </a:lnTo>
                                <a:lnTo>
                                  <a:pt x="280593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82" name="Shape 461682"/>
                        <wps:cNvSpPr/>
                        <wps:spPr>
                          <a:xfrm>
                            <a:off x="2898978" y="16611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83" name="Shape 461683"/>
                        <wps:cNvSpPr/>
                        <wps:spPr>
                          <a:xfrm>
                            <a:off x="2905074" y="166115"/>
                            <a:ext cx="2583815" cy="9144"/>
                          </a:xfrm>
                          <a:custGeom>
                            <a:avLst/>
                            <a:gdLst/>
                            <a:ahLst/>
                            <a:cxnLst/>
                            <a:rect l="0" t="0" r="0" b="0"/>
                            <a:pathLst>
                              <a:path w="2583815" h="9144">
                                <a:moveTo>
                                  <a:pt x="0" y="0"/>
                                </a:moveTo>
                                <a:lnTo>
                                  <a:pt x="2583815" y="0"/>
                                </a:lnTo>
                                <a:lnTo>
                                  <a:pt x="258381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84" name="Shape 461684"/>
                        <wps:cNvSpPr/>
                        <wps:spPr>
                          <a:xfrm>
                            <a:off x="5488890" y="16611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85" name="Shape 461685"/>
                        <wps:cNvSpPr/>
                        <wps:spPr>
                          <a:xfrm>
                            <a:off x="86868" y="172212"/>
                            <a:ext cx="9144" cy="321563"/>
                          </a:xfrm>
                          <a:custGeom>
                            <a:avLst/>
                            <a:gdLst/>
                            <a:ahLst/>
                            <a:cxnLst/>
                            <a:rect l="0" t="0" r="0" b="0"/>
                            <a:pathLst>
                              <a:path w="9144" h="321563">
                                <a:moveTo>
                                  <a:pt x="0" y="0"/>
                                </a:moveTo>
                                <a:lnTo>
                                  <a:pt x="9144" y="0"/>
                                </a:lnTo>
                                <a:lnTo>
                                  <a:pt x="9144" y="321563"/>
                                </a:lnTo>
                                <a:lnTo>
                                  <a:pt x="0" y="32156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86" name="Shape 461686"/>
                        <wps:cNvSpPr/>
                        <wps:spPr>
                          <a:xfrm>
                            <a:off x="86868" y="49385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87" name="Shape 461687"/>
                        <wps:cNvSpPr/>
                        <wps:spPr>
                          <a:xfrm>
                            <a:off x="92964" y="493852"/>
                            <a:ext cx="2805938" cy="9144"/>
                          </a:xfrm>
                          <a:custGeom>
                            <a:avLst/>
                            <a:gdLst/>
                            <a:ahLst/>
                            <a:cxnLst/>
                            <a:rect l="0" t="0" r="0" b="0"/>
                            <a:pathLst>
                              <a:path w="2805938" h="9144">
                                <a:moveTo>
                                  <a:pt x="0" y="0"/>
                                </a:moveTo>
                                <a:lnTo>
                                  <a:pt x="2805938" y="0"/>
                                </a:lnTo>
                                <a:lnTo>
                                  <a:pt x="280593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88" name="Shape 461688"/>
                        <wps:cNvSpPr/>
                        <wps:spPr>
                          <a:xfrm>
                            <a:off x="2898978" y="172212"/>
                            <a:ext cx="9144" cy="321563"/>
                          </a:xfrm>
                          <a:custGeom>
                            <a:avLst/>
                            <a:gdLst/>
                            <a:ahLst/>
                            <a:cxnLst/>
                            <a:rect l="0" t="0" r="0" b="0"/>
                            <a:pathLst>
                              <a:path w="9144" h="321563">
                                <a:moveTo>
                                  <a:pt x="0" y="0"/>
                                </a:moveTo>
                                <a:lnTo>
                                  <a:pt x="9144" y="0"/>
                                </a:lnTo>
                                <a:lnTo>
                                  <a:pt x="9144" y="321563"/>
                                </a:lnTo>
                                <a:lnTo>
                                  <a:pt x="0" y="32156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89" name="Shape 461689"/>
                        <wps:cNvSpPr/>
                        <wps:spPr>
                          <a:xfrm>
                            <a:off x="2898978" y="49385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90" name="Shape 461690"/>
                        <wps:cNvSpPr/>
                        <wps:spPr>
                          <a:xfrm>
                            <a:off x="2905074" y="493852"/>
                            <a:ext cx="2583815" cy="9144"/>
                          </a:xfrm>
                          <a:custGeom>
                            <a:avLst/>
                            <a:gdLst/>
                            <a:ahLst/>
                            <a:cxnLst/>
                            <a:rect l="0" t="0" r="0" b="0"/>
                            <a:pathLst>
                              <a:path w="2583815" h="9144">
                                <a:moveTo>
                                  <a:pt x="0" y="0"/>
                                </a:moveTo>
                                <a:lnTo>
                                  <a:pt x="2583815" y="0"/>
                                </a:lnTo>
                                <a:lnTo>
                                  <a:pt x="258381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91" name="Shape 461691"/>
                        <wps:cNvSpPr/>
                        <wps:spPr>
                          <a:xfrm>
                            <a:off x="5488890" y="172212"/>
                            <a:ext cx="9144" cy="321563"/>
                          </a:xfrm>
                          <a:custGeom>
                            <a:avLst/>
                            <a:gdLst/>
                            <a:ahLst/>
                            <a:cxnLst/>
                            <a:rect l="0" t="0" r="0" b="0"/>
                            <a:pathLst>
                              <a:path w="9144" h="321563">
                                <a:moveTo>
                                  <a:pt x="0" y="0"/>
                                </a:moveTo>
                                <a:lnTo>
                                  <a:pt x="9144" y="0"/>
                                </a:lnTo>
                                <a:lnTo>
                                  <a:pt x="9144" y="321563"/>
                                </a:lnTo>
                                <a:lnTo>
                                  <a:pt x="0" y="32156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92" name="Shape 461692"/>
                        <wps:cNvSpPr/>
                        <wps:spPr>
                          <a:xfrm>
                            <a:off x="5488890" y="49385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461693" name="Shape 461693"/>
                        <wps:cNvSpPr/>
                        <wps:spPr>
                          <a:xfrm>
                            <a:off x="0" y="500252"/>
                            <a:ext cx="6110605" cy="161544"/>
                          </a:xfrm>
                          <a:custGeom>
                            <a:avLst/>
                            <a:gdLst/>
                            <a:ahLst/>
                            <a:cxnLst/>
                            <a:rect l="0" t="0" r="0" b="0"/>
                            <a:pathLst>
                              <a:path w="6110605" h="161544">
                                <a:moveTo>
                                  <a:pt x="0" y="0"/>
                                </a:moveTo>
                                <a:lnTo>
                                  <a:pt x="6110605" y="0"/>
                                </a:lnTo>
                                <a:lnTo>
                                  <a:pt x="6110605"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450262" style="width:481.15pt;height:52.11pt;position:absolute;z-index:-2147483483;mso-position-horizontal-relative:text;mso-position-horizontal:absolute;margin-left:16.824pt;mso-position-vertical-relative:text;margin-top:-13.7689pt;" coordsize="61106,6617">
                <v:shape id="Shape 461694" style="position:absolute;width:28089;height:1600;left:929;top:60;" coordsize="2808986,160020" path="m0,0l2808986,0l2808986,160020l0,160020l0,0">
                  <v:stroke weight="0pt" endcap="square" joinstyle="miter" miterlimit="10" on="false" color="#000000" opacity="0"/>
                  <v:fill on="true" color="#e5e5e5"/>
                </v:shape>
                <v:shape id="Shape 461695" style="position:absolute;width:27114;height:1600;left:1402;top:60;" coordsize="2711450,160020" path="m0,0l2711450,0l2711450,160020l0,160020l0,0">
                  <v:stroke weight="0pt" endcap="square" joinstyle="miter" miterlimit="10" on="false" color="#000000" opacity="0"/>
                  <v:fill on="true" color="#ffffff"/>
                </v:shape>
                <v:shape id="Shape 461696" style="position:absolute;width:25838;height:1600;left:29050;top:60;" coordsize="2583815,160020" path="m0,0l2583815,0l2583815,160020l0,160020l0,0">
                  <v:stroke weight="0pt" endcap="square" joinstyle="miter" miterlimit="10" on="false" color="#000000" opacity="0"/>
                  <v:fill on="true" color="#e5e5e5"/>
                </v:shape>
                <v:shape id="Shape 461697" style="position:absolute;width:24893;height:1600;left:29523;top:60;" coordsize="2489327,160020" path="m0,0l2489327,0l2489327,160020l0,160020l0,0">
                  <v:stroke weight="0pt" endcap="square" joinstyle="miter" miterlimit="10" on="false" color="#000000" opacity="0"/>
                  <v:fill on="true" color="#ffffff"/>
                </v:shape>
                <v:shape id="Shape 461698" style="position:absolute;width:91;height:91;left:868;top:0;" coordsize="9144,9144" path="m0,0l9144,0l9144,9144l0,9144l0,0">
                  <v:stroke weight="0pt" endcap="square" joinstyle="miter" miterlimit="10" on="false" color="#000000" opacity="0"/>
                  <v:fill on="true" color="#000000"/>
                </v:shape>
                <v:shape id="Shape 461699" style="position:absolute;width:28059;height:91;left:929;top:0;" coordsize="2805938,9144" path="m0,0l2805938,0l2805938,9144l0,9144l0,0">
                  <v:stroke weight="0pt" endcap="square" joinstyle="miter" miterlimit="10" on="false" color="#000000" opacity="0"/>
                  <v:fill on="true" color="#000000"/>
                </v:shape>
                <v:shape id="Shape 461700" style="position:absolute;width:91;height:91;left:28989;top:0;" coordsize="9144,9144" path="m0,0l9144,0l9144,9144l0,9144l0,0">
                  <v:stroke weight="0pt" endcap="square" joinstyle="miter" miterlimit="10" on="false" color="#000000" opacity="0"/>
                  <v:fill on="true" color="#000000"/>
                </v:shape>
                <v:shape id="Shape 461701" style="position:absolute;width:25838;height:91;left:29050;top:0;" coordsize="2583815,9144" path="m0,0l2583815,0l2583815,9144l0,9144l0,0">
                  <v:stroke weight="0pt" endcap="square" joinstyle="miter" miterlimit="10" on="false" color="#000000" opacity="0"/>
                  <v:fill on="true" color="#000000"/>
                </v:shape>
                <v:shape id="Shape 461702" style="position:absolute;width:91;height:91;left:54888;top:0;" coordsize="9144,9144" path="m0,0l9144,0l9144,9144l0,9144l0,0">
                  <v:stroke weight="0pt" endcap="square" joinstyle="miter" miterlimit="10" on="false" color="#000000" opacity="0"/>
                  <v:fill on="true" color="#000000"/>
                </v:shape>
                <v:shape id="Shape 461703" style="position:absolute;width:91;height:1600;left:868;top:60;" coordsize="9144,160020" path="m0,0l9144,0l9144,160020l0,160020l0,0">
                  <v:stroke weight="0pt" endcap="square" joinstyle="miter" miterlimit="10" on="false" color="#000000" opacity="0"/>
                  <v:fill on="true" color="#000000"/>
                </v:shape>
                <v:shape id="Shape 461704" style="position:absolute;width:91;height:1600;left:28989;top:60;" coordsize="9144,160020" path="m0,0l9144,0l9144,160020l0,160020l0,0">
                  <v:stroke weight="0pt" endcap="square" joinstyle="miter" miterlimit="10" on="false" color="#000000" opacity="0"/>
                  <v:fill on="true" color="#000000"/>
                </v:shape>
                <v:shape id="Shape 461705" style="position:absolute;width:91;height:1600;left:54888;top:60;" coordsize="9144,160020" path="m0,0l9144,0l9144,160020l0,160020l0,0">
                  <v:stroke weight="0pt" endcap="square" joinstyle="miter" miterlimit="10" on="false" color="#000000" opacity="0"/>
                  <v:fill on="true" color="#000000"/>
                </v:shape>
                <v:shape id="Shape 461706" style="position:absolute;width:91;height:91;left:868;top:1661;" coordsize="9144,9144" path="m0,0l9144,0l9144,9144l0,9144l0,0">
                  <v:stroke weight="0pt" endcap="square" joinstyle="miter" miterlimit="10" on="false" color="#000000" opacity="0"/>
                  <v:fill on="true" color="#000000"/>
                </v:shape>
                <v:shape id="Shape 461707" style="position:absolute;width:28059;height:91;left:929;top:1661;" coordsize="2805938,9144" path="m0,0l2805938,0l2805938,9144l0,9144l0,0">
                  <v:stroke weight="0pt" endcap="square" joinstyle="miter" miterlimit="10" on="false" color="#000000" opacity="0"/>
                  <v:fill on="true" color="#000000"/>
                </v:shape>
                <v:shape id="Shape 461708" style="position:absolute;width:91;height:91;left:28989;top:1661;" coordsize="9144,9144" path="m0,0l9144,0l9144,9144l0,9144l0,0">
                  <v:stroke weight="0pt" endcap="square" joinstyle="miter" miterlimit="10" on="false" color="#000000" opacity="0"/>
                  <v:fill on="true" color="#000000"/>
                </v:shape>
                <v:shape id="Shape 461709" style="position:absolute;width:25838;height:91;left:29050;top:1661;" coordsize="2583815,9144" path="m0,0l2583815,0l2583815,9144l0,9144l0,0">
                  <v:stroke weight="0pt" endcap="square" joinstyle="miter" miterlimit="10" on="false" color="#000000" opacity="0"/>
                  <v:fill on="true" color="#000000"/>
                </v:shape>
                <v:shape id="Shape 461710" style="position:absolute;width:91;height:91;left:54888;top:1661;" coordsize="9144,9144" path="m0,0l9144,0l9144,9144l0,9144l0,0">
                  <v:stroke weight="0pt" endcap="square" joinstyle="miter" miterlimit="10" on="false" color="#000000" opacity="0"/>
                  <v:fill on="true" color="#000000"/>
                </v:shape>
                <v:shape id="Shape 461711" style="position:absolute;width:91;height:3215;left:868;top:1722;" coordsize="9144,321563" path="m0,0l9144,0l9144,321563l0,321563l0,0">
                  <v:stroke weight="0pt" endcap="square" joinstyle="miter" miterlimit="10" on="false" color="#000000" opacity="0"/>
                  <v:fill on="true" color="#000000"/>
                </v:shape>
                <v:shape id="Shape 461712" style="position:absolute;width:91;height:91;left:868;top:4938;" coordsize="9144,9144" path="m0,0l9144,0l9144,9144l0,9144l0,0">
                  <v:stroke weight="0pt" endcap="square" joinstyle="miter" miterlimit="10" on="false" color="#000000" opacity="0"/>
                  <v:fill on="true" color="#000000"/>
                </v:shape>
                <v:shape id="Shape 461713" style="position:absolute;width:28059;height:91;left:929;top:4938;" coordsize="2805938,9144" path="m0,0l2805938,0l2805938,9144l0,9144l0,0">
                  <v:stroke weight="0pt" endcap="square" joinstyle="miter" miterlimit="10" on="false" color="#000000" opacity="0"/>
                  <v:fill on="true" color="#000000"/>
                </v:shape>
                <v:shape id="Shape 461714" style="position:absolute;width:91;height:3215;left:28989;top:1722;" coordsize="9144,321563" path="m0,0l9144,0l9144,321563l0,321563l0,0">
                  <v:stroke weight="0pt" endcap="square" joinstyle="miter" miterlimit="10" on="false" color="#000000" opacity="0"/>
                  <v:fill on="true" color="#000000"/>
                </v:shape>
                <v:shape id="Shape 461715" style="position:absolute;width:91;height:91;left:28989;top:4938;" coordsize="9144,9144" path="m0,0l9144,0l9144,9144l0,9144l0,0">
                  <v:stroke weight="0pt" endcap="square" joinstyle="miter" miterlimit="10" on="false" color="#000000" opacity="0"/>
                  <v:fill on="true" color="#000000"/>
                </v:shape>
                <v:shape id="Shape 461716" style="position:absolute;width:25838;height:91;left:29050;top:4938;" coordsize="2583815,9144" path="m0,0l2583815,0l2583815,9144l0,9144l0,0">
                  <v:stroke weight="0pt" endcap="square" joinstyle="miter" miterlimit="10" on="false" color="#000000" opacity="0"/>
                  <v:fill on="true" color="#000000"/>
                </v:shape>
                <v:shape id="Shape 461717" style="position:absolute;width:91;height:3215;left:54888;top:1722;" coordsize="9144,321563" path="m0,0l9144,0l9144,321563l0,321563l0,0">
                  <v:stroke weight="0pt" endcap="square" joinstyle="miter" miterlimit="10" on="false" color="#000000" opacity="0"/>
                  <v:fill on="true" color="#000000"/>
                </v:shape>
                <v:shape id="Shape 461718" style="position:absolute;width:91;height:91;left:54888;top:4938;" coordsize="9144,9144" path="m0,0l9144,0l9144,9144l0,9144l0,0">
                  <v:stroke weight="0pt" endcap="square" joinstyle="miter" miterlimit="10" on="false" color="#000000" opacity="0"/>
                  <v:fill on="true" color="#000000"/>
                </v:shape>
                <v:shape id="Shape 461719" style="position:absolute;width:61106;height:1615;left:0;top:5002;" coordsize="6110605,161544" path="m0,0l6110605,0l6110605,161544l0,161544l0,0">
                  <v:stroke weight="0pt" endcap="square" joinstyle="miter" miterlimit="10" on="false" color="#000000" opacity="0"/>
                  <v:fill on="true" color="#ffffff"/>
                </v:shape>
              </v:group>
            </w:pict>
          </mc:Fallback>
        </mc:AlternateContent>
      </w:r>
      <w:r>
        <w:tab/>
      </w:r>
      <w:r>
        <w:rPr>
          <w:rFonts w:ascii="Arial" w:eastAsia="Arial" w:hAnsi="Arial" w:cs="Arial"/>
        </w:rPr>
        <w:t xml:space="preserve">AYUNTAMIENTO DE CANDELARIA </w:t>
      </w:r>
      <w:r>
        <w:rPr>
          <w:rFonts w:ascii="Arial" w:eastAsia="Arial" w:hAnsi="Arial" w:cs="Arial"/>
        </w:rPr>
        <w:tab/>
        <w:t>AVENIDA LA CON</w:t>
      </w:r>
      <w:r>
        <w:rPr>
          <w:rFonts w:ascii="Arial" w:eastAsia="Arial" w:hAnsi="Arial" w:cs="Arial"/>
        </w:rPr>
        <w:t xml:space="preserve">STITUCION Nº 7 </w:t>
      </w:r>
    </w:p>
    <w:p w:rsidR="00477DFA" w:rsidRDefault="00756387">
      <w:pPr>
        <w:spacing w:after="10" w:line="249" w:lineRule="auto"/>
        <w:ind w:left="2186" w:hanging="10"/>
        <w:jc w:val="center"/>
      </w:pPr>
      <w:r>
        <w:rPr>
          <w:rFonts w:ascii="Arial" w:eastAsia="Arial" w:hAnsi="Arial" w:cs="Arial"/>
        </w:rPr>
        <w:t>38530  CANDELARIA</w:t>
      </w:r>
      <w:r>
        <w:rPr>
          <w:rFonts w:ascii="Arial" w:eastAsia="Arial" w:hAnsi="Arial" w:cs="Arial"/>
          <w:color w:val="FF0000"/>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67" w:lineRule="auto"/>
        <w:ind w:left="375"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Sistema de tutoría para el seguimiento y evaluación de la realización de las prácticas</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En el seguimiento y valoración de las prácticas realizadas, de acuerdo con la programación establecida, intervendrá, de una parte, el formador del centr</w:t>
      </w:r>
      <w:r>
        <w:rPr>
          <w:rFonts w:ascii="Arial" w:eastAsia="Arial" w:hAnsi="Arial" w:cs="Arial"/>
        </w:rPr>
        <w:t xml:space="preserve">o de formación y, de otra, personal de la empresa donde se realizan las prácticas.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Las funciones principales del tutor/a del centro de formación son: </w:t>
      </w:r>
    </w:p>
    <w:p w:rsidR="00477DFA" w:rsidRDefault="00756387">
      <w:pPr>
        <w:spacing w:after="0"/>
        <w:ind w:left="365"/>
      </w:pPr>
      <w:r>
        <w:rPr>
          <w:rFonts w:ascii="Arial" w:eastAsia="Arial" w:hAnsi="Arial" w:cs="Arial"/>
        </w:rPr>
        <w:t xml:space="preserve"> </w:t>
      </w:r>
    </w:p>
    <w:p w:rsidR="00477DFA" w:rsidRDefault="00756387">
      <w:pPr>
        <w:numPr>
          <w:ilvl w:val="0"/>
          <w:numId w:val="171"/>
        </w:numPr>
        <w:spacing w:after="5" w:line="271" w:lineRule="auto"/>
        <w:ind w:right="57" w:hanging="708"/>
        <w:jc w:val="both"/>
      </w:pPr>
      <w:r>
        <w:rPr>
          <w:rFonts w:ascii="Arial" w:eastAsia="Arial" w:hAnsi="Arial" w:cs="Arial"/>
        </w:rPr>
        <w:t xml:space="preserve">Acordar el programa formativo con la empresa. </w:t>
      </w:r>
    </w:p>
    <w:p w:rsidR="00477DFA" w:rsidRDefault="00756387">
      <w:pPr>
        <w:numPr>
          <w:ilvl w:val="0"/>
          <w:numId w:val="171"/>
        </w:numPr>
        <w:spacing w:after="5" w:line="271" w:lineRule="auto"/>
        <w:ind w:right="57" w:hanging="708"/>
        <w:jc w:val="both"/>
      </w:pPr>
      <w:r>
        <w:rPr>
          <w:rFonts w:ascii="Arial" w:eastAsia="Arial" w:hAnsi="Arial" w:cs="Arial"/>
        </w:rPr>
        <w:t>Realizar, junto con el tutor designado por la empresa</w:t>
      </w:r>
      <w:r>
        <w:rPr>
          <w:rFonts w:ascii="Arial" w:eastAsia="Arial" w:hAnsi="Arial" w:cs="Arial"/>
        </w:rPr>
        <w:t xml:space="preserve">, el seguimiento y la evaluación de los alumnos. </w:t>
      </w:r>
    </w:p>
    <w:p w:rsidR="00477DFA" w:rsidRDefault="00756387">
      <w:pPr>
        <w:spacing w:after="0"/>
        <w:ind w:left="108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Respecto al seguimiento y evaluación de los alumnos programará una serie de actividades con objeto de facilitar el desarrollo de este módulo, entre las que se incluyen: </w:t>
      </w:r>
    </w:p>
    <w:p w:rsidR="00477DFA" w:rsidRDefault="00756387">
      <w:pPr>
        <w:spacing w:after="26"/>
        <w:ind w:left="365"/>
      </w:pPr>
      <w:r>
        <w:rPr>
          <w:rFonts w:ascii="Arial" w:eastAsia="Arial" w:hAnsi="Arial" w:cs="Arial"/>
        </w:rPr>
        <w:t xml:space="preserve"> </w:t>
      </w:r>
    </w:p>
    <w:p w:rsidR="00477DFA" w:rsidRDefault="00756387">
      <w:pPr>
        <w:numPr>
          <w:ilvl w:val="0"/>
          <w:numId w:val="172"/>
        </w:numPr>
        <w:spacing w:after="5" w:line="271" w:lineRule="auto"/>
        <w:ind w:right="57" w:hanging="708"/>
        <w:jc w:val="both"/>
      </w:pPr>
      <w:r>
        <w:rPr>
          <w:rFonts w:ascii="Arial" w:eastAsia="Arial" w:hAnsi="Arial" w:cs="Arial"/>
        </w:rPr>
        <w:t xml:space="preserve">Explicar a los alumnos las condiciones tecnológicas de la empresa (actividades, puestos de trabajo, seguridad y salud laboral; etc.) </w:t>
      </w:r>
    </w:p>
    <w:p w:rsidR="00477DFA" w:rsidRDefault="00756387">
      <w:pPr>
        <w:numPr>
          <w:ilvl w:val="0"/>
          <w:numId w:val="172"/>
        </w:numPr>
        <w:spacing w:after="5" w:line="271" w:lineRule="auto"/>
        <w:ind w:right="57" w:hanging="708"/>
        <w:jc w:val="both"/>
      </w:pPr>
      <w:r>
        <w:rPr>
          <w:noProof/>
        </w:rPr>
        <mc:AlternateContent>
          <mc:Choice Requires="wpg">
            <w:drawing>
              <wp:anchor distT="0" distB="0" distL="114300" distR="114300" simplePos="0" relativeHeight="25205043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8710" name="Group 448710"/>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1987" name="Rectangle 4198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1988" name="Rectangle 4198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Documento firmado e</w:t>
                              </w:r>
                              <w:r>
                                <w:rPr>
                                  <w:rFonts w:ascii="Arial" w:eastAsia="Arial" w:hAnsi="Arial" w:cs="Arial"/>
                                  <w:sz w:val="12"/>
                                </w:rPr>
                                <w:t xml:space="preserve">lectrónicamente desde la plataforma esPublico Gestiona | Página 381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8710" style="width:12.7031pt;height:284.13pt;position:absolute;mso-position-horizontal-relative:page;mso-position-horizontal:absolute;margin-left:682.278pt;mso-position-vertical-relative:page;margin-top:527.79pt;" coordsize="1613,36084">
                <v:rect id="Rectangle 4198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198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381 de 386 </w:t>
                        </w:r>
                      </w:p>
                    </w:txbxContent>
                  </v:textbox>
                </v:rect>
                <w10:wrap type="square"/>
              </v:group>
            </w:pict>
          </mc:Fallback>
        </mc:AlternateContent>
      </w:r>
      <w:r>
        <w:rPr>
          <w:rFonts w:ascii="Arial" w:eastAsia="Arial" w:hAnsi="Arial" w:cs="Arial"/>
        </w:rPr>
        <w:t xml:space="preserve">Presentar a los alumnos en la empresa. </w:t>
      </w:r>
    </w:p>
    <w:p w:rsidR="00477DFA" w:rsidRDefault="00756387">
      <w:pPr>
        <w:numPr>
          <w:ilvl w:val="0"/>
          <w:numId w:val="172"/>
        </w:numPr>
        <w:spacing w:after="5" w:line="271" w:lineRule="auto"/>
        <w:ind w:right="57" w:hanging="708"/>
        <w:jc w:val="both"/>
      </w:pPr>
      <w:r>
        <w:rPr>
          <w:rFonts w:ascii="Arial" w:eastAsia="Arial" w:hAnsi="Arial" w:cs="Arial"/>
        </w:rPr>
        <w:t xml:space="preserve">Periódicamente (en función de la duración del módulo) visitar la empresa para realizar el seguimiento de las actividades. </w:t>
      </w:r>
    </w:p>
    <w:p w:rsidR="00477DFA" w:rsidRDefault="00756387">
      <w:pPr>
        <w:numPr>
          <w:ilvl w:val="0"/>
          <w:numId w:val="172"/>
        </w:numPr>
        <w:spacing w:after="5" w:line="271" w:lineRule="auto"/>
        <w:ind w:right="57" w:hanging="708"/>
        <w:jc w:val="both"/>
      </w:pPr>
      <w:r>
        <w:rPr>
          <w:rFonts w:ascii="Arial" w:eastAsia="Arial" w:hAnsi="Arial" w:cs="Arial"/>
        </w:rPr>
        <w:t>Acción tutorial c</w:t>
      </w:r>
      <w:r>
        <w:rPr>
          <w:rFonts w:ascii="Arial" w:eastAsia="Arial" w:hAnsi="Arial" w:cs="Arial"/>
        </w:rPr>
        <w:t xml:space="preserve">on los alumnos (dificultades, aclaraciones; etc.). </w:t>
      </w:r>
    </w:p>
    <w:p w:rsidR="00477DFA" w:rsidRDefault="00756387">
      <w:pPr>
        <w:numPr>
          <w:ilvl w:val="0"/>
          <w:numId w:val="172"/>
        </w:numPr>
        <w:spacing w:after="5" w:line="271" w:lineRule="auto"/>
        <w:ind w:right="57" w:hanging="708"/>
        <w:jc w:val="both"/>
      </w:pPr>
      <w:r>
        <w:rPr>
          <w:rFonts w:ascii="Arial" w:eastAsia="Arial" w:hAnsi="Arial" w:cs="Arial"/>
        </w:rPr>
        <w:t xml:space="preserve">Planificar y realizar la evaluación de los alumnos junto con el tutor de empresa. Para ello se tendrá en cuenta lo establecido sobre procedimientos, métodos e instrumentos de evaluación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La empresa dond</w:t>
      </w:r>
      <w:r>
        <w:rPr>
          <w:rFonts w:ascii="Arial" w:eastAsia="Arial" w:hAnsi="Arial" w:cs="Arial"/>
        </w:rPr>
        <w:t xml:space="preserve">e se desarrollen las prácticas designará un tutor/a que desempeñe una actividad igual o afín a la especialidad en la que haya sido formado el alumno/a que tendrá las siguientes funciones: </w:t>
      </w:r>
    </w:p>
    <w:p w:rsidR="00477DFA" w:rsidRDefault="00756387">
      <w:pPr>
        <w:spacing w:after="0"/>
        <w:ind w:left="365"/>
      </w:pPr>
      <w:r>
        <w:rPr>
          <w:rFonts w:ascii="Arial" w:eastAsia="Arial" w:hAnsi="Arial" w:cs="Arial"/>
        </w:rPr>
        <w:t xml:space="preserve"> </w:t>
      </w:r>
    </w:p>
    <w:p w:rsidR="00477DFA" w:rsidRDefault="00756387">
      <w:pPr>
        <w:numPr>
          <w:ilvl w:val="1"/>
          <w:numId w:val="172"/>
        </w:numPr>
        <w:spacing w:after="5" w:line="271" w:lineRule="auto"/>
        <w:ind w:right="57" w:hanging="360"/>
        <w:jc w:val="both"/>
      </w:pPr>
      <w:r>
        <w:rPr>
          <w:rFonts w:ascii="Arial" w:eastAsia="Arial" w:hAnsi="Arial" w:cs="Arial"/>
        </w:rPr>
        <w:t>Dirigir las actividades formativas de los alumnos en el centro de</w:t>
      </w:r>
      <w:r>
        <w:rPr>
          <w:rFonts w:ascii="Arial" w:eastAsia="Arial" w:hAnsi="Arial" w:cs="Arial"/>
        </w:rPr>
        <w:t xml:space="preserve"> trabajo. </w:t>
      </w:r>
    </w:p>
    <w:p w:rsidR="00477DFA" w:rsidRDefault="00756387">
      <w:pPr>
        <w:numPr>
          <w:ilvl w:val="1"/>
          <w:numId w:val="172"/>
        </w:numPr>
        <w:spacing w:after="5" w:line="271" w:lineRule="auto"/>
        <w:ind w:right="57" w:hanging="360"/>
        <w:jc w:val="both"/>
      </w:pPr>
      <w:r>
        <w:rPr>
          <w:rFonts w:ascii="Arial" w:eastAsia="Arial" w:hAnsi="Arial" w:cs="Arial"/>
        </w:rPr>
        <w:t xml:space="preserve">Orientar a los alumnos durante el periodo de prácticas no laborales en la empresa </w:t>
      </w:r>
    </w:p>
    <w:p w:rsidR="00477DFA" w:rsidRDefault="00756387">
      <w:pPr>
        <w:numPr>
          <w:ilvl w:val="1"/>
          <w:numId w:val="172"/>
        </w:numPr>
        <w:spacing w:after="10" w:line="249" w:lineRule="auto"/>
        <w:ind w:right="57" w:hanging="360"/>
        <w:jc w:val="both"/>
      </w:pPr>
      <w:r>
        <w:rPr>
          <w:rFonts w:ascii="Arial" w:eastAsia="Arial" w:hAnsi="Arial" w:cs="Arial"/>
        </w:rPr>
        <w:t xml:space="preserve">Valorar el progreso de los alumnos y evaluarlos junto con el tutor del centro formativo.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verificar el cumplimiento de los requisitos est</w:t>
      </w:r>
      <w:r>
        <w:rPr>
          <w:rFonts w:ascii="Arial" w:eastAsia="Arial" w:hAnsi="Arial" w:cs="Arial"/>
        </w:rPr>
        <w:t xml:space="preserve">ablecidos para ello. </w:t>
      </w:r>
    </w:p>
    <w:p w:rsidR="00477DFA" w:rsidRDefault="00756387">
      <w:pPr>
        <w:spacing w:after="0"/>
        <w:ind w:left="365"/>
      </w:pPr>
      <w:r>
        <w:rPr>
          <w:rFonts w:ascii="Arial" w:eastAsia="Arial" w:hAnsi="Arial" w:cs="Arial"/>
        </w:rPr>
        <w:t xml:space="preserve"> </w:t>
      </w:r>
    </w:p>
    <w:p w:rsidR="00477DFA" w:rsidRDefault="00756387">
      <w:pPr>
        <w:spacing w:after="0"/>
        <w:ind w:left="725"/>
      </w:pPr>
      <w:r>
        <w:rPr>
          <w:rFonts w:ascii="Arial" w:eastAsia="Arial" w:hAnsi="Arial" w:cs="Arial"/>
        </w:rPr>
        <w:t xml:space="preserve"> </w:t>
      </w:r>
    </w:p>
    <w:p w:rsidR="00477DFA" w:rsidRDefault="00756387">
      <w:pPr>
        <w:spacing w:after="5" w:line="267" w:lineRule="auto"/>
        <w:ind w:left="375"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Baja e incidencias del alumno/a en prácticas.</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La empresa, previa comunicación al centro de formación, podrá excluir de la participación en las prácticas a aquellos alumnos/as que: </w:t>
      </w:r>
    </w:p>
    <w:p w:rsidR="00477DFA" w:rsidRDefault="00756387">
      <w:pPr>
        <w:spacing w:after="0"/>
        <w:ind w:left="365"/>
      </w:pPr>
      <w:r>
        <w:rPr>
          <w:rFonts w:ascii="Arial" w:eastAsia="Arial" w:hAnsi="Arial" w:cs="Arial"/>
        </w:rPr>
        <w:t xml:space="preserve"> </w:t>
      </w:r>
    </w:p>
    <w:p w:rsidR="00477DFA" w:rsidRDefault="00756387">
      <w:pPr>
        <w:numPr>
          <w:ilvl w:val="2"/>
          <w:numId w:val="172"/>
        </w:numPr>
        <w:spacing w:after="5" w:line="271" w:lineRule="auto"/>
        <w:ind w:right="57" w:hanging="360"/>
        <w:jc w:val="both"/>
      </w:pPr>
      <w:r>
        <w:rPr>
          <w:rFonts w:ascii="Arial" w:eastAsia="Arial" w:hAnsi="Arial" w:cs="Arial"/>
        </w:rPr>
        <w:t xml:space="preserve">Incurran en más de tres faltas de </w:t>
      </w:r>
      <w:r>
        <w:rPr>
          <w:rFonts w:ascii="Arial" w:eastAsia="Arial" w:hAnsi="Arial" w:cs="Arial"/>
        </w:rPr>
        <w:t xml:space="preserve">asistencia no justificadas en un mes. </w:t>
      </w:r>
    </w:p>
    <w:p w:rsidR="00477DFA" w:rsidRDefault="00756387">
      <w:pPr>
        <w:numPr>
          <w:ilvl w:val="2"/>
          <w:numId w:val="172"/>
        </w:numPr>
        <w:spacing w:after="5" w:line="271" w:lineRule="auto"/>
        <w:ind w:right="57" w:hanging="360"/>
        <w:jc w:val="both"/>
      </w:pPr>
      <w:r>
        <w:rPr>
          <w:rFonts w:ascii="Arial" w:eastAsia="Arial" w:hAnsi="Arial" w:cs="Arial"/>
        </w:rPr>
        <w:t xml:space="preserve">Incurran en faltas de puntualidad, incorrecto comportamiento, o falta de aprovechamiento, a criterio del responsable del seguimiento de las mismas, previa audiencia al interesado/a. </w:t>
      </w:r>
    </w:p>
    <w:p w:rsidR="00477DFA" w:rsidRDefault="00756387">
      <w:pPr>
        <w:numPr>
          <w:ilvl w:val="2"/>
          <w:numId w:val="172"/>
        </w:numPr>
        <w:spacing w:after="5" w:line="271" w:lineRule="auto"/>
        <w:ind w:right="57" w:hanging="360"/>
        <w:jc w:val="both"/>
      </w:pPr>
      <w:r>
        <w:rPr>
          <w:rFonts w:ascii="Arial" w:eastAsia="Arial" w:hAnsi="Arial" w:cs="Arial"/>
        </w:rPr>
        <w:t xml:space="preserve">Lo soliciten motivadamente. </w:t>
      </w:r>
    </w:p>
    <w:p w:rsidR="00477DFA" w:rsidRDefault="00756387">
      <w:pPr>
        <w:spacing w:after="19"/>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En </w:t>
      </w:r>
      <w:r>
        <w:rPr>
          <w:rFonts w:ascii="Arial" w:eastAsia="Arial" w:hAnsi="Arial" w:cs="Arial"/>
        </w:rPr>
        <w:t xml:space="preserve">todos los citados casos, así como cuando se produzcan variaciones en las fechas de ejecución de las prácticas, horario, suspensión etc., la empresa está obligada a comunicar de forma inmediata al centro de formación esta circunstancia. </w:t>
      </w:r>
    </w:p>
    <w:p w:rsidR="00477DFA" w:rsidRDefault="00756387">
      <w:pPr>
        <w:spacing w:after="19"/>
        <w:ind w:left="365"/>
      </w:pPr>
      <w:r>
        <w:rPr>
          <w:rFonts w:ascii="Arial" w:eastAsia="Arial" w:hAnsi="Arial" w:cs="Arial"/>
        </w:rPr>
        <w:t xml:space="preserve"> </w:t>
      </w:r>
    </w:p>
    <w:p w:rsidR="00477DFA" w:rsidRDefault="00756387">
      <w:pPr>
        <w:spacing w:after="16"/>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OCTAVA</w:t>
      </w:r>
      <w:r>
        <w:rPr>
          <w:rFonts w:ascii="Arial" w:eastAsia="Arial" w:hAnsi="Arial" w:cs="Arial"/>
        </w:rPr>
        <w:t xml:space="preserve">.- </w:t>
      </w:r>
      <w:r>
        <w:rPr>
          <w:rFonts w:ascii="Arial" w:eastAsia="Arial" w:hAnsi="Arial" w:cs="Arial"/>
        </w:rPr>
        <w:t xml:space="preserve">Derechos y obligaciones. </w:t>
      </w:r>
    </w:p>
    <w:p w:rsidR="00477DFA" w:rsidRDefault="00756387">
      <w:pPr>
        <w:spacing w:after="19"/>
        <w:ind w:left="365"/>
      </w:pPr>
      <w:r>
        <w:rPr>
          <w:rFonts w:ascii="Arial" w:eastAsia="Arial" w:hAnsi="Arial" w:cs="Arial"/>
        </w:rPr>
        <w:t xml:space="preserve"> </w:t>
      </w:r>
    </w:p>
    <w:p w:rsidR="00477DFA" w:rsidRDefault="00756387">
      <w:pPr>
        <w:numPr>
          <w:ilvl w:val="1"/>
          <w:numId w:val="175"/>
        </w:numPr>
        <w:spacing w:after="5" w:line="271" w:lineRule="auto"/>
        <w:ind w:right="57" w:hanging="360"/>
        <w:jc w:val="both"/>
      </w:pPr>
      <w:r>
        <w:rPr>
          <w:rFonts w:ascii="Arial" w:eastAsia="Arial" w:hAnsi="Arial" w:cs="Arial"/>
        </w:rPr>
        <w:t xml:space="preserve">La empresa deberá comunicar a los representantes legales de los trabajadores/as los convenios de prácticas que se suscriban. </w:t>
      </w:r>
    </w:p>
    <w:p w:rsidR="00477DFA" w:rsidRDefault="00756387">
      <w:pPr>
        <w:numPr>
          <w:ilvl w:val="1"/>
          <w:numId w:val="175"/>
        </w:numPr>
        <w:spacing w:after="5" w:line="271" w:lineRule="auto"/>
        <w:ind w:right="57" w:hanging="360"/>
        <w:jc w:val="both"/>
      </w:pPr>
      <w:r>
        <w:rPr>
          <w:rFonts w:ascii="Arial" w:eastAsia="Arial" w:hAnsi="Arial" w:cs="Arial"/>
        </w:rPr>
        <w:t xml:space="preserve">El centro de formación y la empresa elaborarán conjuntamente el seguimiento y evaluación final de los </w:t>
      </w:r>
      <w:r>
        <w:rPr>
          <w:rFonts w:ascii="Arial" w:eastAsia="Arial" w:hAnsi="Arial" w:cs="Arial"/>
        </w:rPr>
        <w:t xml:space="preserve">alumnos/as de acuerdo con los criterios de evaluación del mencionado módulo de prácticas. </w:t>
      </w:r>
    </w:p>
    <w:p w:rsidR="00477DFA" w:rsidRDefault="00756387">
      <w:pPr>
        <w:numPr>
          <w:ilvl w:val="1"/>
          <w:numId w:val="175"/>
        </w:numPr>
        <w:spacing w:after="5" w:line="271" w:lineRule="auto"/>
        <w:ind w:right="57" w:hanging="360"/>
        <w:jc w:val="both"/>
      </w:pPr>
      <w:r>
        <w:rPr>
          <w:rFonts w:ascii="Arial" w:eastAsia="Arial" w:hAnsi="Arial" w:cs="Arial"/>
        </w:rPr>
        <w:t>El centro de formación deberá presentar al SCE dentro de los 30 días siguientes a la finalización de las prácticas la siguiente documentación elaborada conjuntamente</w:t>
      </w:r>
      <w:r>
        <w:rPr>
          <w:rFonts w:ascii="Arial" w:eastAsia="Arial" w:hAnsi="Arial" w:cs="Arial"/>
        </w:rPr>
        <w:t xml:space="preserve"> con la empresa consistente en: </w:t>
      </w:r>
    </w:p>
    <w:p w:rsidR="00477DFA" w:rsidRDefault="00756387">
      <w:pPr>
        <w:numPr>
          <w:ilvl w:val="3"/>
          <w:numId w:val="173"/>
        </w:numPr>
        <w:spacing w:after="5" w:line="271" w:lineRule="auto"/>
        <w:ind w:right="57" w:hanging="362"/>
        <w:jc w:val="both"/>
      </w:pPr>
      <w:r>
        <w:rPr>
          <w:noProof/>
        </w:rPr>
        <mc:AlternateContent>
          <mc:Choice Requires="wpg">
            <w:drawing>
              <wp:anchor distT="0" distB="0" distL="114300" distR="114300" simplePos="0" relativeHeight="252051456"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9108" name="Group 44910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2173" name="Rectangle 42173"/>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2174" name="Rectangle 42174"/>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382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9108" style="width:12.7031pt;height:284.13pt;position:absolute;mso-position-horizontal-relative:page;mso-position-horizontal:absolute;margin-left:682.278pt;mso-position-vertical-relative:page;margin-top:527.79pt;" coordsize="1613,36084">
                <v:rect id="Rectangle 42173"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2174"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382 de 386 </w:t>
                        </w:r>
                      </w:p>
                    </w:txbxContent>
                  </v:textbox>
                </v:rect>
                <w10:wrap type="square"/>
              </v:group>
            </w:pict>
          </mc:Fallback>
        </mc:AlternateContent>
      </w:r>
      <w:r>
        <w:rPr>
          <w:rFonts w:ascii="Arial" w:eastAsia="Arial" w:hAnsi="Arial" w:cs="Arial"/>
        </w:rPr>
        <w:t xml:space="preserve">Controles de asistencia. </w:t>
      </w:r>
    </w:p>
    <w:p w:rsidR="00477DFA" w:rsidRDefault="00756387">
      <w:pPr>
        <w:numPr>
          <w:ilvl w:val="3"/>
          <w:numId w:val="173"/>
        </w:numPr>
        <w:spacing w:after="5" w:line="271" w:lineRule="auto"/>
        <w:ind w:right="57" w:hanging="362"/>
        <w:jc w:val="both"/>
      </w:pPr>
      <w:r>
        <w:rPr>
          <w:rFonts w:ascii="Arial" w:eastAsia="Arial" w:hAnsi="Arial" w:cs="Arial"/>
        </w:rPr>
        <w:t>Escala evaluativa en base al anexo VIII de la Orden ESS1897 y sistema de seguimiento del tutor del Centro Colaborador, debidamente cumplimentada y firmada por los tutores que aparecen asignados en el Programa formativo (anexo VIII) y mecanizadas en el apl</w:t>
      </w:r>
      <w:r>
        <w:rPr>
          <w:rFonts w:ascii="Arial" w:eastAsia="Arial" w:hAnsi="Arial" w:cs="Arial"/>
        </w:rPr>
        <w:t xml:space="preserve">icativo SISPECAN.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5" w:line="267" w:lineRule="auto"/>
        <w:ind w:left="375" w:hanging="10"/>
      </w:pPr>
      <w:r>
        <w:rPr>
          <w:rFonts w:ascii="Arial" w:eastAsia="Arial" w:hAnsi="Arial" w:cs="Arial"/>
          <w:b/>
        </w:rPr>
        <w:t xml:space="preserve">NOVENA.- </w:t>
      </w:r>
      <w:r>
        <w:rPr>
          <w:rFonts w:ascii="Arial" w:eastAsia="Arial" w:hAnsi="Arial" w:cs="Arial"/>
          <w:u w:val="single" w:color="000000"/>
        </w:rPr>
        <w:t>Vigencia.</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Este convenio entrará en vigor desde la fecha de la firma del mismo y finalizará una vez que el alumno/a haya completado el nº de horas de prácticas establecido en la cláusula, PRIMERA del presente convenio.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67" w:lineRule="auto"/>
        <w:ind w:left="375" w:hanging="10"/>
      </w:pPr>
      <w:r>
        <w:rPr>
          <w:rFonts w:ascii="Arial" w:eastAsia="Arial" w:hAnsi="Arial" w:cs="Arial"/>
          <w:b/>
        </w:rPr>
        <w:t xml:space="preserve">DÉCIMA.- </w:t>
      </w:r>
      <w:r>
        <w:rPr>
          <w:rFonts w:ascii="Arial" w:eastAsia="Arial" w:hAnsi="Arial" w:cs="Arial"/>
          <w:u w:val="single" w:color="000000"/>
        </w:rPr>
        <w:t>Causas de extinción.</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rPr>
        <w:t xml:space="preserve">Serán causas de extinción del convenio: </w:t>
      </w:r>
    </w:p>
    <w:p w:rsidR="00477DFA" w:rsidRDefault="00756387">
      <w:pPr>
        <w:spacing w:after="0"/>
        <w:ind w:left="365"/>
      </w:pPr>
      <w:r>
        <w:rPr>
          <w:rFonts w:ascii="Arial" w:eastAsia="Arial" w:hAnsi="Arial" w:cs="Arial"/>
        </w:rPr>
        <w:t xml:space="preserve"> </w:t>
      </w:r>
    </w:p>
    <w:p w:rsidR="00477DFA" w:rsidRDefault="00756387">
      <w:pPr>
        <w:numPr>
          <w:ilvl w:val="1"/>
          <w:numId w:val="174"/>
        </w:numPr>
        <w:spacing w:after="5" w:line="271" w:lineRule="auto"/>
        <w:ind w:right="57" w:hanging="355"/>
        <w:jc w:val="both"/>
      </w:pPr>
      <w:r>
        <w:rPr>
          <w:rFonts w:ascii="Arial" w:eastAsia="Arial" w:hAnsi="Arial" w:cs="Arial"/>
        </w:rPr>
        <w:t xml:space="preserve">El cese de la actividad de la empresa. </w:t>
      </w:r>
    </w:p>
    <w:p w:rsidR="00477DFA" w:rsidRDefault="00756387">
      <w:pPr>
        <w:numPr>
          <w:ilvl w:val="1"/>
          <w:numId w:val="174"/>
        </w:numPr>
        <w:spacing w:after="5" w:line="271" w:lineRule="auto"/>
        <w:ind w:right="57" w:hanging="355"/>
        <w:jc w:val="both"/>
      </w:pPr>
      <w:r>
        <w:rPr>
          <w:rFonts w:ascii="Arial" w:eastAsia="Arial" w:hAnsi="Arial" w:cs="Arial"/>
        </w:rPr>
        <w:t xml:space="preserve">Fuerza mayor que imposibilite el desarrollo de las actividades programadas. </w:t>
      </w:r>
    </w:p>
    <w:p w:rsidR="00477DFA" w:rsidRDefault="00756387">
      <w:pPr>
        <w:numPr>
          <w:ilvl w:val="1"/>
          <w:numId w:val="174"/>
        </w:numPr>
        <w:spacing w:after="5" w:line="271" w:lineRule="auto"/>
        <w:ind w:right="57" w:hanging="355"/>
        <w:jc w:val="both"/>
      </w:pPr>
      <w:r>
        <w:rPr>
          <w:rFonts w:ascii="Arial" w:eastAsia="Arial" w:hAnsi="Arial" w:cs="Arial"/>
        </w:rPr>
        <w:t xml:space="preserve">El mutuo acuerdo entre las partes firmantes del mismo. </w:t>
      </w:r>
    </w:p>
    <w:p w:rsidR="00477DFA" w:rsidRDefault="00756387">
      <w:pPr>
        <w:numPr>
          <w:ilvl w:val="1"/>
          <w:numId w:val="174"/>
        </w:numPr>
        <w:spacing w:after="5" w:line="271" w:lineRule="auto"/>
        <w:ind w:right="57" w:hanging="355"/>
        <w:jc w:val="both"/>
      </w:pPr>
      <w:r>
        <w:rPr>
          <w:rFonts w:ascii="Arial" w:eastAsia="Arial" w:hAnsi="Arial" w:cs="Arial"/>
        </w:rPr>
        <w:t xml:space="preserve">El incumplimiento de alguna de las cláusulas establecidas en el convenio. </w:t>
      </w:r>
    </w:p>
    <w:p w:rsidR="00477DFA" w:rsidRDefault="00756387">
      <w:pPr>
        <w:numPr>
          <w:ilvl w:val="1"/>
          <w:numId w:val="174"/>
        </w:numPr>
        <w:spacing w:after="5" w:line="271" w:lineRule="auto"/>
        <w:ind w:right="57" w:hanging="355"/>
        <w:jc w:val="both"/>
      </w:pPr>
      <w:r>
        <w:rPr>
          <w:rFonts w:ascii="Arial" w:eastAsia="Arial" w:hAnsi="Arial" w:cs="Arial"/>
        </w:rPr>
        <w:t xml:space="preserve">La modificación por alguna de las partes de las cláusulas del presente convenio. </w:t>
      </w:r>
    </w:p>
    <w:p w:rsidR="00477DFA" w:rsidRDefault="00756387">
      <w:pPr>
        <w:numPr>
          <w:ilvl w:val="1"/>
          <w:numId w:val="174"/>
        </w:numPr>
        <w:spacing w:after="5" w:line="271" w:lineRule="auto"/>
        <w:ind w:right="57" w:hanging="355"/>
        <w:jc w:val="both"/>
      </w:pPr>
      <w:r>
        <w:rPr>
          <w:rFonts w:ascii="Arial" w:eastAsia="Arial" w:hAnsi="Arial" w:cs="Arial"/>
        </w:rPr>
        <w:t>La denuncia del convenio por cualquiera de las partes, siempre que se hubiese realizado con una ant</w:t>
      </w:r>
      <w:r>
        <w:rPr>
          <w:rFonts w:ascii="Arial" w:eastAsia="Arial" w:hAnsi="Arial" w:cs="Arial"/>
        </w:rPr>
        <w:t xml:space="preserve">elación suficiente a la fecha de finalización.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60" w:right="57" w:hanging="10"/>
        <w:jc w:val="both"/>
      </w:pPr>
      <w:r>
        <w:rPr>
          <w:rFonts w:ascii="Arial" w:eastAsia="Arial" w:hAnsi="Arial" w:cs="Arial"/>
          <w:b/>
        </w:rPr>
        <w:t xml:space="preserve">UNDÉCIMA. - </w:t>
      </w:r>
      <w:r>
        <w:rPr>
          <w:rFonts w:ascii="Arial" w:eastAsia="Arial" w:hAnsi="Arial" w:cs="Arial"/>
        </w:rPr>
        <w:t xml:space="preserve">Se autoriza al Centro de formación y al SCE, al tratamiento informático de sus datos y la tramitación documental de todos los procesos que lleva la tramitación de prácticas en empresas, a los </w:t>
      </w:r>
      <w:r>
        <w:rPr>
          <w:rFonts w:ascii="Arial" w:eastAsia="Arial" w:hAnsi="Arial" w:cs="Arial"/>
        </w:rPr>
        <w:t xml:space="preserve">efectos dispuestos en la Ley Orgánica 15/1999 de 13 de diciembre de Protección de Datos de Carácter Personal y demás normativa de desarrollo. </w:t>
      </w:r>
    </w:p>
    <w:p w:rsidR="00477DFA" w:rsidRDefault="00756387">
      <w:pPr>
        <w:spacing w:after="0"/>
        <w:ind w:left="365"/>
      </w:pPr>
      <w:r>
        <w:rPr>
          <w:rFonts w:ascii="Arial" w:eastAsia="Arial" w:hAnsi="Arial" w:cs="Arial"/>
        </w:rPr>
        <w:t xml:space="preserve"> </w:t>
      </w:r>
    </w:p>
    <w:p w:rsidR="00477DFA" w:rsidRDefault="00756387">
      <w:pPr>
        <w:spacing w:after="5" w:line="271" w:lineRule="auto"/>
        <w:ind w:left="350" w:right="57" w:firstLine="358"/>
        <w:jc w:val="both"/>
      </w:pPr>
      <w:r>
        <w:rPr>
          <w:rFonts w:ascii="Arial" w:eastAsia="Arial" w:hAnsi="Arial" w:cs="Arial"/>
        </w:rPr>
        <w:t>Y en prueba de conformidad, se firma el presente Convenio de Colaboración en el lugar y fecha arriba indicados.</w:t>
      </w:r>
      <w:r>
        <w:rPr>
          <w:rFonts w:ascii="Arial" w:eastAsia="Arial" w:hAnsi="Arial" w:cs="Arial"/>
        </w:rPr>
        <w:t xml:space="preserve">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98"/>
        <w:ind w:left="365"/>
      </w:pPr>
      <w:r>
        <w:rPr>
          <w:rFonts w:ascii="Arial" w:eastAsia="Arial" w:hAnsi="Arial" w:cs="Arial"/>
          <w:b/>
        </w:rPr>
        <w:t xml:space="preserve"> </w:t>
      </w:r>
    </w:p>
    <w:p w:rsidR="00477DFA" w:rsidRDefault="00756387">
      <w:pPr>
        <w:spacing w:after="92" w:line="271" w:lineRule="auto"/>
        <w:ind w:left="360" w:right="57" w:hanging="10"/>
        <w:jc w:val="both"/>
      </w:pPr>
      <w:r>
        <w:rPr>
          <w:rFonts w:ascii="Arial" w:eastAsia="Arial" w:hAnsi="Arial" w:cs="Arial"/>
          <w:b/>
        </w:rPr>
        <w:t>Segundo</w:t>
      </w:r>
      <w:r>
        <w:rPr>
          <w:rFonts w:ascii="Arial" w:eastAsia="Arial" w:hAnsi="Arial" w:cs="Arial"/>
        </w:rPr>
        <w:t xml:space="preserve">: Facultar a la Alcaldía para la suscripción de este Convenio de Colaboración para la formación en centros de trabajo entre el Ayuntamiento de Candelaria y la empresa </w:t>
      </w:r>
      <w:r>
        <w:rPr>
          <w:rFonts w:ascii="Arial" w:eastAsia="Arial" w:hAnsi="Arial" w:cs="Arial"/>
          <w:b/>
        </w:rPr>
        <w:t xml:space="preserve">AYUNTAMIENTO DE CANDELARIA </w:t>
      </w:r>
      <w:r>
        <w:rPr>
          <w:rFonts w:ascii="Arial" w:eastAsia="Arial" w:hAnsi="Arial" w:cs="Arial"/>
        </w:rPr>
        <w:t xml:space="preserve">  y </w:t>
      </w:r>
      <w:r>
        <w:rPr>
          <w:rFonts w:ascii="Arial" w:eastAsia="Arial" w:hAnsi="Arial" w:cs="Arial"/>
        </w:rPr>
        <w:t xml:space="preserve">cualquier otro documento que en su caso sea preciso para la efectividad del presente acuerdo.” </w:t>
      </w:r>
    </w:p>
    <w:p w:rsidR="00477DFA" w:rsidRDefault="00756387">
      <w:pPr>
        <w:spacing w:after="98"/>
        <w:ind w:left="1073"/>
      </w:pPr>
      <w:r>
        <w:rPr>
          <w:rFonts w:ascii="Arial" w:eastAsia="Arial" w:hAnsi="Arial" w:cs="Arial"/>
        </w:rPr>
        <w:t xml:space="preserve"> </w:t>
      </w:r>
    </w:p>
    <w:p w:rsidR="00477DFA" w:rsidRDefault="00756387">
      <w:pPr>
        <w:spacing w:after="110" w:line="249" w:lineRule="auto"/>
        <w:ind w:left="313" w:right="4" w:hanging="10"/>
        <w:jc w:val="center"/>
      </w:pPr>
      <w:r>
        <w:rPr>
          <w:rFonts w:ascii="Arial" w:eastAsia="Arial" w:hAnsi="Arial" w:cs="Arial"/>
        </w:rPr>
        <w:t xml:space="preserve">No obstante, la Junta de Gobierno Local acordará lo más procedente. </w:t>
      </w:r>
    </w:p>
    <w:p w:rsidR="00477DFA" w:rsidRDefault="00756387">
      <w:pPr>
        <w:spacing w:after="98"/>
        <w:ind w:left="360"/>
        <w:jc w:val="center"/>
      </w:pPr>
      <w:r>
        <w:rPr>
          <w:rFonts w:ascii="Arial" w:eastAsia="Arial" w:hAnsi="Arial" w:cs="Arial"/>
        </w:rPr>
        <w:t xml:space="preserve"> </w:t>
      </w:r>
    </w:p>
    <w:p w:rsidR="00477DFA" w:rsidRDefault="00756387">
      <w:pPr>
        <w:spacing w:after="95"/>
        <w:ind w:left="365"/>
      </w:pPr>
      <w:r>
        <w:rPr>
          <w:rFonts w:ascii="Arial" w:eastAsia="Arial" w:hAnsi="Arial" w:cs="Arial"/>
        </w:rPr>
        <w:t xml:space="preserve"> </w:t>
      </w:r>
    </w:p>
    <w:p w:rsidR="00477DFA" w:rsidRDefault="00756387">
      <w:pPr>
        <w:spacing w:after="115" w:line="249" w:lineRule="auto"/>
        <w:ind w:left="360" w:right="53" w:hanging="10"/>
        <w:jc w:val="both"/>
      </w:pPr>
      <w:r>
        <w:rPr>
          <w:noProof/>
        </w:rPr>
        <mc:AlternateContent>
          <mc:Choice Requires="wpg">
            <w:drawing>
              <wp:anchor distT="0" distB="0" distL="114300" distR="114300" simplePos="0" relativeHeight="252052480"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8925" name="Group 448925"/>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2302" name="Rectangle 42302"/>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Cód. Validación: MD4QWA4REYC34WM9HSHFAAXR4 | Verificación: https://candelaria.sede</w:t>
                              </w:r>
                              <w:r>
                                <w:rPr>
                                  <w:rFonts w:ascii="Arial" w:eastAsia="Arial" w:hAnsi="Arial" w:cs="Arial"/>
                                  <w:sz w:val="12"/>
                                </w:rPr>
                                <w:t xml:space="preserve">lectronica.es/ </w:t>
                              </w:r>
                            </w:p>
                          </w:txbxContent>
                        </wps:txbx>
                        <wps:bodyPr horzOverflow="overflow" vert="horz" lIns="0" tIns="0" rIns="0" bIns="0" rtlCol="0">
                          <a:noAutofit/>
                        </wps:bodyPr>
                      </wps:wsp>
                      <wps:wsp>
                        <wps:cNvPr id="42303" name="Rectangle 42303"/>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383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8925" style="width:12.7031pt;height:284.13pt;position:absolute;mso-position-horizontal-relative:page;mso-position-horizontal:absolute;margin-left:682.278pt;mso-position-vertical-relative:page;margin-top:527.79pt;" coordsize="1613,36084">
                <v:rect id="Rectangle 42302"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2303"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383 de 386 </w:t>
                        </w:r>
                      </w:p>
                    </w:txbxContent>
                  </v:textbox>
                </v:rect>
                <w10:wrap type="square"/>
              </v:group>
            </w:pict>
          </mc:Fallback>
        </mc:AlternateContent>
      </w:r>
      <w:r>
        <w:rPr>
          <w:rFonts w:ascii="Arial" w:eastAsia="Arial" w:hAnsi="Arial" w:cs="Arial"/>
          <w:b/>
        </w:rPr>
        <w:t xml:space="preserve">   Consta en el expediente Informe Jurídico emitido por Doña Mª del Pilar Chico Delgado, que desempeña el puesto de Técnico de Administración G</w:t>
      </w:r>
      <w:r>
        <w:rPr>
          <w:rFonts w:ascii="Arial" w:eastAsia="Arial" w:hAnsi="Arial" w:cs="Arial"/>
          <w:b/>
        </w:rPr>
        <w:t>eneral, del 12 de agosto de 2021, del siguiente tenor literal:</w:t>
      </w:r>
      <w:r>
        <w:rPr>
          <w:rFonts w:ascii="Arial" w:eastAsia="Arial" w:hAnsi="Arial" w:cs="Arial"/>
        </w:rPr>
        <w:t xml:space="preserve"> </w:t>
      </w:r>
    </w:p>
    <w:p w:rsidR="00477DFA" w:rsidRDefault="00756387">
      <w:pPr>
        <w:spacing w:after="98"/>
        <w:ind w:left="360"/>
        <w:jc w:val="center"/>
      </w:pPr>
      <w:r>
        <w:rPr>
          <w:rFonts w:ascii="Arial" w:eastAsia="Arial" w:hAnsi="Arial" w:cs="Arial"/>
        </w:rPr>
        <w:t xml:space="preserve"> </w:t>
      </w:r>
    </w:p>
    <w:p w:rsidR="00477DFA" w:rsidRDefault="00756387">
      <w:pPr>
        <w:spacing w:after="97"/>
        <w:ind w:left="365"/>
      </w:pPr>
      <w:r>
        <w:rPr>
          <w:rFonts w:ascii="Arial" w:eastAsia="Arial" w:hAnsi="Arial" w:cs="Arial"/>
        </w:rPr>
        <w:t xml:space="preserve"> </w:t>
      </w:r>
    </w:p>
    <w:p w:rsidR="00477DFA" w:rsidRDefault="00756387">
      <w:pPr>
        <w:pStyle w:val="Ttulo1"/>
        <w:ind w:left="1018" w:right="709"/>
      </w:pPr>
      <w:r>
        <w:rPr>
          <w:b w:val="0"/>
        </w:rPr>
        <w:t xml:space="preserve"> “</w:t>
      </w:r>
      <w:r>
        <w:t xml:space="preserve">INFORME JURÍDICO </w:t>
      </w:r>
    </w:p>
    <w:p w:rsidR="00477DFA" w:rsidRDefault="00756387">
      <w:pPr>
        <w:spacing w:after="110" w:line="249" w:lineRule="auto"/>
        <w:ind w:left="350" w:right="53" w:firstLine="708"/>
        <w:jc w:val="both"/>
      </w:pPr>
      <w:r>
        <w:rPr>
          <w:rFonts w:ascii="Arial" w:eastAsia="Arial" w:hAnsi="Arial" w:cs="Arial"/>
          <w:b/>
        </w:rPr>
        <w:t xml:space="preserve">La funcionaria Mª Pilar Chico Delgado, </w:t>
      </w:r>
      <w:r>
        <w:rPr>
          <w:rFonts w:ascii="Arial" w:eastAsia="Arial" w:hAnsi="Arial" w:cs="Arial"/>
          <w:b/>
        </w:rPr>
        <w:t xml:space="preserve">que desempeña el puesto de trabajo de Técnico de la Administración General, que suscribe en el Expediente anteriormente indicado emite el siguiente informe: </w:t>
      </w:r>
    </w:p>
    <w:p w:rsidR="00477DFA" w:rsidRDefault="00756387">
      <w:pPr>
        <w:spacing w:after="98"/>
        <w:ind w:left="1073"/>
      </w:pPr>
      <w:r>
        <w:rPr>
          <w:rFonts w:ascii="Arial" w:eastAsia="Arial" w:hAnsi="Arial" w:cs="Arial"/>
          <w:b/>
        </w:rPr>
        <w:t xml:space="preserve"> </w:t>
      </w:r>
    </w:p>
    <w:p w:rsidR="00477DFA" w:rsidRDefault="00756387">
      <w:pPr>
        <w:pStyle w:val="Ttulo1"/>
        <w:ind w:left="1018" w:right="833"/>
      </w:pPr>
      <w:r>
        <w:t xml:space="preserve">Antecedentes de hecho </w:t>
      </w:r>
      <w:r>
        <w:rPr>
          <w:b w:val="0"/>
        </w:rPr>
        <w:t xml:space="preserve">  </w:t>
      </w:r>
    </w:p>
    <w:p w:rsidR="00477DFA" w:rsidRDefault="00756387">
      <w:pPr>
        <w:spacing w:after="90" w:line="271" w:lineRule="auto"/>
        <w:ind w:left="360" w:right="57" w:hanging="10"/>
        <w:jc w:val="both"/>
      </w:pPr>
      <w:r>
        <w:rPr>
          <w:rFonts w:ascii="Arial" w:eastAsia="Arial" w:hAnsi="Arial" w:cs="Arial"/>
        </w:rPr>
        <w:t xml:space="preserve">Vista la Propuesta de Alcaldía de fecha 12 de agosto de 2021, relativa </w:t>
      </w:r>
      <w:r>
        <w:rPr>
          <w:rFonts w:ascii="Arial" w:eastAsia="Arial" w:hAnsi="Arial" w:cs="Arial"/>
        </w:rPr>
        <w:t xml:space="preserve">a la aprobación y suscripción del Convenio específico de colaboración para la formación en centros de trabajo entre el Ayuntamiento de Candelaria y Ayuntamiento de Candelaria </w:t>
      </w:r>
    </w:p>
    <w:p w:rsidR="00477DFA" w:rsidRDefault="00756387">
      <w:pPr>
        <w:spacing w:after="98"/>
        <w:ind w:left="360"/>
        <w:jc w:val="center"/>
      </w:pPr>
      <w:r>
        <w:rPr>
          <w:rFonts w:ascii="Arial" w:eastAsia="Arial" w:hAnsi="Arial" w:cs="Arial"/>
        </w:rPr>
        <w:t xml:space="preserve"> </w:t>
      </w:r>
    </w:p>
    <w:p w:rsidR="00477DFA" w:rsidRDefault="00756387">
      <w:pPr>
        <w:pStyle w:val="Ttulo1"/>
        <w:ind w:left="1018" w:right="710"/>
      </w:pPr>
      <w:r>
        <w:t xml:space="preserve">Fundamentos de derecho </w:t>
      </w:r>
    </w:p>
    <w:p w:rsidR="00477DFA" w:rsidRDefault="00756387">
      <w:pPr>
        <w:spacing w:after="100"/>
        <w:ind w:left="360"/>
        <w:jc w:val="center"/>
      </w:pPr>
      <w:r>
        <w:rPr>
          <w:rFonts w:ascii="Arial" w:eastAsia="Arial" w:hAnsi="Arial" w:cs="Arial"/>
          <w:b/>
        </w:rPr>
        <w:t xml:space="preserve"> </w:t>
      </w:r>
    </w:p>
    <w:p w:rsidR="00477DFA" w:rsidRDefault="00756387">
      <w:pPr>
        <w:spacing w:after="5" w:line="271" w:lineRule="auto"/>
        <w:ind w:left="360" w:right="57" w:hanging="10"/>
        <w:jc w:val="both"/>
      </w:pPr>
      <w:r>
        <w:rPr>
          <w:rFonts w:ascii="Arial" w:eastAsia="Arial" w:hAnsi="Arial" w:cs="Arial"/>
        </w:rPr>
        <w:t xml:space="preserve">Resultan de aplicación los siguientes: </w:t>
      </w:r>
    </w:p>
    <w:p w:rsidR="00477DFA" w:rsidRDefault="00756387">
      <w:pPr>
        <w:spacing w:after="0"/>
        <w:ind w:left="1073"/>
      </w:pPr>
      <w:r>
        <w:rPr>
          <w:rFonts w:ascii="Arial" w:eastAsia="Arial" w:hAnsi="Arial" w:cs="Arial"/>
        </w:rPr>
        <w:t xml:space="preserve"> </w:t>
      </w:r>
    </w:p>
    <w:p w:rsidR="00477DFA" w:rsidRDefault="00756387">
      <w:pPr>
        <w:numPr>
          <w:ilvl w:val="0"/>
          <w:numId w:val="176"/>
        </w:numPr>
        <w:spacing w:after="5" w:line="271" w:lineRule="auto"/>
        <w:ind w:right="57" w:hanging="360"/>
        <w:jc w:val="both"/>
      </w:pPr>
      <w:r>
        <w:rPr>
          <w:rFonts w:ascii="Arial" w:eastAsia="Arial" w:hAnsi="Arial" w:cs="Arial"/>
        </w:rPr>
        <w:t xml:space="preserve">Ley 39/2015, de 1 de octubre del Procedimiento Administrativo Común de las Administraciones Públicas: </w:t>
      </w:r>
    </w:p>
    <w:p w:rsidR="00477DFA" w:rsidRDefault="00756387">
      <w:pPr>
        <w:spacing w:after="0"/>
        <w:ind w:left="725"/>
      </w:pPr>
      <w:r>
        <w:rPr>
          <w:rFonts w:ascii="Arial" w:eastAsia="Arial" w:hAnsi="Arial" w:cs="Arial"/>
        </w:rPr>
        <w:t xml:space="preserve"> </w:t>
      </w:r>
    </w:p>
    <w:p w:rsidR="00477DFA" w:rsidRDefault="00756387">
      <w:pPr>
        <w:spacing w:after="1" w:line="239" w:lineRule="auto"/>
        <w:ind w:left="1068" w:right="117" w:hanging="10"/>
        <w:jc w:val="both"/>
      </w:pPr>
      <w:r>
        <w:rPr>
          <w:rFonts w:ascii="Arial" w:eastAsia="Arial" w:hAnsi="Arial" w:cs="Arial"/>
        </w:rPr>
        <w:t xml:space="preserve">El art. 86.1 que establece que </w:t>
      </w:r>
      <w:r>
        <w:rPr>
          <w:rFonts w:ascii="Arial" w:eastAsia="Arial" w:hAnsi="Arial" w:cs="Arial"/>
          <w:color w:val="333333"/>
        </w:rPr>
        <w:t xml:space="preserve"> “</w:t>
      </w:r>
      <w:r>
        <w:rPr>
          <w:rFonts w:ascii="Arial" w:eastAsia="Arial" w:hAnsi="Arial" w:cs="Arial"/>
          <w:i/>
          <w:color w:val="333333"/>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rFonts w:ascii="Arial" w:eastAsia="Arial" w:hAnsi="Arial" w:cs="Arial"/>
          <w:i/>
          <w:color w:val="333333"/>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rFonts w:ascii="Arial" w:eastAsia="Arial" w:hAnsi="Arial" w:cs="Arial"/>
          <w:i/>
          <w:color w:val="333333"/>
        </w:rPr>
        <w:t>os administrativos o insertarse en los mismos con carácter previo, vinculante o no, a la resolución que les ponga fin.</w:t>
      </w:r>
      <w:r>
        <w:rPr>
          <w:rFonts w:ascii="Arial" w:eastAsia="Arial" w:hAnsi="Arial" w:cs="Arial"/>
          <w:color w:val="333333"/>
        </w:rPr>
        <w:t xml:space="preserve">” </w:t>
      </w:r>
    </w:p>
    <w:p w:rsidR="00477DFA" w:rsidRDefault="00756387">
      <w:pPr>
        <w:spacing w:after="0"/>
        <w:ind w:left="1073"/>
      </w:pPr>
      <w:r>
        <w:rPr>
          <w:rFonts w:ascii="Arial" w:eastAsia="Arial" w:hAnsi="Arial" w:cs="Arial"/>
          <w:color w:val="333333"/>
        </w:rPr>
        <w:t xml:space="preserve"> </w:t>
      </w:r>
    </w:p>
    <w:p w:rsidR="00477DFA" w:rsidRDefault="00756387">
      <w:pPr>
        <w:spacing w:after="1" w:line="239" w:lineRule="auto"/>
        <w:ind w:left="1068" w:right="117" w:hanging="10"/>
        <w:jc w:val="both"/>
      </w:pPr>
      <w:r>
        <w:rPr>
          <w:rFonts w:ascii="Arial" w:eastAsia="Arial" w:hAnsi="Arial" w:cs="Arial"/>
        </w:rPr>
        <w:t>El art. 86.2 que establece que “</w:t>
      </w:r>
      <w:r>
        <w:rPr>
          <w:rFonts w:ascii="Arial" w:eastAsia="Arial" w:hAnsi="Arial" w:cs="Arial"/>
          <w:i/>
          <w:color w:val="333333"/>
        </w:rPr>
        <w:t>Los citados instrumentos deberán establecer como contenido mínimo la identificación de las partes int</w:t>
      </w:r>
      <w:r>
        <w:rPr>
          <w:rFonts w:ascii="Arial" w:eastAsia="Arial" w:hAnsi="Arial" w:cs="Arial"/>
          <w:i/>
          <w:color w:val="333333"/>
        </w:rPr>
        <w:t>ervinientes, el ámbito personal, funcional y territorial, y el plazo de vigencia, debiendo publicarse o no según su naturaleza y las personas a las que estuvieran destinados</w:t>
      </w:r>
      <w:r>
        <w:rPr>
          <w:rFonts w:ascii="Arial" w:eastAsia="Arial" w:hAnsi="Arial" w:cs="Arial"/>
          <w:color w:val="333333"/>
        </w:rPr>
        <w:t>.”</w:t>
      </w: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numPr>
          <w:ilvl w:val="0"/>
          <w:numId w:val="176"/>
        </w:numPr>
        <w:spacing w:after="5" w:line="271" w:lineRule="auto"/>
        <w:ind w:right="57" w:hanging="360"/>
        <w:jc w:val="both"/>
      </w:pPr>
      <w:r>
        <w:rPr>
          <w:rFonts w:ascii="Arial" w:eastAsia="Arial" w:hAnsi="Arial" w:cs="Arial"/>
        </w:rPr>
        <w:t xml:space="preserve">Ley 40/2015, de 1 de octubre, de Régimen Jurídico del Sector Público: </w:t>
      </w:r>
    </w:p>
    <w:p w:rsidR="00477DFA" w:rsidRDefault="00756387">
      <w:pPr>
        <w:spacing w:after="0"/>
        <w:ind w:left="1073"/>
      </w:pPr>
      <w:r>
        <w:rPr>
          <w:rFonts w:ascii="Arial" w:eastAsia="Arial" w:hAnsi="Arial" w:cs="Arial"/>
        </w:rPr>
        <w:t xml:space="preserve"> </w:t>
      </w:r>
    </w:p>
    <w:p w:rsidR="00477DFA" w:rsidRDefault="00756387">
      <w:pPr>
        <w:spacing w:after="5" w:line="271" w:lineRule="auto"/>
        <w:ind w:left="1083" w:right="129" w:hanging="10"/>
        <w:jc w:val="both"/>
      </w:pPr>
      <w:r>
        <w:rPr>
          <w:rFonts w:ascii="Arial" w:eastAsia="Arial" w:hAnsi="Arial" w:cs="Arial"/>
        </w:rPr>
        <w:t>El a</w:t>
      </w:r>
      <w:r>
        <w:rPr>
          <w:rFonts w:ascii="Arial" w:eastAsia="Arial" w:hAnsi="Arial" w:cs="Arial"/>
        </w:rPr>
        <w:t>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w:t>
      </w:r>
      <w:r>
        <w:rPr>
          <w:rFonts w:ascii="Arial" w:eastAsia="Arial" w:hAnsi="Arial" w:cs="Arial"/>
          <w:i/>
        </w:rPr>
        <w:t xml:space="preserve">erecho privado para un fin común. </w:t>
      </w:r>
    </w:p>
    <w:p w:rsidR="00477DFA" w:rsidRDefault="00756387">
      <w:pPr>
        <w:spacing w:after="83" w:line="271" w:lineRule="auto"/>
        <w:ind w:left="1083" w:right="132" w:hanging="10"/>
        <w:jc w:val="both"/>
      </w:pPr>
      <w:r>
        <w:rPr>
          <w:noProof/>
        </w:rPr>
        <mc:AlternateContent>
          <mc:Choice Requires="wpg">
            <w:drawing>
              <wp:anchor distT="0" distB="0" distL="114300" distR="114300" simplePos="0" relativeHeight="252053504"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9047" name="Group 449047"/>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2425" name="Rectangle 42425"/>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2426" name="Rectangle 42426"/>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384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9047" style="width:12.7031pt;height:284.13pt;position:absolute;mso-position-horizontal-relative:page;mso-position-horizontal:absolute;margin-left:682.278pt;mso-position-vertical-relative:page;margin-top:527.79pt;" coordsize="1613,36084">
                <v:rect id="Rectangle 42425"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2426"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384 de 386 </w:t>
                        </w:r>
                      </w:p>
                    </w:txbxContent>
                  </v:textbox>
                </v:rect>
                <w10:wrap type="square"/>
              </v:group>
            </w:pict>
          </mc:Fallback>
        </mc:AlternateContent>
      </w:r>
      <w:r>
        <w:rPr>
          <w:rFonts w:ascii="Arial" w:eastAsia="Arial" w:hAnsi="Arial" w:cs="Arial"/>
          <w:i/>
        </w:rPr>
        <w:t>…. Los convenios no pod</w:t>
      </w:r>
      <w:r>
        <w:rPr>
          <w:rFonts w:ascii="Arial" w:eastAsia="Arial" w:hAnsi="Arial" w:cs="Arial"/>
          <w:i/>
        </w:rPr>
        <w:t xml:space="preserve">rán tener por objeto prestaciones propias de los contratos. En tal caso, su naturaleza y régimen jurídico se ajustará a lo previsto en la legislación de contratos del sector público.” </w:t>
      </w:r>
    </w:p>
    <w:p w:rsidR="00477DFA" w:rsidRDefault="00756387">
      <w:pPr>
        <w:spacing w:after="89" w:line="271" w:lineRule="auto"/>
        <w:ind w:left="1083" w:right="55"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rFonts w:ascii="Arial" w:eastAsia="Arial" w:hAnsi="Arial" w:cs="Arial"/>
          <w:i/>
        </w:rPr>
        <w:t xml:space="preserve"> sin que ello pueda suponer cesión de la titularidad de la competencia. </w:t>
      </w:r>
    </w:p>
    <w:p w:rsidR="00477DFA" w:rsidRDefault="00756387">
      <w:pPr>
        <w:spacing w:after="91" w:line="271" w:lineRule="auto"/>
        <w:ind w:left="1083" w:right="55"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w:t>
      </w:r>
      <w:r>
        <w:rPr>
          <w:rFonts w:ascii="Arial" w:eastAsia="Arial" w:hAnsi="Arial" w:cs="Arial"/>
          <w:i/>
        </w:rPr>
        <w:t xml:space="preserve">icos, contribuir a la realización de actividades de utilidad pública …” </w:t>
      </w:r>
    </w:p>
    <w:p w:rsidR="00477DFA" w:rsidRDefault="00756387">
      <w:pPr>
        <w:spacing w:after="65" w:line="271" w:lineRule="auto"/>
        <w:ind w:left="1083" w:right="55" w:hanging="10"/>
        <w:jc w:val="both"/>
      </w:pPr>
      <w:r>
        <w:rPr>
          <w:rFonts w:ascii="Arial" w:eastAsia="Arial" w:hAnsi="Arial" w:cs="Arial"/>
        </w:rPr>
        <w:t xml:space="preserve">El punto 8 del mismo establece que </w:t>
      </w:r>
      <w:r>
        <w:rPr>
          <w:rFonts w:ascii="Arial" w:eastAsia="Arial" w:hAnsi="Arial" w:cs="Arial"/>
          <w:i/>
        </w:rPr>
        <w:t xml:space="preserve">“Los convenios se perfeccionan por la prestación del consentimiento de las partes.” </w:t>
      </w:r>
    </w:p>
    <w:p w:rsidR="00477DFA" w:rsidRDefault="00756387">
      <w:pPr>
        <w:spacing w:after="98" w:line="271" w:lineRule="auto"/>
        <w:ind w:left="1083" w:right="57" w:hanging="10"/>
        <w:jc w:val="both"/>
      </w:pPr>
      <w:r>
        <w:rPr>
          <w:rFonts w:ascii="Arial" w:eastAsia="Arial" w:hAnsi="Arial" w:cs="Arial"/>
        </w:rPr>
        <w:t xml:space="preserve">El artículo 49. 1 de la citada ley, en cuanto al contenido que </w:t>
      </w:r>
      <w:r>
        <w:rPr>
          <w:rFonts w:ascii="Arial" w:eastAsia="Arial" w:hAnsi="Arial" w:cs="Arial"/>
        </w:rPr>
        <w:t xml:space="preserve">deben de incluir los convenios de colaboración. </w:t>
      </w:r>
    </w:p>
    <w:p w:rsidR="00477DFA" w:rsidRDefault="00756387">
      <w:pPr>
        <w:spacing w:after="68" w:line="271" w:lineRule="auto"/>
        <w:ind w:left="1083" w:right="55"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w:t>
      </w:r>
      <w:r>
        <w:rPr>
          <w:rFonts w:ascii="Arial" w:eastAsia="Arial" w:hAnsi="Arial" w:cs="Arial"/>
          <w:i/>
        </w:rPr>
        <w:t xml:space="preserve">asta cuatro años adicionales o su extinción”.  </w:t>
      </w:r>
    </w:p>
    <w:p w:rsidR="00477DFA" w:rsidRDefault="00756387">
      <w:pPr>
        <w:spacing w:after="70" w:line="271" w:lineRule="auto"/>
        <w:ind w:left="360" w:right="57" w:hanging="10"/>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w:t>
      </w:r>
      <w:r>
        <w:rPr>
          <w:rFonts w:ascii="Arial" w:eastAsia="Arial" w:hAnsi="Arial" w:cs="Arial"/>
        </w:rPr>
        <w:t>ro Electrónico estatal de Órganos e Instrumentos de Cooperación del sector público estatal, al que se refiere la disposición adicional séptima y publicados en el «Boletín Oficial del Estado». Previamente y con carácter facultativo, se podrán publicar en el</w:t>
      </w:r>
      <w:r>
        <w:rPr>
          <w:rFonts w:ascii="Arial" w:eastAsia="Arial" w:hAnsi="Arial" w:cs="Arial"/>
        </w:rPr>
        <w:t xml:space="preserve"> Boletín Oficial de la Comunidad Autónoma o de la provincia, que corresponda a la otra Administración firmante. </w:t>
      </w:r>
    </w:p>
    <w:p w:rsidR="00477DFA" w:rsidRDefault="00756387">
      <w:pPr>
        <w:spacing w:after="73" w:line="271" w:lineRule="auto"/>
        <w:ind w:left="360" w:right="57" w:hanging="10"/>
        <w:jc w:val="both"/>
      </w:pPr>
      <w:r>
        <w:rPr>
          <w:rFonts w:ascii="Arial" w:eastAsia="Arial" w:hAnsi="Arial" w:cs="Arial"/>
        </w:rPr>
        <w:t>En cuanto al órgano competente, es la Junta de Gobierno Local el órgano competente que tiene atribuido la competencia para la aprobación de pro</w:t>
      </w:r>
      <w:r>
        <w:rPr>
          <w:rFonts w:ascii="Arial" w:eastAsia="Arial" w:hAnsi="Arial" w:cs="Arial"/>
        </w:rPr>
        <w:t>gramas, planes, convenios con entidades públicas o privadas para consecución de los fines de interés público, así como la autorización a la Alcaldesa - Presidenta, para actuar y firmar en los citados convenios, planes o programas, en virtud de delegación d</w:t>
      </w:r>
      <w:r>
        <w:rPr>
          <w:rFonts w:ascii="Arial" w:eastAsia="Arial" w:hAnsi="Arial" w:cs="Arial"/>
        </w:rPr>
        <w:t xml:space="preserve">el pleno adoptada en el punto 1 de la sesión plenaria de 8 de julio de 2015. </w:t>
      </w:r>
    </w:p>
    <w:p w:rsidR="00477DFA" w:rsidRDefault="00756387">
      <w:pPr>
        <w:spacing w:after="92" w:line="271" w:lineRule="auto"/>
        <w:ind w:left="360" w:right="57" w:hanging="10"/>
        <w:jc w:val="both"/>
      </w:pPr>
      <w:r>
        <w:rPr>
          <w:rFonts w:ascii="Arial" w:eastAsia="Arial" w:hAnsi="Arial" w:cs="Arial"/>
        </w:rPr>
        <w:t>Por parte de este Ayuntamiento los convenios deberán ser suscritos por la Alcaldesa-Presidenta haciendo uso de las competencias previstas en el art.21.1 b de la Ley 7/1985 de 2 d</w:t>
      </w:r>
      <w:r>
        <w:rPr>
          <w:rFonts w:ascii="Arial" w:eastAsia="Arial" w:hAnsi="Arial" w:cs="Arial"/>
        </w:rPr>
        <w:t>e abril Reguladora de Bases de Régimen Local, del art 41.12 del Real Decreto Legislativo 2568/1986, de 28 de noviembre por el que se aprueba el Reglamento de Organización, Funcionamiento y Régimen Jurídico de las Entidades Locales, en orden a la suscripció</w:t>
      </w:r>
      <w:r>
        <w:rPr>
          <w:rFonts w:ascii="Arial" w:eastAsia="Arial" w:hAnsi="Arial" w:cs="Arial"/>
        </w:rPr>
        <w:t xml:space="preserve">n de documentos que vinculen contractualmente a la Entidad Local a la cual representa. </w:t>
      </w:r>
    </w:p>
    <w:p w:rsidR="00477DFA" w:rsidRDefault="00756387">
      <w:pPr>
        <w:spacing w:after="100"/>
        <w:ind w:left="1073"/>
      </w:pPr>
      <w:r>
        <w:rPr>
          <w:rFonts w:ascii="Arial" w:eastAsia="Arial" w:hAnsi="Arial" w:cs="Arial"/>
        </w:rPr>
        <w:t xml:space="preserve"> </w:t>
      </w:r>
    </w:p>
    <w:p w:rsidR="00477DFA" w:rsidRDefault="00756387">
      <w:pPr>
        <w:spacing w:after="92" w:line="271" w:lineRule="auto"/>
        <w:ind w:left="360" w:right="57" w:hanging="10"/>
        <w:jc w:val="both"/>
      </w:pPr>
      <w:r>
        <w:rPr>
          <w:rFonts w:ascii="Arial" w:eastAsia="Arial" w:hAnsi="Arial" w:cs="Arial"/>
        </w:rPr>
        <w:t>A la vista de cuanto antecede, la informante estima que es posible jurídicamente la aprobación y suscripción del Convenio de colaboración para la formación en centros de trabajo entre Ayuntamiento de Candelaria y Ayuntamiento de Candelaria formula la sigui</w:t>
      </w:r>
      <w:r>
        <w:rPr>
          <w:rFonts w:ascii="Arial" w:eastAsia="Arial" w:hAnsi="Arial" w:cs="Arial"/>
        </w:rPr>
        <w:t xml:space="preserve">ente Propuesta de Resolución, para que por la Junta de Gobierno Local se acuerde: </w:t>
      </w:r>
    </w:p>
    <w:p w:rsidR="00477DFA" w:rsidRDefault="00756387">
      <w:pPr>
        <w:spacing w:after="95"/>
        <w:ind w:left="365"/>
      </w:pPr>
      <w:r>
        <w:rPr>
          <w:rFonts w:ascii="Arial" w:eastAsia="Arial" w:hAnsi="Arial" w:cs="Arial"/>
        </w:rPr>
        <w:t xml:space="preserve">  </w:t>
      </w:r>
    </w:p>
    <w:p w:rsidR="00477DFA" w:rsidRDefault="00756387">
      <w:pPr>
        <w:pStyle w:val="Ttulo1"/>
        <w:ind w:left="1018" w:right="710"/>
      </w:pPr>
      <w:r>
        <w:t xml:space="preserve">Propuesta de resolución </w:t>
      </w:r>
      <w:r>
        <w:rPr>
          <w:b w:val="0"/>
        </w:rPr>
        <w:t xml:space="preserve"> </w:t>
      </w:r>
    </w:p>
    <w:p w:rsidR="00477DFA" w:rsidRDefault="00756387">
      <w:pPr>
        <w:spacing w:after="100"/>
        <w:ind w:left="362"/>
        <w:jc w:val="center"/>
      </w:pPr>
      <w:r>
        <w:rPr>
          <w:noProof/>
        </w:rPr>
        <mc:AlternateContent>
          <mc:Choice Requires="wpg">
            <w:drawing>
              <wp:anchor distT="0" distB="0" distL="114300" distR="114300" simplePos="0" relativeHeight="252054528"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9322" name="Group 449322"/>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2577" name="Rectangle 42577"/>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2578" name="Rectangle 42578"/>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385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9322" style="width:12.7031pt;height:284.13pt;position:absolute;mso-position-horizontal-relative:page;mso-position-horizontal:absolute;margin-left:682.278pt;mso-position-vertical-relative:page;margin-top:527.79pt;" coordsize="1613,36084">
                <v:rect id="Rectangle 42577"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2578"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385 de 386 </w:t>
                        </w:r>
                      </w:p>
                    </w:txbxContent>
                  </v:textbox>
                </v:rect>
                <w10:wrap type="square"/>
              </v:group>
            </w:pict>
          </mc:Fallback>
        </mc:AlternateContent>
      </w:r>
      <w:r>
        <w:rPr>
          <w:rFonts w:ascii="Arial" w:eastAsia="Arial" w:hAnsi="Arial" w:cs="Arial"/>
        </w:rPr>
        <w:t xml:space="preserve">  </w:t>
      </w:r>
    </w:p>
    <w:p w:rsidR="00477DFA" w:rsidRDefault="00756387">
      <w:pPr>
        <w:spacing w:after="210" w:line="271" w:lineRule="auto"/>
        <w:ind w:left="360" w:right="57" w:hanging="10"/>
        <w:jc w:val="both"/>
      </w:pPr>
      <w:r>
        <w:rPr>
          <w:rFonts w:ascii="Arial" w:eastAsia="Arial" w:hAnsi="Arial" w:cs="Arial"/>
        </w:rPr>
        <w:t>PRIMERO. - Aprobar y suscribir el Convenio de colaboración para la formación en centros de trabajo entre Ayuntamiento de Candelaria y Ayuntamiento de Candelar</w:t>
      </w:r>
      <w:r>
        <w:rPr>
          <w:rFonts w:ascii="Arial" w:eastAsia="Arial" w:hAnsi="Arial" w:cs="Arial"/>
        </w:rPr>
        <w:t>ia en los términos propuestos por la Sra. Alcaldesa Presidenta.</w:t>
      </w: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 xml:space="preserve">SEGUNDO. - Facultar a la Alcaldía para la firma del citado Convenio de colaboración y de la documentación precisa para la ejecución del mismo.   </w:t>
      </w:r>
    </w:p>
    <w:p w:rsidR="00477DFA" w:rsidRDefault="00756387">
      <w:pPr>
        <w:spacing w:after="0"/>
        <w:ind w:left="365"/>
      </w:pPr>
      <w:r>
        <w:rPr>
          <w:rFonts w:ascii="Arial" w:eastAsia="Arial" w:hAnsi="Arial" w:cs="Arial"/>
        </w:rPr>
        <w:t xml:space="preserve"> </w:t>
      </w:r>
    </w:p>
    <w:p w:rsidR="00477DFA" w:rsidRDefault="00756387">
      <w:pPr>
        <w:spacing w:after="90" w:line="271" w:lineRule="auto"/>
        <w:ind w:left="360" w:right="57" w:hanging="10"/>
        <w:jc w:val="both"/>
      </w:pPr>
      <w:r>
        <w:rPr>
          <w:rFonts w:ascii="Arial" w:eastAsia="Arial" w:hAnsi="Arial" w:cs="Arial"/>
        </w:rPr>
        <w:t xml:space="preserve">TERCERO. - </w:t>
      </w:r>
      <w:r>
        <w:rPr>
          <w:rFonts w:ascii="Arial" w:eastAsia="Arial" w:hAnsi="Arial" w:cs="Arial"/>
        </w:rPr>
        <w:t xml:space="preserve">Dar traslado del acuerdo que se adopte a Ayuntamiento de Candelaria a los efectos oportunos. </w:t>
      </w:r>
    </w:p>
    <w:p w:rsidR="00477DFA" w:rsidRDefault="00756387">
      <w:pPr>
        <w:spacing w:after="98"/>
        <w:ind w:left="365"/>
      </w:pPr>
      <w:r>
        <w:rPr>
          <w:rFonts w:ascii="Arial" w:eastAsia="Arial" w:hAnsi="Arial" w:cs="Arial"/>
        </w:rPr>
        <w:t xml:space="preserve"> </w:t>
      </w:r>
    </w:p>
    <w:p w:rsidR="00477DFA" w:rsidRDefault="00756387">
      <w:pPr>
        <w:spacing w:after="303" w:line="271" w:lineRule="auto"/>
        <w:ind w:left="1083" w:right="57" w:hanging="10"/>
        <w:jc w:val="both"/>
      </w:pPr>
      <w:r>
        <w:rPr>
          <w:rFonts w:ascii="Arial" w:eastAsia="Arial" w:hAnsi="Arial" w:cs="Arial"/>
        </w:rPr>
        <w:t xml:space="preserve">No obstante, la Junta de Gobierno Local acordará lo más procedente.” </w:t>
      </w:r>
    </w:p>
    <w:p w:rsidR="00477DFA" w:rsidRDefault="00756387">
      <w:pPr>
        <w:spacing w:after="0"/>
        <w:ind w:left="1073"/>
      </w:pPr>
      <w:r>
        <w:rPr>
          <w:rFonts w:ascii="Arial" w:eastAsia="Arial" w:hAnsi="Arial" w:cs="Arial"/>
          <w:i/>
        </w:rPr>
        <w:t xml:space="preserve"> </w:t>
      </w:r>
    </w:p>
    <w:p w:rsidR="00477DFA" w:rsidRDefault="00756387">
      <w:pPr>
        <w:spacing w:after="0"/>
        <w:ind w:left="1073"/>
      </w:pPr>
      <w:r>
        <w:rPr>
          <w:rFonts w:ascii="Arial" w:eastAsia="Arial" w:hAnsi="Arial" w:cs="Arial"/>
          <w:i/>
        </w:rPr>
        <w:t xml:space="preserve"> </w:t>
      </w:r>
    </w:p>
    <w:p w:rsidR="00477DFA" w:rsidRDefault="00756387">
      <w:pPr>
        <w:spacing w:after="0" w:line="249" w:lineRule="auto"/>
        <w:ind w:left="360" w:right="53" w:hanging="10"/>
        <w:jc w:val="both"/>
      </w:pPr>
      <w:r>
        <w:rPr>
          <w:rFonts w:ascii="Arial" w:eastAsia="Arial" w:hAnsi="Arial" w:cs="Arial"/>
          <w:b/>
        </w:rPr>
        <w:t xml:space="preserve">La Junta de Gobierno Local, previo debate y por unanimidad de los miembros presentes, </w:t>
      </w:r>
      <w:r>
        <w:rPr>
          <w:rFonts w:ascii="Arial" w:eastAsia="Arial" w:hAnsi="Arial" w:cs="Arial"/>
          <w:b/>
        </w:rPr>
        <w:t xml:space="preserve">acuerda: </w:t>
      </w:r>
    </w:p>
    <w:p w:rsidR="00477DFA" w:rsidRDefault="00756387">
      <w:pPr>
        <w:spacing w:after="0"/>
        <w:ind w:left="365"/>
      </w:pPr>
      <w:r>
        <w:rPr>
          <w:rFonts w:ascii="Arial" w:eastAsia="Arial" w:hAnsi="Arial" w:cs="Arial"/>
          <w:b/>
        </w:rPr>
        <w:t xml:space="preserve"> </w:t>
      </w:r>
    </w:p>
    <w:p w:rsidR="00477DFA" w:rsidRDefault="00756387">
      <w:pPr>
        <w:spacing w:after="0"/>
        <w:ind w:left="365"/>
      </w:pPr>
      <w:r>
        <w:rPr>
          <w:rFonts w:ascii="Arial" w:eastAsia="Arial" w:hAnsi="Arial" w:cs="Arial"/>
          <w:b/>
        </w:rPr>
        <w:t xml:space="preserve"> </w:t>
      </w:r>
    </w:p>
    <w:p w:rsidR="00477DFA" w:rsidRDefault="00756387">
      <w:pPr>
        <w:spacing w:after="212" w:line="271" w:lineRule="auto"/>
        <w:ind w:left="360" w:right="57" w:hanging="10"/>
        <w:jc w:val="both"/>
      </w:pPr>
      <w:r>
        <w:rPr>
          <w:rFonts w:ascii="Arial" w:eastAsia="Arial" w:hAnsi="Arial" w:cs="Arial"/>
        </w:rPr>
        <w:t>PRIMERO. - Aprobar y suscribir el Convenio de colaboración para la formación en centros de trabajo entre Ayuntamiento de Candelaria y Ayuntamiento de Candelaria en los términos propuestos por la Sra. Alcaldesa Presidenta.</w:t>
      </w:r>
      <w:r>
        <w:rPr>
          <w:rFonts w:ascii="Arial" w:eastAsia="Arial" w:hAnsi="Arial" w:cs="Arial"/>
          <w:color w:val="FF0000"/>
        </w:rPr>
        <w:t xml:space="preserve"> </w:t>
      </w:r>
    </w:p>
    <w:p w:rsidR="00477DFA" w:rsidRDefault="00756387">
      <w:pPr>
        <w:spacing w:after="5" w:line="271" w:lineRule="auto"/>
        <w:ind w:left="360" w:right="57" w:hanging="10"/>
        <w:jc w:val="both"/>
      </w:pPr>
      <w:r>
        <w:rPr>
          <w:rFonts w:ascii="Arial" w:eastAsia="Arial" w:hAnsi="Arial" w:cs="Arial"/>
        </w:rPr>
        <w:t>SEGUNDO. - Facultar</w:t>
      </w:r>
      <w:r>
        <w:rPr>
          <w:rFonts w:ascii="Arial" w:eastAsia="Arial" w:hAnsi="Arial" w:cs="Arial"/>
        </w:rPr>
        <w:t xml:space="preserve"> a la Alcaldía para la firma del citado Convenio de colaboración y de la documentación precisa para la ejecución del mismo.   </w:t>
      </w:r>
    </w:p>
    <w:p w:rsidR="00477DFA" w:rsidRDefault="00756387">
      <w:pPr>
        <w:spacing w:after="0"/>
        <w:ind w:left="365"/>
      </w:pPr>
      <w:r>
        <w:rPr>
          <w:rFonts w:ascii="Arial" w:eastAsia="Arial" w:hAnsi="Arial" w:cs="Arial"/>
        </w:rPr>
        <w:t xml:space="preserve"> </w:t>
      </w:r>
    </w:p>
    <w:p w:rsidR="00477DFA" w:rsidRDefault="00756387">
      <w:pPr>
        <w:spacing w:after="92" w:line="271" w:lineRule="auto"/>
        <w:ind w:left="360" w:right="57" w:hanging="10"/>
        <w:jc w:val="both"/>
      </w:pPr>
      <w:r>
        <w:rPr>
          <w:rFonts w:ascii="Arial" w:eastAsia="Arial" w:hAnsi="Arial" w:cs="Arial"/>
        </w:rPr>
        <w:t xml:space="preserve">TERCERO. - Dar traslado del acuerdo que se adopte a Ayuntamiento de Candelaria a los efectos oportunos.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i/>
        </w:rPr>
        <w:t xml:space="preserve"> </w:t>
      </w:r>
    </w:p>
    <w:p w:rsidR="00477DFA" w:rsidRDefault="00756387">
      <w:pPr>
        <w:spacing w:after="110" w:line="249" w:lineRule="auto"/>
        <w:ind w:left="360" w:right="53" w:hanging="10"/>
        <w:jc w:val="both"/>
      </w:pPr>
      <w:r>
        <w:rPr>
          <w:rFonts w:ascii="Arial" w:eastAsia="Arial" w:hAnsi="Arial" w:cs="Arial"/>
          <w:b/>
        </w:rPr>
        <w:t xml:space="preserve">22.-Urgencias </w:t>
      </w:r>
    </w:p>
    <w:p w:rsidR="00477DFA" w:rsidRDefault="00756387">
      <w:pPr>
        <w:spacing w:after="100"/>
        <w:ind w:left="224"/>
      </w:pPr>
      <w:r>
        <w:rPr>
          <w:rFonts w:ascii="Arial" w:eastAsia="Arial" w:hAnsi="Arial" w:cs="Arial"/>
        </w:rPr>
        <w:t xml:space="preserve"> </w:t>
      </w:r>
    </w:p>
    <w:p w:rsidR="00477DFA" w:rsidRDefault="00756387">
      <w:pPr>
        <w:spacing w:after="88" w:line="271" w:lineRule="auto"/>
        <w:ind w:left="360" w:right="57" w:hanging="10"/>
        <w:jc w:val="both"/>
      </w:pPr>
      <w:r>
        <w:rPr>
          <w:rFonts w:ascii="Arial" w:eastAsia="Arial" w:hAnsi="Arial" w:cs="Arial"/>
        </w:rPr>
        <w:t xml:space="preserve">No hubo.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numPr>
          <w:ilvl w:val="0"/>
          <w:numId w:val="177"/>
        </w:numPr>
        <w:spacing w:after="458" w:line="249" w:lineRule="auto"/>
        <w:ind w:right="53" w:hanging="425"/>
        <w:jc w:val="both"/>
      </w:pPr>
      <w:r>
        <w:rPr>
          <w:rFonts w:ascii="Arial" w:eastAsia="Arial" w:hAnsi="Arial" w:cs="Arial"/>
          <w:b/>
        </w:rPr>
        <w:t>ACTIVIDAD DE CONTROL</w:t>
      </w:r>
      <w:r>
        <w:rPr>
          <w:rFonts w:ascii="Arial" w:eastAsia="Arial" w:hAnsi="Arial" w:cs="Arial"/>
        </w:rPr>
        <w:t xml:space="preserve"> </w:t>
      </w:r>
    </w:p>
    <w:p w:rsidR="00477DFA" w:rsidRDefault="00756387">
      <w:pPr>
        <w:spacing w:after="98"/>
        <w:ind w:left="224"/>
      </w:pPr>
      <w:r>
        <w:rPr>
          <w:rFonts w:ascii="Arial" w:eastAsia="Arial" w:hAnsi="Arial" w:cs="Arial"/>
        </w:rPr>
        <w:t xml:space="preserve"> </w:t>
      </w:r>
    </w:p>
    <w:p w:rsidR="00477DFA" w:rsidRDefault="00756387">
      <w:pPr>
        <w:spacing w:after="110" w:line="249" w:lineRule="auto"/>
        <w:ind w:left="360" w:right="53" w:hanging="10"/>
        <w:jc w:val="both"/>
      </w:pPr>
      <w:r>
        <w:rPr>
          <w:rFonts w:ascii="Arial" w:eastAsia="Arial" w:hAnsi="Arial" w:cs="Arial"/>
          <w:b/>
        </w:rPr>
        <w:t xml:space="preserve">23.---- </w:t>
      </w:r>
    </w:p>
    <w:p w:rsidR="00477DFA" w:rsidRDefault="00756387">
      <w:pPr>
        <w:spacing w:after="95"/>
        <w:ind w:left="224"/>
      </w:pPr>
      <w:r>
        <w:rPr>
          <w:rFonts w:ascii="Arial" w:eastAsia="Arial" w:hAnsi="Arial" w:cs="Arial"/>
        </w:rPr>
        <w:t xml:space="preserve"> </w:t>
      </w:r>
    </w:p>
    <w:p w:rsidR="00477DFA" w:rsidRDefault="00756387">
      <w:pPr>
        <w:numPr>
          <w:ilvl w:val="0"/>
          <w:numId w:val="177"/>
        </w:numPr>
        <w:spacing w:after="110" w:line="249" w:lineRule="auto"/>
        <w:ind w:right="53" w:hanging="425"/>
        <w:jc w:val="both"/>
      </w:pPr>
      <w:r>
        <w:rPr>
          <w:rFonts w:ascii="Arial" w:eastAsia="Arial" w:hAnsi="Arial" w:cs="Arial"/>
          <w:b/>
        </w:rPr>
        <w:t xml:space="preserve">RUEGOS Y PREGUNTAS </w:t>
      </w:r>
    </w:p>
    <w:p w:rsidR="00477DFA" w:rsidRDefault="00756387">
      <w:pPr>
        <w:spacing w:after="98"/>
        <w:ind w:left="365"/>
      </w:pPr>
      <w:r>
        <w:rPr>
          <w:noProof/>
        </w:rPr>
        <mc:AlternateContent>
          <mc:Choice Requires="wpg">
            <w:drawing>
              <wp:anchor distT="0" distB="0" distL="114300" distR="114300" simplePos="0" relativeHeight="252055552" behindDoc="0" locked="0" layoutInCell="1" allowOverlap="1">
                <wp:simplePos x="0" y="0"/>
                <wp:positionH relativeFrom="page">
                  <wp:posOffset>8664935</wp:posOffset>
                </wp:positionH>
                <wp:positionV relativeFrom="page">
                  <wp:posOffset>6702933</wp:posOffset>
                </wp:positionV>
                <wp:extent cx="161330" cy="3608451"/>
                <wp:effectExtent l="0" t="0" r="0" b="0"/>
                <wp:wrapSquare wrapText="bothSides"/>
                <wp:docPr id="449498" name="Group 449498"/>
                <wp:cNvGraphicFramePr/>
                <a:graphic xmlns:a="http://schemas.openxmlformats.org/drawingml/2006/main">
                  <a:graphicData uri="http://schemas.microsoft.com/office/word/2010/wordprocessingGroup">
                    <wpg:wgp>
                      <wpg:cNvGrpSpPr/>
                      <wpg:grpSpPr>
                        <a:xfrm>
                          <a:off x="0" y="0"/>
                          <a:ext cx="161330" cy="3608451"/>
                          <a:chOff x="0" y="0"/>
                          <a:chExt cx="161330" cy="3608451"/>
                        </a:xfrm>
                      </wpg:grpSpPr>
                      <wps:wsp>
                        <wps:cNvPr id="42711" name="Rectangle 42711"/>
                        <wps:cNvSpPr/>
                        <wps:spPr>
                          <a:xfrm rot="-5399999">
                            <a:off x="-2343008" y="1152219"/>
                            <a:ext cx="4799240" cy="113224"/>
                          </a:xfrm>
                          <a:prstGeom prst="rect">
                            <a:avLst/>
                          </a:prstGeom>
                          <a:ln>
                            <a:noFill/>
                          </a:ln>
                        </wps:spPr>
                        <wps:txbx>
                          <w:txbxContent>
                            <w:p w:rsidR="00477DFA" w:rsidRDefault="00756387">
                              <w:r>
                                <w:rPr>
                                  <w:rFonts w:ascii="Arial" w:eastAsia="Arial" w:hAnsi="Arial" w:cs="Arial"/>
                                  <w:sz w:val="12"/>
                                </w:rPr>
                                <w:t xml:space="preserve">Cód. Validación: MD4QWA4REYC34WM9HSHFAAXR4 | Verificación: https://candelaria.sedelectronica.es/ </w:t>
                              </w:r>
                            </w:p>
                          </w:txbxContent>
                        </wps:txbx>
                        <wps:bodyPr horzOverflow="overflow" vert="horz" lIns="0" tIns="0" rIns="0" bIns="0" rtlCol="0">
                          <a:noAutofit/>
                        </wps:bodyPr>
                      </wps:wsp>
                      <wps:wsp>
                        <wps:cNvPr id="42712" name="Rectangle 42712"/>
                        <wps:cNvSpPr/>
                        <wps:spPr>
                          <a:xfrm rot="-5399999">
                            <a:off x="-2098575" y="1320453"/>
                            <a:ext cx="4462772" cy="113224"/>
                          </a:xfrm>
                          <a:prstGeom prst="rect">
                            <a:avLst/>
                          </a:prstGeom>
                          <a:ln>
                            <a:noFill/>
                          </a:ln>
                        </wps:spPr>
                        <wps:txbx>
                          <w:txbxContent>
                            <w:p w:rsidR="00477DFA" w:rsidRDefault="00756387">
                              <w:r>
                                <w:rPr>
                                  <w:rFonts w:ascii="Arial" w:eastAsia="Arial" w:hAnsi="Arial" w:cs="Arial"/>
                                  <w:sz w:val="12"/>
                                </w:rPr>
                                <w:t xml:space="preserve">Documento firmado electrónicamente desde la plataforma esPublico Gestiona | Página 386 de 386 </w:t>
                              </w:r>
                            </w:p>
                          </w:txbxContent>
                        </wps:txbx>
                        <wps:bodyPr horzOverflow="overflow" vert="horz" lIns="0" tIns="0" rIns="0" bIns="0" rtlCol="0">
                          <a:noAutofit/>
                        </wps:bodyPr>
                      </wps:wsp>
                    </wpg:wgp>
                  </a:graphicData>
                </a:graphic>
              </wp:anchor>
            </w:drawing>
          </mc:Choice>
          <mc:Fallback xmlns:a="http://schemas.openxmlformats.org/drawingml/2006/main">
            <w:pict>
              <v:group id="Group 449498" style="width:12.7031pt;height:284.13pt;position:absolute;mso-position-horizontal-relative:page;mso-position-horizontal:absolute;margin-left:682.278pt;mso-position-vertical-relative:page;margin-top:527.79pt;" coordsize="1613,36084">
                <v:rect id="Rectangle 42711" style="position:absolute;width:47992;height:1132;left:-23430;top:11522;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MD4QWA4REYC34WM9HSHFAAXR4 | Verificación: https://candelaria.sedelectronica.es/ </w:t>
                        </w:r>
                      </w:p>
                    </w:txbxContent>
                  </v:textbox>
                </v:rect>
                <v:rect id="Rectangle 42712" style="position:absolute;width:44627;height:1132;left:-20985;top:1320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386 de 386 </w:t>
                        </w:r>
                      </w:p>
                    </w:txbxContent>
                  </v:textbox>
                </v:rect>
                <w10:wrap type="square"/>
              </v:group>
            </w:pict>
          </mc:Fallback>
        </mc:AlternateContent>
      </w:r>
      <w:r>
        <w:rPr>
          <w:rFonts w:ascii="Arial" w:eastAsia="Arial" w:hAnsi="Arial" w:cs="Arial"/>
          <w:b/>
        </w:rPr>
        <w:t xml:space="preserve"> </w:t>
      </w:r>
    </w:p>
    <w:p w:rsidR="00477DFA" w:rsidRDefault="00756387">
      <w:pPr>
        <w:spacing w:after="113" w:line="249" w:lineRule="auto"/>
        <w:ind w:left="360" w:right="53" w:hanging="10"/>
        <w:jc w:val="both"/>
      </w:pPr>
      <w:r>
        <w:rPr>
          <w:rFonts w:ascii="Arial" w:eastAsia="Arial" w:hAnsi="Arial" w:cs="Arial"/>
          <w:b/>
        </w:rPr>
        <w:t xml:space="preserve">24.-Ruegos y preguntas. </w:t>
      </w:r>
    </w:p>
    <w:p w:rsidR="00477DFA" w:rsidRDefault="00756387">
      <w:pPr>
        <w:spacing w:after="98"/>
        <w:ind w:left="1085"/>
      </w:pPr>
      <w:r>
        <w:rPr>
          <w:rFonts w:ascii="Arial" w:eastAsia="Arial" w:hAnsi="Arial" w:cs="Arial"/>
        </w:rPr>
        <w:t xml:space="preserve"> </w:t>
      </w:r>
    </w:p>
    <w:p w:rsidR="00477DFA" w:rsidRDefault="00756387">
      <w:pPr>
        <w:spacing w:after="89" w:line="271" w:lineRule="auto"/>
        <w:ind w:left="360" w:right="57" w:hanging="10"/>
        <w:jc w:val="both"/>
      </w:pPr>
      <w:r>
        <w:rPr>
          <w:rFonts w:ascii="Arial" w:eastAsia="Arial" w:hAnsi="Arial" w:cs="Arial"/>
        </w:rPr>
        <w:t xml:space="preserve">No hubo. </w:t>
      </w:r>
    </w:p>
    <w:p w:rsidR="00477DFA" w:rsidRDefault="00756387">
      <w:pPr>
        <w:spacing w:after="98"/>
        <w:ind w:left="108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0"/>
        <w:ind w:left="365"/>
      </w:pPr>
      <w:r>
        <w:rPr>
          <w:rFonts w:ascii="Arial" w:eastAsia="Arial" w:hAnsi="Arial" w:cs="Arial"/>
        </w:rPr>
        <w:t xml:space="preserve"> </w:t>
      </w:r>
    </w:p>
    <w:p w:rsidR="00477DFA" w:rsidRDefault="00756387">
      <w:pPr>
        <w:spacing w:after="92" w:line="271" w:lineRule="auto"/>
        <w:ind w:left="360" w:right="57" w:hanging="10"/>
        <w:jc w:val="both"/>
      </w:pPr>
      <w:r>
        <w:rPr>
          <w:rFonts w:ascii="Arial" w:eastAsia="Arial" w:hAnsi="Arial" w:cs="Arial"/>
        </w:rPr>
        <w:t>Y no habiendo más asuntos de que tratar, la Presidencia levantó la sesión siendo las 10:45 horas del mismo día. De t</w:t>
      </w:r>
      <w:r>
        <w:rPr>
          <w:rFonts w:ascii="Arial" w:eastAsia="Arial" w:hAnsi="Arial" w:cs="Arial"/>
        </w:rPr>
        <w:t xml:space="preserve">odo lo que, como Secretario General, doy fe. </w:t>
      </w:r>
    </w:p>
    <w:p w:rsidR="00477DFA" w:rsidRDefault="00756387">
      <w:pPr>
        <w:spacing w:after="115"/>
        <w:ind w:left="365"/>
      </w:pPr>
      <w:r>
        <w:rPr>
          <w:rFonts w:ascii="Arial" w:eastAsia="Arial" w:hAnsi="Arial" w:cs="Arial"/>
        </w:rPr>
        <w:t xml:space="preserve"> </w:t>
      </w:r>
    </w:p>
    <w:p w:rsidR="00477DFA" w:rsidRDefault="00756387">
      <w:pPr>
        <w:tabs>
          <w:tab w:val="center" w:pos="365"/>
          <w:tab w:val="center" w:pos="1893"/>
        </w:tabs>
        <w:spacing w:after="0"/>
      </w:pPr>
      <w:r>
        <w:tab/>
      </w: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b/>
          <w:sz w:val="20"/>
        </w:rPr>
        <w:t>Vº. Bº.</w:t>
      </w:r>
      <w:r>
        <w:rPr>
          <w:rFonts w:ascii="Arial" w:eastAsia="Arial" w:hAnsi="Arial" w:cs="Arial"/>
          <w:sz w:val="14"/>
        </w:rPr>
        <w:t xml:space="preserve"> </w:t>
      </w:r>
    </w:p>
    <w:p w:rsidR="00477DFA" w:rsidRDefault="00756387">
      <w:pPr>
        <w:tabs>
          <w:tab w:val="center" w:pos="365"/>
          <w:tab w:val="center" w:pos="2714"/>
          <w:tab w:val="center" w:pos="4614"/>
          <w:tab w:val="center" w:pos="7237"/>
        </w:tabs>
        <w:spacing w:after="280" w:line="249" w:lineRule="auto"/>
      </w:pPr>
      <w:r>
        <w:tab/>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rPr>
        <w:t xml:space="preserve">LA ALCALDESA-PRESIDENTA, </w:t>
      </w:r>
      <w:r>
        <w:rPr>
          <w:rFonts w:ascii="Arial" w:eastAsia="Arial" w:hAnsi="Arial" w:cs="Arial"/>
          <w:b/>
        </w:rPr>
        <w:tab/>
        <w:t xml:space="preserve"> </w:t>
      </w:r>
      <w:r>
        <w:rPr>
          <w:rFonts w:ascii="Arial" w:eastAsia="Arial" w:hAnsi="Arial" w:cs="Arial"/>
          <w:b/>
        </w:rPr>
        <w:tab/>
        <w:t xml:space="preserve">          LA SECRETARIA ACCIDENTAL </w:t>
      </w:r>
      <w:r>
        <w:rPr>
          <w:rFonts w:ascii="Arial" w:eastAsia="Arial" w:hAnsi="Arial" w:cs="Arial"/>
          <w:vertAlign w:val="subscript"/>
        </w:rPr>
        <w:t xml:space="preserve"> </w:t>
      </w:r>
    </w:p>
    <w:p w:rsidR="00477DFA" w:rsidRDefault="00756387">
      <w:pPr>
        <w:spacing w:after="268" w:line="271" w:lineRule="auto"/>
        <w:ind w:left="360" w:right="57" w:hanging="10"/>
        <w:jc w:val="both"/>
      </w:pPr>
      <w:r>
        <w:rPr>
          <w:rFonts w:ascii="Arial" w:eastAsia="Arial" w:hAnsi="Arial" w:cs="Arial"/>
        </w:rPr>
        <w:t xml:space="preserve">          Dª María Concepción Brito Núñez                              Dª Mª </w:t>
      </w:r>
      <w:r>
        <w:rPr>
          <w:rFonts w:ascii="Arial" w:eastAsia="Arial" w:hAnsi="Arial" w:cs="Arial"/>
        </w:rPr>
        <w:t xml:space="preserve">del Pilar Chico Delgado.  </w:t>
      </w:r>
    </w:p>
    <w:p w:rsidR="00477DFA" w:rsidRDefault="00756387">
      <w:pPr>
        <w:spacing w:after="0"/>
        <w:ind w:left="365"/>
      </w:pPr>
      <w:r>
        <w:rPr>
          <w:rFonts w:ascii="Arial" w:eastAsia="Arial" w:hAnsi="Arial" w:cs="Arial"/>
          <w:sz w:val="24"/>
        </w:rPr>
        <w:t xml:space="preserve"> </w:t>
      </w:r>
    </w:p>
    <w:p w:rsidR="00477DFA" w:rsidRDefault="00756387">
      <w:pPr>
        <w:spacing w:after="100"/>
        <w:ind w:left="360"/>
        <w:jc w:val="center"/>
      </w:pPr>
      <w:r>
        <w:rPr>
          <w:rFonts w:ascii="Arial" w:eastAsia="Arial" w:hAnsi="Arial" w:cs="Arial"/>
          <w:b/>
        </w:rPr>
        <w:t xml:space="preserve"> </w:t>
      </w:r>
    </w:p>
    <w:p w:rsidR="00477DFA" w:rsidRDefault="00756387">
      <w:pPr>
        <w:pStyle w:val="Ttulo1"/>
        <w:ind w:left="1018" w:right="710"/>
      </w:pPr>
      <w:r>
        <w:t>DOCUMENTO FIRMADO ELECTRÓNICAMENTE</w:t>
      </w:r>
      <w:r>
        <w:rPr>
          <w:b w:val="0"/>
        </w:rPr>
        <w:t xml:space="preserve">  </w:t>
      </w:r>
    </w:p>
    <w:p w:rsidR="00477DFA" w:rsidRDefault="00756387">
      <w:pPr>
        <w:spacing w:after="0"/>
        <w:ind w:left="365"/>
      </w:pPr>
      <w:r>
        <w:rPr>
          <w:rFonts w:ascii="Arial" w:eastAsia="Arial" w:hAnsi="Arial" w:cs="Arial"/>
          <w:sz w:val="24"/>
        </w:rPr>
        <w:t xml:space="preserve"> </w:t>
      </w:r>
    </w:p>
    <w:sectPr w:rsidR="00477DFA">
      <w:headerReference w:type="even" r:id="rId9"/>
      <w:headerReference w:type="default" r:id="rId10"/>
      <w:footerReference w:type="even" r:id="rId11"/>
      <w:footerReference w:type="default" r:id="rId12"/>
      <w:headerReference w:type="first" r:id="rId13"/>
      <w:footerReference w:type="first" r:id="rId14"/>
      <w:pgSz w:w="14174" w:h="16838"/>
      <w:pgMar w:top="2836" w:right="1992" w:bottom="573" w:left="218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56387">
      <w:pPr>
        <w:spacing w:after="0" w:line="240" w:lineRule="auto"/>
      </w:pPr>
      <w:r>
        <w:separator/>
      </w:r>
    </w:p>
  </w:endnote>
  <w:endnote w:type="continuationSeparator" w:id="0">
    <w:p w:rsidR="00000000" w:rsidRDefault="0075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FA" w:rsidRDefault="00756387">
    <w:pPr>
      <w:spacing w:after="0"/>
      <w:ind w:left="419"/>
    </w:pPr>
    <w:r>
      <w:rPr>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451215" name="Group 45121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51216" name="Shape 45121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1215" style="width:459.1pt;height:1.34998pt;position:absolute;mso-position-horizontal-relative:page;mso-position-horizontal:absolute;margin-left:130.31pt;mso-position-vertical-relative:page;margin-top:783.42pt;" coordsize="58305,171">
              <v:shape id="Shape 45121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477DFA" w:rsidRDefault="00756387">
    <w:pPr>
      <w:spacing w:after="57" w:line="238" w:lineRule="auto"/>
      <w:ind w:left="4484" w:right="1814"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477DFA" w:rsidRDefault="00756387">
    <w:pPr>
      <w:spacing w:after="0"/>
      <w:ind w:right="64"/>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FA" w:rsidRDefault="00756387">
    <w:pPr>
      <w:spacing w:after="0"/>
      <w:ind w:left="419"/>
    </w:pPr>
    <w:r>
      <w:rPr>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451181" name="Group 45118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51182" name="Shape 45118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51181" style="width:459.1pt;height:1.34998pt;position:absolute;mso-position-horizontal-relative:page;mso-position-horizontal:absolute;margin-left:130.31pt;mso-position-vertical-relative:page;margin-top:783.42pt;" coordsize="58305,171">
              <v:shape id="Shape 45118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477DFA" w:rsidRDefault="00756387">
    <w:pPr>
      <w:spacing w:after="57" w:line="238" w:lineRule="auto"/>
      <w:ind w:left="4484" w:right="1814"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477DFA" w:rsidRDefault="00756387">
    <w:pPr>
      <w:spacing w:after="0"/>
      <w:ind w:right="64"/>
      <w:jc w:val="right"/>
    </w:pPr>
    <w:r>
      <w:fldChar w:fldCharType="begin"/>
    </w:r>
    <w:r>
      <w:instrText xml:space="preserve"> PAGE   \* M</w:instrText>
    </w:r>
    <w:r>
      <w:instrText xml:space="preserve">ERGEFORMAT </w:instrText>
    </w:r>
    <w:r>
      <w:fldChar w:fldCharType="separate"/>
    </w:r>
    <w:r w:rsidRPr="00756387">
      <w:rPr>
        <w:rFonts w:ascii="Arial" w:eastAsia="Arial" w:hAnsi="Arial" w:cs="Arial"/>
        <w:noProof/>
        <w:sz w:val="14"/>
      </w:rPr>
      <w:t>4</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FA" w:rsidRDefault="00477DF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56387">
      <w:pPr>
        <w:spacing w:after="0" w:line="240" w:lineRule="auto"/>
      </w:pPr>
      <w:r>
        <w:separator/>
      </w:r>
    </w:p>
  </w:footnote>
  <w:footnote w:type="continuationSeparator" w:id="0">
    <w:p w:rsidR="00000000" w:rsidRDefault="00756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FA" w:rsidRDefault="00756387">
    <w:pPr>
      <w:spacing w:after="0"/>
      <w:ind w:left="365"/>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451200" name="Group 45120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451201" name="Shape 45120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451203" name="Rectangle 451203"/>
                      <wps:cNvSpPr/>
                      <wps:spPr>
                        <a:xfrm>
                          <a:off x="1137158" y="0"/>
                          <a:ext cx="50673" cy="224380"/>
                        </a:xfrm>
                        <a:prstGeom prst="rect">
                          <a:avLst/>
                        </a:prstGeom>
                        <a:ln>
                          <a:noFill/>
                        </a:ln>
                      </wps:spPr>
                      <wps:txbx>
                        <w:txbxContent>
                          <w:p w:rsidR="00477DFA" w:rsidRDefault="0075638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1204" name="Rectangle 451204"/>
                      <wps:cNvSpPr/>
                      <wps:spPr>
                        <a:xfrm>
                          <a:off x="495554" y="175260"/>
                          <a:ext cx="50673" cy="224380"/>
                        </a:xfrm>
                        <a:prstGeom prst="rect">
                          <a:avLst/>
                        </a:prstGeom>
                        <a:ln>
                          <a:noFill/>
                        </a:ln>
                      </wps:spPr>
                      <wps:txbx>
                        <w:txbxContent>
                          <w:p w:rsidR="00477DFA" w:rsidRDefault="0075638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1205" name="Rectangle 451205"/>
                      <wps:cNvSpPr/>
                      <wps:spPr>
                        <a:xfrm>
                          <a:off x="495554" y="350520"/>
                          <a:ext cx="50673" cy="224380"/>
                        </a:xfrm>
                        <a:prstGeom prst="rect">
                          <a:avLst/>
                        </a:prstGeom>
                        <a:ln>
                          <a:noFill/>
                        </a:ln>
                      </wps:spPr>
                      <wps:txbx>
                        <w:txbxContent>
                          <w:p w:rsidR="00477DFA" w:rsidRDefault="0075638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1206" name="Rectangle 451206"/>
                      <wps:cNvSpPr/>
                      <wps:spPr>
                        <a:xfrm>
                          <a:off x="495554" y="525780"/>
                          <a:ext cx="50673" cy="224380"/>
                        </a:xfrm>
                        <a:prstGeom prst="rect">
                          <a:avLst/>
                        </a:prstGeom>
                        <a:ln>
                          <a:noFill/>
                        </a:ln>
                      </wps:spPr>
                      <wps:txbx>
                        <w:txbxContent>
                          <w:p w:rsidR="00477DFA" w:rsidRDefault="0075638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51202" name="Picture 45120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451200" style="width:472.41pt;height:64.392pt;position:absolute;mso-position-horizontal-relative:page;mso-position-horizontal:absolute;margin-left:130.25pt;mso-position-vertical-relative:page;margin-top:34.668pt;" coordsize="59996,8177">
              <v:shape id="Shape 451201" style="position:absolute;width:59988;height:0;left:7;top:8177;" coordsize="5998845,0" path="m0,0l5998845,0">
                <v:stroke weight="2.04pt" endcap="square" joinstyle="miter" miterlimit="10" on="true" color="#993366"/>
                <v:fill on="false" color="#000000" opacity="0"/>
              </v:shape>
              <v:rect id="Rectangle 451203"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451204"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451205"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451206"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451202"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477DFA" w:rsidRDefault="00756387">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51207" name="Group 45120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51208" name="Picture 451208"/>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51207" style="width:28pt;height:310pt;position:absolute;z-index:-2147483648;mso-position-horizontal-relative:page;mso-position-horizontal:absolute;margin-left:653.71pt;mso-position-vertical-relative:page;margin-top:501.92pt;" coordsize="3556,39370">
              <v:shape id="Picture 451208"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FA" w:rsidRDefault="00756387">
    <w:pPr>
      <w:spacing w:after="0"/>
      <w:ind w:left="365"/>
    </w:pPr>
    <w:r>
      <w:rPr>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451166" name="Group 45116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451167" name="Shape 45116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451169" name="Rectangle 451169"/>
                      <wps:cNvSpPr/>
                      <wps:spPr>
                        <a:xfrm>
                          <a:off x="1137158" y="0"/>
                          <a:ext cx="50673" cy="224380"/>
                        </a:xfrm>
                        <a:prstGeom prst="rect">
                          <a:avLst/>
                        </a:prstGeom>
                        <a:ln>
                          <a:noFill/>
                        </a:ln>
                      </wps:spPr>
                      <wps:txbx>
                        <w:txbxContent>
                          <w:p w:rsidR="00477DFA" w:rsidRDefault="0075638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1170" name="Rectangle 451170"/>
                      <wps:cNvSpPr/>
                      <wps:spPr>
                        <a:xfrm>
                          <a:off x="495554" y="175260"/>
                          <a:ext cx="50673" cy="224380"/>
                        </a:xfrm>
                        <a:prstGeom prst="rect">
                          <a:avLst/>
                        </a:prstGeom>
                        <a:ln>
                          <a:noFill/>
                        </a:ln>
                      </wps:spPr>
                      <wps:txbx>
                        <w:txbxContent>
                          <w:p w:rsidR="00477DFA" w:rsidRDefault="0075638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1171" name="Rectangle 451171"/>
                      <wps:cNvSpPr/>
                      <wps:spPr>
                        <a:xfrm>
                          <a:off x="495554" y="350520"/>
                          <a:ext cx="50673" cy="224380"/>
                        </a:xfrm>
                        <a:prstGeom prst="rect">
                          <a:avLst/>
                        </a:prstGeom>
                        <a:ln>
                          <a:noFill/>
                        </a:ln>
                      </wps:spPr>
                      <wps:txbx>
                        <w:txbxContent>
                          <w:p w:rsidR="00477DFA" w:rsidRDefault="0075638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51172" name="Rectangle 451172"/>
                      <wps:cNvSpPr/>
                      <wps:spPr>
                        <a:xfrm>
                          <a:off x="495554" y="525780"/>
                          <a:ext cx="50673" cy="224380"/>
                        </a:xfrm>
                        <a:prstGeom prst="rect">
                          <a:avLst/>
                        </a:prstGeom>
                        <a:ln>
                          <a:noFill/>
                        </a:ln>
                      </wps:spPr>
                      <wps:txbx>
                        <w:txbxContent>
                          <w:p w:rsidR="00477DFA" w:rsidRDefault="0075638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51168" name="Picture 45116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451166" style="width:472.41pt;height:64.392pt;position:absolute;mso-position-horizontal-relative:page;mso-position-horizontal:absolute;margin-left:130.25pt;mso-position-vertical-relative:page;margin-top:34.668pt;" coordsize="59996,8177">
              <v:shape id="Shape 451167" style="position:absolute;width:59988;height:0;left:7;top:8177;" coordsize="5998845,0" path="m0,0l5998845,0">
                <v:stroke weight="2.04pt" endcap="square" joinstyle="miter" miterlimit="10" on="true" color="#993366"/>
                <v:fill on="false" color="#000000" opacity="0"/>
              </v:shape>
              <v:rect id="Rectangle 451169"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451170"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451171"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451172"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451168"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477DFA" w:rsidRDefault="00756387">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51173" name="Group 45117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51174" name="Picture 451174"/>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51173" style="width:28pt;height:310pt;position:absolute;z-index:-2147483648;mso-position-horizontal-relative:page;mso-position-horizontal:absolute;margin-left:653.71pt;mso-position-vertical-relative:page;margin-top:501.92pt;" coordsize="3556,39370">
              <v:shape id="Picture 451174"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DFA" w:rsidRDefault="00756387">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51157" name="Group 45115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51158" name="Picture 451158"/>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51157" style="width:28pt;height:310pt;position:absolute;z-index:-2147483648;mso-position-horizontal-relative:page;mso-position-horizontal:absolute;margin-left:653.71pt;mso-position-vertical-relative:page;margin-top:501.92pt;" coordsize="3556,39370">
              <v:shape id="Picture 451158"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19A"/>
    <w:multiLevelType w:val="hybridMultilevel"/>
    <w:tmpl w:val="4D122854"/>
    <w:lvl w:ilvl="0" w:tplc="83C8388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1EBA8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490C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76896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801F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6A885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1469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ECEBF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1425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8C19C6"/>
    <w:multiLevelType w:val="hybridMultilevel"/>
    <w:tmpl w:val="F1421582"/>
    <w:lvl w:ilvl="0" w:tplc="9D0A18F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AABD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0ED1B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34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B058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928F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0E06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76FC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BA1D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BF3B04"/>
    <w:multiLevelType w:val="hybridMultilevel"/>
    <w:tmpl w:val="767E4078"/>
    <w:lvl w:ilvl="0" w:tplc="8EDAA97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F7C96A4">
      <w:start w:val="34"/>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E60702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09A89C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31C558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C64B642">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C6839A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35A91B4">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46ECFA2">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0C70EA6"/>
    <w:multiLevelType w:val="hybridMultilevel"/>
    <w:tmpl w:val="695C4616"/>
    <w:lvl w:ilvl="0" w:tplc="1E4833C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D42A276">
      <w:start w:val="1"/>
      <w:numFmt w:val="lowerLetter"/>
      <w:lvlText w:val="%2)"/>
      <w:lvlJc w:val="left"/>
      <w:pPr>
        <w:ind w:left="10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490F58C">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BE3BD8">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465660">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014D3D0">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28796C">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7E6FDC">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EEBAD6">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13E441C"/>
    <w:multiLevelType w:val="hybridMultilevel"/>
    <w:tmpl w:val="4E56B954"/>
    <w:lvl w:ilvl="0" w:tplc="5BBEDD8E">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5D496E8">
      <w:start w:val="16"/>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030AA6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7B49C80">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D983F6E">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4D6B922">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1E84A5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A2ABEA8">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5080F3E">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FD5F0E"/>
    <w:multiLevelType w:val="hybridMultilevel"/>
    <w:tmpl w:val="BD18C94E"/>
    <w:lvl w:ilvl="0" w:tplc="32A06DCE">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99276B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BB48F7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2D6153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03289E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CD2B98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B26AA7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8148FD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E2A45E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3015B8C"/>
    <w:multiLevelType w:val="hybridMultilevel"/>
    <w:tmpl w:val="85F48222"/>
    <w:lvl w:ilvl="0" w:tplc="C79E951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468B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78A8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DEFF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4044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FC60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4EEA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F692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62F7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9D3108"/>
    <w:multiLevelType w:val="hybridMultilevel"/>
    <w:tmpl w:val="611AA362"/>
    <w:lvl w:ilvl="0" w:tplc="8FF2A39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7B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244A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84A18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2874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E6C5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720F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CAAB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4C1C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5326F7A"/>
    <w:multiLevelType w:val="hybridMultilevel"/>
    <w:tmpl w:val="B6A42D78"/>
    <w:lvl w:ilvl="0" w:tplc="CC2A02EC">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CD0B02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AB82B4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2C67FA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DB4213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E8A414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874E27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08E25A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DDCA11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66D2841"/>
    <w:multiLevelType w:val="hybridMultilevel"/>
    <w:tmpl w:val="ED4C1E34"/>
    <w:lvl w:ilvl="0" w:tplc="2D6CFC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ED2A8">
      <w:start w:val="13"/>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625D0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CA00C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5CBF7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CEC96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3EC0B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AFE0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783AC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7173357"/>
    <w:multiLevelType w:val="hybridMultilevel"/>
    <w:tmpl w:val="8EA0F69E"/>
    <w:lvl w:ilvl="0" w:tplc="9612982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B055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746E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4073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2A8CB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44F6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0671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72D1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3C05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8751B26"/>
    <w:multiLevelType w:val="hybridMultilevel"/>
    <w:tmpl w:val="5B146C2C"/>
    <w:lvl w:ilvl="0" w:tplc="61465696">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30F1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384F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BC02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B86B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F839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780A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964B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84B5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96D5416"/>
    <w:multiLevelType w:val="hybridMultilevel"/>
    <w:tmpl w:val="3FF0423E"/>
    <w:lvl w:ilvl="0" w:tplc="9F56213A">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3E93B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9E168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2AA4C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EA4A3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9AE6B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5291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8F42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CE80A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9AB10EF"/>
    <w:multiLevelType w:val="hybridMultilevel"/>
    <w:tmpl w:val="CB341F16"/>
    <w:lvl w:ilvl="0" w:tplc="FFE6E8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E243B6">
      <w:start w:val="34"/>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6E68F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0A23E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661E3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82215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30794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408CC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EEAB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A005B87"/>
    <w:multiLevelType w:val="hybridMultilevel"/>
    <w:tmpl w:val="1EF4D25E"/>
    <w:lvl w:ilvl="0" w:tplc="FD36B58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9082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347F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903A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A7CB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FCA4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E0750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9465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C07C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A226F27"/>
    <w:multiLevelType w:val="hybridMultilevel"/>
    <w:tmpl w:val="D592FB0C"/>
    <w:lvl w:ilvl="0" w:tplc="B7D267C4">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048341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2DA9E8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92AD40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5C2EA8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9E0902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B008CC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412CF7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2E01C3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AA74788"/>
    <w:multiLevelType w:val="hybridMultilevel"/>
    <w:tmpl w:val="F342C396"/>
    <w:lvl w:ilvl="0" w:tplc="C7E07970">
      <w:start w:val="1"/>
      <w:numFmt w:val="decimal"/>
      <w:lvlText w:val="%1."/>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8AD4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6062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8C62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A418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10B6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B6F4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C283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14EE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AC67AB7"/>
    <w:multiLevelType w:val="hybridMultilevel"/>
    <w:tmpl w:val="FDAE8BB8"/>
    <w:lvl w:ilvl="0" w:tplc="BAA82E12">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EA036CE">
      <w:start w:val="28"/>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5B4B42C">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56607F8">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228B43A">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28CC9E2">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5B0E4A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6D0BC18">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8EEBF4A">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AE93B22"/>
    <w:multiLevelType w:val="hybridMultilevel"/>
    <w:tmpl w:val="78A27652"/>
    <w:lvl w:ilvl="0" w:tplc="9140EDA2">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EE028B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E42C56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49CDBE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E52FC4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0ECC7F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D5E1AD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49EE15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DD69ED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C496E79"/>
    <w:multiLevelType w:val="hybridMultilevel"/>
    <w:tmpl w:val="F37A531A"/>
    <w:lvl w:ilvl="0" w:tplc="7884BA6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7A80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0420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941D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28770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A049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62B8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4A92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D8A4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0C4F76FB"/>
    <w:multiLevelType w:val="hybridMultilevel"/>
    <w:tmpl w:val="B9548326"/>
    <w:lvl w:ilvl="0" w:tplc="DF149432">
      <w:start w:val="1"/>
      <w:numFmt w:val="bullet"/>
      <w:lvlText w:val="-"/>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ED20EB0">
      <w:start w:val="1"/>
      <w:numFmt w:val="bullet"/>
      <w:lvlText w:val="o"/>
      <w:lvlJc w:val="left"/>
      <w:pPr>
        <w:ind w:left="14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5144198">
      <w:start w:val="1"/>
      <w:numFmt w:val="bullet"/>
      <w:lvlText w:val="▪"/>
      <w:lvlJc w:val="left"/>
      <w:pPr>
        <w:ind w:left="21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F8E0B52">
      <w:start w:val="1"/>
      <w:numFmt w:val="bullet"/>
      <w:lvlText w:val="•"/>
      <w:lvlJc w:val="left"/>
      <w:pPr>
        <w:ind w:left="28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9C604BA">
      <w:start w:val="1"/>
      <w:numFmt w:val="bullet"/>
      <w:lvlText w:val="o"/>
      <w:lvlJc w:val="left"/>
      <w:pPr>
        <w:ind w:left="35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BB49080">
      <w:start w:val="1"/>
      <w:numFmt w:val="bullet"/>
      <w:lvlText w:val="▪"/>
      <w:lvlJc w:val="left"/>
      <w:pPr>
        <w:ind w:left="42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9B67D2A">
      <w:start w:val="1"/>
      <w:numFmt w:val="bullet"/>
      <w:lvlText w:val="•"/>
      <w:lvlJc w:val="left"/>
      <w:pPr>
        <w:ind w:left="50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8A4C196">
      <w:start w:val="1"/>
      <w:numFmt w:val="bullet"/>
      <w:lvlText w:val="o"/>
      <w:lvlJc w:val="left"/>
      <w:pPr>
        <w:ind w:left="57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762F14C">
      <w:start w:val="1"/>
      <w:numFmt w:val="bullet"/>
      <w:lvlText w:val="▪"/>
      <w:lvlJc w:val="left"/>
      <w:pPr>
        <w:ind w:left="64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D5D5549"/>
    <w:multiLevelType w:val="hybridMultilevel"/>
    <w:tmpl w:val="3078D1D0"/>
    <w:lvl w:ilvl="0" w:tplc="99D2A496">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52C5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88DF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5485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F0A0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E047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7E2E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2E1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92E6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D9C57C4"/>
    <w:multiLevelType w:val="hybridMultilevel"/>
    <w:tmpl w:val="8CE23C9A"/>
    <w:lvl w:ilvl="0" w:tplc="2C0074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C278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D0C4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9ACD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9235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086C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548E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805A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C25F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DB333B0"/>
    <w:multiLevelType w:val="hybridMultilevel"/>
    <w:tmpl w:val="5F12BC3E"/>
    <w:lvl w:ilvl="0" w:tplc="31D41442">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4E2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A639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204E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6DA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4AFC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98F0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89D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8E74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ED52C36"/>
    <w:multiLevelType w:val="hybridMultilevel"/>
    <w:tmpl w:val="8FE8402A"/>
    <w:lvl w:ilvl="0" w:tplc="1846892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C4F1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BAC4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FC42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4F4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9854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CC0C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6EE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0C4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1314805"/>
    <w:multiLevelType w:val="hybridMultilevel"/>
    <w:tmpl w:val="52F25E2E"/>
    <w:lvl w:ilvl="0" w:tplc="8E7CB800">
      <w:start w:val="5"/>
      <w:numFmt w:val="lowerLetter"/>
      <w:lvlText w:val="%1)"/>
      <w:lvlJc w:val="left"/>
      <w:pPr>
        <w:ind w:left="10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60C1BD6">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88A1AC">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A78DBA4">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65634EE">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F2AE01E">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AF84930">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1C4AEA0">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E08DAC0">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1436F3D"/>
    <w:multiLevelType w:val="hybridMultilevel"/>
    <w:tmpl w:val="740C8424"/>
    <w:lvl w:ilvl="0" w:tplc="E8467DDA">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ECE40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180CA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D8CB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EC033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6A43A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3A56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36276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78513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1970700"/>
    <w:multiLevelType w:val="hybridMultilevel"/>
    <w:tmpl w:val="835A90E8"/>
    <w:lvl w:ilvl="0" w:tplc="BF50FD92">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5A97FE">
      <w:start w:val="1"/>
      <w:numFmt w:val="bullet"/>
      <w:lvlText w:val="o"/>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34A858">
      <w:start w:val="1"/>
      <w:numFmt w:val="bullet"/>
      <w:lvlText w:val="▪"/>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144314">
      <w:start w:val="1"/>
      <w:numFmt w:val="bullet"/>
      <w:lvlText w:val="•"/>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8009EC">
      <w:start w:val="1"/>
      <w:numFmt w:val="bullet"/>
      <w:lvlText w:val="o"/>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2483D0">
      <w:start w:val="1"/>
      <w:numFmt w:val="bullet"/>
      <w:lvlText w:val="▪"/>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46178A">
      <w:start w:val="1"/>
      <w:numFmt w:val="bullet"/>
      <w:lvlText w:val="•"/>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E26678">
      <w:start w:val="1"/>
      <w:numFmt w:val="bullet"/>
      <w:lvlText w:val="o"/>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CC04E">
      <w:start w:val="1"/>
      <w:numFmt w:val="bullet"/>
      <w:lvlText w:val="▪"/>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20B67A9"/>
    <w:multiLevelType w:val="hybridMultilevel"/>
    <w:tmpl w:val="F3A0ED0A"/>
    <w:lvl w:ilvl="0" w:tplc="45DA1C72">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DA86F1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9EE6F1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8F2A2E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C26767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EAEEAC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F4A377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09CB08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38E62D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2115565"/>
    <w:multiLevelType w:val="hybridMultilevel"/>
    <w:tmpl w:val="9C2E0952"/>
    <w:lvl w:ilvl="0" w:tplc="045E063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9012B0">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B84FA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7E8E2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66C4F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78E4D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08D1C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44C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5EC13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5896849"/>
    <w:multiLevelType w:val="hybridMultilevel"/>
    <w:tmpl w:val="2402B490"/>
    <w:lvl w:ilvl="0" w:tplc="66DC7218">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5487AF4">
      <w:start w:val="13"/>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DA82776">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678FE9A">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E3AB2F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532C616">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32E08D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DD05C40">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EE6EACE">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58F429C"/>
    <w:multiLevelType w:val="hybridMultilevel"/>
    <w:tmpl w:val="3DFA2B22"/>
    <w:lvl w:ilvl="0" w:tplc="163AEF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C81D72">
      <w:start w:val="19"/>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30F15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AAEEE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5243C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221C7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D83AC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56F1F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42D2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5A34F4E"/>
    <w:multiLevelType w:val="hybridMultilevel"/>
    <w:tmpl w:val="6D26E7E4"/>
    <w:lvl w:ilvl="0" w:tplc="A85431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BE125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AEAC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026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C839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D439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9AF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7455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A2CD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6B307E7"/>
    <w:multiLevelType w:val="hybridMultilevel"/>
    <w:tmpl w:val="9D28B062"/>
    <w:lvl w:ilvl="0" w:tplc="20BE92AC">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29EB53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BEE1DA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42063E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28ED37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88862D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D60A6A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AD895D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7CA1F6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6DC3E02"/>
    <w:multiLevelType w:val="hybridMultilevel"/>
    <w:tmpl w:val="461C338C"/>
    <w:lvl w:ilvl="0" w:tplc="CE2AB3D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5A6D71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62C20C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6EED3C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51499E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140E33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DB25D8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E89A6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9FC5A0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70D74E2"/>
    <w:multiLevelType w:val="hybridMultilevel"/>
    <w:tmpl w:val="8D8E2270"/>
    <w:lvl w:ilvl="0" w:tplc="9A984B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AA725A">
      <w:start w:val="22"/>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3E8BB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F67C6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82EFC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4EBD6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543B2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667D5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0C474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DE3EFC"/>
    <w:multiLevelType w:val="hybridMultilevel"/>
    <w:tmpl w:val="2014EE2C"/>
    <w:lvl w:ilvl="0" w:tplc="D4C29EE8">
      <w:start w:val="17"/>
      <w:numFmt w:val="lowerLetter"/>
      <w:lvlText w:val="%1)"/>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8F2CB5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18E0A2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06018E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2282E5A">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886C2E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FF6393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C32933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D8EDE4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19366FEF"/>
    <w:multiLevelType w:val="hybridMultilevel"/>
    <w:tmpl w:val="E85E265E"/>
    <w:lvl w:ilvl="0" w:tplc="43E4D58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9A4C29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AD8A1B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190DA8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1064E6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414ABB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38EFDD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DFA9BF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FF800F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19CE2323"/>
    <w:multiLevelType w:val="hybridMultilevel"/>
    <w:tmpl w:val="721641B4"/>
    <w:lvl w:ilvl="0" w:tplc="15522BD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E0EEE7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CEFA4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D92B98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E9A7E7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E84464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25E6CB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C606F8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910405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9D0737A"/>
    <w:multiLevelType w:val="hybridMultilevel"/>
    <w:tmpl w:val="BA60923E"/>
    <w:lvl w:ilvl="0" w:tplc="DC7ACF54">
      <w:start w:val="1"/>
      <w:numFmt w:val="bullet"/>
      <w:lvlText w:val="-"/>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0001664">
      <w:start w:val="1"/>
      <w:numFmt w:val="bullet"/>
      <w:lvlText w:val="o"/>
      <w:lvlJc w:val="left"/>
      <w:pPr>
        <w:ind w:left="1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39446D6">
      <w:start w:val="1"/>
      <w:numFmt w:val="bullet"/>
      <w:lvlText w:val="▪"/>
      <w:lvlJc w:val="left"/>
      <w:pPr>
        <w:ind w:left="1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9C83410">
      <w:start w:val="1"/>
      <w:numFmt w:val="bullet"/>
      <w:lvlText w:val="•"/>
      <w:lvlJc w:val="left"/>
      <w:pPr>
        <w:ind w:left="2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ED0D6DE">
      <w:start w:val="1"/>
      <w:numFmt w:val="bullet"/>
      <w:lvlText w:val="o"/>
      <w:lvlJc w:val="left"/>
      <w:pPr>
        <w:ind w:left="3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89EA2E0">
      <w:start w:val="1"/>
      <w:numFmt w:val="bullet"/>
      <w:lvlText w:val="▪"/>
      <w:lvlJc w:val="left"/>
      <w:pPr>
        <w:ind w:left="3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830523A">
      <w:start w:val="1"/>
      <w:numFmt w:val="bullet"/>
      <w:lvlText w:val="•"/>
      <w:lvlJc w:val="left"/>
      <w:pPr>
        <w:ind w:left="46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2462E94">
      <w:start w:val="1"/>
      <w:numFmt w:val="bullet"/>
      <w:lvlText w:val="o"/>
      <w:lvlJc w:val="left"/>
      <w:pPr>
        <w:ind w:left="54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D801168">
      <w:start w:val="1"/>
      <w:numFmt w:val="bullet"/>
      <w:lvlText w:val="▪"/>
      <w:lvlJc w:val="left"/>
      <w:pPr>
        <w:ind w:left="61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B1C329D"/>
    <w:multiLevelType w:val="hybridMultilevel"/>
    <w:tmpl w:val="D826E792"/>
    <w:lvl w:ilvl="0" w:tplc="4FA6FF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D694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ACB2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ACFE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B66D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D8DF0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BA2C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8C42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902D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B216639"/>
    <w:multiLevelType w:val="hybridMultilevel"/>
    <w:tmpl w:val="C9FEA98E"/>
    <w:lvl w:ilvl="0" w:tplc="51CA0E14">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F86012E">
      <w:start w:val="25"/>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8DC13F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02698A8">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EE8ED3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9AAA866">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68C74D0">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552E1D0">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57CF638">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B524FE2"/>
    <w:multiLevelType w:val="hybridMultilevel"/>
    <w:tmpl w:val="AEE88FD6"/>
    <w:lvl w:ilvl="0" w:tplc="826022FC">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8141084">
      <w:start w:val="16"/>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D964DD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8DCA268">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E1C3084">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2AE834E">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F38923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236B926">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B3A19B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1B802102"/>
    <w:multiLevelType w:val="hybridMultilevel"/>
    <w:tmpl w:val="0AACD796"/>
    <w:lvl w:ilvl="0" w:tplc="4AE82A06">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50E15EE">
      <w:start w:val="7"/>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C808626">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1BA859C">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5829790">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B6677DC">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4607F7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A423C50">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38AB7E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C0D52B1"/>
    <w:multiLevelType w:val="hybridMultilevel"/>
    <w:tmpl w:val="32C0591A"/>
    <w:lvl w:ilvl="0" w:tplc="A308E8B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902D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2442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A205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0A2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FA67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06E9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F63B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34A37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1CF1785C"/>
    <w:multiLevelType w:val="hybridMultilevel"/>
    <w:tmpl w:val="6DEC54E2"/>
    <w:lvl w:ilvl="0" w:tplc="EF38DCEE">
      <w:start w:val="3"/>
      <w:numFmt w:val="decimal"/>
      <w:lvlText w:val="%1."/>
      <w:lvlJc w:val="left"/>
      <w:pPr>
        <w:ind w:left="7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A083FA4">
      <w:start w:val="10"/>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6C479E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A460720">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F5AB12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858CE5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D843D2A">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7EE2D0C">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FE6BCD6">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1D5B6C77"/>
    <w:multiLevelType w:val="hybridMultilevel"/>
    <w:tmpl w:val="BE2E9E22"/>
    <w:lvl w:ilvl="0" w:tplc="1FB60CA2">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D672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CE361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4A40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5A9A6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D4D35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7AC8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5276F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BE73E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1EFD74A1"/>
    <w:multiLevelType w:val="hybridMultilevel"/>
    <w:tmpl w:val="36909568"/>
    <w:lvl w:ilvl="0" w:tplc="54BE9482">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860D55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9349B3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4C88E9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0B6CD4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87083A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EC613C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E2C632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7C288C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F140CA4"/>
    <w:multiLevelType w:val="hybridMultilevel"/>
    <w:tmpl w:val="43C6566C"/>
    <w:lvl w:ilvl="0" w:tplc="0346DE7E">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083FE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66DA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B866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24D30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CE038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34BE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A5DB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68645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1F647CE5"/>
    <w:multiLevelType w:val="hybridMultilevel"/>
    <w:tmpl w:val="6C4E69FE"/>
    <w:lvl w:ilvl="0" w:tplc="D152D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E883A">
      <w:start w:val="16"/>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FCE4C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4DC4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42C8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6C0A3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28D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886FF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8EDAF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0563C2E"/>
    <w:multiLevelType w:val="hybridMultilevel"/>
    <w:tmpl w:val="C50013CA"/>
    <w:lvl w:ilvl="0" w:tplc="8860587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466130">
      <w:start w:val="1"/>
      <w:numFmt w:val="bullet"/>
      <w:lvlText w:val="-"/>
      <w:lvlJc w:val="left"/>
      <w:pPr>
        <w:ind w:left="10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73E597A">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AC299C">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5AF86A">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F904EF4">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E2C5C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0A7DC0">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B744B80">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20691F90"/>
    <w:multiLevelType w:val="hybridMultilevel"/>
    <w:tmpl w:val="29E21F4C"/>
    <w:lvl w:ilvl="0" w:tplc="EF86AC94">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90AC8B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01CF7D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AFC8DA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D72A59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A1A367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CB032F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1FC674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5C4E7E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06F03C7"/>
    <w:multiLevelType w:val="hybridMultilevel"/>
    <w:tmpl w:val="1DD4BDD4"/>
    <w:lvl w:ilvl="0" w:tplc="DF484E66">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BA039F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420F23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D083EF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096E9C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3727CC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DF20E0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2E007E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624203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17A761C"/>
    <w:multiLevelType w:val="hybridMultilevel"/>
    <w:tmpl w:val="B286680C"/>
    <w:lvl w:ilvl="0" w:tplc="FF5649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661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B031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EE1F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A7E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3662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B6E9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5246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8C99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18D5922"/>
    <w:multiLevelType w:val="hybridMultilevel"/>
    <w:tmpl w:val="7D34A9C8"/>
    <w:lvl w:ilvl="0" w:tplc="DFEAD21C">
      <w:start w:val="1"/>
      <w:numFmt w:val="bullet"/>
      <w:lvlText w:val="•"/>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16AF5A">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12F5B0">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5A3F68">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625B22">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E29672">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ECF71A">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46BBE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46B06A">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20559DF"/>
    <w:multiLevelType w:val="hybridMultilevel"/>
    <w:tmpl w:val="30522A38"/>
    <w:lvl w:ilvl="0" w:tplc="202EF8CC">
      <w:start w:val="1"/>
      <w:numFmt w:val="bullet"/>
      <w:lvlText w:val="•"/>
      <w:lvlJc w:val="left"/>
      <w:pPr>
        <w:ind w:left="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8697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0E30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A04F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2A67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E645F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F2F0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007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0EF7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2EB433E"/>
    <w:multiLevelType w:val="hybridMultilevel"/>
    <w:tmpl w:val="CC709F16"/>
    <w:lvl w:ilvl="0" w:tplc="78EC9A78">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78F9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EC0D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5010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AA8E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8EA2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602B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A47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9A84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3790BA3"/>
    <w:multiLevelType w:val="hybridMultilevel"/>
    <w:tmpl w:val="47529AA4"/>
    <w:lvl w:ilvl="0" w:tplc="29AE3BF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3882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78654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4CA9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D2F4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B413A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7462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F406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942C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3EE1BFA"/>
    <w:multiLevelType w:val="hybridMultilevel"/>
    <w:tmpl w:val="120EEA8C"/>
    <w:lvl w:ilvl="0" w:tplc="B3AEA616">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62EF9F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D7C3F6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D8C0E0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84EE3B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5DAC59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8B6D37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54C38F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352983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51837A6"/>
    <w:multiLevelType w:val="hybridMultilevel"/>
    <w:tmpl w:val="479ED198"/>
    <w:lvl w:ilvl="0" w:tplc="2EBE7A6C">
      <w:start w:val="1"/>
      <w:numFmt w:val="lowerLetter"/>
      <w:lvlText w:val="%1)"/>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0301FC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D60BCB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A225EE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2B48BA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A2A5A3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660874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3E81C2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CB0B23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5310E03"/>
    <w:multiLevelType w:val="hybridMultilevel"/>
    <w:tmpl w:val="94E0E93E"/>
    <w:lvl w:ilvl="0" w:tplc="966C5102">
      <w:start w:val="1"/>
      <w:numFmt w:val="decimal"/>
      <w:lvlText w:val="%1."/>
      <w:lvlJc w:val="left"/>
      <w:pPr>
        <w:ind w:left="7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DE2C7B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A4F3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B06F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EAA3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C0542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808B1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04CA3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26CC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61A74D4"/>
    <w:multiLevelType w:val="hybridMultilevel"/>
    <w:tmpl w:val="7EEE0FEC"/>
    <w:lvl w:ilvl="0" w:tplc="2DD46472">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84FA6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26DC0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B8A3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CC0A9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A0CF4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886B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C5C0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68611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6CF1418"/>
    <w:multiLevelType w:val="hybridMultilevel"/>
    <w:tmpl w:val="061EF908"/>
    <w:lvl w:ilvl="0" w:tplc="638C5BE6">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68143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AE835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2C2D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CEBF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CAF6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3048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C648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CE80A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7287002"/>
    <w:multiLevelType w:val="hybridMultilevel"/>
    <w:tmpl w:val="761A20BE"/>
    <w:lvl w:ilvl="0" w:tplc="74FED908">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289CA4">
      <w:start w:val="1"/>
      <w:numFmt w:val="bullet"/>
      <w:lvlText w:val="o"/>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0CF8E2">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529A34">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FC66AC">
      <w:start w:val="1"/>
      <w:numFmt w:val="bullet"/>
      <w:lvlText w:val="o"/>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4C41C8">
      <w:start w:val="1"/>
      <w:numFmt w:val="bullet"/>
      <w:lvlText w:val="▪"/>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B621C8">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EA4CCE">
      <w:start w:val="1"/>
      <w:numFmt w:val="bullet"/>
      <w:lvlText w:val="o"/>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32BCE0">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77914E2"/>
    <w:multiLevelType w:val="hybridMultilevel"/>
    <w:tmpl w:val="9CB8D342"/>
    <w:lvl w:ilvl="0" w:tplc="1F94D876">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21B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56F9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3658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00DB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F4A8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0C20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96FC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F2DC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7A34DA4"/>
    <w:multiLevelType w:val="hybridMultilevel"/>
    <w:tmpl w:val="866EA90A"/>
    <w:lvl w:ilvl="0" w:tplc="70701B28">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740D68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9C2961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784FC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A9662F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C6CA4C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67647A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A4AD41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8D0839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28E9252C"/>
    <w:multiLevelType w:val="hybridMultilevel"/>
    <w:tmpl w:val="7C286D74"/>
    <w:lvl w:ilvl="0" w:tplc="75CEEEF2">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50E2D7A">
      <w:start w:val="19"/>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A96071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4661A40">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5893A8">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C62C95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49614AC">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CC464F6">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0E0BDEE">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292471DC"/>
    <w:multiLevelType w:val="hybridMultilevel"/>
    <w:tmpl w:val="89B0B5F6"/>
    <w:lvl w:ilvl="0" w:tplc="0FC07A08">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FE9A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FA69E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4E19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42A6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84EB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A3C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C8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DC1E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2AAB196C"/>
    <w:multiLevelType w:val="hybridMultilevel"/>
    <w:tmpl w:val="034E30B8"/>
    <w:lvl w:ilvl="0" w:tplc="749601B2">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AD4942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C0CFC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2F0C53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460380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276239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FEAA48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7260EA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D8AFAC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BA51E76"/>
    <w:multiLevelType w:val="hybridMultilevel"/>
    <w:tmpl w:val="808AC2AC"/>
    <w:lvl w:ilvl="0" w:tplc="C1266332">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E40C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F8F5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B21C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324E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4486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62B9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16FF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F6A0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2F18793A"/>
    <w:multiLevelType w:val="hybridMultilevel"/>
    <w:tmpl w:val="E760030A"/>
    <w:lvl w:ilvl="0" w:tplc="E92AB704">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B0867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CA1FD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A64BA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4CB2F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86D0E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EAFA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D46B6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A18D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2F354F57"/>
    <w:multiLevelType w:val="hybridMultilevel"/>
    <w:tmpl w:val="1CC40174"/>
    <w:lvl w:ilvl="0" w:tplc="367A68F8">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1A73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78F6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302B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44A1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74D27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9E53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846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54EF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2FF346C8"/>
    <w:multiLevelType w:val="hybridMultilevel"/>
    <w:tmpl w:val="7870DF34"/>
    <w:lvl w:ilvl="0" w:tplc="714E4BE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DC4C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1011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BC3F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9A35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C9B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60E0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7815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9229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0002016"/>
    <w:multiLevelType w:val="hybridMultilevel"/>
    <w:tmpl w:val="2E528E54"/>
    <w:lvl w:ilvl="0" w:tplc="D8E2E722">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24A5996">
      <w:start w:val="31"/>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FC468A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A704F5C">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DD816B2">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B8AD34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53AC94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B8AF936">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942EB3E">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0282367"/>
    <w:multiLevelType w:val="hybridMultilevel"/>
    <w:tmpl w:val="ADA654E6"/>
    <w:lvl w:ilvl="0" w:tplc="53485D0E">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BEDD9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76D84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CC671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72174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DA24D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E67A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CC541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CCCA1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1525E6D"/>
    <w:multiLevelType w:val="hybridMultilevel"/>
    <w:tmpl w:val="A7C017D2"/>
    <w:lvl w:ilvl="0" w:tplc="5B8C794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BAFF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D083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68E4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429B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46A6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8EE4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E01D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E0A35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1596C94"/>
    <w:multiLevelType w:val="hybridMultilevel"/>
    <w:tmpl w:val="4C083E6E"/>
    <w:lvl w:ilvl="0" w:tplc="81DA02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7ABDBC">
      <w:start w:val="4"/>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06C5F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A49A7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12A67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E212A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963A7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BA73FC">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345CC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19852F5"/>
    <w:multiLevelType w:val="hybridMultilevel"/>
    <w:tmpl w:val="6F4C4716"/>
    <w:lvl w:ilvl="0" w:tplc="AED0FF48">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3CBE8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87222D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35CE50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792363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F620C3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8D853F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E081B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DA8A67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1FD627D"/>
    <w:multiLevelType w:val="hybridMultilevel"/>
    <w:tmpl w:val="50008D48"/>
    <w:lvl w:ilvl="0" w:tplc="8100493C">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BCE0FC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CDC781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DB461B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194007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292C2D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8DC464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B24A89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73E80F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2A51585"/>
    <w:multiLevelType w:val="hybridMultilevel"/>
    <w:tmpl w:val="773C96EC"/>
    <w:lvl w:ilvl="0" w:tplc="52701FE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5028C2">
      <w:start w:val="13"/>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CA4AD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4091B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62AD4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8E2E5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C6FD3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5CF87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EC7C4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2D00229"/>
    <w:multiLevelType w:val="hybridMultilevel"/>
    <w:tmpl w:val="05CE0F48"/>
    <w:lvl w:ilvl="0" w:tplc="7AF8F07C">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864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3AFA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E877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3ED2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6256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5847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2A4F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5451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2FD6398"/>
    <w:multiLevelType w:val="hybridMultilevel"/>
    <w:tmpl w:val="F28C66AE"/>
    <w:lvl w:ilvl="0" w:tplc="96F84E2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0514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48329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5E10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CEDB3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3EE24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EE28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54D8B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DA24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330780F"/>
    <w:multiLevelType w:val="hybridMultilevel"/>
    <w:tmpl w:val="6FFC8D54"/>
    <w:lvl w:ilvl="0" w:tplc="4E9AFC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7E46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B6DA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A2CC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16C6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14F6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D222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F686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A03D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3A50E76"/>
    <w:multiLevelType w:val="hybridMultilevel"/>
    <w:tmpl w:val="E1DA06DE"/>
    <w:lvl w:ilvl="0" w:tplc="E45882F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862B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66C12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AADC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2DE9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0CAE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A89C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A2EBE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F2A4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43055F8"/>
    <w:multiLevelType w:val="hybridMultilevel"/>
    <w:tmpl w:val="CA907C62"/>
    <w:lvl w:ilvl="0" w:tplc="2F3205E6">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A8E9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3EFE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3EBE2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2A4C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FEDED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8062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F474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52FFD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48340B0"/>
    <w:multiLevelType w:val="hybridMultilevel"/>
    <w:tmpl w:val="E5DCAB5E"/>
    <w:lvl w:ilvl="0" w:tplc="E180838C">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3E0E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5811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4260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121D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3870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B8CE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0FD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E07D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34DF092F"/>
    <w:multiLevelType w:val="hybridMultilevel"/>
    <w:tmpl w:val="252C888E"/>
    <w:lvl w:ilvl="0" w:tplc="422886A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0F81AE2">
      <w:start w:val="1"/>
      <w:numFmt w:val="lowerLetter"/>
      <w:lvlText w:val="%2"/>
      <w:lvlJc w:val="left"/>
      <w:pPr>
        <w:ind w:left="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66EEEE6">
      <w:start w:val="1"/>
      <w:numFmt w:val="lowerRoman"/>
      <w:lvlText w:val="%3"/>
      <w:lvlJc w:val="left"/>
      <w:pPr>
        <w:ind w:left="1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DAC692">
      <w:start w:val="1"/>
      <w:numFmt w:val="decimal"/>
      <w:lvlRestart w:val="0"/>
      <w:lvlText w:val="%4."/>
      <w:lvlJc w:val="left"/>
      <w:pPr>
        <w:ind w:left="1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704A870">
      <w:start w:val="1"/>
      <w:numFmt w:val="lowerLetter"/>
      <w:lvlText w:val="%5"/>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26EDC8">
      <w:start w:val="1"/>
      <w:numFmt w:val="lowerRoman"/>
      <w:lvlText w:val="%6"/>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0BE2CD4">
      <w:start w:val="1"/>
      <w:numFmt w:val="decimal"/>
      <w:lvlText w:val="%7"/>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58FE82">
      <w:start w:val="1"/>
      <w:numFmt w:val="lowerLetter"/>
      <w:lvlText w:val="%8"/>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75C0BC6">
      <w:start w:val="1"/>
      <w:numFmt w:val="lowerRoman"/>
      <w:lvlText w:val="%9"/>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7" w15:restartNumberingAfterBreak="0">
    <w:nsid w:val="34FD1902"/>
    <w:multiLevelType w:val="hybridMultilevel"/>
    <w:tmpl w:val="0A5CB41E"/>
    <w:lvl w:ilvl="0" w:tplc="6228FC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BA7B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8E43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5EA3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D8E4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2691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6C3C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7493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1C80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355A74C9"/>
    <w:multiLevelType w:val="hybridMultilevel"/>
    <w:tmpl w:val="14882C72"/>
    <w:lvl w:ilvl="0" w:tplc="77F2252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A40901A">
      <w:start w:val="10"/>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DCA09F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15290CC">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8ED694">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C40C3CC">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CDA4FD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A0E0D34">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132CD66">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36494FF1"/>
    <w:multiLevelType w:val="hybridMultilevel"/>
    <w:tmpl w:val="435C97F2"/>
    <w:lvl w:ilvl="0" w:tplc="8BA237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36D4D2">
      <w:start w:val="7"/>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8E482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4E8DB2">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48C11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6260E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6A6DE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EC5E3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52CE5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6A04FF6"/>
    <w:multiLevelType w:val="hybridMultilevel"/>
    <w:tmpl w:val="8C341A94"/>
    <w:lvl w:ilvl="0" w:tplc="156C12C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F810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6E6A1B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1E6F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026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8651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4E8E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8C0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26DC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370D25FB"/>
    <w:multiLevelType w:val="hybridMultilevel"/>
    <w:tmpl w:val="8FB81962"/>
    <w:lvl w:ilvl="0" w:tplc="2766E01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64CC2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A94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C661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8A00F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52DC8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7282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C6C4A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5446F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38095DDA"/>
    <w:multiLevelType w:val="hybridMultilevel"/>
    <w:tmpl w:val="5AB4FD98"/>
    <w:lvl w:ilvl="0" w:tplc="450A22F0">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52F3F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4244E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B212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56FE0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320D4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A8D1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0AD84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1C84C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38125BE9"/>
    <w:multiLevelType w:val="hybridMultilevel"/>
    <w:tmpl w:val="835A8EB4"/>
    <w:lvl w:ilvl="0" w:tplc="06D4584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C30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16F3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34AD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EA55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721E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2CF5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0D7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6A4F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389620DE"/>
    <w:multiLevelType w:val="hybridMultilevel"/>
    <w:tmpl w:val="56904F58"/>
    <w:lvl w:ilvl="0" w:tplc="32F66B08">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90E9AD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F2A6CC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C74E10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82A96C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7A251E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E2CA8B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77002F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C52676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391A5A47"/>
    <w:multiLevelType w:val="hybridMultilevel"/>
    <w:tmpl w:val="262CCA22"/>
    <w:lvl w:ilvl="0" w:tplc="2D440F7E">
      <w:start w:val="1"/>
      <w:numFmt w:val="lowerLetter"/>
      <w:lvlText w:val="%1)"/>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C233F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0667E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E6128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821A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AA6D3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A4EE2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4A2B4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BC2CD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398311B0"/>
    <w:multiLevelType w:val="hybridMultilevel"/>
    <w:tmpl w:val="76DA0616"/>
    <w:lvl w:ilvl="0" w:tplc="CA60836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6A62AEC">
      <w:start w:val="4"/>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5127CF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1823DD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C7E51C2">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BA6388A">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50E27F8">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2D474E2">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C30079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398B3DCC"/>
    <w:multiLevelType w:val="hybridMultilevel"/>
    <w:tmpl w:val="0E5E67E2"/>
    <w:lvl w:ilvl="0" w:tplc="E84AE602">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B83E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FEC6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9891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721D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28C1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8816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B022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E821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3B8775CC"/>
    <w:multiLevelType w:val="hybridMultilevel"/>
    <w:tmpl w:val="A6D00DD4"/>
    <w:lvl w:ilvl="0" w:tplc="EE04B018">
      <w:start w:val="31"/>
      <w:numFmt w:val="lowerLetter"/>
      <w:lvlText w:val="%1)"/>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AC224A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E48A60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A8E321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794CB0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2328B4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B129E5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FF2E50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A2E6C7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3CBB22CF"/>
    <w:multiLevelType w:val="hybridMultilevel"/>
    <w:tmpl w:val="3E802A8E"/>
    <w:lvl w:ilvl="0" w:tplc="0FF81ADC">
      <w:start w:val="1"/>
      <w:numFmt w:val="bullet"/>
      <w:lvlText w:val="-"/>
      <w:lvlJc w:val="left"/>
      <w:pPr>
        <w:ind w:left="10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D0567C">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2EFA2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560FC4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16D08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DA092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D6568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523070">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16F88E">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0" w15:restartNumberingAfterBreak="0">
    <w:nsid w:val="3DA803C0"/>
    <w:multiLevelType w:val="hybridMultilevel"/>
    <w:tmpl w:val="3A7038E4"/>
    <w:lvl w:ilvl="0" w:tplc="EAE888BC">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5495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AC72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DEF7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B2C41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18BC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E041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420F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1697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3DC14B49"/>
    <w:multiLevelType w:val="hybridMultilevel"/>
    <w:tmpl w:val="EFE48926"/>
    <w:lvl w:ilvl="0" w:tplc="E9108BEA">
      <w:start w:val="1"/>
      <w:numFmt w:val="upperRoman"/>
      <w:lvlText w:val="%1."/>
      <w:lvlJc w:val="left"/>
      <w:pPr>
        <w:ind w:left="1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08C4D40">
      <w:start w:val="1"/>
      <w:numFmt w:val="bullet"/>
      <w:lvlText w:val="-"/>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7C7604">
      <w:start w:val="1"/>
      <w:numFmt w:val="bullet"/>
      <w:lvlText w:val="▪"/>
      <w:lvlJc w:val="left"/>
      <w:pPr>
        <w:ind w:left="1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36DE68">
      <w:start w:val="1"/>
      <w:numFmt w:val="bullet"/>
      <w:lvlText w:val="•"/>
      <w:lvlJc w:val="left"/>
      <w:pPr>
        <w:ind w:left="2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5AF828">
      <w:start w:val="1"/>
      <w:numFmt w:val="bullet"/>
      <w:lvlText w:val="o"/>
      <w:lvlJc w:val="left"/>
      <w:pPr>
        <w:ind w:left="3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6EC5C2">
      <w:start w:val="1"/>
      <w:numFmt w:val="bullet"/>
      <w:lvlText w:val="▪"/>
      <w:lvlJc w:val="left"/>
      <w:pPr>
        <w:ind w:left="3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845FAE">
      <w:start w:val="1"/>
      <w:numFmt w:val="bullet"/>
      <w:lvlText w:val="•"/>
      <w:lvlJc w:val="left"/>
      <w:pPr>
        <w:ind w:left="4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9C9EB2">
      <w:start w:val="1"/>
      <w:numFmt w:val="bullet"/>
      <w:lvlText w:val="o"/>
      <w:lvlJc w:val="left"/>
      <w:pPr>
        <w:ind w:left="5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9A1A68">
      <w:start w:val="1"/>
      <w:numFmt w:val="bullet"/>
      <w:lvlText w:val="▪"/>
      <w:lvlJc w:val="left"/>
      <w:pPr>
        <w:ind w:left="6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3FAE3168"/>
    <w:multiLevelType w:val="hybridMultilevel"/>
    <w:tmpl w:val="1A08FE9E"/>
    <w:lvl w:ilvl="0" w:tplc="88DA8CE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C88BB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5E18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86F7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00F1F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D042A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9ADE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B8D2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72E0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00C3AA5"/>
    <w:multiLevelType w:val="hybridMultilevel"/>
    <w:tmpl w:val="3CEED7FC"/>
    <w:lvl w:ilvl="0" w:tplc="9358014C">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48C829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C56F3F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D72E6F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41805B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806B69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E167D6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4EA830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B84826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0537F89"/>
    <w:multiLevelType w:val="hybridMultilevel"/>
    <w:tmpl w:val="00A2A8D0"/>
    <w:lvl w:ilvl="0" w:tplc="C75A5F0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D82D9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08A34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2803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EC671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CCED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CE3A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18BE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A6AE7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0B106C5"/>
    <w:multiLevelType w:val="hybridMultilevel"/>
    <w:tmpl w:val="A394FD84"/>
    <w:lvl w:ilvl="0" w:tplc="3E2A24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3E5D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043C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2E5B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4A84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08339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3850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76AF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0E98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1424494"/>
    <w:multiLevelType w:val="hybridMultilevel"/>
    <w:tmpl w:val="6EFEA8F4"/>
    <w:lvl w:ilvl="0" w:tplc="134CC8A4">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C0A0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5E60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B409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3EE4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0A6B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B205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68E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8CAF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41663881"/>
    <w:multiLevelType w:val="hybridMultilevel"/>
    <w:tmpl w:val="B6FEE432"/>
    <w:lvl w:ilvl="0" w:tplc="D0FAC0B2">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AC68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BCC3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6A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446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ACE9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02D6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A2C0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49A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417B4093"/>
    <w:multiLevelType w:val="hybridMultilevel"/>
    <w:tmpl w:val="F8FC5D00"/>
    <w:lvl w:ilvl="0" w:tplc="50428EC6">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18A72D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542C0F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1AA655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2520AE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F32E3D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D24504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BC00F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2802FF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41AE732C"/>
    <w:multiLevelType w:val="hybridMultilevel"/>
    <w:tmpl w:val="6442A54E"/>
    <w:lvl w:ilvl="0" w:tplc="3D50A9A8">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3A08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0E24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D2F8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E8F39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E408C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3ACE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3C9E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FA44C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42A14A3E"/>
    <w:multiLevelType w:val="hybridMultilevel"/>
    <w:tmpl w:val="C9D6B7A8"/>
    <w:lvl w:ilvl="0" w:tplc="53C05EFE">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A0C7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DEBC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3AF0F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7E1F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80C7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DE865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3CB9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BEC16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438178DA"/>
    <w:multiLevelType w:val="hybridMultilevel"/>
    <w:tmpl w:val="15A47C92"/>
    <w:lvl w:ilvl="0" w:tplc="833E84B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29C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F4E5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A88B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6EF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326E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6650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9E9B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0A32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445E1CBB"/>
    <w:multiLevelType w:val="hybridMultilevel"/>
    <w:tmpl w:val="EA1CD866"/>
    <w:lvl w:ilvl="0" w:tplc="60AE61A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A2A47A">
      <w:start w:val="3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44C82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7E86B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A882D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FE9AA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B0A7F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C707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F2533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44B87EC5"/>
    <w:multiLevelType w:val="hybridMultilevel"/>
    <w:tmpl w:val="397EFC72"/>
    <w:lvl w:ilvl="0" w:tplc="2828F358">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E3F66">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BEBAC8">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E00EE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90DEAE">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128998">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E24D3C">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72FBE8">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88AB0A">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44CE5721"/>
    <w:multiLevelType w:val="hybridMultilevel"/>
    <w:tmpl w:val="ADDA2922"/>
    <w:lvl w:ilvl="0" w:tplc="633A0BA2">
      <w:start w:val="1"/>
      <w:numFmt w:val="decimal"/>
      <w:lvlText w:val="%1."/>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9A57F4">
      <w:start w:val="1"/>
      <w:numFmt w:val="decimal"/>
      <w:lvlText w:val="%2."/>
      <w:lvlJc w:val="left"/>
      <w:pPr>
        <w:ind w:left="1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EC0E02">
      <w:start w:val="1"/>
      <w:numFmt w:val="lowerLetter"/>
      <w:lvlText w:val="%3)"/>
      <w:lvlJc w:val="left"/>
      <w:pPr>
        <w:ind w:left="1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827D1C">
      <w:start w:val="1"/>
      <w:numFmt w:val="decimal"/>
      <w:lvlText w:val="%4"/>
      <w:lvlJc w:val="left"/>
      <w:pPr>
        <w:ind w:left="1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67C7E">
      <w:start w:val="1"/>
      <w:numFmt w:val="lowerLetter"/>
      <w:lvlText w:val="%5"/>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4AD5CC">
      <w:start w:val="1"/>
      <w:numFmt w:val="lowerRoman"/>
      <w:lvlText w:val="%6"/>
      <w:lvlJc w:val="left"/>
      <w:pPr>
        <w:ind w:left="3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9ACEC0">
      <w:start w:val="1"/>
      <w:numFmt w:val="decimal"/>
      <w:lvlText w:val="%7"/>
      <w:lvlJc w:val="left"/>
      <w:pPr>
        <w:ind w:left="3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6EFC34">
      <w:start w:val="1"/>
      <w:numFmt w:val="lowerLetter"/>
      <w:lvlText w:val="%8"/>
      <w:lvlJc w:val="left"/>
      <w:pPr>
        <w:ind w:left="4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CE3764">
      <w:start w:val="1"/>
      <w:numFmt w:val="lowerRoman"/>
      <w:lvlText w:val="%9"/>
      <w:lvlJc w:val="left"/>
      <w:pPr>
        <w:ind w:left="5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45465966"/>
    <w:multiLevelType w:val="hybridMultilevel"/>
    <w:tmpl w:val="BD588CBC"/>
    <w:lvl w:ilvl="0" w:tplc="8C2E683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A306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E474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B226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34F9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46E9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A67E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B457F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5ED92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45482A1C"/>
    <w:multiLevelType w:val="hybridMultilevel"/>
    <w:tmpl w:val="64EE62C8"/>
    <w:lvl w:ilvl="0" w:tplc="FA1C91A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1E15BC">
      <w:start w:val="7"/>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32027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7AE8A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0A17F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5254D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C6035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98C70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DC8AE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4723413F"/>
    <w:multiLevelType w:val="hybridMultilevel"/>
    <w:tmpl w:val="A7923B36"/>
    <w:lvl w:ilvl="0" w:tplc="F228947C">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7A67CC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EE61FD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6B02CA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B54E7B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22A25D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6DA64B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6F83A1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568B2C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4760657A"/>
    <w:multiLevelType w:val="hybridMultilevel"/>
    <w:tmpl w:val="772C465C"/>
    <w:lvl w:ilvl="0" w:tplc="AE267842">
      <w:start w:val="1"/>
      <w:numFmt w:val="bullet"/>
      <w:lvlText w:val="-"/>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D4C4412">
      <w:start w:val="1"/>
      <w:numFmt w:val="bullet"/>
      <w:lvlText w:val="o"/>
      <w:lvlJc w:val="left"/>
      <w:pPr>
        <w:ind w:left="14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04C7CBA">
      <w:start w:val="1"/>
      <w:numFmt w:val="bullet"/>
      <w:lvlText w:val="▪"/>
      <w:lvlJc w:val="left"/>
      <w:pPr>
        <w:ind w:left="21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200A2A8">
      <w:start w:val="1"/>
      <w:numFmt w:val="bullet"/>
      <w:lvlText w:val="•"/>
      <w:lvlJc w:val="left"/>
      <w:pPr>
        <w:ind w:left="28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95C50BE">
      <w:start w:val="1"/>
      <w:numFmt w:val="bullet"/>
      <w:lvlText w:val="o"/>
      <w:lvlJc w:val="left"/>
      <w:pPr>
        <w:ind w:left="35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93C7C1A">
      <w:start w:val="1"/>
      <w:numFmt w:val="bullet"/>
      <w:lvlText w:val="▪"/>
      <w:lvlJc w:val="left"/>
      <w:pPr>
        <w:ind w:left="42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3DEA12E">
      <w:start w:val="1"/>
      <w:numFmt w:val="bullet"/>
      <w:lvlText w:val="•"/>
      <w:lvlJc w:val="left"/>
      <w:pPr>
        <w:ind w:left="5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53C898C">
      <w:start w:val="1"/>
      <w:numFmt w:val="bullet"/>
      <w:lvlText w:val="o"/>
      <w:lvlJc w:val="left"/>
      <w:pPr>
        <w:ind w:left="57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32EC58A">
      <w:start w:val="1"/>
      <w:numFmt w:val="bullet"/>
      <w:lvlText w:val="▪"/>
      <w:lvlJc w:val="left"/>
      <w:pPr>
        <w:ind w:left="64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47DE4E74"/>
    <w:multiLevelType w:val="hybridMultilevel"/>
    <w:tmpl w:val="0B229546"/>
    <w:lvl w:ilvl="0" w:tplc="3926CEBA">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09894D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7EC846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EDA228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3C04B1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2643C7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CE68F0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E54ECE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28255B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4A2E793A"/>
    <w:multiLevelType w:val="hybridMultilevel"/>
    <w:tmpl w:val="CB749D34"/>
    <w:lvl w:ilvl="0" w:tplc="72848C60">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9A10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EEB0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72BE0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7E2E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A6F6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4AAE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AA5B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7CE4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4A637A07"/>
    <w:multiLevelType w:val="hybridMultilevel"/>
    <w:tmpl w:val="70B2BAFA"/>
    <w:lvl w:ilvl="0" w:tplc="AF921412">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484B87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896CF7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F66D89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A20BAF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612D87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5A800F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F0CDD8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526067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4A9B5F83"/>
    <w:multiLevelType w:val="hybridMultilevel"/>
    <w:tmpl w:val="E5D84FA2"/>
    <w:lvl w:ilvl="0" w:tplc="910880A4">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48C36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6E91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54032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2851C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105EC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724B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840D0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8A685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4A9C080E"/>
    <w:multiLevelType w:val="hybridMultilevel"/>
    <w:tmpl w:val="4ACA8A5E"/>
    <w:lvl w:ilvl="0" w:tplc="9DC0742C">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F244A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CCC4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2406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56F0C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2E42D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56A8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6289C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763A3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4AC776BC"/>
    <w:multiLevelType w:val="hybridMultilevel"/>
    <w:tmpl w:val="BA8ACF3A"/>
    <w:lvl w:ilvl="0" w:tplc="5E427B08">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086231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388114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F74496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B30E56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C36ADD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33885C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E2CF89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6E2615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4DD23E0A"/>
    <w:multiLevelType w:val="hybridMultilevel"/>
    <w:tmpl w:val="AEAA5462"/>
    <w:lvl w:ilvl="0" w:tplc="9F8EBD0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3CF0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94C9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04E2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BC1F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00F0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EC54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BA6E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F40A4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4DE04958"/>
    <w:multiLevelType w:val="hybridMultilevel"/>
    <w:tmpl w:val="F49CBBEA"/>
    <w:lvl w:ilvl="0" w:tplc="7DB85C1C">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7C03F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8C96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20A1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B688C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F60D2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34FC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9ED42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92C7F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4E4E422D"/>
    <w:multiLevelType w:val="hybridMultilevel"/>
    <w:tmpl w:val="079C6924"/>
    <w:lvl w:ilvl="0" w:tplc="EE143A4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F8C329E">
      <w:start w:val="22"/>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67AC51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48C679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BD673D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CA85CE6">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A9EB3D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702D010">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DDAA66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4FE84B60"/>
    <w:multiLevelType w:val="hybridMultilevel"/>
    <w:tmpl w:val="BC327614"/>
    <w:lvl w:ilvl="0" w:tplc="64B601FA">
      <w:start w:val="1"/>
      <w:numFmt w:val="bullet"/>
      <w:lvlText w:val="-"/>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AEE52FA">
      <w:start w:val="1"/>
      <w:numFmt w:val="bullet"/>
      <w:lvlText w:val="o"/>
      <w:lvlJc w:val="left"/>
      <w:pPr>
        <w:ind w:left="10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F4C6900">
      <w:start w:val="1"/>
      <w:numFmt w:val="bullet"/>
      <w:lvlText w:val="▪"/>
      <w:lvlJc w:val="left"/>
      <w:pPr>
        <w:ind w:left="18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4186F8A">
      <w:start w:val="1"/>
      <w:numFmt w:val="bullet"/>
      <w:lvlText w:val="•"/>
      <w:lvlJc w:val="left"/>
      <w:pPr>
        <w:ind w:left="25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EC499FE">
      <w:start w:val="1"/>
      <w:numFmt w:val="bullet"/>
      <w:lvlText w:val="o"/>
      <w:lvlJc w:val="left"/>
      <w:pPr>
        <w:ind w:left="32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A54E57C">
      <w:start w:val="1"/>
      <w:numFmt w:val="bullet"/>
      <w:lvlText w:val="▪"/>
      <w:lvlJc w:val="left"/>
      <w:pPr>
        <w:ind w:left="397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2948CEC">
      <w:start w:val="1"/>
      <w:numFmt w:val="bullet"/>
      <w:lvlText w:val="•"/>
      <w:lvlJc w:val="left"/>
      <w:pPr>
        <w:ind w:left="469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C723F96">
      <w:start w:val="1"/>
      <w:numFmt w:val="bullet"/>
      <w:lvlText w:val="o"/>
      <w:lvlJc w:val="left"/>
      <w:pPr>
        <w:ind w:left="541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E5E100A">
      <w:start w:val="1"/>
      <w:numFmt w:val="bullet"/>
      <w:lvlText w:val="▪"/>
      <w:lvlJc w:val="left"/>
      <w:pPr>
        <w:ind w:left="61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1D528BE"/>
    <w:multiLevelType w:val="hybridMultilevel"/>
    <w:tmpl w:val="6C624298"/>
    <w:lvl w:ilvl="0" w:tplc="139230E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8C0D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14D4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E805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16DE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FED0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CED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EEA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3A13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530E02EA"/>
    <w:multiLevelType w:val="hybridMultilevel"/>
    <w:tmpl w:val="1A463286"/>
    <w:lvl w:ilvl="0" w:tplc="AB821E4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2AD2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06175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4716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08CC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505F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3A5BC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C274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A447B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53B46F8D"/>
    <w:multiLevelType w:val="hybridMultilevel"/>
    <w:tmpl w:val="7D9AF21A"/>
    <w:lvl w:ilvl="0" w:tplc="662E5D0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AC59AE">
      <w:start w:val="10"/>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B6653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4E686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5612D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6E143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64030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04282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9A2CC2">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545875DF"/>
    <w:multiLevelType w:val="hybridMultilevel"/>
    <w:tmpl w:val="6D3C2ACA"/>
    <w:lvl w:ilvl="0" w:tplc="D90C22BA">
      <w:start w:val="5"/>
      <w:numFmt w:val="upperRoman"/>
      <w:lvlText w:val="%1."/>
      <w:lvlJc w:val="left"/>
      <w:pPr>
        <w:ind w:left="11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190DEC8">
      <w:start w:val="1"/>
      <w:numFmt w:val="bullet"/>
      <w:lvlText w:val="-"/>
      <w:lvlJc w:val="left"/>
      <w:pPr>
        <w:ind w:left="1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3A9418">
      <w:start w:val="1"/>
      <w:numFmt w:val="bullet"/>
      <w:lvlText w:val="▪"/>
      <w:lvlJc w:val="left"/>
      <w:pPr>
        <w:ind w:left="1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98796C">
      <w:start w:val="1"/>
      <w:numFmt w:val="bullet"/>
      <w:lvlText w:val="•"/>
      <w:lvlJc w:val="left"/>
      <w:pPr>
        <w:ind w:left="2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BED19E">
      <w:start w:val="1"/>
      <w:numFmt w:val="bullet"/>
      <w:lvlText w:val="o"/>
      <w:lvlJc w:val="left"/>
      <w:pPr>
        <w:ind w:left="3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42EB58">
      <w:start w:val="1"/>
      <w:numFmt w:val="bullet"/>
      <w:lvlText w:val="▪"/>
      <w:lvlJc w:val="left"/>
      <w:pPr>
        <w:ind w:left="3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580C68">
      <w:start w:val="1"/>
      <w:numFmt w:val="bullet"/>
      <w:lvlText w:val="•"/>
      <w:lvlJc w:val="left"/>
      <w:pPr>
        <w:ind w:left="4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222FE8">
      <w:start w:val="1"/>
      <w:numFmt w:val="bullet"/>
      <w:lvlText w:val="o"/>
      <w:lvlJc w:val="left"/>
      <w:pPr>
        <w:ind w:left="5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088F52">
      <w:start w:val="1"/>
      <w:numFmt w:val="bullet"/>
      <w:lvlText w:val="▪"/>
      <w:lvlJc w:val="left"/>
      <w:pPr>
        <w:ind w:left="6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54F02FDD"/>
    <w:multiLevelType w:val="hybridMultilevel"/>
    <w:tmpl w:val="C40EFE82"/>
    <w:lvl w:ilvl="0" w:tplc="6B4A98C6">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DCE0D5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50E0B4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6F073D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A86CE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BDC412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B3C57C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7D6CDC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ED4520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55CD71A1"/>
    <w:multiLevelType w:val="hybridMultilevel"/>
    <w:tmpl w:val="DC60F23A"/>
    <w:lvl w:ilvl="0" w:tplc="61F45358">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60F0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7231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86CB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8F32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AC27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BC40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A4316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AA3A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56110D80"/>
    <w:multiLevelType w:val="hybridMultilevel"/>
    <w:tmpl w:val="459E265A"/>
    <w:lvl w:ilvl="0" w:tplc="9B6CE918">
      <w:start w:val="1"/>
      <w:numFmt w:val="bullet"/>
      <w:lvlText w:val="•"/>
      <w:lvlJc w:val="left"/>
      <w:pPr>
        <w:ind w:left="10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E459B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4219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6A73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B6F6E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743D6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92FF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0D20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78BB7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56861D7A"/>
    <w:multiLevelType w:val="hybridMultilevel"/>
    <w:tmpl w:val="2E280F20"/>
    <w:lvl w:ilvl="0" w:tplc="86C2666E">
      <w:start w:val="1"/>
      <w:numFmt w:val="decimal"/>
      <w:lvlText w:val="%1."/>
      <w:lvlJc w:val="left"/>
      <w:pPr>
        <w:ind w:left="7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CBC065E">
      <w:start w:val="1"/>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33E38B2">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165AD6">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094D6DC">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FEEBD3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E86B62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598007E">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D141B32">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579A7D24"/>
    <w:multiLevelType w:val="hybridMultilevel"/>
    <w:tmpl w:val="26CA7030"/>
    <w:lvl w:ilvl="0" w:tplc="7EF02974">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665A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D261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52EC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46BB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3C8A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9215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486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6CF0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8505088"/>
    <w:multiLevelType w:val="hybridMultilevel"/>
    <w:tmpl w:val="62142214"/>
    <w:lvl w:ilvl="0" w:tplc="D6CA9138">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D4CE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6CC9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BAC4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F80C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20E9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4A04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4E3E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DEEB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58B27DFB"/>
    <w:multiLevelType w:val="hybridMultilevel"/>
    <w:tmpl w:val="94A875A8"/>
    <w:lvl w:ilvl="0" w:tplc="3A820B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42D002">
      <w:start w:val="1"/>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A061D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C2694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42348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CE139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BE096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CA0DB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EC541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5AE01844"/>
    <w:multiLevelType w:val="hybridMultilevel"/>
    <w:tmpl w:val="35927F92"/>
    <w:lvl w:ilvl="0" w:tplc="6AA82BF2">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C83E8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D492F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3A85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63B7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AA61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F06F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C0D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58C2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5B6C7C35"/>
    <w:multiLevelType w:val="hybridMultilevel"/>
    <w:tmpl w:val="81089EA6"/>
    <w:lvl w:ilvl="0" w:tplc="F6FE0162">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C68D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4A62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0CFA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E610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5CA4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92A9F7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F8509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0C8F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5BA34B2E"/>
    <w:multiLevelType w:val="hybridMultilevel"/>
    <w:tmpl w:val="C37863BA"/>
    <w:lvl w:ilvl="0" w:tplc="316A27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9CF070">
      <w:start w:val="25"/>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FA44F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021FB4">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26BF1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F2CB9C">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52847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CAB3C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0348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5BD9545B"/>
    <w:multiLevelType w:val="hybridMultilevel"/>
    <w:tmpl w:val="F6361AFE"/>
    <w:lvl w:ilvl="0" w:tplc="C0F6556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EEE51A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612E78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A28481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242C1B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5EC50A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7FCEFA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B3A309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85E17F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5CDB0AAA"/>
    <w:multiLevelType w:val="hybridMultilevel"/>
    <w:tmpl w:val="8870D85C"/>
    <w:lvl w:ilvl="0" w:tplc="D4D0A682">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9EE67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4E5BD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6C493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861C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E482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7ABA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08FE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2A2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5DFD0620"/>
    <w:multiLevelType w:val="hybridMultilevel"/>
    <w:tmpl w:val="5B88FCAE"/>
    <w:lvl w:ilvl="0" w:tplc="33C8DCD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7C2A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B095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3095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2BF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3044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9E15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A0E0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F4B29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5E1514E4"/>
    <w:multiLevelType w:val="hybridMultilevel"/>
    <w:tmpl w:val="6B52BE48"/>
    <w:lvl w:ilvl="0" w:tplc="40AC77B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92B2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964C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ACFD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C6B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0A9C7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8CE2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2060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EE4A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5E343863"/>
    <w:multiLevelType w:val="hybridMultilevel"/>
    <w:tmpl w:val="DD6E5E2C"/>
    <w:lvl w:ilvl="0" w:tplc="4E6AC356">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684197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5DCB4B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50C97C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55E966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F3E931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3BA3C2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B1A08B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F2077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5EF52AAA"/>
    <w:multiLevelType w:val="hybridMultilevel"/>
    <w:tmpl w:val="DEAACA04"/>
    <w:lvl w:ilvl="0" w:tplc="70F01DA6">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F3E320C">
      <w:start w:val="10"/>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C829832">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DD01D4E">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600FF82">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974ED6E">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2CA8CBA">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4EE8D1E">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EF0D200">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5F8F4AA1"/>
    <w:multiLevelType w:val="hybridMultilevel"/>
    <w:tmpl w:val="920E9482"/>
    <w:lvl w:ilvl="0" w:tplc="E088682E">
      <w:start w:val="6"/>
      <w:numFmt w:val="decimal"/>
      <w:lvlText w:val="%1."/>
      <w:lvlJc w:val="left"/>
      <w:pPr>
        <w:ind w:left="7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A08705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DCEF7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D2B6E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841A64">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D85FD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8AB49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24A9A0">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948F8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5FB0406D"/>
    <w:multiLevelType w:val="hybridMultilevel"/>
    <w:tmpl w:val="937472CA"/>
    <w:lvl w:ilvl="0" w:tplc="0BBC9D5C">
      <w:start w:val="9"/>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EC8E60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DA665F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17826A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B1C59B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3FC8CB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628805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9C0716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DCA212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5FC13275"/>
    <w:multiLevelType w:val="hybridMultilevel"/>
    <w:tmpl w:val="E1AAB0AC"/>
    <w:lvl w:ilvl="0" w:tplc="2604E50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0A0C42A">
      <w:start w:val="1"/>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5DEF53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BD20A7A">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ADAEBC8">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98C1E1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340FF7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9507904">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C1E1900">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3E04661"/>
    <w:multiLevelType w:val="hybridMultilevel"/>
    <w:tmpl w:val="8264B31C"/>
    <w:lvl w:ilvl="0" w:tplc="BD9A4AFA">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603D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F637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8C11D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FA66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6A64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1277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90B7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4FA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52E7024"/>
    <w:multiLevelType w:val="hybridMultilevel"/>
    <w:tmpl w:val="EEA01092"/>
    <w:lvl w:ilvl="0" w:tplc="FCD663D2">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19CA1B8">
      <w:start w:val="4"/>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A06ADA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53AC644">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54E6E5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B1E60E4">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9BE552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B3ECC88">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3220B9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5535BF1"/>
    <w:multiLevelType w:val="hybridMultilevel"/>
    <w:tmpl w:val="E9BC79A6"/>
    <w:lvl w:ilvl="0" w:tplc="54FA4DD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56CAA4">
      <w:start w:val="1"/>
      <w:numFmt w:val="bullet"/>
      <w:lvlText w:val="o"/>
      <w:lvlJc w:val="left"/>
      <w:pPr>
        <w:ind w:left="1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E89EE6">
      <w:start w:val="1"/>
      <w:numFmt w:val="bullet"/>
      <w:lvlText w:val="▪"/>
      <w:lvlJc w:val="left"/>
      <w:pPr>
        <w:ind w:left="2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C00F86">
      <w:start w:val="1"/>
      <w:numFmt w:val="bullet"/>
      <w:lvlText w:val="•"/>
      <w:lvlJc w:val="left"/>
      <w:pPr>
        <w:ind w:left="2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70314C">
      <w:start w:val="1"/>
      <w:numFmt w:val="bullet"/>
      <w:lvlText w:val="o"/>
      <w:lvlJc w:val="left"/>
      <w:pPr>
        <w:ind w:left="3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4EB26C">
      <w:start w:val="1"/>
      <w:numFmt w:val="bullet"/>
      <w:lvlText w:val="▪"/>
      <w:lvlJc w:val="left"/>
      <w:pPr>
        <w:ind w:left="4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9037DA">
      <w:start w:val="1"/>
      <w:numFmt w:val="bullet"/>
      <w:lvlText w:val="•"/>
      <w:lvlJc w:val="left"/>
      <w:pPr>
        <w:ind w:left="4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DAF2E8">
      <w:start w:val="1"/>
      <w:numFmt w:val="bullet"/>
      <w:lvlText w:val="o"/>
      <w:lvlJc w:val="left"/>
      <w:pPr>
        <w:ind w:left="5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06B768">
      <w:start w:val="1"/>
      <w:numFmt w:val="bullet"/>
      <w:lvlText w:val="▪"/>
      <w:lvlJc w:val="left"/>
      <w:pPr>
        <w:ind w:left="6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55E246B"/>
    <w:multiLevelType w:val="hybridMultilevel"/>
    <w:tmpl w:val="A06CE130"/>
    <w:lvl w:ilvl="0" w:tplc="A5A0558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224D1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F68D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F6F5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5AD9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4A7A7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D6A5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9096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8EB3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6A35AE1"/>
    <w:multiLevelType w:val="hybridMultilevel"/>
    <w:tmpl w:val="71CE7AF6"/>
    <w:lvl w:ilvl="0" w:tplc="9D987076">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80DC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245B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3EE4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58250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B0A9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7A6E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CC65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32ED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675C7AB9"/>
    <w:multiLevelType w:val="hybridMultilevel"/>
    <w:tmpl w:val="C83667A4"/>
    <w:lvl w:ilvl="0" w:tplc="9D821D5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48A8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C081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3099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360BC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F665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725D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487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E8E9C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69471CF9"/>
    <w:multiLevelType w:val="hybridMultilevel"/>
    <w:tmpl w:val="4BB48E04"/>
    <w:lvl w:ilvl="0" w:tplc="C932FADE">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8080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802F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ACA6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C1D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8237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DC34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0F6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56E6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6A1A4606"/>
    <w:multiLevelType w:val="hybridMultilevel"/>
    <w:tmpl w:val="4BE04940"/>
    <w:lvl w:ilvl="0" w:tplc="AC34DD9E">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41CAB6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F5AB18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01C858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CDC6EA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BD2B1E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E1ED10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114142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4C4374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6CEE25F8"/>
    <w:multiLevelType w:val="hybridMultilevel"/>
    <w:tmpl w:val="CE529E46"/>
    <w:lvl w:ilvl="0" w:tplc="620CE9EE">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6903AE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1BCE05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208D53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934BD8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C4CAB2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5DA642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224F63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B8CEEE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6D0A78F1"/>
    <w:multiLevelType w:val="hybridMultilevel"/>
    <w:tmpl w:val="EB7EDA36"/>
    <w:lvl w:ilvl="0" w:tplc="FD74CE46">
      <w:start w:val="4"/>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9A826E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9F0A9F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E363A5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8C67FA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0F47C9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5364E5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F5A949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5545A3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6E6F74F3"/>
    <w:multiLevelType w:val="hybridMultilevel"/>
    <w:tmpl w:val="C6D4632C"/>
    <w:lvl w:ilvl="0" w:tplc="2A2072E8">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E2CFFE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772175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1342F2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1AE107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E8EB6D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F26855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F98F5A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982AD1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6EC37B7A"/>
    <w:multiLevelType w:val="hybridMultilevel"/>
    <w:tmpl w:val="7ED411D4"/>
    <w:lvl w:ilvl="0" w:tplc="2F72804C">
      <w:start w:val="2"/>
      <w:numFmt w:val="upperLetter"/>
      <w:lvlText w:val="%1)"/>
      <w:lvlJc w:val="left"/>
      <w:pPr>
        <w:ind w:left="11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2CE3538">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2EC2EEA">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4F681B2">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55A4FC0">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C26774A">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0F47DEE">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454ABA2">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6DC73DA">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6ECE13B9"/>
    <w:multiLevelType w:val="hybridMultilevel"/>
    <w:tmpl w:val="B1F46012"/>
    <w:lvl w:ilvl="0" w:tplc="17268F6E">
      <w:start w:val="7"/>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4321C4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75A424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CA03DD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E4EE86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3A402C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DAA66D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378708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B208C4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6F0A1C70"/>
    <w:multiLevelType w:val="hybridMultilevel"/>
    <w:tmpl w:val="4760C5FC"/>
    <w:lvl w:ilvl="0" w:tplc="EA8A309C">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927D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62EB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2E73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D4DD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3E12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1A4E6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45E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0E9C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32B1B27"/>
    <w:multiLevelType w:val="hybridMultilevel"/>
    <w:tmpl w:val="B9F6BF12"/>
    <w:lvl w:ilvl="0" w:tplc="A3EE5DE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3E7B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620C69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8450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648E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CCFA1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5690A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3CF0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68AC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3B0685D"/>
    <w:multiLevelType w:val="hybridMultilevel"/>
    <w:tmpl w:val="0270C054"/>
    <w:lvl w:ilvl="0" w:tplc="EA92A25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DCE7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7CE5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A6EC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7649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8E4F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34B3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C2E0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1020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3D46733"/>
    <w:multiLevelType w:val="hybridMultilevel"/>
    <w:tmpl w:val="A5B4830C"/>
    <w:lvl w:ilvl="0" w:tplc="03A400C6">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4DCB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EC972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9A62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DADBA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60F29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B6FD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586B6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64F9C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5103EFE"/>
    <w:multiLevelType w:val="hybridMultilevel"/>
    <w:tmpl w:val="96A6D50C"/>
    <w:lvl w:ilvl="0" w:tplc="AB1A7364">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AC303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08E3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6492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AE2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A057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186A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FC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90143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8FB1638"/>
    <w:multiLevelType w:val="hybridMultilevel"/>
    <w:tmpl w:val="27509248"/>
    <w:lvl w:ilvl="0" w:tplc="7CCC247E">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408C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5423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58FE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8FC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F242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FC3E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5054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CE4F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9074928"/>
    <w:multiLevelType w:val="hybridMultilevel"/>
    <w:tmpl w:val="7F8A3E1E"/>
    <w:lvl w:ilvl="0" w:tplc="66E03FA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2A4CB7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352ED9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7A8588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C22475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5025FB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8A06F4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E063F7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1D68FD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79C72842"/>
    <w:multiLevelType w:val="hybridMultilevel"/>
    <w:tmpl w:val="26ECA9E8"/>
    <w:lvl w:ilvl="0" w:tplc="CAA84CC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E749264">
      <w:start w:val="37"/>
      <w:numFmt w:val="lowerLetter"/>
      <w:lvlText w:val="%2."/>
      <w:lvlJc w:val="left"/>
      <w:pPr>
        <w:ind w:left="10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E4E363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274B01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A58BEFE">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050446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DF8FC18">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114A3E4">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9344A1A">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A53118C"/>
    <w:multiLevelType w:val="hybridMultilevel"/>
    <w:tmpl w:val="95266D14"/>
    <w:lvl w:ilvl="0" w:tplc="F1641E66">
      <w:start w:val="1"/>
      <w:numFmt w:val="bullet"/>
      <w:lvlText w:val="•"/>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BA59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F030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2CDA6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E8445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D6A7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284C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0284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B46F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AA018C5"/>
    <w:multiLevelType w:val="hybridMultilevel"/>
    <w:tmpl w:val="F6A60942"/>
    <w:lvl w:ilvl="0" w:tplc="9C226BB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BAE2CA">
      <w:start w:val="28"/>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E669B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DE1F6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1EB8E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4C798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78E3E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BA789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2E780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E2F2054"/>
    <w:multiLevelType w:val="hybridMultilevel"/>
    <w:tmpl w:val="E61A1EF6"/>
    <w:lvl w:ilvl="0" w:tplc="0BDC4730">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A647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4074E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828D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A44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38466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1C1C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44BD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16E4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7F0B2699"/>
    <w:multiLevelType w:val="hybridMultilevel"/>
    <w:tmpl w:val="CB46B806"/>
    <w:lvl w:ilvl="0" w:tplc="2DF0A9C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AAA2CA">
      <w:start w:val="19"/>
      <w:numFmt w:val="lowerLetter"/>
      <w:lvlText w:val="%2."/>
      <w:lvlJc w:val="left"/>
      <w:pPr>
        <w:ind w:left="1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58854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28326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6836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3EF02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8405F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1CCDC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38C14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4"/>
  </w:num>
  <w:num w:numId="2">
    <w:abstractNumId w:val="56"/>
  </w:num>
  <w:num w:numId="3">
    <w:abstractNumId w:val="139"/>
  </w:num>
  <w:num w:numId="4">
    <w:abstractNumId w:val="105"/>
  </w:num>
  <w:num w:numId="5">
    <w:abstractNumId w:val="64"/>
  </w:num>
  <w:num w:numId="6">
    <w:abstractNumId w:val="126"/>
  </w:num>
  <w:num w:numId="7">
    <w:abstractNumId w:val="83"/>
  </w:num>
  <w:num w:numId="8">
    <w:abstractNumId w:val="153"/>
  </w:num>
  <w:num w:numId="9">
    <w:abstractNumId w:val="124"/>
  </w:num>
  <w:num w:numId="10">
    <w:abstractNumId w:val="160"/>
  </w:num>
  <w:num w:numId="11">
    <w:abstractNumId w:val="165"/>
  </w:num>
  <w:num w:numId="12">
    <w:abstractNumId w:val="89"/>
  </w:num>
  <w:num w:numId="13">
    <w:abstractNumId w:val="129"/>
  </w:num>
  <w:num w:numId="14">
    <w:abstractNumId w:val="71"/>
  </w:num>
  <w:num w:numId="15">
    <w:abstractNumId w:val="135"/>
  </w:num>
  <w:num w:numId="16">
    <w:abstractNumId w:val="146"/>
  </w:num>
  <w:num w:numId="17">
    <w:abstractNumId w:val="148"/>
  </w:num>
  <w:num w:numId="18">
    <w:abstractNumId w:val="171"/>
  </w:num>
  <w:num w:numId="19">
    <w:abstractNumId w:val="121"/>
  </w:num>
  <w:num w:numId="20">
    <w:abstractNumId w:val="84"/>
  </w:num>
  <w:num w:numId="21">
    <w:abstractNumId w:val="79"/>
  </w:num>
  <w:num w:numId="22">
    <w:abstractNumId w:val="19"/>
  </w:num>
  <w:num w:numId="23">
    <w:abstractNumId w:val="138"/>
  </w:num>
  <w:num w:numId="24">
    <w:abstractNumId w:val="0"/>
  </w:num>
  <w:num w:numId="25">
    <w:abstractNumId w:val="4"/>
  </w:num>
  <w:num w:numId="26">
    <w:abstractNumId w:val="38"/>
  </w:num>
  <w:num w:numId="27">
    <w:abstractNumId w:val="164"/>
  </w:num>
  <w:num w:numId="28">
    <w:abstractNumId w:val="90"/>
  </w:num>
  <w:num w:numId="29">
    <w:abstractNumId w:val="176"/>
  </w:num>
  <w:num w:numId="30">
    <w:abstractNumId w:val="6"/>
  </w:num>
  <w:num w:numId="31">
    <w:abstractNumId w:val="21"/>
  </w:num>
  <w:num w:numId="32">
    <w:abstractNumId w:val="156"/>
  </w:num>
  <w:num w:numId="33">
    <w:abstractNumId w:val="127"/>
  </w:num>
  <w:num w:numId="34">
    <w:abstractNumId w:val="143"/>
  </w:num>
  <w:num w:numId="35">
    <w:abstractNumId w:val="77"/>
  </w:num>
  <w:num w:numId="36">
    <w:abstractNumId w:val="130"/>
  </w:num>
  <w:num w:numId="37">
    <w:abstractNumId w:val="142"/>
  </w:num>
  <w:num w:numId="38">
    <w:abstractNumId w:val="53"/>
  </w:num>
  <w:num w:numId="39">
    <w:abstractNumId w:val="170"/>
  </w:num>
  <w:num w:numId="40">
    <w:abstractNumId w:val="26"/>
  </w:num>
  <w:num w:numId="41">
    <w:abstractNumId w:val="144"/>
  </w:num>
  <w:num w:numId="42">
    <w:abstractNumId w:val="17"/>
  </w:num>
  <w:num w:numId="43">
    <w:abstractNumId w:val="15"/>
  </w:num>
  <w:num w:numId="44">
    <w:abstractNumId w:val="65"/>
  </w:num>
  <w:num w:numId="45">
    <w:abstractNumId w:val="104"/>
  </w:num>
  <w:num w:numId="46">
    <w:abstractNumId w:val="112"/>
  </w:num>
  <w:num w:numId="47">
    <w:abstractNumId w:val="44"/>
  </w:num>
  <w:num w:numId="48">
    <w:abstractNumId w:val="97"/>
  </w:num>
  <w:num w:numId="49">
    <w:abstractNumId w:val="46"/>
  </w:num>
  <w:num w:numId="50">
    <w:abstractNumId w:val="62"/>
  </w:num>
  <w:num w:numId="51">
    <w:abstractNumId w:val="2"/>
  </w:num>
  <w:num w:numId="52">
    <w:abstractNumId w:val="34"/>
  </w:num>
  <w:num w:numId="53">
    <w:abstractNumId w:val="78"/>
  </w:num>
  <w:num w:numId="54">
    <w:abstractNumId w:val="59"/>
  </w:num>
  <w:num w:numId="55">
    <w:abstractNumId w:val="136"/>
  </w:num>
  <w:num w:numId="56">
    <w:abstractNumId w:val="120"/>
  </w:num>
  <w:num w:numId="57">
    <w:abstractNumId w:val="95"/>
  </w:num>
  <w:num w:numId="58">
    <w:abstractNumId w:val="107"/>
  </w:num>
  <w:num w:numId="59">
    <w:abstractNumId w:val="36"/>
  </w:num>
  <w:num w:numId="60">
    <w:abstractNumId w:val="98"/>
  </w:num>
  <w:num w:numId="61">
    <w:abstractNumId w:val="45"/>
  </w:num>
  <w:num w:numId="62">
    <w:abstractNumId w:val="173"/>
  </w:num>
  <w:num w:numId="63">
    <w:abstractNumId w:val="25"/>
  </w:num>
  <w:num w:numId="64">
    <w:abstractNumId w:val="145"/>
  </w:num>
  <w:num w:numId="65">
    <w:abstractNumId w:val="29"/>
  </w:num>
  <w:num w:numId="66">
    <w:abstractNumId w:val="111"/>
  </w:num>
  <w:num w:numId="67">
    <w:abstractNumId w:val="69"/>
  </w:num>
  <w:num w:numId="68">
    <w:abstractNumId w:val="14"/>
  </w:num>
  <w:num w:numId="69">
    <w:abstractNumId w:val="96"/>
  </w:num>
  <w:num w:numId="70">
    <w:abstractNumId w:val="18"/>
  </w:num>
  <w:num w:numId="71">
    <w:abstractNumId w:val="147"/>
  </w:num>
  <w:num w:numId="72">
    <w:abstractNumId w:val="101"/>
  </w:num>
  <w:num w:numId="73">
    <w:abstractNumId w:val="60"/>
  </w:num>
  <w:num w:numId="74">
    <w:abstractNumId w:val="91"/>
  </w:num>
  <w:num w:numId="75">
    <w:abstractNumId w:val="161"/>
  </w:num>
  <w:num w:numId="76">
    <w:abstractNumId w:val="128"/>
  </w:num>
  <w:num w:numId="77">
    <w:abstractNumId w:val="154"/>
  </w:num>
  <w:num w:numId="78">
    <w:abstractNumId w:val="118"/>
  </w:num>
  <w:num w:numId="79">
    <w:abstractNumId w:val="168"/>
  </w:num>
  <w:num w:numId="80">
    <w:abstractNumId w:val="55"/>
  </w:num>
  <w:num w:numId="81">
    <w:abstractNumId w:val="132"/>
  </w:num>
  <w:num w:numId="82">
    <w:abstractNumId w:val="149"/>
  </w:num>
  <w:num w:numId="83">
    <w:abstractNumId w:val="81"/>
  </w:num>
  <w:num w:numId="84">
    <w:abstractNumId w:val="150"/>
  </w:num>
  <w:num w:numId="85">
    <w:abstractNumId w:val="39"/>
  </w:num>
  <w:num w:numId="86">
    <w:abstractNumId w:val="27"/>
  </w:num>
  <w:num w:numId="87">
    <w:abstractNumId w:val="20"/>
  </w:num>
  <w:num w:numId="88">
    <w:abstractNumId w:val="113"/>
  </w:num>
  <w:num w:numId="89">
    <w:abstractNumId w:val="7"/>
  </w:num>
  <w:num w:numId="90">
    <w:abstractNumId w:val="116"/>
  </w:num>
  <w:num w:numId="91">
    <w:abstractNumId w:val="10"/>
  </w:num>
  <w:num w:numId="92">
    <w:abstractNumId w:val="85"/>
  </w:num>
  <w:num w:numId="93">
    <w:abstractNumId w:val="74"/>
  </w:num>
  <w:num w:numId="94">
    <w:abstractNumId w:val="57"/>
  </w:num>
  <w:num w:numId="95">
    <w:abstractNumId w:val="88"/>
  </w:num>
  <w:num w:numId="96">
    <w:abstractNumId w:val="94"/>
  </w:num>
  <w:num w:numId="97">
    <w:abstractNumId w:val="58"/>
  </w:num>
  <w:num w:numId="98">
    <w:abstractNumId w:val="110"/>
  </w:num>
  <w:num w:numId="99">
    <w:abstractNumId w:val="9"/>
  </w:num>
  <w:num w:numId="100">
    <w:abstractNumId w:val="167"/>
  </w:num>
  <w:num w:numId="101">
    <w:abstractNumId w:val="67"/>
  </w:num>
  <w:num w:numId="102">
    <w:abstractNumId w:val="48"/>
  </w:num>
  <w:num w:numId="103">
    <w:abstractNumId w:val="109"/>
  </w:num>
  <w:num w:numId="104">
    <w:abstractNumId w:val="42"/>
  </w:num>
  <w:num w:numId="105">
    <w:abstractNumId w:val="117"/>
  </w:num>
  <w:num w:numId="106">
    <w:abstractNumId w:val="47"/>
  </w:num>
  <w:num w:numId="107">
    <w:abstractNumId w:val="157"/>
  </w:num>
  <w:num w:numId="108">
    <w:abstractNumId w:val="31"/>
  </w:num>
  <w:num w:numId="109">
    <w:abstractNumId w:val="87"/>
  </w:num>
  <w:num w:numId="110">
    <w:abstractNumId w:val="11"/>
  </w:num>
  <w:num w:numId="111">
    <w:abstractNumId w:val="61"/>
  </w:num>
  <w:num w:numId="112">
    <w:abstractNumId w:val="152"/>
  </w:num>
  <w:num w:numId="113">
    <w:abstractNumId w:val="151"/>
  </w:num>
  <w:num w:numId="114">
    <w:abstractNumId w:val="103"/>
  </w:num>
  <w:num w:numId="115">
    <w:abstractNumId w:val="33"/>
  </w:num>
  <w:num w:numId="116">
    <w:abstractNumId w:val="175"/>
  </w:num>
  <w:num w:numId="117">
    <w:abstractNumId w:val="76"/>
  </w:num>
  <w:num w:numId="118">
    <w:abstractNumId w:val="125"/>
  </w:num>
  <w:num w:numId="119">
    <w:abstractNumId w:val="80"/>
  </w:num>
  <w:num w:numId="120">
    <w:abstractNumId w:val="123"/>
  </w:num>
  <w:num w:numId="121">
    <w:abstractNumId w:val="134"/>
  </w:num>
  <w:num w:numId="122">
    <w:abstractNumId w:val="43"/>
  </w:num>
  <w:num w:numId="123">
    <w:abstractNumId w:val="52"/>
  </w:num>
  <w:num w:numId="124">
    <w:abstractNumId w:val="119"/>
  </w:num>
  <w:num w:numId="125">
    <w:abstractNumId w:val="141"/>
  </w:num>
  <w:num w:numId="126">
    <w:abstractNumId w:val="131"/>
  </w:num>
  <w:num w:numId="127">
    <w:abstractNumId w:val="82"/>
  </w:num>
  <w:num w:numId="128">
    <w:abstractNumId w:val="137"/>
  </w:num>
  <w:num w:numId="129">
    <w:abstractNumId w:val="122"/>
  </w:num>
  <w:num w:numId="130">
    <w:abstractNumId w:val="102"/>
  </w:num>
  <w:num w:numId="131">
    <w:abstractNumId w:val="30"/>
  </w:num>
  <w:num w:numId="132">
    <w:abstractNumId w:val="133"/>
  </w:num>
  <w:num w:numId="133">
    <w:abstractNumId w:val="51"/>
  </w:num>
  <w:num w:numId="134">
    <w:abstractNumId w:val="115"/>
  </w:num>
  <w:num w:numId="135">
    <w:abstractNumId w:val="49"/>
  </w:num>
  <w:num w:numId="136">
    <w:abstractNumId w:val="40"/>
  </w:num>
  <w:num w:numId="137">
    <w:abstractNumId w:val="100"/>
  </w:num>
  <w:num w:numId="138">
    <w:abstractNumId w:val="63"/>
  </w:num>
  <w:num w:numId="139">
    <w:abstractNumId w:val="75"/>
  </w:num>
  <w:num w:numId="140">
    <w:abstractNumId w:val="66"/>
  </w:num>
  <w:num w:numId="141">
    <w:abstractNumId w:val="8"/>
  </w:num>
  <w:num w:numId="142">
    <w:abstractNumId w:val="5"/>
  </w:num>
  <w:num w:numId="143">
    <w:abstractNumId w:val="24"/>
  </w:num>
  <w:num w:numId="144">
    <w:abstractNumId w:val="35"/>
  </w:num>
  <w:num w:numId="145">
    <w:abstractNumId w:val="72"/>
  </w:num>
  <w:num w:numId="146">
    <w:abstractNumId w:val="23"/>
  </w:num>
  <w:num w:numId="147">
    <w:abstractNumId w:val="92"/>
  </w:num>
  <w:num w:numId="148">
    <w:abstractNumId w:val="155"/>
  </w:num>
  <w:num w:numId="149">
    <w:abstractNumId w:val="41"/>
  </w:num>
  <w:num w:numId="150">
    <w:abstractNumId w:val="108"/>
  </w:num>
  <w:num w:numId="151">
    <w:abstractNumId w:val="162"/>
  </w:num>
  <w:num w:numId="152">
    <w:abstractNumId w:val="140"/>
  </w:num>
  <w:num w:numId="153">
    <w:abstractNumId w:val="174"/>
  </w:num>
  <w:num w:numId="154">
    <w:abstractNumId w:val="22"/>
  </w:num>
  <w:num w:numId="155">
    <w:abstractNumId w:val="158"/>
  </w:num>
  <w:num w:numId="156">
    <w:abstractNumId w:val="70"/>
  </w:num>
  <w:num w:numId="157">
    <w:abstractNumId w:val="93"/>
  </w:num>
  <w:num w:numId="158">
    <w:abstractNumId w:val="73"/>
  </w:num>
  <w:num w:numId="159">
    <w:abstractNumId w:val="68"/>
  </w:num>
  <w:num w:numId="160">
    <w:abstractNumId w:val="159"/>
  </w:num>
  <w:num w:numId="161">
    <w:abstractNumId w:val="166"/>
  </w:num>
  <w:num w:numId="162">
    <w:abstractNumId w:val="13"/>
  </w:num>
  <w:num w:numId="163">
    <w:abstractNumId w:val="32"/>
  </w:num>
  <w:num w:numId="164">
    <w:abstractNumId w:val="106"/>
  </w:num>
  <w:num w:numId="165">
    <w:abstractNumId w:val="12"/>
  </w:num>
  <w:num w:numId="166">
    <w:abstractNumId w:val="1"/>
  </w:num>
  <w:num w:numId="167">
    <w:abstractNumId w:val="172"/>
  </w:num>
  <w:num w:numId="168">
    <w:abstractNumId w:val="37"/>
  </w:num>
  <w:num w:numId="169">
    <w:abstractNumId w:val="28"/>
  </w:num>
  <w:num w:numId="170">
    <w:abstractNumId w:val="99"/>
  </w:num>
  <w:num w:numId="171">
    <w:abstractNumId w:val="16"/>
  </w:num>
  <w:num w:numId="172">
    <w:abstractNumId w:val="114"/>
  </w:num>
  <w:num w:numId="173">
    <w:abstractNumId w:val="86"/>
  </w:num>
  <w:num w:numId="174">
    <w:abstractNumId w:val="3"/>
  </w:num>
  <w:num w:numId="175">
    <w:abstractNumId w:val="50"/>
  </w:num>
  <w:num w:numId="176">
    <w:abstractNumId w:val="169"/>
  </w:num>
  <w:num w:numId="177">
    <w:abstractNumId w:val="163"/>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FA"/>
    <w:rsid w:val="00477DFA"/>
    <w:rsid w:val="007563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B3C366-4DFC-438F-A461-93D076DD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12" w:line="249" w:lineRule="auto"/>
      <w:ind w:left="311"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141234</Words>
  <Characters>776791</Characters>
  <Application>Microsoft Office Word</Application>
  <DocSecurity>0</DocSecurity>
  <Lines>6473</Lines>
  <Paragraphs>1832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2024-01-18T08:25:00Z</dcterms:created>
  <dcterms:modified xsi:type="dcterms:W3CDTF">2024-01-18T08:25:00Z</dcterms:modified>
</cp:coreProperties>
</file>