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923" w:rsidRDefault="00F61FBB">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ED1923" w:rsidRDefault="00ED1923">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4A0" w:firstRow="1" w:lastRow="0" w:firstColumn="1" w:lastColumn="0" w:noHBand="0" w:noVBand="1"/>
      </w:tblPr>
      <w:tblGrid>
        <w:gridCol w:w="3749"/>
        <w:gridCol w:w="4884"/>
      </w:tblGrid>
      <w:tr w:rsidR="00ED1923">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923" w:rsidRDefault="00F61FBB">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923" w:rsidRDefault="00F61FBB">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ED1923">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923" w:rsidRPr="00F61FBB" w:rsidRDefault="00F61FBB">
            <w:pPr>
              <w:spacing w:after="84" w:line="251" w:lineRule="auto"/>
              <w:ind w:left="0" w:right="0" w:firstLine="0"/>
              <w:jc w:val="left"/>
              <w:rPr>
                <w:rFonts w:ascii="Arial" w:hAnsi="Arial" w:cs="Arial"/>
                <w:sz w:val="20"/>
                <w:szCs w:val="20"/>
              </w:rPr>
            </w:pPr>
            <w:r>
              <w:rPr>
                <w:rFonts w:ascii="Arial" w:hAnsi="Arial" w:cs="Arial"/>
                <w:sz w:val="20"/>
                <w:szCs w:val="20"/>
              </w:rPr>
              <w:t>PLN/2020/8</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923" w:rsidRPr="00F61FBB" w:rsidRDefault="00F61FBB">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ED1923" w:rsidRDefault="00F61FBB">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ED1923" w:rsidRDefault="00F61FBB">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4A0" w:firstRow="1" w:lastRow="0" w:firstColumn="1" w:lastColumn="0" w:noHBand="0" w:noVBand="1"/>
      </w:tblPr>
      <w:tblGrid>
        <w:gridCol w:w="2048"/>
        <w:gridCol w:w="6585"/>
      </w:tblGrid>
      <w:tr w:rsidR="00ED1923">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923" w:rsidRDefault="00F61FBB">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ED1923" w:rsidRDefault="00F61FBB">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923" w:rsidRDefault="00F61FBB" w:rsidP="00F61FBB">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ED1923">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923" w:rsidRDefault="00F61FBB">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923" w:rsidRDefault="00F61FBB" w:rsidP="00F61FBB">
            <w:pPr>
              <w:spacing w:after="84" w:line="251" w:lineRule="auto"/>
              <w:ind w:left="0" w:right="0" w:firstLine="0"/>
              <w:jc w:val="left"/>
              <w:rPr>
                <w:rFonts w:ascii="Arial" w:hAnsi="Arial" w:cs="Arial"/>
                <w:sz w:val="20"/>
                <w:szCs w:val="20"/>
              </w:rPr>
            </w:pPr>
            <w:r>
              <w:rPr>
                <w:rFonts w:ascii="Arial" w:hAnsi="Arial" w:cs="Arial"/>
                <w:sz w:val="20"/>
                <w:szCs w:val="20"/>
              </w:rPr>
              <w:t>31  de julio de 2020 a las 9:00</w:t>
            </w:r>
          </w:p>
        </w:tc>
      </w:tr>
      <w:tr w:rsidR="00ED1923">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923" w:rsidRDefault="00F61FBB">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ED1923" w:rsidRDefault="00ED1923">
            <w:pPr>
              <w:spacing w:after="84" w:line="251" w:lineRule="auto"/>
              <w:ind w:left="0" w:right="0" w:firstLine="0"/>
              <w:jc w:val="left"/>
              <w:rPr>
                <w:rFonts w:ascii="Arial" w:hAnsi="Arial" w:cs="Arial"/>
                <w:b/>
                <w:sz w:val="20"/>
                <w:szCs w:val="20"/>
              </w:rPr>
            </w:pPr>
          </w:p>
          <w:p w:rsidR="00ED1923" w:rsidRDefault="00ED1923">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923" w:rsidRDefault="00F61FBB" w:rsidP="00F61FBB">
            <w:pPr>
              <w:spacing w:after="84" w:line="251" w:lineRule="auto"/>
              <w:ind w:left="0" w:right="0" w:firstLine="0"/>
              <w:jc w:val="left"/>
              <w:rPr>
                <w:rFonts w:ascii="Arial" w:hAnsi="Arial" w:cs="Arial"/>
                <w:sz w:val="20"/>
                <w:szCs w:val="20"/>
              </w:rPr>
            </w:pPr>
            <w:r>
              <w:rPr>
                <w:rFonts w:ascii="Arial" w:hAnsi="Arial" w:cs="Arial"/>
                <w:sz w:val="20"/>
                <w:szCs w:val="20"/>
              </w:rPr>
              <w:t>Salón de Plenos Ayuntamiento</w:t>
            </w:r>
          </w:p>
          <w:p w:rsidR="00F61FBB" w:rsidRDefault="00F61FBB" w:rsidP="00F61FBB">
            <w:pPr>
              <w:spacing w:after="84" w:line="251" w:lineRule="auto"/>
              <w:ind w:left="0" w:right="0" w:firstLine="0"/>
              <w:jc w:val="left"/>
              <w:rPr>
                <w:rFonts w:ascii="Arial" w:hAnsi="Arial" w:cs="Arial"/>
                <w:sz w:val="20"/>
                <w:szCs w:val="20"/>
              </w:rPr>
            </w:pPr>
            <w:r>
              <w:rPr>
                <w:rFonts w:ascii="Arial" w:hAnsi="Arial" w:cs="Arial"/>
                <w:sz w:val="20"/>
                <w:szCs w:val="20"/>
              </w:rPr>
              <w:t>No admite participación a distancia</w:t>
            </w:r>
          </w:p>
        </w:tc>
      </w:tr>
    </w:tbl>
    <w:p w:rsidR="00ED1923" w:rsidRDefault="00ED1923">
      <w:pPr>
        <w:spacing w:after="84" w:line="251" w:lineRule="auto"/>
        <w:ind w:left="215" w:right="0" w:firstLine="0"/>
        <w:jc w:val="center"/>
        <w:rPr>
          <w:rFonts w:ascii="Arial" w:hAnsi="Arial" w:cs="Arial"/>
          <w:b/>
          <w:sz w:val="24"/>
          <w:szCs w:val="24"/>
        </w:rPr>
      </w:pPr>
    </w:p>
    <w:p w:rsidR="00ED1923" w:rsidRDefault="00F61FBB">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F61FBB" w:rsidRPr="005F2F61" w:rsidRDefault="00F61FBB" w:rsidP="00F61FBB">
      <w:pPr>
        <w:shd w:val="clear" w:color="auto" w:fill="FFFFFF"/>
        <w:suppressAutoHyphens w:val="0"/>
        <w:autoSpaceDN/>
        <w:spacing w:after="0" w:line="240" w:lineRule="auto"/>
        <w:ind w:left="0" w:right="0" w:firstLine="0"/>
        <w:textAlignment w:val="auto"/>
        <w:rPr>
          <w:rFonts w:ascii="Arial" w:eastAsia="Times New Roman" w:hAnsi="Arial" w:cs="Arial"/>
          <w:color w:val="777777"/>
          <w:sz w:val="20"/>
          <w:szCs w:val="20"/>
        </w:rPr>
      </w:pPr>
      <w:bookmarkStart w:id="0" w:name="_GoBack"/>
      <w:r w:rsidRPr="005F2F61">
        <w:rPr>
          <w:rFonts w:ascii="Arial" w:eastAsia="Times New Roman" w:hAnsi="Arial" w:cs="Arial"/>
          <w:b/>
          <w:bCs/>
          <w:sz w:val="20"/>
          <w:szCs w:val="20"/>
        </w:rPr>
        <w:t>A) Parte resolutiva</w:t>
      </w:r>
    </w:p>
    <w:p w:rsidR="00F61FBB" w:rsidRPr="005F2F61" w:rsidRDefault="00F61FBB" w:rsidP="00F61FB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5F2F61">
        <w:rPr>
          <w:rFonts w:ascii="Arial" w:eastAsia="Times New Roman" w:hAnsi="Arial" w:cs="Arial"/>
          <w:sz w:val="20"/>
          <w:szCs w:val="20"/>
        </w:rPr>
        <w:t>Expediente 4651/2020. Toma de posesión de Don Antonio Delgado García como Concejal del Ayuntamiento de Candelaria.</w:t>
      </w:r>
    </w:p>
    <w:p w:rsidR="00F61FBB" w:rsidRPr="005F2F61" w:rsidRDefault="00F61FBB" w:rsidP="00F61FB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5F2F61">
        <w:rPr>
          <w:rFonts w:ascii="Arial" w:eastAsia="Times New Roman" w:hAnsi="Arial" w:cs="Arial"/>
          <w:sz w:val="20"/>
          <w:szCs w:val="20"/>
        </w:rPr>
        <w:t xml:space="preserve">Expediente 544912020.Propuesta del Concejal delegado de Hacienda de fecha 21 de julio de 2020 al Pleno para la aprobación inicial de la transferencia de crédito con motivo de </w:t>
      </w:r>
      <w:proofErr w:type="spellStart"/>
      <w:r w:rsidRPr="005F2F61">
        <w:rPr>
          <w:rFonts w:ascii="Arial" w:eastAsia="Times New Roman" w:hAnsi="Arial" w:cs="Arial"/>
          <w:sz w:val="20"/>
          <w:szCs w:val="20"/>
        </w:rPr>
        <w:t>Ia</w:t>
      </w:r>
      <w:proofErr w:type="spellEnd"/>
      <w:r w:rsidRPr="005F2F61">
        <w:rPr>
          <w:rFonts w:ascii="Arial" w:eastAsia="Times New Roman" w:hAnsi="Arial" w:cs="Arial"/>
          <w:sz w:val="20"/>
          <w:szCs w:val="20"/>
        </w:rPr>
        <w:t xml:space="preserve"> necesidad de créditos presupuestarios para hacer frente a la ejecución de gastos vista </w:t>
      </w:r>
      <w:proofErr w:type="spellStart"/>
      <w:r w:rsidRPr="005F2F61">
        <w:rPr>
          <w:rFonts w:ascii="Arial" w:eastAsia="Times New Roman" w:hAnsi="Arial" w:cs="Arial"/>
          <w:sz w:val="20"/>
          <w:szCs w:val="20"/>
        </w:rPr>
        <w:t>Ia</w:t>
      </w:r>
      <w:proofErr w:type="spellEnd"/>
      <w:r w:rsidRPr="005F2F61">
        <w:rPr>
          <w:rFonts w:ascii="Arial" w:eastAsia="Times New Roman" w:hAnsi="Arial" w:cs="Arial"/>
          <w:sz w:val="20"/>
          <w:szCs w:val="20"/>
        </w:rPr>
        <w:t xml:space="preserve"> situación generada por la pandemia del Covid-19 por importe de 195.100,01 euros.</w:t>
      </w:r>
    </w:p>
    <w:p w:rsidR="00F61FBB" w:rsidRPr="005F2F61" w:rsidRDefault="00F61FBB" w:rsidP="00F61FB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5F2F61">
        <w:rPr>
          <w:rFonts w:ascii="Arial" w:eastAsia="Times New Roman" w:hAnsi="Arial" w:cs="Arial"/>
          <w:sz w:val="20"/>
          <w:szCs w:val="20"/>
        </w:rPr>
        <w:t>Expediente 5087/2020. Propuesta del Concejal delegado de Hacienda de fecha 15 de julio de 2020 al Pleno para la toma de conocimiento del Informe del Interventor de fecha 14 de julio de 2020 sobre el cumplimiento de los Principios de Estabilidad Presupuestaria, Regla del Gasto y Deuda Pública correspondiente al segundo trimestre del ejercicio 2020.</w:t>
      </w:r>
    </w:p>
    <w:p w:rsidR="00F61FBB" w:rsidRPr="005F2F61" w:rsidRDefault="00F61FBB" w:rsidP="00F61FB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5F2F61">
        <w:rPr>
          <w:rFonts w:ascii="Arial" w:eastAsia="Times New Roman" w:hAnsi="Arial" w:cs="Arial"/>
          <w:sz w:val="20"/>
          <w:szCs w:val="20"/>
        </w:rPr>
        <w:t xml:space="preserve">Expediente 5222/2020. Propuesta del Concejal delegado de Hacienda de fecha 21 de julio de 2020 al Pleno para </w:t>
      </w:r>
      <w:proofErr w:type="spellStart"/>
      <w:r w:rsidRPr="005F2F61">
        <w:rPr>
          <w:rFonts w:ascii="Arial" w:eastAsia="Times New Roman" w:hAnsi="Arial" w:cs="Arial"/>
          <w:sz w:val="20"/>
          <w:szCs w:val="20"/>
        </w:rPr>
        <w:t>Ia</w:t>
      </w:r>
      <w:proofErr w:type="spellEnd"/>
      <w:r w:rsidRPr="005F2F61">
        <w:rPr>
          <w:rFonts w:ascii="Arial" w:eastAsia="Times New Roman" w:hAnsi="Arial" w:cs="Arial"/>
          <w:sz w:val="20"/>
          <w:szCs w:val="20"/>
        </w:rPr>
        <w:t xml:space="preserve"> toma de conocimiento del Informe de Tesorería del Periodo Media de Pago del Segundo Trimestre de 2020 conforme el Real Decreto 1040/2017, de 22 de diciembre del Ayuntamiento de Candelaria.</w:t>
      </w:r>
    </w:p>
    <w:p w:rsidR="00F61FBB" w:rsidRPr="005F2F61" w:rsidRDefault="00F61FBB" w:rsidP="00F61FB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5F2F61">
        <w:rPr>
          <w:rFonts w:ascii="Arial" w:eastAsia="Times New Roman" w:hAnsi="Arial" w:cs="Arial"/>
          <w:sz w:val="20"/>
          <w:szCs w:val="20"/>
        </w:rPr>
        <w:t xml:space="preserve">Expediente 5224/2020. Propuesta del Concejal delegado de Hacienda de fecha 21 de julio de 2020 al Pleno para la toma de conocimiento del informe del Tesorería de Cumplimiento de Plazos de </w:t>
      </w:r>
      <w:proofErr w:type="spellStart"/>
      <w:r w:rsidRPr="005F2F61">
        <w:rPr>
          <w:rFonts w:ascii="Arial" w:eastAsia="Times New Roman" w:hAnsi="Arial" w:cs="Arial"/>
          <w:sz w:val="20"/>
          <w:szCs w:val="20"/>
        </w:rPr>
        <w:t>Ia</w:t>
      </w:r>
      <w:proofErr w:type="spellEnd"/>
      <w:r w:rsidRPr="005F2F61">
        <w:rPr>
          <w:rFonts w:ascii="Arial" w:eastAsia="Times New Roman" w:hAnsi="Arial" w:cs="Arial"/>
          <w:sz w:val="20"/>
          <w:szCs w:val="20"/>
        </w:rPr>
        <w:t xml:space="preserve"> Ley 15/2010 correspondiente al Segundo trimestre de 2020 del Ayuntamiento de Candelaria.</w:t>
      </w:r>
    </w:p>
    <w:p w:rsidR="00F61FBB" w:rsidRPr="005F2F61" w:rsidRDefault="00F61FBB" w:rsidP="00F61FB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5F2F61">
        <w:rPr>
          <w:rFonts w:ascii="Arial" w:eastAsia="Times New Roman" w:hAnsi="Arial" w:cs="Arial"/>
          <w:sz w:val="20"/>
          <w:szCs w:val="20"/>
        </w:rPr>
        <w:t xml:space="preserve">Expediente 881/2020. Propuesta de </w:t>
      </w:r>
      <w:proofErr w:type="spellStart"/>
      <w:r w:rsidRPr="005F2F61">
        <w:rPr>
          <w:rFonts w:ascii="Arial" w:eastAsia="Times New Roman" w:hAnsi="Arial" w:cs="Arial"/>
          <w:sz w:val="20"/>
          <w:szCs w:val="20"/>
        </w:rPr>
        <w:t>Ia</w:t>
      </w:r>
      <w:proofErr w:type="spellEnd"/>
      <w:r w:rsidRPr="005F2F61">
        <w:rPr>
          <w:rFonts w:ascii="Arial" w:eastAsia="Times New Roman" w:hAnsi="Arial" w:cs="Arial"/>
          <w:sz w:val="20"/>
          <w:szCs w:val="20"/>
        </w:rPr>
        <w:t xml:space="preserve"> Alcaldesa-Presidenta de fecha 22 de julio de 2020 al Pleno para la aprobación de convenio entre el Ayuntamiento de Candelaria y el Cabildo Insular de Tenerife para la cesión temporal de use de los bienes inmuebles para la ejecución del proyecto de acondicionamiento del borde costero de </w:t>
      </w:r>
      <w:proofErr w:type="spellStart"/>
      <w:r w:rsidRPr="005F2F61">
        <w:rPr>
          <w:rFonts w:ascii="Arial" w:eastAsia="Times New Roman" w:hAnsi="Arial" w:cs="Arial"/>
          <w:sz w:val="20"/>
          <w:szCs w:val="20"/>
        </w:rPr>
        <w:t>Ia</w:t>
      </w:r>
      <w:proofErr w:type="spellEnd"/>
      <w:r w:rsidRPr="005F2F61">
        <w:rPr>
          <w:rFonts w:ascii="Arial" w:eastAsia="Times New Roman" w:hAnsi="Arial" w:cs="Arial"/>
          <w:sz w:val="20"/>
          <w:szCs w:val="20"/>
        </w:rPr>
        <w:t xml:space="preserve"> playa de las Caletillas y Acondicionamiento del Paseo </w:t>
      </w:r>
      <w:proofErr w:type="spellStart"/>
      <w:r w:rsidRPr="005F2F61">
        <w:rPr>
          <w:rFonts w:ascii="Arial" w:eastAsia="Times New Roman" w:hAnsi="Arial" w:cs="Arial"/>
          <w:sz w:val="20"/>
          <w:szCs w:val="20"/>
        </w:rPr>
        <w:t>Graciliano</w:t>
      </w:r>
      <w:proofErr w:type="spellEnd"/>
      <w:r w:rsidRPr="005F2F61">
        <w:rPr>
          <w:rFonts w:ascii="Arial" w:eastAsia="Times New Roman" w:hAnsi="Arial" w:cs="Arial"/>
          <w:sz w:val="20"/>
          <w:szCs w:val="20"/>
        </w:rPr>
        <w:t xml:space="preserve"> Ruiz Rodríguez y calle </w:t>
      </w:r>
      <w:proofErr w:type="spellStart"/>
      <w:r w:rsidRPr="005F2F61">
        <w:rPr>
          <w:rFonts w:ascii="Arial" w:eastAsia="Times New Roman" w:hAnsi="Arial" w:cs="Arial"/>
          <w:sz w:val="20"/>
          <w:szCs w:val="20"/>
        </w:rPr>
        <w:t>Semidan</w:t>
      </w:r>
      <w:proofErr w:type="spellEnd"/>
      <w:r w:rsidRPr="005F2F61">
        <w:rPr>
          <w:rFonts w:ascii="Arial" w:eastAsia="Times New Roman" w:hAnsi="Arial" w:cs="Arial"/>
          <w:sz w:val="20"/>
          <w:szCs w:val="20"/>
        </w:rPr>
        <w:t>.</w:t>
      </w:r>
    </w:p>
    <w:p w:rsidR="00F61FBB" w:rsidRPr="005F2F61" w:rsidRDefault="00F61FBB" w:rsidP="00F61FB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5F2F61">
        <w:rPr>
          <w:rFonts w:ascii="Arial" w:eastAsia="Times New Roman" w:hAnsi="Arial" w:cs="Arial"/>
          <w:sz w:val="20"/>
          <w:szCs w:val="20"/>
        </w:rPr>
        <w:t xml:space="preserve">Expediente 3043/2020. Propuesta del Concejal delegado de Seguridad, Emergencias y Parque Móvil de fecha 22 de julio de 2020 al Pleno para la aprobación del Plan de Seguridad </w:t>
      </w:r>
      <w:proofErr w:type="spellStart"/>
      <w:r w:rsidRPr="005F2F61">
        <w:rPr>
          <w:rFonts w:ascii="Arial" w:eastAsia="Times New Roman" w:hAnsi="Arial" w:cs="Arial"/>
          <w:sz w:val="20"/>
          <w:szCs w:val="20"/>
        </w:rPr>
        <w:t>Ssalvamento</w:t>
      </w:r>
      <w:proofErr w:type="spellEnd"/>
      <w:r w:rsidRPr="005F2F61">
        <w:rPr>
          <w:rFonts w:ascii="Arial" w:eastAsia="Times New Roman" w:hAnsi="Arial" w:cs="Arial"/>
          <w:sz w:val="20"/>
          <w:szCs w:val="20"/>
        </w:rPr>
        <w:t xml:space="preserve"> de las playas de Candelaria. </w:t>
      </w:r>
    </w:p>
    <w:p w:rsidR="00F61FBB" w:rsidRPr="005F2F61" w:rsidRDefault="00F61FBB" w:rsidP="00F61FB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5F2F61">
        <w:rPr>
          <w:rFonts w:ascii="Arial" w:eastAsia="Times New Roman" w:hAnsi="Arial" w:cs="Arial"/>
          <w:sz w:val="20"/>
          <w:szCs w:val="20"/>
        </w:rPr>
        <w:t>Expediente 5453/2020. Moción del Grupo Mixto con nº de Registro de entrada (2020-E-RE-940) de fecha 19 de julio, para la implantación de energías renovables en las cubiertas de las infraestructuras públicas y de la promoción de la formación para el empleo en nuestro municipio.</w:t>
      </w:r>
    </w:p>
    <w:p w:rsidR="00F61FBB" w:rsidRPr="005F2F61" w:rsidRDefault="00F61FBB" w:rsidP="00F61FB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5F2F61">
        <w:rPr>
          <w:rFonts w:ascii="Arial" w:eastAsia="Times New Roman" w:hAnsi="Arial" w:cs="Arial"/>
          <w:sz w:val="20"/>
          <w:szCs w:val="20"/>
        </w:rPr>
        <w:t>Expediente 5502/2020. Moción del Grupo Mixto con nº de Registro de entrada (2020-E-RE-971) de fecha 21 de julio de 2020, para la elaboración de un Plan Municipal de Juventud y Enmienda del Grupo Mixto.</w:t>
      </w:r>
    </w:p>
    <w:p w:rsidR="00F61FBB" w:rsidRPr="005F2F61" w:rsidRDefault="00F61FBB" w:rsidP="00F61FB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5F2F61">
        <w:rPr>
          <w:rFonts w:ascii="Arial" w:eastAsia="Times New Roman" w:hAnsi="Arial" w:cs="Arial"/>
          <w:sz w:val="20"/>
          <w:szCs w:val="20"/>
        </w:rPr>
        <w:t>Urgencias.</w:t>
      </w:r>
    </w:p>
    <w:p w:rsidR="00F61FBB" w:rsidRPr="005F2F61" w:rsidRDefault="00F61FBB" w:rsidP="00F61FB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5F2F61">
        <w:rPr>
          <w:rFonts w:ascii="Arial" w:eastAsia="Times New Roman" w:hAnsi="Arial" w:cs="Arial"/>
          <w:sz w:val="20"/>
          <w:szCs w:val="20"/>
        </w:rPr>
        <w:lastRenderedPageBreak/>
        <w:t>ACTIVIDAD DE CONTROL. Expediente 5017/2020. Dación de cuenta de los Decretos de la Alcaldía y Concejales delegados desde la última sesión ordinaria.</w:t>
      </w:r>
    </w:p>
    <w:p w:rsidR="00F61FBB" w:rsidRPr="005F2F61" w:rsidRDefault="00F61FBB" w:rsidP="00F61FBB">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5F2F61">
        <w:rPr>
          <w:rFonts w:ascii="Arial" w:eastAsia="Times New Roman" w:hAnsi="Arial" w:cs="Arial"/>
          <w:b/>
          <w:bCs/>
          <w:sz w:val="20"/>
          <w:szCs w:val="20"/>
        </w:rPr>
        <w:t>B) Actividad de control</w:t>
      </w:r>
    </w:p>
    <w:p w:rsidR="00F61FBB" w:rsidRPr="005F2F61" w:rsidRDefault="00F61FBB" w:rsidP="00F61FBB">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5F2F61">
        <w:rPr>
          <w:rFonts w:ascii="Arial" w:eastAsia="Times New Roman" w:hAnsi="Arial" w:cs="Arial"/>
          <w:sz w:val="20"/>
          <w:szCs w:val="20"/>
        </w:rPr>
        <w:t>     12. Informe del Interventor en su caso de las resoluciones adoptadas por la Presidenta de la Corporación Local contrarias a los reparos efectuados en cumplimiento de la Ley 27/2013, de 27 de diciembre de racionalización y sostenibilidad de la Administración Local.</w:t>
      </w:r>
    </w:p>
    <w:p w:rsidR="00F61FBB" w:rsidRPr="005F2F61" w:rsidRDefault="00F61FBB" w:rsidP="00F61FBB">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5F2F61">
        <w:rPr>
          <w:rFonts w:ascii="Arial" w:eastAsia="Times New Roman" w:hAnsi="Arial" w:cs="Arial"/>
          <w:b/>
          <w:bCs/>
          <w:sz w:val="20"/>
          <w:szCs w:val="20"/>
        </w:rPr>
        <w:t>C) Ruegos y Preguntas</w:t>
      </w:r>
    </w:p>
    <w:p w:rsidR="00F61FBB" w:rsidRPr="005F2F61" w:rsidRDefault="00F61FBB" w:rsidP="00F61FBB">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5F2F61">
        <w:rPr>
          <w:rFonts w:ascii="Arial" w:eastAsia="Times New Roman" w:hAnsi="Arial" w:cs="Arial"/>
          <w:sz w:val="20"/>
          <w:szCs w:val="20"/>
        </w:rPr>
        <w:t>     13. Ruegos y preguntas.</w:t>
      </w:r>
    </w:p>
    <w:bookmarkEnd w:id="0"/>
    <w:p w:rsidR="00F61FBB" w:rsidRDefault="00F61FBB">
      <w:pPr>
        <w:spacing w:after="84" w:line="251" w:lineRule="auto"/>
        <w:ind w:left="215" w:right="0" w:firstLine="0"/>
        <w:jc w:val="center"/>
      </w:pPr>
    </w:p>
    <w:sectPr w:rsidR="00F61FBB">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CD0" w:rsidRDefault="00F61FBB">
      <w:pPr>
        <w:spacing w:after="0" w:line="240" w:lineRule="auto"/>
      </w:pPr>
      <w:r>
        <w:separator/>
      </w:r>
    </w:p>
  </w:endnote>
  <w:endnote w:type="continuationSeparator" w:id="0">
    <w:p w:rsidR="00CA1CD0" w:rsidRDefault="00F6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50" w:rsidRDefault="00F61FBB">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7D5B50" w:rsidRDefault="00F61FBB">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7D5B50" w:rsidRDefault="00F61FBB">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50" w:rsidRDefault="005F2F61">
    <w:pPr>
      <w:spacing w:after="0" w:line="251" w:lineRule="auto"/>
      <w:ind w:left="-1420" w:right="10278" w:firstLine="0"/>
      <w:jc w:val="left"/>
    </w:pPr>
  </w:p>
  <w:p w:rsidR="007D5B50" w:rsidRDefault="005F2F61">
    <w:pPr>
      <w:spacing w:after="0" w:line="251" w:lineRule="auto"/>
      <w:ind w:left="-1420" w:right="10278" w:firstLine="0"/>
      <w:jc w:val="left"/>
    </w:pPr>
  </w:p>
  <w:p w:rsidR="007D5B50" w:rsidRDefault="005F2F61">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CD0" w:rsidRDefault="00F61FBB">
      <w:pPr>
        <w:spacing w:after="0" w:line="240" w:lineRule="auto"/>
      </w:pPr>
      <w:r>
        <w:separator/>
      </w:r>
    </w:p>
  </w:footnote>
  <w:footnote w:type="continuationSeparator" w:id="0">
    <w:p w:rsidR="00CA1CD0" w:rsidRDefault="00F61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50" w:rsidRDefault="00F61FBB">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7D5B50" w:rsidRDefault="00F61FBB">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50" w:rsidRDefault="00F61FBB">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E1E0C"/>
    <w:multiLevelType w:val="multilevel"/>
    <w:tmpl w:val="D954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23"/>
    <w:rsid w:val="005F2F61"/>
    <w:rsid w:val="00CA1CD0"/>
    <w:rsid w:val="00ED1923"/>
    <w:rsid w:val="00F61F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C8F82-3D0B-46BF-905D-31112675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81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2024-01-19T12:10:00Z</dcterms:created>
  <dcterms:modified xsi:type="dcterms:W3CDTF">2024-01-23T08:18:00Z</dcterms:modified>
</cp:coreProperties>
</file>