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E75" w:rsidRDefault="00DD166D">
      <w:pPr>
        <w:spacing w:after="84" w:line="251" w:lineRule="auto"/>
        <w:ind w:left="215" w:right="0" w:firstLine="0"/>
        <w:jc w:val="center"/>
        <w:rPr>
          <w:rFonts w:ascii="Arial" w:hAnsi="Arial" w:cs="Arial"/>
          <w:b/>
          <w:sz w:val="24"/>
          <w:szCs w:val="24"/>
        </w:rPr>
      </w:pPr>
      <w:r>
        <w:rPr>
          <w:rFonts w:ascii="Arial" w:hAnsi="Arial" w:cs="Arial"/>
          <w:b/>
          <w:sz w:val="24"/>
          <w:szCs w:val="24"/>
        </w:rPr>
        <w:t xml:space="preserve">ANUNCIO </w:t>
      </w:r>
    </w:p>
    <w:p w:rsidR="00AB4E75" w:rsidRDefault="00AB4E75">
      <w:pPr>
        <w:spacing w:after="84" w:line="251" w:lineRule="auto"/>
        <w:ind w:left="215" w:right="0" w:firstLine="0"/>
        <w:jc w:val="center"/>
        <w:rPr>
          <w:rFonts w:ascii="Arial" w:hAnsi="Arial" w:cs="Arial"/>
          <w:b/>
          <w:sz w:val="24"/>
          <w:szCs w:val="24"/>
        </w:rPr>
      </w:pPr>
    </w:p>
    <w:tbl>
      <w:tblPr>
        <w:tblW w:w="8633" w:type="dxa"/>
        <w:tblInd w:w="215" w:type="dxa"/>
        <w:tblCellMar>
          <w:left w:w="10" w:type="dxa"/>
          <w:right w:w="10" w:type="dxa"/>
        </w:tblCellMar>
        <w:tblLook w:val="04A0" w:firstRow="1" w:lastRow="0" w:firstColumn="1" w:lastColumn="0" w:noHBand="0" w:noVBand="1"/>
      </w:tblPr>
      <w:tblGrid>
        <w:gridCol w:w="3749"/>
        <w:gridCol w:w="4884"/>
      </w:tblGrid>
      <w:tr w:rsidR="00AB4E75">
        <w:tc>
          <w:tcPr>
            <w:tcW w:w="3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4E75" w:rsidRDefault="00DD166D">
            <w:pPr>
              <w:spacing w:after="84" w:line="251" w:lineRule="auto"/>
              <w:ind w:left="0" w:right="0" w:firstLine="0"/>
              <w:jc w:val="left"/>
              <w:rPr>
                <w:rFonts w:ascii="Arial" w:hAnsi="Arial" w:cs="Arial"/>
                <w:b/>
                <w:sz w:val="20"/>
                <w:szCs w:val="20"/>
              </w:rPr>
            </w:pPr>
            <w:r>
              <w:rPr>
                <w:rFonts w:ascii="Arial" w:hAnsi="Arial" w:cs="Arial"/>
                <w:b/>
                <w:sz w:val="20"/>
                <w:szCs w:val="20"/>
              </w:rPr>
              <w:t>Expediente nº:</w:t>
            </w:r>
          </w:p>
        </w:tc>
        <w:tc>
          <w:tcPr>
            <w:tcW w:w="4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4E75" w:rsidRDefault="00DD166D">
            <w:pPr>
              <w:spacing w:after="84" w:line="251" w:lineRule="auto"/>
              <w:ind w:left="0" w:right="0" w:firstLine="0"/>
              <w:jc w:val="left"/>
              <w:rPr>
                <w:rFonts w:ascii="Arial" w:hAnsi="Arial" w:cs="Arial"/>
                <w:b/>
                <w:sz w:val="20"/>
                <w:szCs w:val="20"/>
              </w:rPr>
            </w:pPr>
            <w:r>
              <w:rPr>
                <w:rFonts w:ascii="Arial" w:hAnsi="Arial" w:cs="Arial"/>
                <w:b/>
                <w:sz w:val="20"/>
                <w:szCs w:val="20"/>
              </w:rPr>
              <w:t>Órgano Colegiado:</w:t>
            </w:r>
          </w:p>
        </w:tc>
      </w:tr>
      <w:tr w:rsidR="00AB4E75">
        <w:tc>
          <w:tcPr>
            <w:tcW w:w="3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4E75" w:rsidRPr="00DD166D" w:rsidRDefault="00DD166D">
            <w:pPr>
              <w:spacing w:after="84" w:line="251" w:lineRule="auto"/>
              <w:ind w:left="0" w:right="0" w:firstLine="0"/>
              <w:jc w:val="left"/>
              <w:rPr>
                <w:rFonts w:ascii="Arial" w:hAnsi="Arial" w:cs="Arial"/>
                <w:sz w:val="20"/>
                <w:szCs w:val="20"/>
              </w:rPr>
            </w:pPr>
            <w:r>
              <w:rPr>
                <w:rFonts w:ascii="Arial" w:hAnsi="Arial" w:cs="Arial"/>
                <w:sz w:val="20"/>
                <w:szCs w:val="20"/>
              </w:rPr>
              <w:t>PLN/2021/1</w:t>
            </w:r>
          </w:p>
        </w:tc>
        <w:tc>
          <w:tcPr>
            <w:tcW w:w="4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4E75" w:rsidRPr="00DD166D" w:rsidRDefault="00DD166D">
            <w:pPr>
              <w:spacing w:after="84" w:line="251" w:lineRule="auto"/>
              <w:ind w:left="0" w:right="0" w:firstLine="0"/>
              <w:jc w:val="left"/>
              <w:rPr>
                <w:rFonts w:ascii="Arial" w:hAnsi="Arial" w:cs="Arial"/>
                <w:sz w:val="20"/>
                <w:szCs w:val="20"/>
              </w:rPr>
            </w:pPr>
            <w:r>
              <w:rPr>
                <w:rFonts w:ascii="Arial" w:hAnsi="Arial" w:cs="Arial"/>
                <w:sz w:val="20"/>
                <w:szCs w:val="20"/>
              </w:rPr>
              <w:t>El Pleno</w:t>
            </w:r>
          </w:p>
        </w:tc>
      </w:tr>
    </w:tbl>
    <w:p w:rsidR="00AB4E75" w:rsidRDefault="00DD166D">
      <w:pPr>
        <w:spacing w:after="84" w:line="251" w:lineRule="auto"/>
        <w:ind w:left="215" w:right="0" w:firstLine="0"/>
        <w:jc w:val="center"/>
        <w:rPr>
          <w:rFonts w:ascii="Arial" w:hAnsi="Arial" w:cs="Arial"/>
          <w:b/>
          <w:sz w:val="24"/>
          <w:szCs w:val="24"/>
        </w:rPr>
      </w:pPr>
      <w:r>
        <w:rPr>
          <w:rFonts w:ascii="Arial" w:hAnsi="Arial" w:cs="Arial"/>
          <w:b/>
          <w:sz w:val="24"/>
          <w:szCs w:val="24"/>
        </w:rPr>
        <w:t xml:space="preserve"> </w:t>
      </w:r>
    </w:p>
    <w:p w:rsidR="00AB4E75" w:rsidRDefault="00DD166D">
      <w:pPr>
        <w:spacing w:after="84" w:line="251" w:lineRule="auto"/>
        <w:ind w:left="215" w:right="0" w:firstLine="0"/>
        <w:jc w:val="center"/>
        <w:rPr>
          <w:rFonts w:ascii="Arial" w:hAnsi="Arial" w:cs="Arial"/>
          <w:b/>
          <w:sz w:val="20"/>
          <w:szCs w:val="20"/>
        </w:rPr>
      </w:pPr>
      <w:r>
        <w:rPr>
          <w:rFonts w:ascii="Arial" w:hAnsi="Arial" w:cs="Arial"/>
          <w:b/>
          <w:sz w:val="20"/>
          <w:szCs w:val="20"/>
        </w:rPr>
        <w:t>DATOS DE LA CONVOCATORIA</w:t>
      </w:r>
    </w:p>
    <w:tbl>
      <w:tblPr>
        <w:tblW w:w="8633" w:type="dxa"/>
        <w:tblInd w:w="215" w:type="dxa"/>
        <w:tblCellMar>
          <w:left w:w="10" w:type="dxa"/>
          <w:right w:w="10" w:type="dxa"/>
        </w:tblCellMar>
        <w:tblLook w:val="04A0" w:firstRow="1" w:lastRow="0" w:firstColumn="1" w:lastColumn="0" w:noHBand="0" w:noVBand="1"/>
      </w:tblPr>
      <w:tblGrid>
        <w:gridCol w:w="2048"/>
        <w:gridCol w:w="6585"/>
      </w:tblGrid>
      <w:tr w:rsidR="00AB4E75">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4E75" w:rsidRDefault="00DD166D">
            <w:pPr>
              <w:spacing w:after="84" w:line="251" w:lineRule="auto"/>
              <w:ind w:left="0" w:right="0" w:firstLine="0"/>
              <w:jc w:val="left"/>
              <w:rPr>
                <w:rFonts w:ascii="Arial" w:hAnsi="Arial" w:cs="Arial"/>
                <w:b/>
                <w:sz w:val="20"/>
                <w:szCs w:val="20"/>
              </w:rPr>
            </w:pPr>
            <w:r>
              <w:rPr>
                <w:rFonts w:ascii="Arial" w:hAnsi="Arial" w:cs="Arial"/>
                <w:b/>
                <w:sz w:val="20"/>
                <w:szCs w:val="20"/>
              </w:rPr>
              <w:t xml:space="preserve">Tipo </w:t>
            </w:r>
          </w:p>
          <w:p w:rsidR="00AB4E75" w:rsidRDefault="00DD166D">
            <w:pPr>
              <w:spacing w:after="84" w:line="251" w:lineRule="auto"/>
              <w:ind w:left="0" w:right="0" w:firstLine="0"/>
              <w:jc w:val="left"/>
              <w:rPr>
                <w:rFonts w:ascii="Arial" w:hAnsi="Arial" w:cs="Arial"/>
                <w:b/>
                <w:sz w:val="20"/>
                <w:szCs w:val="20"/>
              </w:rPr>
            </w:pPr>
            <w:r>
              <w:rPr>
                <w:rFonts w:ascii="Arial" w:hAnsi="Arial" w:cs="Arial"/>
                <w:b/>
                <w:sz w:val="20"/>
                <w:szCs w:val="20"/>
              </w:rPr>
              <w:t>Convocatoria</w:t>
            </w: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4E75" w:rsidRDefault="00CE534A" w:rsidP="00DD166D">
            <w:pPr>
              <w:spacing w:after="84" w:line="251" w:lineRule="auto"/>
              <w:ind w:left="0" w:right="0" w:firstLine="0"/>
              <w:jc w:val="left"/>
              <w:rPr>
                <w:rFonts w:ascii="Arial" w:hAnsi="Arial" w:cs="Arial"/>
                <w:sz w:val="20"/>
                <w:szCs w:val="20"/>
              </w:rPr>
            </w:pPr>
            <w:r>
              <w:rPr>
                <w:rFonts w:ascii="Arial" w:hAnsi="Arial" w:cs="Arial"/>
                <w:sz w:val="20"/>
                <w:szCs w:val="20"/>
              </w:rPr>
              <w:t>Ordinaria</w:t>
            </w:r>
          </w:p>
        </w:tc>
      </w:tr>
      <w:tr w:rsidR="00AB4E75">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4E75" w:rsidRDefault="00DD166D">
            <w:pPr>
              <w:spacing w:after="84" w:line="251" w:lineRule="auto"/>
              <w:ind w:left="0" w:right="0" w:firstLine="0"/>
              <w:jc w:val="left"/>
              <w:rPr>
                <w:rFonts w:ascii="Arial" w:hAnsi="Arial" w:cs="Arial"/>
                <w:b/>
                <w:sz w:val="20"/>
                <w:szCs w:val="20"/>
              </w:rPr>
            </w:pPr>
            <w:r>
              <w:rPr>
                <w:rFonts w:ascii="Arial" w:hAnsi="Arial" w:cs="Arial"/>
                <w:b/>
                <w:sz w:val="20"/>
                <w:szCs w:val="20"/>
              </w:rPr>
              <w:t>Fecha y hora</w:t>
            </w: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4E75" w:rsidRDefault="00DD166D" w:rsidP="00DD166D">
            <w:pPr>
              <w:spacing w:after="84" w:line="251" w:lineRule="auto"/>
              <w:ind w:left="0" w:right="0" w:firstLine="0"/>
              <w:jc w:val="left"/>
              <w:rPr>
                <w:rFonts w:ascii="Arial" w:hAnsi="Arial" w:cs="Arial"/>
                <w:sz w:val="20"/>
                <w:szCs w:val="20"/>
              </w:rPr>
            </w:pPr>
            <w:r>
              <w:rPr>
                <w:rFonts w:ascii="Arial" w:hAnsi="Arial" w:cs="Arial"/>
                <w:sz w:val="20"/>
                <w:szCs w:val="20"/>
              </w:rPr>
              <w:t>1ª convocatoria: 28 de enero de 2021 a las 9:00</w:t>
            </w:r>
          </w:p>
          <w:p w:rsidR="00DD166D" w:rsidRDefault="00DD166D" w:rsidP="00DD166D">
            <w:pPr>
              <w:spacing w:after="84" w:line="251" w:lineRule="auto"/>
              <w:ind w:left="0" w:right="0" w:firstLine="0"/>
              <w:jc w:val="left"/>
              <w:rPr>
                <w:rFonts w:ascii="Arial" w:hAnsi="Arial" w:cs="Arial"/>
                <w:sz w:val="20"/>
                <w:szCs w:val="20"/>
              </w:rPr>
            </w:pPr>
            <w:r>
              <w:rPr>
                <w:rFonts w:ascii="Arial" w:hAnsi="Arial" w:cs="Arial"/>
                <w:sz w:val="20"/>
                <w:szCs w:val="20"/>
              </w:rPr>
              <w:t>2ª convocatoria: 1 de febrero de 2021 a las 9:00</w:t>
            </w:r>
          </w:p>
        </w:tc>
      </w:tr>
      <w:tr w:rsidR="00AB4E75">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4E75" w:rsidRDefault="00DD166D">
            <w:pPr>
              <w:spacing w:after="84" w:line="251" w:lineRule="auto"/>
              <w:ind w:left="0" w:right="0" w:firstLine="0"/>
              <w:jc w:val="left"/>
              <w:rPr>
                <w:rFonts w:ascii="Arial" w:hAnsi="Arial" w:cs="Arial"/>
                <w:b/>
                <w:sz w:val="20"/>
                <w:szCs w:val="20"/>
              </w:rPr>
            </w:pPr>
            <w:r>
              <w:rPr>
                <w:rFonts w:ascii="Arial" w:hAnsi="Arial" w:cs="Arial"/>
                <w:b/>
                <w:sz w:val="20"/>
                <w:szCs w:val="20"/>
              </w:rPr>
              <w:t>Lugar</w:t>
            </w:r>
          </w:p>
          <w:p w:rsidR="00AB4E75" w:rsidRDefault="00AB4E75">
            <w:pPr>
              <w:spacing w:after="84" w:line="251" w:lineRule="auto"/>
              <w:ind w:left="0" w:right="0" w:firstLine="0"/>
              <w:jc w:val="left"/>
              <w:rPr>
                <w:rFonts w:ascii="Arial" w:hAnsi="Arial" w:cs="Arial"/>
                <w:b/>
                <w:sz w:val="20"/>
                <w:szCs w:val="20"/>
              </w:rPr>
            </w:pPr>
          </w:p>
          <w:p w:rsidR="00AB4E75" w:rsidRDefault="00AB4E75">
            <w:pPr>
              <w:spacing w:after="84" w:line="251" w:lineRule="auto"/>
              <w:ind w:left="0" w:right="0" w:firstLine="0"/>
              <w:jc w:val="left"/>
              <w:rPr>
                <w:rFonts w:ascii="Arial" w:hAnsi="Arial" w:cs="Arial"/>
                <w:b/>
                <w:sz w:val="20"/>
                <w:szCs w:val="20"/>
              </w:rPr>
            </w:pP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4E75" w:rsidRDefault="00DD166D" w:rsidP="00DD166D">
            <w:pPr>
              <w:spacing w:after="84" w:line="251" w:lineRule="auto"/>
              <w:ind w:left="0" w:right="0" w:firstLine="0"/>
              <w:jc w:val="left"/>
              <w:rPr>
                <w:rFonts w:ascii="Arial" w:hAnsi="Arial" w:cs="Arial"/>
                <w:sz w:val="20"/>
                <w:szCs w:val="20"/>
              </w:rPr>
            </w:pPr>
            <w:r>
              <w:rPr>
                <w:rFonts w:ascii="Arial" w:hAnsi="Arial" w:cs="Arial"/>
                <w:sz w:val="20"/>
                <w:szCs w:val="20"/>
              </w:rPr>
              <w:t>Salón de Plenos del Ayuntamiento</w:t>
            </w:r>
          </w:p>
          <w:p w:rsidR="00DD166D" w:rsidRDefault="00DD166D" w:rsidP="00DD166D">
            <w:pPr>
              <w:spacing w:after="84" w:line="251" w:lineRule="auto"/>
              <w:ind w:left="0" w:right="0" w:firstLine="0"/>
              <w:jc w:val="left"/>
              <w:rPr>
                <w:rFonts w:ascii="Arial" w:hAnsi="Arial" w:cs="Arial"/>
                <w:sz w:val="20"/>
                <w:szCs w:val="20"/>
              </w:rPr>
            </w:pPr>
            <w:r>
              <w:rPr>
                <w:rFonts w:ascii="Arial" w:hAnsi="Arial" w:cs="Arial"/>
                <w:sz w:val="20"/>
                <w:szCs w:val="20"/>
              </w:rPr>
              <w:t>No admite participación a distancia</w:t>
            </w:r>
          </w:p>
        </w:tc>
      </w:tr>
    </w:tbl>
    <w:p w:rsidR="00AB4E75" w:rsidRDefault="00AB4E75">
      <w:pPr>
        <w:spacing w:after="84" w:line="251" w:lineRule="auto"/>
        <w:ind w:left="215" w:right="0" w:firstLine="0"/>
        <w:jc w:val="center"/>
        <w:rPr>
          <w:rFonts w:ascii="Arial" w:hAnsi="Arial" w:cs="Arial"/>
          <w:b/>
          <w:sz w:val="24"/>
          <w:szCs w:val="24"/>
        </w:rPr>
      </w:pPr>
    </w:p>
    <w:p w:rsidR="00AB4E75" w:rsidRDefault="00DD166D">
      <w:pPr>
        <w:spacing w:after="84" w:line="251" w:lineRule="auto"/>
        <w:ind w:left="215" w:right="0" w:firstLine="0"/>
        <w:jc w:val="center"/>
        <w:rPr>
          <w:rFonts w:ascii="Arial" w:hAnsi="Arial" w:cs="Arial"/>
          <w:b/>
          <w:sz w:val="20"/>
          <w:szCs w:val="20"/>
        </w:rPr>
      </w:pPr>
      <w:r>
        <w:rPr>
          <w:rFonts w:ascii="Arial" w:hAnsi="Arial" w:cs="Arial"/>
          <w:b/>
          <w:sz w:val="20"/>
          <w:szCs w:val="20"/>
        </w:rPr>
        <w:t>ASUNTOS DE LA CONVOCATORIA</w:t>
      </w:r>
    </w:p>
    <w:p w:rsidR="00DD166D" w:rsidRPr="00953AB0" w:rsidRDefault="00DD166D" w:rsidP="00DD166D">
      <w:pPr>
        <w:shd w:val="clear" w:color="auto" w:fill="FFFFFF"/>
        <w:suppressAutoHyphens w:val="0"/>
        <w:autoSpaceDN/>
        <w:spacing w:after="225" w:line="240" w:lineRule="auto"/>
        <w:ind w:left="0" w:right="0" w:firstLine="0"/>
        <w:textAlignment w:val="auto"/>
        <w:rPr>
          <w:rFonts w:ascii="Arial" w:eastAsia="Times New Roman" w:hAnsi="Arial" w:cs="Arial"/>
          <w:color w:val="777777"/>
          <w:sz w:val="20"/>
          <w:szCs w:val="20"/>
        </w:rPr>
      </w:pPr>
      <w:bookmarkStart w:id="0" w:name="_GoBack"/>
      <w:r w:rsidRPr="00953AB0">
        <w:rPr>
          <w:rFonts w:ascii="Arial" w:eastAsia="Times New Roman" w:hAnsi="Arial" w:cs="Arial"/>
          <w:b/>
          <w:bCs/>
          <w:sz w:val="20"/>
          <w:szCs w:val="20"/>
        </w:rPr>
        <w:t>A) Parte resolutiva</w:t>
      </w:r>
    </w:p>
    <w:p w:rsidR="00DD166D" w:rsidRPr="00953AB0" w:rsidRDefault="00DD166D" w:rsidP="00DD166D">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953AB0">
        <w:rPr>
          <w:rFonts w:ascii="Arial" w:eastAsia="Times New Roman" w:hAnsi="Arial" w:cs="Arial"/>
          <w:sz w:val="20"/>
          <w:szCs w:val="20"/>
        </w:rPr>
        <w:t xml:space="preserve">Expediente 135/2021. Propuesta del Concejal Delegado de Atención y </w:t>
      </w:r>
      <w:proofErr w:type="spellStart"/>
      <w:r w:rsidRPr="00953AB0">
        <w:rPr>
          <w:rFonts w:ascii="Arial" w:eastAsia="Times New Roman" w:hAnsi="Arial" w:cs="Arial"/>
          <w:sz w:val="20"/>
          <w:szCs w:val="20"/>
        </w:rPr>
        <w:t>Participatión</w:t>
      </w:r>
      <w:proofErr w:type="spellEnd"/>
      <w:r w:rsidRPr="00953AB0">
        <w:rPr>
          <w:rFonts w:ascii="Arial" w:eastAsia="Times New Roman" w:hAnsi="Arial" w:cs="Arial"/>
          <w:sz w:val="20"/>
          <w:szCs w:val="20"/>
        </w:rPr>
        <w:t xml:space="preserve"> Ciudadana, Consumo, Relaciones Institucionales, Protocolo y Régimen Interior del 13 de enero de 2021 de toma de conocimiento por el Pleno de la Memoria anual del Cronista Oficial del Ayuntamiento de Candelaria, ejercicio 2020.</w:t>
      </w:r>
    </w:p>
    <w:p w:rsidR="00DD166D" w:rsidRPr="00953AB0" w:rsidRDefault="00DD166D" w:rsidP="00DD166D">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953AB0">
        <w:rPr>
          <w:rFonts w:ascii="Arial" w:eastAsia="Times New Roman" w:hAnsi="Arial" w:cs="Arial"/>
          <w:sz w:val="20"/>
          <w:szCs w:val="20"/>
        </w:rPr>
        <w:t xml:space="preserve">Expediente 383/2021. Propuesta del Concejal Delegado de Hacienda al Pleno de 20 de enero de 2021 de toma de conocimiento del Informe del Interventor de fecha 20 de enero de 2021 del cumplimiento del principio de estabilidad presupuestaria, de la regla de gasto y del límite de </w:t>
      </w:r>
      <w:proofErr w:type="spellStart"/>
      <w:r w:rsidRPr="00953AB0">
        <w:rPr>
          <w:rFonts w:ascii="Arial" w:eastAsia="Times New Roman" w:hAnsi="Arial" w:cs="Arial"/>
          <w:sz w:val="20"/>
          <w:szCs w:val="20"/>
        </w:rPr>
        <w:t>Ia</w:t>
      </w:r>
      <w:proofErr w:type="spellEnd"/>
      <w:r w:rsidRPr="00953AB0">
        <w:rPr>
          <w:rFonts w:ascii="Arial" w:eastAsia="Times New Roman" w:hAnsi="Arial" w:cs="Arial"/>
          <w:sz w:val="20"/>
          <w:szCs w:val="20"/>
        </w:rPr>
        <w:t xml:space="preserve"> deuda del cuarto trimestre del año 2020.</w:t>
      </w:r>
    </w:p>
    <w:p w:rsidR="00DD166D" w:rsidRPr="00953AB0" w:rsidRDefault="00DD166D" w:rsidP="00DD166D">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953AB0">
        <w:rPr>
          <w:rFonts w:ascii="Arial" w:eastAsia="Times New Roman" w:hAnsi="Arial" w:cs="Arial"/>
          <w:sz w:val="20"/>
          <w:szCs w:val="20"/>
        </w:rPr>
        <w:t>Expediente 202/2021. Propuesta del Concejal Delegado de Hacienda de fecha 20 de enero de 2021 de toma de conocimiento por el Pleno del informe de Morosidad del Interventor de fecha 18 de enero de 2021 regulado en la Ley 15/2010, de 5 de julio correspondiente al cuarto trimestre de 2020 del Ayuntamiento de Candelaria.</w:t>
      </w:r>
    </w:p>
    <w:p w:rsidR="00DD166D" w:rsidRPr="00953AB0" w:rsidRDefault="00DD166D" w:rsidP="00DD166D">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953AB0">
        <w:rPr>
          <w:rFonts w:ascii="Arial" w:eastAsia="Times New Roman" w:hAnsi="Arial" w:cs="Arial"/>
          <w:sz w:val="20"/>
          <w:szCs w:val="20"/>
        </w:rPr>
        <w:t>Expediente 201/2021. Propuesta del Concejal Delegado de Hacienda de fecha 18 de enero de 2021 de toma de conocimiento por el Pleno del Informe del Interventor de fecha 18 de enero de 2021 del Período Medio de Pago del Cuarto Trimestre de 2020 conforme el Real Decreto 1040/2017, de 22 de diciembre del Ayuntamiento de Candelaria.</w:t>
      </w:r>
    </w:p>
    <w:p w:rsidR="00DD166D" w:rsidRPr="00953AB0" w:rsidRDefault="00DD166D" w:rsidP="00DD166D">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953AB0">
        <w:rPr>
          <w:rFonts w:ascii="Arial" w:eastAsia="Times New Roman" w:hAnsi="Arial" w:cs="Arial"/>
          <w:sz w:val="20"/>
          <w:szCs w:val="20"/>
        </w:rPr>
        <w:t xml:space="preserve">Expediente 283/2021. Moción del Grupo Mixto con n° de Registro de Entrada (2021-E-RE-125) de 17 de enero de 2021 para </w:t>
      </w:r>
      <w:proofErr w:type="spellStart"/>
      <w:r w:rsidRPr="00953AB0">
        <w:rPr>
          <w:rFonts w:ascii="Arial" w:eastAsia="Times New Roman" w:hAnsi="Arial" w:cs="Arial"/>
          <w:sz w:val="20"/>
          <w:szCs w:val="20"/>
        </w:rPr>
        <w:t>Ia</w:t>
      </w:r>
      <w:proofErr w:type="spellEnd"/>
      <w:r w:rsidRPr="00953AB0">
        <w:rPr>
          <w:rFonts w:ascii="Arial" w:eastAsia="Times New Roman" w:hAnsi="Arial" w:cs="Arial"/>
          <w:sz w:val="20"/>
          <w:szCs w:val="20"/>
        </w:rPr>
        <w:t xml:space="preserve"> realización de auditorías financieras y operativas a </w:t>
      </w:r>
      <w:proofErr w:type="spellStart"/>
      <w:r w:rsidRPr="00953AB0">
        <w:rPr>
          <w:rFonts w:ascii="Arial" w:eastAsia="Times New Roman" w:hAnsi="Arial" w:cs="Arial"/>
          <w:sz w:val="20"/>
          <w:szCs w:val="20"/>
        </w:rPr>
        <w:t>Ia</w:t>
      </w:r>
      <w:proofErr w:type="spellEnd"/>
      <w:r w:rsidRPr="00953AB0">
        <w:rPr>
          <w:rFonts w:ascii="Arial" w:eastAsia="Times New Roman" w:hAnsi="Arial" w:cs="Arial"/>
          <w:sz w:val="20"/>
          <w:szCs w:val="20"/>
        </w:rPr>
        <w:t xml:space="preserve"> empresa concesionaria del abastecimiento de agua potable y saneamiento en Candelaria.</w:t>
      </w:r>
    </w:p>
    <w:p w:rsidR="00DD166D" w:rsidRPr="00953AB0" w:rsidRDefault="00DD166D" w:rsidP="00DD166D">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953AB0">
        <w:rPr>
          <w:rFonts w:ascii="Arial" w:eastAsia="Times New Roman" w:hAnsi="Arial" w:cs="Arial"/>
          <w:sz w:val="20"/>
          <w:szCs w:val="20"/>
        </w:rPr>
        <w:t xml:space="preserve">Expediente 282/2021. Moción del Grupo Mixto con n° de Registro de entrada (2021-E-RE-124) de 16 de enero de 2021 sobre medidas extraordinarias de apoyo económico para las empresas afectadas en municipio de Candelaria por restricciones </w:t>
      </w:r>
      <w:proofErr w:type="spellStart"/>
      <w:r w:rsidRPr="00953AB0">
        <w:rPr>
          <w:rFonts w:ascii="Arial" w:eastAsia="Times New Roman" w:hAnsi="Arial" w:cs="Arial"/>
          <w:sz w:val="20"/>
          <w:szCs w:val="20"/>
        </w:rPr>
        <w:t>Covid</w:t>
      </w:r>
      <w:proofErr w:type="spellEnd"/>
      <w:r w:rsidRPr="00953AB0">
        <w:rPr>
          <w:rFonts w:ascii="Arial" w:eastAsia="Times New Roman" w:hAnsi="Arial" w:cs="Arial"/>
          <w:sz w:val="20"/>
          <w:szCs w:val="20"/>
        </w:rPr>
        <w:t>.</w:t>
      </w:r>
    </w:p>
    <w:p w:rsidR="00DD166D" w:rsidRPr="00953AB0" w:rsidRDefault="00DD166D" w:rsidP="00DD166D">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953AB0">
        <w:rPr>
          <w:rFonts w:ascii="Arial" w:eastAsia="Times New Roman" w:hAnsi="Arial" w:cs="Arial"/>
          <w:sz w:val="20"/>
          <w:szCs w:val="20"/>
        </w:rPr>
        <w:t>Expediente 402/2021. Tomar conocimiento por el Pleno del Ayuntamiento de Candelaria de la instancia presentada por Registro de entrada electrónico nº (2021-E-RE-165) de 19 de enero de 2021 por la que Doña María del Carmen Coello González (número 1 de la lista de Sí Se Puede en las elecciones de 26 de mayo de 2019) renuncia al cargo de Concejala del Ayuntamiento de Candelaria.</w:t>
      </w:r>
    </w:p>
    <w:p w:rsidR="00DD166D" w:rsidRPr="00953AB0" w:rsidRDefault="00DD166D" w:rsidP="00DD166D">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953AB0">
        <w:rPr>
          <w:rFonts w:ascii="Arial" w:eastAsia="Times New Roman" w:hAnsi="Arial" w:cs="Arial"/>
          <w:sz w:val="20"/>
          <w:szCs w:val="20"/>
        </w:rPr>
        <w:t>Urgencias.</w:t>
      </w:r>
    </w:p>
    <w:p w:rsidR="00DD166D" w:rsidRPr="00953AB0" w:rsidRDefault="00DD166D" w:rsidP="00DD166D">
      <w:pPr>
        <w:shd w:val="clear" w:color="auto" w:fill="FFFFFF"/>
        <w:suppressAutoHyphens w:val="0"/>
        <w:autoSpaceDN/>
        <w:spacing w:after="0" w:line="240" w:lineRule="auto"/>
        <w:ind w:left="0" w:right="0" w:firstLine="0"/>
        <w:textAlignment w:val="auto"/>
        <w:rPr>
          <w:rFonts w:ascii="Arial" w:eastAsia="Times New Roman" w:hAnsi="Arial" w:cs="Arial"/>
          <w:color w:val="777777"/>
          <w:sz w:val="20"/>
          <w:szCs w:val="20"/>
        </w:rPr>
      </w:pPr>
      <w:r w:rsidRPr="00953AB0">
        <w:rPr>
          <w:rFonts w:ascii="Arial" w:eastAsia="Times New Roman" w:hAnsi="Arial" w:cs="Arial"/>
          <w:b/>
          <w:bCs/>
          <w:sz w:val="20"/>
          <w:szCs w:val="20"/>
        </w:rPr>
        <w:t>B) Actividad de control</w:t>
      </w:r>
    </w:p>
    <w:p w:rsidR="00DD166D" w:rsidRPr="00953AB0" w:rsidRDefault="00DD166D" w:rsidP="00DD166D">
      <w:pPr>
        <w:shd w:val="clear" w:color="auto" w:fill="FFFFFF"/>
        <w:suppressAutoHyphens w:val="0"/>
        <w:autoSpaceDN/>
        <w:spacing w:after="0" w:line="240" w:lineRule="auto"/>
        <w:ind w:left="0" w:right="0" w:firstLine="0"/>
        <w:textAlignment w:val="auto"/>
        <w:rPr>
          <w:rFonts w:ascii="Arial" w:eastAsia="Times New Roman" w:hAnsi="Arial" w:cs="Arial"/>
          <w:color w:val="777777"/>
          <w:sz w:val="20"/>
          <w:szCs w:val="20"/>
        </w:rPr>
      </w:pPr>
      <w:r w:rsidRPr="00953AB0">
        <w:rPr>
          <w:rFonts w:ascii="Arial" w:eastAsia="Times New Roman" w:hAnsi="Arial" w:cs="Arial"/>
          <w:sz w:val="20"/>
          <w:szCs w:val="20"/>
        </w:rPr>
        <w:t>       9. Dación de Cuenta de los Decretos de la Alcaldía-Presidencia y de los Concejales delegados.</w:t>
      </w:r>
    </w:p>
    <w:p w:rsidR="00DD166D" w:rsidRPr="00953AB0" w:rsidRDefault="00DD166D" w:rsidP="00DD166D">
      <w:pPr>
        <w:shd w:val="clear" w:color="auto" w:fill="FFFFFF"/>
        <w:suppressAutoHyphens w:val="0"/>
        <w:autoSpaceDN/>
        <w:spacing w:after="0" w:line="240" w:lineRule="auto"/>
        <w:ind w:left="0" w:right="0" w:firstLine="0"/>
        <w:textAlignment w:val="auto"/>
        <w:rPr>
          <w:rFonts w:ascii="Arial" w:eastAsia="Times New Roman" w:hAnsi="Arial" w:cs="Arial"/>
          <w:color w:val="777777"/>
          <w:sz w:val="20"/>
          <w:szCs w:val="20"/>
        </w:rPr>
      </w:pPr>
      <w:r w:rsidRPr="00953AB0">
        <w:rPr>
          <w:rFonts w:ascii="Arial" w:eastAsia="Times New Roman" w:hAnsi="Arial" w:cs="Arial"/>
          <w:sz w:val="20"/>
          <w:szCs w:val="20"/>
        </w:rPr>
        <w:lastRenderedPageBreak/>
        <w:t xml:space="preserve">     10. Informe del Interventor en su caso de las resoluciones adoptadas por la Presidenta de la Corporación Local contrarias a los reparos efectuados en cumplimiento de la </w:t>
      </w:r>
      <w:proofErr w:type="gramStart"/>
      <w:r w:rsidRPr="00953AB0">
        <w:rPr>
          <w:rFonts w:ascii="Arial" w:eastAsia="Times New Roman" w:hAnsi="Arial" w:cs="Arial"/>
          <w:sz w:val="20"/>
          <w:szCs w:val="20"/>
        </w:rPr>
        <w:t>Ley  27</w:t>
      </w:r>
      <w:proofErr w:type="gramEnd"/>
      <w:r w:rsidRPr="00953AB0">
        <w:rPr>
          <w:rFonts w:ascii="Arial" w:eastAsia="Times New Roman" w:hAnsi="Arial" w:cs="Arial"/>
          <w:sz w:val="20"/>
          <w:szCs w:val="20"/>
        </w:rPr>
        <w:t>/2013, de 27 de diciembre de racionalización y sostenibilidad de la Administración Local.</w:t>
      </w:r>
    </w:p>
    <w:p w:rsidR="00DD166D" w:rsidRPr="00953AB0" w:rsidRDefault="00DD166D" w:rsidP="00DD166D">
      <w:pPr>
        <w:shd w:val="clear" w:color="auto" w:fill="FFFFFF"/>
        <w:suppressAutoHyphens w:val="0"/>
        <w:autoSpaceDN/>
        <w:spacing w:after="0" w:line="240" w:lineRule="auto"/>
        <w:ind w:left="0" w:right="0" w:firstLine="0"/>
        <w:textAlignment w:val="auto"/>
        <w:rPr>
          <w:rFonts w:ascii="Arial" w:eastAsia="Times New Roman" w:hAnsi="Arial" w:cs="Arial"/>
          <w:color w:val="777777"/>
          <w:sz w:val="20"/>
          <w:szCs w:val="20"/>
        </w:rPr>
      </w:pPr>
      <w:r w:rsidRPr="00953AB0">
        <w:rPr>
          <w:rFonts w:ascii="Arial" w:eastAsia="Times New Roman" w:hAnsi="Arial" w:cs="Arial"/>
          <w:color w:val="777777"/>
          <w:sz w:val="20"/>
          <w:szCs w:val="20"/>
        </w:rPr>
        <w:t> </w:t>
      </w:r>
    </w:p>
    <w:p w:rsidR="00DD166D" w:rsidRPr="00953AB0" w:rsidRDefault="00DD166D" w:rsidP="00DD166D">
      <w:pPr>
        <w:shd w:val="clear" w:color="auto" w:fill="FFFFFF"/>
        <w:suppressAutoHyphens w:val="0"/>
        <w:autoSpaceDN/>
        <w:spacing w:after="0" w:line="240" w:lineRule="auto"/>
        <w:ind w:left="0" w:right="0" w:firstLine="0"/>
        <w:textAlignment w:val="auto"/>
        <w:rPr>
          <w:rFonts w:ascii="Arial" w:eastAsia="Times New Roman" w:hAnsi="Arial" w:cs="Arial"/>
          <w:color w:val="777777"/>
          <w:sz w:val="20"/>
          <w:szCs w:val="20"/>
        </w:rPr>
      </w:pPr>
      <w:r w:rsidRPr="00953AB0">
        <w:rPr>
          <w:rFonts w:ascii="Arial" w:eastAsia="Times New Roman" w:hAnsi="Arial" w:cs="Arial"/>
          <w:b/>
          <w:bCs/>
          <w:sz w:val="20"/>
          <w:szCs w:val="20"/>
        </w:rPr>
        <w:t>C) Ruegos y preguntas</w:t>
      </w:r>
    </w:p>
    <w:p w:rsidR="00DD166D" w:rsidRPr="00953AB0" w:rsidRDefault="00DD166D" w:rsidP="00DD166D">
      <w:pPr>
        <w:shd w:val="clear" w:color="auto" w:fill="FFFFFF"/>
        <w:suppressAutoHyphens w:val="0"/>
        <w:autoSpaceDN/>
        <w:spacing w:after="0" w:line="240" w:lineRule="auto"/>
        <w:ind w:left="0" w:right="0" w:firstLine="0"/>
        <w:textAlignment w:val="auto"/>
        <w:rPr>
          <w:rFonts w:ascii="Arial" w:eastAsia="Times New Roman" w:hAnsi="Arial" w:cs="Arial"/>
          <w:color w:val="777777"/>
          <w:sz w:val="20"/>
          <w:szCs w:val="20"/>
        </w:rPr>
      </w:pPr>
      <w:r w:rsidRPr="00953AB0">
        <w:rPr>
          <w:rFonts w:ascii="Arial" w:eastAsia="Times New Roman" w:hAnsi="Arial" w:cs="Arial"/>
          <w:sz w:val="20"/>
          <w:szCs w:val="20"/>
        </w:rPr>
        <w:t>      11. Ruegos y preguntas.</w:t>
      </w:r>
    </w:p>
    <w:bookmarkEnd w:id="0"/>
    <w:p w:rsidR="00DD166D" w:rsidRPr="00953AB0" w:rsidRDefault="00DD166D" w:rsidP="00DD166D">
      <w:pPr>
        <w:spacing w:after="84" w:line="251" w:lineRule="auto"/>
        <w:ind w:left="215" w:right="0" w:firstLine="0"/>
        <w:jc w:val="left"/>
        <w:rPr>
          <w:sz w:val="20"/>
          <w:szCs w:val="20"/>
        </w:rPr>
      </w:pPr>
    </w:p>
    <w:sectPr w:rsidR="00DD166D" w:rsidRPr="00953AB0">
      <w:headerReference w:type="even" r:id="rId7"/>
      <w:headerReference w:type="default" r:id="rId8"/>
      <w:footerReference w:type="even" r:id="rId9"/>
      <w:footerReference w:type="default" r:id="rId10"/>
      <w:pgSz w:w="11906" w:h="16838"/>
      <w:pgMar w:top="1998" w:right="1628" w:bottom="1380" w:left="1420" w:header="709" w:footer="58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E71" w:rsidRDefault="00DD166D">
      <w:pPr>
        <w:spacing w:after="0" w:line="240" w:lineRule="auto"/>
      </w:pPr>
      <w:r>
        <w:separator/>
      </w:r>
    </w:p>
  </w:endnote>
  <w:endnote w:type="continuationSeparator" w:id="0">
    <w:p w:rsidR="00101E71" w:rsidRDefault="00DD1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C6B" w:rsidRDefault="00DD166D">
    <w:pPr>
      <w:spacing w:after="0" w:line="251" w:lineRule="auto"/>
      <w:ind w:left="-1420" w:right="10278" w:firstLine="0"/>
      <w:jc w:val="left"/>
    </w:pPr>
    <w:r>
      <w:rPr>
        <w:noProof/>
      </w:rPr>
      <mc:AlternateContent>
        <mc:Choice Requires="wpg">
          <w:drawing>
            <wp:anchor distT="0" distB="0" distL="114300" distR="114300" simplePos="0" relativeHeight="251663360" behindDoc="0" locked="0" layoutInCell="1" allowOverlap="1">
              <wp:simplePos x="0" y="0"/>
              <wp:positionH relativeFrom="page">
                <wp:posOffset>1080765</wp:posOffset>
              </wp:positionH>
              <wp:positionV relativeFrom="page">
                <wp:posOffset>9879186</wp:posOffset>
              </wp:positionV>
              <wp:extent cx="6132323" cy="444498"/>
              <wp:effectExtent l="0" t="0" r="1777" b="12702"/>
              <wp:wrapSquare wrapText="bothSides"/>
              <wp:docPr id="3" name="Group 72061"/>
              <wp:cNvGraphicFramePr/>
              <a:graphic xmlns:a="http://schemas.openxmlformats.org/drawingml/2006/main">
                <a:graphicData uri="http://schemas.microsoft.com/office/word/2010/wordprocessingGroup">
                  <wpg:wgp>
                    <wpg:cNvGrpSpPr/>
                    <wpg:grpSpPr>
                      <a:xfrm>
                        <a:off x="0" y="0"/>
                        <a:ext cx="6132323" cy="444498"/>
                        <a:chOff x="0" y="0"/>
                        <a:chExt cx="6132323" cy="444498"/>
                      </a:xfrm>
                    </wpg:grpSpPr>
                    <pic:pic xmlns:pic="http://schemas.openxmlformats.org/drawingml/2006/picture">
                      <pic:nvPicPr>
                        <pic:cNvPr id="4" name="Picture 72063">
                          <a:extLst>
                            <a:ext uri="{FF2B5EF4-FFF2-40B4-BE49-F238E27FC236}">
                              <a16:creationId xmlns:a16="http://schemas.microsoft.com/office/drawing/2014/main" id="{00000000-0000-0000-0000-000000000000}"/>
                            </a:ext>
                          </a:extLst>
                        </pic:cNvPr>
                        <pic:cNvPicPr>
                          <a:picLocks noChangeAspect="1"/>
                        </pic:cNvPicPr>
                      </pic:nvPicPr>
                      <pic:blipFill>
                        <a:blip r:embed="rId1"/>
                        <a:stretch>
                          <a:fillRect/>
                        </a:stretch>
                      </pic:blipFill>
                      <pic:spPr>
                        <a:xfrm>
                          <a:off x="0" y="93498"/>
                          <a:ext cx="5393688" cy="267974"/>
                        </a:xfrm>
                        <a:prstGeom prst="rect">
                          <a:avLst/>
                        </a:prstGeom>
                        <a:noFill/>
                        <a:ln>
                          <a:noFill/>
                          <a:prstDash/>
                        </a:ln>
                      </pic:spPr>
                    </pic:pic>
                    <wps:wsp>
                      <wps:cNvPr id="5" name="Rectangle 72064"/>
                      <wps:cNvSpPr/>
                      <wps:spPr>
                        <a:xfrm>
                          <a:off x="5396231" y="236912"/>
                          <a:ext cx="51462" cy="207577"/>
                        </a:xfrm>
                        <a:prstGeom prst="rect">
                          <a:avLst/>
                        </a:prstGeom>
                        <a:noFill/>
                        <a:ln cap="flat">
                          <a:noFill/>
                          <a:prstDash val="solid"/>
                        </a:ln>
                      </wps:spPr>
                      <wps:txbx>
                        <w:txbxContent>
                          <w:p w:rsidR="00C95C6B" w:rsidRDefault="00DD166D">
                            <w:pPr>
                              <w:spacing w:after="160" w:line="251" w:lineRule="auto"/>
                              <w:ind w:left="0" w:right="0" w:firstLine="0"/>
                              <w:jc w:val="left"/>
                            </w:pPr>
                            <w:r>
                              <w:t xml:space="preserve"> </w:t>
                            </w:r>
                          </w:p>
                        </w:txbxContent>
                      </wps:txbx>
                      <wps:bodyPr vert="horz" wrap="square" lIns="0" tIns="0" rIns="0" bIns="0" anchor="t" anchorCtr="0" compatLnSpc="0">
                        <a:noAutofit/>
                      </wps:bodyPr>
                    </wps:wsp>
                    <pic:pic xmlns:pic="http://schemas.openxmlformats.org/drawingml/2006/picture">
                      <pic:nvPicPr>
                        <pic:cNvPr id="6" name="Picture 72062">
                          <a:extLst>
                            <a:ext uri="{FF2B5EF4-FFF2-40B4-BE49-F238E27FC236}">
                              <a16:creationId xmlns:a16="http://schemas.microsoft.com/office/drawing/2014/main" id="{00000000-0000-0000-0000-000000000000}"/>
                            </a:ext>
                          </a:extLst>
                        </pic:cNvPr>
                        <pic:cNvPicPr>
                          <a:picLocks noChangeAspect="1"/>
                        </pic:cNvPicPr>
                      </pic:nvPicPr>
                      <pic:blipFill>
                        <a:blip r:embed="rId2"/>
                        <a:stretch>
                          <a:fillRect/>
                        </a:stretch>
                      </pic:blipFill>
                      <pic:spPr>
                        <a:xfrm rot="16200004">
                          <a:off x="5687825" y="0"/>
                          <a:ext cx="444498" cy="444498"/>
                        </a:xfrm>
                        <a:prstGeom prst="rect">
                          <a:avLst/>
                        </a:prstGeom>
                        <a:noFill/>
                        <a:ln>
                          <a:noFill/>
                          <a:prstDash/>
                        </a:ln>
                      </pic:spPr>
                    </pic:pic>
                  </wpg:wgp>
                </a:graphicData>
              </a:graphic>
            </wp:anchor>
          </w:drawing>
        </mc:Choice>
        <mc:Fallback>
          <w:pict>
            <v:group id="Group 72061" o:spid="_x0000_s1026" style="position:absolute;left:0;text-align:left;margin-left:85.1pt;margin-top:777.9pt;width:482.85pt;height:35pt;z-index:251663360;mso-position-horizontal-relative:page;mso-position-vertical-relative:page" coordsize="61323,444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ECfjzQMAAJwLAAAOAAAAZHJzL2Uyb0RvYy54bWzsVttu4zYQfS/QfyD0&#10;7kiWZNkW4iw2FwcBgtZoth9AU5QlrESyJH1JF/vvnSElOWu7FwRF0QJ1EGlIisOZMzOHc/3h0DZk&#10;x7WppVgE46soIFwwWdRiswh+/rQczQJiLBUFbaTgi+CVm+DDzfffXe9VzmNZyabgmoASYfK9WgSV&#10;tSoPQ8Mq3lJzJRUXsFhK3VILQ70JC033oL1twjiKsnAvdaG0ZNwYmL33i8GN01+WnNkfy9JwS5pF&#10;ALZZ99TuucZneHNN842mqqpZZwZ9hxUtrQUcOqi6p5aSra7PVLU109LI0l4x2YayLGvGnQ/gzTg6&#10;8eZRy61yvmzy/UYNMAG0Jzi9Wy37YbfSpC4WQRIQQVsIkTuVTOMoGyM8e7XJ4atHrV7USncTGz9C&#10;jw+lbvENvpCDA/Z1AJYfLGEwmY2TGP4CwmAthd985pFnFYTnbBurHv54Y9gfG6J1gzGqZjn8dziB&#10;dIbTn+cT7LJbzYNOSfuXdLRUf96qEYRUUVuv66a2ry49IXholNitarbSfnCEPO0hh1U81IGeuDwC&#10;5J6NRVwRQ5dJX5bL+HbysExHS5BGaXSbjm4f0vloGSezh3i6vIuT7CvuHmc50xwskeKp6LN6nJ2h&#10;cTFruvrCfExDl9cuPb5E3W+E75NHv/YVowrBAZv7t/MiRBCc30cIPCAUA/Ys2WdDhLyrqNjwj0ZB&#10;2QKZOGX9Tv+5U/QNmuumVsu6aRAqlDt3ocRPSuRC6H353Uu2bbmwnk80bxxwpqqVCYjOebvmUB76&#10;qXAG0dxYzS2r8MASDv4JjPVeDwvOyqNh6IKB2sEdF6tlngwFgdHGipkk8ySbAXlixcTZdD5NO2x7&#10;DUob+8hlS1AA+8AMlzl0B5B7g/pP8GAhESWYp3kjTibwu3tqKr8Ll50H3mYnggvIBMDRpkcYRmcY&#10;X0woZOhL7PZSUcXBZFR7rIlJXxOIK6RD46vCed99OfCQ+T1YAb0sTsYBQfCSbD6OPd0M6I7TLO6w&#10;jaaT6fRvxJYwCvdYCVnkwvEG9x5msqNwGxnZ1EV3roMcvfOQo2QP6wPEA8W1LF6BpOGWhThXUv8a&#10;kD3cWKDily1FqmqeBMQCr7de0L2w7gUqGGxdBDYgXryz/hr0pPUsXhRQXdTZ/HFrZVm7NDpaAGmB&#10;A0gBX8WQFP8Zqs36tFq9odrYeQtJ8T/VYukjT2Eh/guotqvXgVHfS7VES7xJMmgVoyh14e76lEk2&#10;m85iYJvzbqVrUE6alaHngCvrH6de1+dAC+hu1a5dxR7z7diV57GpvvkNAAD//wMAUEsDBBQABgAI&#10;AAAAIQB7wDiSwwAAAKUBAAAZAAAAZHJzL19yZWxzL2Uyb0RvYy54bWwucmVsc7yQywrCMBBF94L/&#10;EGZv03YhIqZuRHAr+gFDMk2jzYMkiv69AREUBHcuZ4Z77mFW65sd2ZViMt4JaKoaGDnplXFawPGw&#10;nS2ApYxO4egdCbhTgnU3naz2NGIuoTSYkFihuCRgyDksOU9yIIup8oFcufQ+WsxljJoHlGfUxNu6&#10;nvP4zoDug8l2SkDcqRbY4R5K82+273sjaePlxZLLXyq4saW7ADFqygIsKYPPZVudggb+3aH5j0Pz&#10;cuAfz+0eAAAA//8DAFBLAwQUAAYACAAAACEAY5BZAuEAAAAOAQAADwAAAGRycy9kb3ducmV2Lnht&#10;bExPwUrDQBS8C/7D8gRvdpOUrRqzKaWopyLYCqW3bfKahGbfhuw2Sf/e15PeZt4M82ay5WRbMWDv&#10;G0ca4lkEAqlwZUOVhp/dx9MLCB8MlaZ1hBqu6GGZ399lJi3dSN84bEMlOIR8ajTUIXSplL6o0Ro/&#10;cx0SayfXWxOY9pUsezNyuG1lEkULaU1D/KE2Ha5rLM7bi9XwOZpxNY/fh835tL4eduprv4lR68eH&#10;afUGIuAU/sxwq8/VIedOR3eh0ouW+XOUsJWBUopH3CzxXL2CODJaJHyTeSb/z8h/AQAA//8DAFBL&#10;AwQKAAAAAAAAACEAlapDrNQoAADUKAAAFAAAAGRycy9tZWRpYS9pbWFnZTEuanBn/9j/4AAQSkZJ&#10;RgABAQEAYABgAAD/2wBDAAMCAgMCAgMDAwMEAwMEBQgFBQQEBQoHBwYIDAoMDAsKCwsNDhIQDQ4R&#10;DgsLEBYQERMUFRUVDA8XGBYUGBIUFRT/2wBDAQMEBAUEBQkFBQkUDQsNFBQUFBQUFBQUFBQUFBQU&#10;FBQUFBQUFBQUFBQUFBQUFBQUFBQUFBQUFBQUFBQUFBQUFBT/wAARCAA8BLA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KKKACiiigAoooo&#10;AKKKKACiiigAooooAKKKKACiiigAooooAKKKKACiiigAooooAKKKKACiiigAooooAKKKKACiiigA&#10;rh774veBtNv7izvPGvh6zu7eRopre51W3jkjZeGVlZsqyt2au4ooA4b/AIXb8PP+h+8Mf+Dm3/8A&#10;jlH/AAu34ef9D94Y/wDBzb//AByu5ooA4b/hdvw8/wCh+8Mf+Dm3/wDjlH/C7fh5/wBD94Y/8HNv&#10;/wDHK7migDhv+F2/Dz/ofvDH/g5t/wD45R/wu34ef9D94Y/8HNv/APHK7migDhv+F2/Dz/ofvDH/&#10;AIObf/45R/wu34ef9D94Y/8ABzb/APxyu5ooA4b/AIXb8PP+h+8Mf+Dm3/8AjlH/AAu34ef9D94Y&#10;/wDBzb//AByu5ooA4b/hdvw8/wCh+8Mf+Dm3/wDjlH/C7fh5/wBD94Y/8HNv/wDHK7migDhv+F2/&#10;Dz/ofvDH/g5t/wD45R/wu34ef9D94Y/8HNv/APHK7migDhv+F2/Dz/ofvDH/AIObf/45R/wu34ef&#10;9D94Y/8ABzb/APxyu5ooA4b/AIXb8PP+h+8Mf+Dm3/8AjlH/AAu34ef9D94Y/wDBzb//AByu5ooA&#10;4b/hdvw8/wCh+8Mf+Dm3/wDjlH/C7fh5/wBD94Y/8HNv/wDHK7migDhv+F2/Dz/ofvDH/g5t/wD4&#10;5R/wu34ef9D94Y/8HNv/APHK7migDhv+F2/Dz/ofvDH/AIObf/45R/wu34ef9D94Y/8ABzb/APxy&#10;u5ooA4b/AIXb8PP+h+8Mf+Dm3/8AjlH/AAu34ef9D94Y/wDBzb//AByu5ooA4b/hdvw8/wCh+8Mf&#10;+Dm3/wDjlH/C7fh5/wBD94Y/8HNv/wDHK7migDhv+F2/Dz/ofvDH/g5t/wD45R/wu34ef9D94Y/8&#10;HNv/APHK7migDhv+F2/Dz/ofvDH/AIObf/45R/wu34ef9D94Y/8ABzb/APxyu5ooA4b/AIXb8PP+&#10;h+8Mf+Dm3/8AjlH/AAu34ef9D94Y/wDBzb//AByu5ooA4b/hdvw8/wCh+8Mf+Dm3/wDjlH/C7fh5&#10;/wBD94Y/8HNv/wDHK7migDhv+F2/Dz/ofvDH/g5t/wD45R/wu34ef9D94Y/8HNv/APHK7migDhv+&#10;F2/Dz/ofvDH/AIObf/45R/wu34ef9D94Y/8ABzb/APxyu5ooA4b/AIXb8PP+h+8Mf+Dm3/8AjlH/&#10;AAu34ef9D94Y/wDBzb//AByu5ooA4b/hdvw8/wCh+8Mf+Dm3/wDjlH/C7fh5/wBD94Y/8HNv/wDH&#10;K7migDhv+F2/Dz/ofvDH/g5t/wD45R/wu34ef9D94Y/8HNv/APHK7migDhv+F2/Dz/ofvDH/AIOb&#10;f/45R/wu34ef9D94Y/8ABzb/APxyu5ooA4b/AIXb8PP+h+8Mf+Dm3/8AjlH/AAu34ef9D94Y/wDB&#10;zb//AByu5ooA4b/hdvw8/wCh+8Mf+Dm3/wDjlH/C7fh5/wBD94Y/8HNv/wDHK7migDhv+F2/Dz/o&#10;fvDH/g5t/wD45R/wu34ef9D94Y/8HNv/APHK7migDhv+F2/Dz/ofvDH/AIObf/45R/wu34ef9D94&#10;Y/8ABzb/APxyu5ooA4b/AIXb8PP+h+8Mf+Dm3/8AjlH/AAu34ef9D94Y/wDBzb//AByu5ooA4b/h&#10;dvw8/wCh+8Mf+Dm3/wDjlH/C7fh5/wBD94Y/8HNv/wDHK7migDhv+F2/Dz/ofvDH/g5t/wD45R/w&#10;u34ef9D94Y/8HNv/APHK7migDhv+F2/Dz/ofvDH/AIObf/45R/wu34ef9D94Y/8ABzb/APxyu5oo&#10;A4b/AIXb8PP+h+8Mf+Dm3/8AjlH/AAu34ef9D94Y/wDBzb//AByu5ooA4b/hdvw8/wCh+8Mf+Dm3&#10;/wDjlH/C7fh5/wBD94Y/8HNv/wDHK7migDhv+F2/Dz/ofvDH/g5t/wD45R/wu34ef9D94Y/8HNv/&#10;APHK7migDhv+F2/Dz/ofvDH/AIObf/45R/wu34ef9D94Y/8ABzb/APxyu5ooA4b/AIXb8PP+h+8M&#10;f+Dm3/8AjlH/AAu34ef9D94Y/wDBzb//AByu5ooA4b/hdvw8/wCh+8Mf+Dm3/wDjlH/C7fh5/wBD&#10;94Y/8HNv/wDHK7migDhv+F2/Dz/ofvDH/g5t/wD45S23xc8DajfW1nZeM/D95d3UixRQwarbtJJI&#10;x2qFCtlmZsLxXcUUAFFFFABRRRQAUUUUAFFFFABRRRQAUUUUAFFFFABRRRQAUUUUAFFFFABRRRQA&#10;UUUUAFFFFABRRRQAUUUUAFFFFABRRRQAUUUUAFFFFABRRRQAUUUUAFFFFABRRRQAUUUUAFFFFABR&#10;RRQAUUUUAFFFFABRRRQAUUUUAFFFFABRRRQAUUUUAFFFFABRRRQAUUUUAFFFFABRRRQAUUVynj7x&#10;Y3g3QXvY7Q397JNFa2dn5nl/aJpJFWNC21tq7m+ZtrbVVmoA6uiuI8N/EvS/EWk+GLzzfss/iBG+&#10;y2siMzeckbNNDuA2qyeXJ97+61GofE7w7p0EjSXlzesl3NZ+TZ2E11O0sbbZFjijjaSRVJ2syqyr&#10;/E1AHb0Vwd58XfDFrHpUg1KW6/taGWexj0+yuLuWZY2USbY40Zty7huXbuXa/wDdbD7f4naLqF1p&#10;T2+o2v8AZd9Y3d99omeSJo44GjWQsrR7VVWkKt5jRsrLt2t820A7mivM9L+Nmg6p4gkskmlisodK&#10;m1i4vr6Caz8mFJFVWaOaNW2srMyyL8reW1bnhP4haL40ur2006W6W7s44pZre90+4s5Fjk3bJFWa&#10;NWZWZG+Zdy/L1oA7CiuA1Dxrq134i1DRvC+iwapNp3l/b7rUL1rO3SR0VljVlikaSTays3yhVVl+&#10;bd8tA+KFlp+gWF/rNnqOjX17JJEmkSWc1xeNJGzCTy4YVkkkVVXduVdrKyt8u6gDv6K4S4+LXheG&#10;PSJBqj3R1iOSawj0+zmupJ1jZVkxHHGzKysy7lZdy4b+621G+L3hZdM02+S9uZ476OSaGK0sLief&#10;y422yM0McbSRqrfK25V2t8rbW+WgDvKK8puvjjpcesa3ZW8TyWum6LHrUepSx3C2syssjbfMSFlV&#10;VWNfm+bczbVVmVlWTRPjVpWoah4jgvorvT4dH1C30/7Y9tceXM03lLHgtCu3dJNsXruXbJu2srUA&#10;epUVyuseOdG0O61C2vbwW0un2sd9dM0chWOFmdVbdtwzM0bKqruZmX7tYtj8WtG1LUNO0+xuHF3c&#10;3osZotStbmxuYma3eZT5MkIb5lT7zeWrfNtbcu2gD0SivPNB+JlnrXjG/wBPTVbX7EqMtmn2O4ja&#10;eSE7blluJFWKQK3y7Y923azM38Ku8O/Fzwr4yvLCDS9QmkOoK0tjcy2NxDb3W1fmWOaSNVkZV6or&#10;bvlb+620A9Borz/x18Sk8B694etLjT5Z7HVHmW4vo5FC2aptUSMv3mXdIqs38I+aqPif4rT6B4i1&#10;DRLbR1vL63XT1g8668qOWS6kmVVkk2s0ar5DNu2tuzt27qAPTqK5Hw34suvFng+LWLCygF5J50a2&#10;c9yyx+dHI0bL5ixs23crfNt6fw1i+FvHXiHWvG+qeHtS0DTLNNNto5bq+07VpLuOOaQ7o4GV7eP5&#10;tv7w/wB1WT+9QB6RRWXrWqWug6Pf6nfzi2sLOGS4uJn/AOWcaLuZvwVWauKtfHHidvsF5e+DWTRL&#10;+WONWtL77Rf2yybfLknt1jVVVdy7vLmkZfvfMqsygHpNFecSfEyD/hP4NEXU7OK2R/sUm+znYzXj&#10;LuWFbj/Uxsq/NsYszb1X5TUWs/GbRdJ1aDTbZpr2+m1e30llMEyQrI8io6rceW0Mkke5mMatu+Vl&#10;baytQB6ZRXAn4saJZ2sE15NITcX11YxQWNrcXkzNBIytujWPzBt2/M23arfLubcrMq/Fnws3h/S9&#10;Xh1OS/sdTkkjsjZW01zNdMrMsmyGNGkZV2/MyrtX/doA72isPQ9XsPFGjwahY3IvLG4AeOaP+L+q&#10;kN/CfmVlxXO+Efi54U8YXttaaXqktxJdB5LaWSyuIYbrywvmCGSSNVkZd3zKrMy7W3fdagDvqK43&#10;Sfih4b1zVW02z1JmuF8zy3kgkjhuPLbbJ5MzKsc23+Ly2bbXP6z8b9AsvCus6vZvdag2n6e2pQW5&#10;s7m3+2RLtxJGzQ/PHuaNWkjVlVXVm+VqAPUqK891D4xeHNF0+1vNSnvrRZrNdQkT+zrqR7WFi22S&#10;4VYv3K7lZVaTbu2t/dareh+PItY1zXbFreWNdL1CGwjltlknWbzIEmVm2r+7XbJt+b5futu+ZaAO&#10;3orlfGGsajosFidM0iXWb66u1to41k8mKLduZpJpNrNHGqr95Vbc21dvzVy03xemTw7DKNHRtbk1&#10;v+wPshvitt9oDNub7R5e7y9qttby9zN8u3dQB6nRXkl38an03wa2rXunWNpqUerLotxFcaqsdlHN&#10;uG6T7V5f+rVf4mjVtw27VrSsfH2tXXhXTdSttJ03XL3Urxba1/sLVGurDy/m3zSXXkr5aqqSfwt8&#10;21dzbvlAPSaK8tb4s3U2iW6Q6FHP4km1ebRo9PN7ttPtEIZpJPtHl7vJVY2bd5e7cu3burp/Bfiy&#10;bxRZ3/2mz/s3UtPu2s7q285ZkEiqrLtkXqrLIjfMqt833RQB1dFcp418XL4Tsbd4bOTU9RvbgWdj&#10;YxlVa4mZWbbu+6qqqszM33VVqy7XxpqlheXVt4r0eHRYYLRr7+1bO6a7sRGhHmK0rRRtGwX5trL8&#10;w3bW+WgDv6K87h+Nng9rPUL6bU7iwi09oUuPt+nXVs4WaQxxssckasyMy/6xVZdvzbtvzVYt/i14&#10;au9P1XUGu7myi0xYzdx6hZ3FrPH5jbY8QTRrIzMy7V2qdzfKu5vloA7yivN9J+L+h6tqXiFVeSx0&#10;3Q4LeS4uLu3khkWSbdtjaGRVkVtqrtXbubzF2/7S6j8YNLj0STUtOt7q+NvqFrY3FpeQTWM8PnzL&#10;GsjRzRq235ty/Ltb+FqAPR6K4RPit4Zk8QDSE1Cc3bzSW0Un2C4NvLIiszRx3Hl+SzKscnyqxO5G&#10;X7ystU9P+Mmg6/8A2JLpU7zWOpXKwR3l1bXNrG+6OSTMLNDtkbbG275lVf727arAHo9FcV4b+KHh&#10;3xZqw07Tb6eS5eBrmETWdxCs8SsqtJE0karIu6RfmRm+8tdDq0t/Fp876bbQ3d8F/dQ3Fw0MbN/t&#10;SKjMq+6q3+7QBqUV5To3xO16a41ifXNH0PRdI0i8Njf3i65LcSCTy42Xy4fsq7t3mxqqsytub7rZ&#10;Xdd1L4vaXHosmp6fDd3z29/a2NxZ3dvNYzQefMsKs0c0atty25dy/N/C1AHpNFeb3HxItJPiBBos&#10;d/BFYqHtZZWsrkh74srLCl1tWBWVd26NmZmZlXau1t1LT/jNDdeLPFttd2TaX4f8NnbeatercQsz&#10;+WrbVjeBV2/N8u2Rmb5WVWWRWoA9Vorg3+MHhWHRb3Vp9RlsrSxmjhvBf2dxbyWrSELH5sUkayRq&#10;275WZQrf3qnsfih4bvtN1a+F7PZQ6Uoa+XUrK4s5bdf4WaGaNW2ttba235sfLuoA7WiuP0v4g6Pr&#10;VveTWM11KbR0jntzYXC3MbMfk3QtH5iq33lbbt25b7tS+PPF6eDdBbUBbS31080Nra2cDKrTTySK&#10;kce5vlVWZl3N/CvzUAdXRXl8fxM1KNtW0298OyN4msUt5IdO066a6iuEuHMcUnmtGrRorq6yMyLt&#10;VXb5sVJH8Rtat/7c0+98OCTxHpotfL0/SL5rqG4+0syxsZWijaNVaOTczL8qqzfN92gD0yiuJ8K+&#10;LNT1bWtX0fWNJt9O1bT1gmeKyvftULwzbvLZZGjjb70cm5WX+H5d1YOvfFy4s/H9x4WsIvDi3afZ&#10;40Or6/8AYZ55pFZvLhi+zyNIyrtb/gVAHqlFeWeIPixeaRd63Pb6Et3ougsseqXwvlWSNtqtJ9nj&#10;8tlk8tZFZtzRs3zKqsy7ad4g+LFxot1rstroZv8AQPD5jXUtQF5tkXcqSSeTCsbCTy45NzKzRtxt&#10;VWoA9RorlPiF4wj8DeEdT1p4HujbeWI4Ubb5kjSLGgLH7q7mXc38K/NXLt8WrzTdP14arokUOt6Z&#10;cW9qljpt99qiuJLhlWFVkaONlZmb5tyjavzfNQB6nRXl1x8WLnSrTWYdV0Lydc09rRY7CwuftEd1&#10;9qkaOBo5GWNlVpFZWZ1Xbtb71bfhDxdfa3qGp6TqulxaVq2nLDLJHb3f2mCSOYtsaOTbGzfNHIrb&#10;lX5l/ioA7aiiigAooooAKKKKACiiigAooooAKKKKACiiigAooooAKKKKACiiigAooooAKKKKACii&#10;igAooooAKKKKACiiigAooooAKKKKACiiigAooooAKKKKACiiigAooooAKKKKACiiigAooooAKKKK&#10;ACiiigAooooAKKKKACiiigAooooAKKKKACiiigAooooAKKKKACiiigAooooAKKKKACiiigAooooA&#10;K8w8beDdZ8eeOtIVdQvNB0PR4ZLuK8s1t5JJbx/3ahVmWRdqx+Z8zR/ek+Vq9PooA8Auvhb4q0HT&#10;vEVjpwm1xrXU4vEmhXl5NCsk11/y8W8m3aq7mVmVlVVVZ/7y7ahn+Eeq6HZ+D5zYarrD2enzWWo2&#10;+i6s1hcfaZmW4kuFk8+NZFabzFZWb7zKyqdtfQtFAHi/hbwDfaX4u8KanFocmjWNtZ6m06z3/wBs&#10;lhmuJLdl8yRpGaRmVZGbazKrK3zMu1m5K9+DfibXLW4tDaCwjubXxEqzPcRtHG11eLJbKyrubay7&#10;m+VW2/3d3y19K0UAeF3lr491rW7nVrDwxJ4fv7bw5dWli9/Payb752hZVHlsyqqqrKrMqqzbty7d&#10;u618J/CuvaP481rWNS0/WIbS/wBOt4PtOtahHd3ck0ckzMzLGzLCreduWOP92q7flVvlX2qigDzF&#10;bTXfAfizxBc2WgXniLSdcmjvsafcW6zW10sMcMm5ZpI12uscbKyt97fuVc7mz72x8ZLrHhvxVe6H&#10;DqOoW1te2N5pmjzxrJBHNJHJHJHJNIqybfJjVtzLu3Myr8u1vXqKAPDvAvw/13SPFXhzV7zTVtlW&#10;HWbq5SOZZFs5Lu7jmjhb5l8xlXzF8xVx8v3tu0tjv8O9Xs9LjL+HNcfUvt2qS29/4d1WG1vLWOW6&#10;86PcskywyLIu1mVmb5vvK3zMv0TRQB896t4A8a3Wn+IY7+yOq6nrXg+PT5Ly0khjjW8j+0fu2+aN&#10;vm85drKu3733f4rGqfD3xE1r4ytbfR3uZLrUtK1e1kNxDHHcNbLa+ZCuWZo5G+zsFZlVWZvmZV+a&#10;vfKKAPn7XvB/i/xt4i13Wv8AhHpNGX7PpclnaXt1C0l1JaXU00kcnlySLHu3bV27l2su5vvKu5q1&#10;l4l8a6z4YuX8L3OiWWn6s00gv7m3knEbWtwrSbYZGVVVpI1VVZmbc25V/i9loo5gPCfD3gvxPNZe&#10;CNCvNDbTovCjebJqjXUbQ33l2slvGsKq3mL5nmeY3mLHt27fmq14e8A61p/hH4Q2baeY59CuIZNS&#10;jDQqYdtnNEzblb5vmkVdq7ty17ZRSQHCeKPDEutePPDtzLarc6VDZ31veb2+XbMsaqrL/Fu2tXI+&#10;A/htqNj4u8bWviixtta8M3VjZWFg13tuFubeOS4ZY5o23MzKs0aszbt21W+8zV7TRS+EChp9jbaZ&#10;ZxW1nbxWdrCu2OCFFSONf7qqvyrXGfDjRdU8MeEby51O0kk128vLzUru3geNmeRpG8tVbcq7vLWN&#10;eWVf722vQqKoDlvFmgp468D6xod0smnrqljNaN5qqzw+YrLuwrbW2/e+Vv4a52x8TePrqKx0/wD4&#10;Q8WWoLMkd5ql5fQSaf5at+8khCSedIzL91Wjj+ZvmZdvzel0UAeFTeB/EkkFx4T/ALHb7A3iL+1l&#10;19pYfs32f7Ut0y+XuaZpt37vay7W27t1V4/B/ieytdO8LxaDJPb2PiSPVG1v7Vb+Q1u181wzKjM0&#10;nnKrMrKyqvyttZvlVvfaKAPnnQ9H1vwH4itbx9FbU7u4bWP+JPa3lqtysM195y3EaySKrL80at82&#10;5WZflqL4f6frsfhzwh4vtNFbWfL/ALYhuNO0+aOOZY7q885ZoZJpI1Zf3Me7cy7lZWX7u1vUPHn/&#10;AAh15qugaR4q0yw1S61CeSPTYtQ0/wC1J5ixlm2s0bLG21f4mXdWfb/GzwLZ+HYtStdXX+yo9QbR&#10;o/stnMcXCru8pY1Tc21f7q7aIh9nlL3wz8Oaj4d8JtFqUcVtf3l5d6hJbwHiEzzNJ5ZK/KWVW27l&#10;+XP977zeafCvSdb8WeEfhvC+hnSNN0m3W7k1JriNo7jdatHGsMayMyszTbmWRY9u1l+bdXplj8Wv&#10;CurX3h/TrXVg134is2vtMjEEga4hVWZmG5dq7VH3W+b/AGayPD/xp+HieG9SudJ1aK30fRLVbiby&#10;7GaKOG33MqtGvl/Mu5W+ZVaj+8HTlOd8N+B/E01v4H0G/wBE+xQeFZN82pyXMclvfeXbyW6+Sqs0&#10;i+Z5nmN5irt27V3VjR+APFlxoOu6JpWn6z4f0W40C6s/7H1fVIby0Fw0KpAtm3mNNHGvzbtzRqq7&#10;dqq33fY9I+IGg61q1npdlqIur2806PVoFjhkKNas21ZN23au5v4WbdWS3xw8DL4+XwWfElr/AMJK&#10;z+T9k+b/AFm3/V+Zt8vzP+me7d/s0Aec/Ezwr458baXd6YulaylhdaIsNlZW2qW9oltdbWWQ3jRy&#10;bpP4dsatJC38Sryy9t8OdD1rw3qniO5vtImiXVNQtZFWKaFvLjWxhjZm+b7qyRsu1f8AgKlamtv2&#10;gPh/ceND4Qi8TQyeIvNa3+yLDM37z/nn5m3bu/2d26ql1+0X8PLfxUvh2TxTAmtfb2017R4plxcR&#10;nayFtu1fmZfmZtrfdzQB0vjqXV49Oi/s/RIfEVtJL5eo6TKY1kuLZlZWWLzGWPduZW2yNtZQ67lY&#10;rXmyfD/XT4fdF0Lb4eOuNdr4JW6j/wCPHyGj8v73k/67995PmeV/tbvlrf8Aip+0T4Q+FralY3er&#10;W8/iS1s3vE0mR5I/MVVZlVpFjZY938O773vVzxB8ePBfg200X/hJddg0S+1a3juI7ZlkmkVWXdub&#10;avyqv95lVaAMLSPC/iPQ9KjvY/Clvc2S6wLy08M3DQNc6XaiDbtt38zyY5POXzFVW2qrMoYFty2N&#10;L0vxNpNnrmpr4ThntNc1Y3V94aklja4Nq1utu3zNJ5DTM0ayMu5lZfM+bcy1vXnxYtdP+JL+G7i3&#10;jj05PDr+IW1j7RuRY0m8tl8tV+7t+bzN3ttqt4Z/aC8AeNtP1q60LX47+HR7eS7vjHbTK8MK5ZpN&#10;rR7mX5T91W3UAcnpvw/1/R7fTtZtNBkt4dO1uW9sfC0NxCktnaSW7W8kMbLJ5KszM02zzNq/dVtz&#10;bl6rwbHfeF31DU9X0uS0vfE+sq0dlHNHLJaJ5KxxrJ+82syrDuby923d/Eqsy1tD/aD8J+MvEWj6&#10;b4b1e01OO/knRpXFxCyNHCs37vdBtb5W+bdJHtX7u5vlrR8KfHzwB498TS+HdB8RR6hrCeZ+4S3m&#10;VW8v722RkCtt/wBlqA9S18S/D+oal/YOsaNCLzVNCvmvY7KRlRbpWhkhki3N8qsyyblZvl3KtZ+s&#10;a18QfEGnaodE0FfDRj0+X7MdXlt5bua8/wCWaqsckkMar/eZm3M33VVdza/xC+LHhT4W2UE/ibW4&#10;dIjuWMcO8NJJI3qsaqzbV/ibbtWs/wAVfHfwL4L0bStb1fxFbwabqwzYywpJcG4/3VjVm+X+L5fl&#10;/OoA8qb4YeK7vVNTuDo2reTff2O27XNVhurlmt9Qaa4aTbIyx7lbcscO1WVdu1W+Wuv8f/DzXtc8&#10;bazq9lZiWKGDSbizjkmjVbyW1upZpIfm+aNmVlVWb5d3+zur1bw74j03xVo9rquk3sWoafcL5kdz&#10;A25WrYo5QPn3xB4E8UeNJPFOqS+HrjSvMfSbiz0+XUo4bm8W0mmaSNpbeRlhZlbarK38UbMy/Mqy&#10;X3w5vNS0W/n07wtq+l30mo6Ww/tzXft93NDDdLNI37y4mjjjVWbbtk3M275V+Xd77RVgvdPnKXwP&#10;431fx1o+o6pp2pXc1hrVxJNdT6rCtj9jaO5WH7Lbxt8xVZI9zSKs3+023dW7pvgPxHa+DPhHp4tF&#10;i1LQ2Vr5JbiNlt9tjND821v3irJJGvyt91q9xooA+evAvhTxnY+NtH8R6xpGs3N7b6VdQajcahql&#10;vL510whKi3t45Fhjiby2Vdqxszf6zb8zN7xazy3FvG8lvJbO3Ply7Sy/98sy/wDj1XaKAPE/FHw3&#10;1jWtD8ZRx27s8/iO31e1to7xrdryGFbdmVZY2Vo2ZopFVmb5WVW+VfmqhffDe81TRrybTfC2r6Ze&#10;SahprZ8Qa819dzQw3SzS/wCsmmWONVZtu2TczbvlX5Wb3uigD5/8N/C2fTdVOmap4c1rVIo9YkvI&#10;9U/4SaaPTJIWuPtCyNarcf6xWbb5fksrSLu3fMzVr654A1u8j8evb2MbXFxrtjrGnxzyq63n2eO1&#10;Zl3f8s9zQtH83yru/u17TRQB4H4j8G+JPGl3q+sDw9JYedcaTbw6bey2/nNHbXzTTTSMrSLt2yMq&#10;qrMzKv3V3LWh8Q/h/rmueK9f1KwsY542sdJktlkljT7VNa3klw8G77y7l2qrN8u5v7u6va6KAj7p&#10;5f4bttbTxZrXim88P3dmk1na6dFpfnW73UnlySO0zbZPKX/XbdqyM3y/7q1t/Enw/L4i8Jz20dhJ&#10;qc4eOZIYbpbWZJI5FdXhkbcqyKy7lVvlZlVWZVrtqTdQB4Ppeh+NvC9p4p8Vado2oat4kv4baytb&#10;PWrq0N2yx7t003kutuu3zNqxxsqsI1ZmVpGZb2j2/ibwj4E1250bwfrF94zu54ZprnX57FpL+ZmV&#10;WkbybrascKj5Yw0aqoVV/iava6KAPLvhxZ3vh/SdUmn8M+Im1i4ljury81aaxe61KZvlZl8u4aNV&#10;jUKvl/u1VeI91ZHjrw3reqW3jHwza+DrO7TXwsdvr1vJDDHGvlqqyXm6TzpJIWVmVlVt21V+X5mr&#10;2iigDwzX/A/iS2tfGXhmw0iTULHxRJuj1hbiNYLNZIY4ZPOVmWT5fLZlWNZN275mX+FPE3grX7O1&#10;8aeGdN0OS70/xRLm31KO6VIbTzIY4ZFmzIsi7Vj3L5atu3Ku5Wr3SipkuYDzj4gaRq2seFrzS9Gs&#10;btFtGt28tbhYf7QhVlaS3jkWTcu5FaP5lVdzfe27mrjY/hzrU1nq02l+HR4Z021uNPvtM8MtNbxR&#10;yXFvcedM37lmjh8xdsa7W+8u5q95oqgPC9Y8D6/4svtb8RHRJNK1FG0s6bpl7dRq032SZ5m3NG0i&#10;x+Z5jRrtZtu1WZVrrPBGl6pdeMNd8S6ro82gC8trWxtrK5njefbC0rNJIIZGjXc0qqqqzNtX5sbt&#10;q+k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lLRQB5P+0H4P1z&#10;xV4FSXwxGJfFGl3tvqOnKzqg8yNvu5bav3Wbqy/7y15b8Mf2edc8H/Erw79otFHhOzsI9RmxJGV/&#10;tb7OsMi7d25gzeZJu2sv+1X1TS0A9T4svP2b/H9jp+vXWnWfmarot4tj4Vb7VCrNprNceZu3NtXc&#10;sy/K21v3a12njr9nXVLq/wDh9pujwCXQF0+30XxHvkjVjZ280dwrfM25mZlkX5fu7q+nqWl0sHW5&#10;84fBP4c+NPhXLqlze6EurXlxqVvo9qV1COP7Lo8e7bcfxKzLu/1e1Waq3hn4d+PfCPiC88NQ+D9A&#10;1nw7ceIpNaXxNqUyssMckm5l+z/6z7Qv3Vk3bf4q+mKKYHypqXgX4r+JvH2jXWs6QLux0XxRHqMN&#10;6usKsbWnmfKsdqqqvyq25pGZm+8qqzVd1D4P+JrrwV46tRoCvqGqeOF1q0WSeFWktftELeZu8xlX&#10;aqyNtZt3+z/DX063ShelL7IHyr8TPhZ8QIte+Jln4f8ACtn4i0zxlDHIuqTXkMMlm6x7WjZZPmk/&#10;6Z7WVVb5mrP+KvwJ8bah4g0rUdJstWvra48P2+k3tpo3iKPTGhkRdrLI0kciyQ7f4VVvmZvlbdX1&#10;3RTA+cZPhT4y8M+KIL3w1arGdP8AAH9i2N7eXcc3lXy3Abbt2rubb92Ty1X/AGV+63O6H8M/iRq+&#10;peKtY8R+HpbTUNW8G3GjRLJrcd4zXX8O5vlWPzCWZVVfLX5d3zV9YUUAfOkPwx8UWdx8EpbfTI4H&#10;8NaXdQ6k0ksfl29w1msePvbmVpA3+rVvl/2flrF8A+B/ifefFLwT4i8X6M6No631tfXj6tHN53mR&#10;sqzRwrtWNfu/dXdt+9X1JS0vMJe8fLnxk8B/EX4iN4Q8W22h6npWsWK3Vrc6HoviOG1uolZ/lkW6&#10;aNo9rLGrMu3dtZV67qS/+Dev+Hfhj4MsdF8IalqGt6b9qbzrbxetrqGntM25tt19nVZlb+Lcqr/s&#10;yfer6kopgcN8JbHxXpvw/wBKh8ZXiXniNUYXUisrfxNtUsqqrMq7dzKvzNuruaKKACiiigAooooA&#10;KKKKACiiigAooooAKKKKACiiigAooooAKKKKACiiigAooooAKKKKACiiigAooooAKKKKACiiigAo&#10;oooAKKKKACiiigAooooAKKKKACiiigAooooAKKKKACiiigAooooAKKKKACiiigAooooAKKKKACii&#10;igAooooAKKKKAP/ZUEsDBAoAAAAAAAAAIQC56VLM9gcAAPYHAAAUAAAAZHJzL21lZGlhL2ltYWdl&#10;Mi5qcGf/2P/gABBKRklGAAEBAQBgAGAAAP/bAEMAAwICAwICAwMDAwQDAwQFCAUFBAQFCgcHBggM&#10;CgwMCwoLCw0OEhANDhEOCwsQFhARExQVFRUMDxcYFhQYEhQVFP/bAEMBAwQEBQQFCQUFCRQNCw0U&#10;FBQUFBQUFBQUFBQUFBQUFBQUFBQUFBQUFBQUFBQUFBQUFBQUFBQUFBQUFBQUFBQUFP/AABEIACMA&#10;Iw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Kfxi+MWvab4t8dQw+Ore202CHxrJe6hJ8Vb6y1fTtUt77WV022t9NXVYxt2w6YqRraMrLJ3zx6B&#10;4j/aI+Iq3HxV0CTxhceHtL8F+LdZks/EkYuXivrS4j1q4sy8b2z3cy6dqOmLDILQPCbeG5SSKW3g&#10;kc6vx00vx74b+K/imx1r4qeKPCXw10OF/Gt/PY6+7ie71DUbiz0fTHnaW1mggd45C6xzwWscSxxl&#10;oZI21Cbn/GniC4+JV5qenaprWn+Jvir4tvX8L+G9c8P6ZNpl3aQQzXEy2GqWZluo5LZZbktd2EsW&#10;YrCJJL8i7e1t2AOV179p74l+I/ip4/0XXNQ8YfDTwt4b1q5uTeafqEuq6YkCzy2V6karZwX1/EXi&#10;1e4/d3kBtoLSeSBFbTkWj4pfEz4p+EfDuk2useLfD978SbfRtLWXRLr4oXWi6dbRtqPiGO7jWVNV&#10;tPtVzbfZ9OtJXklnk3RNueRiZDz/AMVviJ4C0n4a+A5tI8E+F4PEOm+LdEfxbZ+Fb5PC3+kXVpJf&#10;WKx3a2KW0cCXEVwkWoQzySJZxApdEahPIO11j9ofxxq3hH4beEPEfi7T/D2ta9o11/avjB/HE+hJ&#10;Ja6hdmWHXbSCdoGk8hY9OuUUTRqyXV7ZRWyCO5SzAPt/9k/Wode+DMd3aa5ceJNNHiDxBb6fqlzq&#10;cmpNPZRa1exWxFzI7vMohSNVcu2VC8miug+AM32j4N+E7jZqA+0WSz+Zqep/2jLPvJbzln+23u+K&#10;TPmRj7VNtjdF3fLgFAHwr428Qa5fftYfGC5X4X+ILTwxNm6u9W1a5ks8SWFhJbJqAjins41tvNht&#10;7m1uL+7SNP7OvZLOWO6lKRc/4L+Ofgrxvb+H5r2xuNZl8fanpY0zHiZ2xfSyCym0G+uJLXz71Wis&#10;9JjvhLE0DWZgkYS3Qgn1K38W/j9Lo/jbxn4blfT5vEGo/wDCUeJrOG60jVLoNDo1zrUdvDLqP9ux&#10;yxbTp880McMAhtp5klhRJFDr0F9qXwu/ZDuNT1W+0O40nxHpfi2fS4biTxT5mproumxw3lvYIVey&#10;a5WSzuYWjt55p41jNtFPNPNBaWDAHKeIvHlj8Wo/EnjjTNa0f4ow6R4gtbjVdR/tpfCQ8P2N3a2p&#10;tbxfJmso7lnvtPtpEhutQlniisbC3dobkzSQ8r+zj4wsfAfhLwl4BttR0fwr4h0/xBaapeG41FZ9&#10;B1DS1sYr631/7EV+0MyedazyLcqjeXPK/mWo06KTRjTPiB418SaV8O5/EHg3wP4g8T6d450q803w&#10;l4V8Tp4fSxl23j6UCgg+wytNBpkUME0lxcF7FLRYI0e6FzJ1Xw/h0bTvjDBp3hHRvFHgHxDp3iDX&#10;Xi1H+zp5odJtbiz8XXGliPRGu2cMIXSaGz/s+FwFmbLC9TeAfo/8Lbz+0fAmmXv2n7f9r826/tBL&#10;jzoL7zJXf7Vbn7Rcbbabd5sMfmt5cMkSfLt2KVxX7IXja++IX7NHw91zUItYW4m0xYFuvECst9qE&#10;ULNDFfTBmYhrmONLjG+QDz+JJBh2KADWv2T/AId69b65aXcfigabrc15cahpdt401q3sZ2u5JJbk&#10;G2ju1iCyPLIzIECne3HNFn+yT8K9P8Q3+uW3hy4h1K+8QDxRcSLrF9tfUftCXLSiPztiq80NvI8Q&#10;Ajka2ty6N5EWwooAqN+xt8Jf7Y8RarH4f1C3v9fvZtSvprbxDqUP+lS3lteyXEIS4At5WuLK0cvC&#10;Eb9xGudoxXQeA/2cfh98MbfwZb+F9FuNHt/B8N/baNFDql4VhivZFluo5A0pE6vIiPtm3hWRSu0q&#10;CCigD0DTdNh0m3eCB7h0aaa4JubmSdt0kjSMA0jMQoZyFQHaihUUKqqoKKKAP//ZUEsBAi0AFAAG&#10;AAgAAAAhACsQ28AKAQAAFAIAABMAAAAAAAAAAAAAAAAAAAAAAFtDb250ZW50X1R5cGVzXS54bWxQ&#10;SwECLQAUAAYACAAAACEAOP0h/9YAAACUAQAACwAAAAAAAAAAAAAAAAA7AQAAX3JlbHMvLnJlbHNQ&#10;SwECLQAUAAYACAAAACEAqBAn480DAACcCwAADgAAAAAAAAAAAAAAAAA6AgAAZHJzL2Uyb0RvYy54&#10;bWxQSwECLQAUAAYACAAAACEAe8A4ksMAAAClAQAAGQAAAAAAAAAAAAAAAAAzBgAAZHJzL19yZWxz&#10;L2Uyb0RvYy54bWwucmVsc1BLAQItABQABgAIAAAAIQBjkFkC4QAAAA4BAAAPAAAAAAAAAAAAAAAA&#10;AC0HAABkcnMvZG93bnJldi54bWxQSwECLQAKAAAAAAAAACEAlapDrNQoAADUKAAAFAAAAAAAAAAA&#10;AAAAAAA7CAAAZHJzL21lZGlhL2ltYWdlMS5qcGdQSwECLQAKAAAAAAAAACEAuelSzPYHAAD2BwAA&#10;FAAAAAAAAAAAAAAAAABBMQAAZHJzL21lZGlhL2ltYWdlMi5qcGdQSwUGAAAAAAcABwC+AQAAaTk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2063" o:spid="_x0000_s1027" type="#_x0000_t75" style="position:absolute;top:934;width:53936;height:2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TUSwAAAANoAAAAPAAAAZHJzL2Rvd25yZXYueG1sRI9Lq8Iw&#10;FIT3F/wP4QjuNPWBSDWKClfdFHyvD82xLTYnpcnV+u+NINzlMDPfMLNFY0rxoNoVlhX0exEI4tTq&#10;gjMF59NvdwLCeWSNpWVS8CIHi3nrZ4axtk8+0OPoMxEg7GJUkHtfxVK6NCeDrmcr4uDdbG3QB1ln&#10;Utf4DHBTykEUjaXBgsNCjhWtc0rvxz+jYJz2r0m2M5f9an3ebFn7YTJMlOq0m+UUhKfG/4e/7Z1W&#10;MILPlXAD5PwNAAD//wMAUEsBAi0AFAAGAAgAAAAhANvh9svuAAAAhQEAABMAAAAAAAAAAAAAAAAA&#10;AAAAAFtDb250ZW50X1R5cGVzXS54bWxQSwECLQAUAAYACAAAACEAWvQsW78AAAAVAQAACwAAAAAA&#10;AAAAAAAAAAAfAQAAX3JlbHMvLnJlbHNQSwECLQAUAAYACAAAACEAfBE1EsAAAADaAAAADwAAAAAA&#10;AAAAAAAAAAAHAgAAZHJzL2Rvd25yZXYueG1sUEsFBgAAAAADAAMAtwAAAPQCAAAAAA==&#10;">
                <v:imagedata r:id="rId3" o:title=""/>
                <v:path arrowok="t"/>
              </v:shape>
              <v:rect id="Rectangle 72064" o:spid="_x0000_s1028" style="position:absolute;left:53962;top:2369;width:514;height:2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rsidR="00C95C6B" w:rsidRDefault="00DD166D">
                      <w:pPr>
                        <w:spacing w:after="160" w:line="251" w:lineRule="auto"/>
                        <w:ind w:left="0" w:right="0" w:firstLine="0"/>
                        <w:jc w:val="left"/>
                      </w:pPr>
                      <w:r>
                        <w:t xml:space="preserve"> </w:t>
                      </w:r>
                    </w:p>
                  </w:txbxContent>
                </v:textbox>
              </v:rect>
              <v:shape id="Picture 72062" o:spid="_x0000_s1029" type="#_x0000_t75" style="position:absolute;left:56879;top:-1;width:4444;height:4445;rotation:-5898236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kqdwwAAANoAAAAPAAAAZHJzL2Rvd25yZXYueG1sRI9Pi8Iw&#10;FMTvC36H8ARva+oepFuNouJS0cP67+DxkTzbYvNSmqjdb78RFvY4zMxvmOm8s7V4UOsrxwpGwwQE&#10;sXam4kLB+fT1noLwAdlg7ZgU/JCH+az3NsXMuCcf6HEMhYgQ9hkqKENoMim9LsmiH7qGOHpX11oM&#10;UbaFNC0+I9zW8iNJxtJixXGhxIZWJenb8W4V8He+/dTLrb4Ev893qzS9r3Ov1KDfLSYgAnXhP/zX&#10;3hgFY3hdiTdAzn4BAAD//wMAUEsBAi0AFAAGAAgAAAAhANvh9svuAAAAhQEAABMAAAAAAAAAAAAA&#10;AAAAAAAAAFtDb250ZW50X1R5cGVzXS54bWxQSwECLQAUAAYACAAAACEAWvQsW78AAAAVAQAACwAA&#10;AAAAAAAAAAAAAAAfAQAAX3JlbHMvLnJlbHNQSwECLQAUAAYACAAAACEADRZKncMAAADaAAAADwAA&#10;AAAAAAAAAAAAAAAHAgAAZHJzL2Rvd25yZXYueG1sUEsFBgAAAAADAAMAtwAAAPcCAAAAAA==&#10;">
                <v:imagedata r:id="rId4" o:title=""/>
                <v:path arrowok="t"/>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C6B" w:rsidRDefault="00953AB0">
    <w:pPr>
      <w:spacing w:after="0" w:line="251" w:lineRule="auto"/>
      <w:ind w:left="-1420" w:right="10278" w:firstLine="0"/>
      <w:jc w:val="left"/>
    </w:pPr>
  </w:p>
  <w:p w:rsidR="00C95C6B" w:rsidRDefault="00953AB0">
    <w:pPr>
      <w:spacing w:after="0" w:line="251" w:lineRule="auto"/>
      <w:ind w:left="-1420" w:right="10278" w:firstLine="0"/>
      <w:jc w:val="left"/>
    </w:pPr>
  </w:p>
  <w:p w:rsidR="00C95C6B" w:rsidRDefault="00953AB0">
    <w:pPr>
      <w:spacing w:after="0" w:line="251" w:lineRule="auto"/>
      <w:ind w:left="-1420" w:right="10278"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E71" w:rsidRDefault="00DD166D">
      <w:pPr>
        <w:spacing w:after="0" w:line="240" w:lineRule="auto"/>
      </w:pPr>
      <w:r>
        <w:separator/>
      </w:r>
    </w:p>
  </w:footnote>
  <w:footnote w:type="continuationSeparator" w:id="0">
    <w:p w:rsidR="00101E71" w:rsidRDefault="00DD16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C6B" w:rsidRDefault="00DD166D">
    <w:pPr>
      <w:spacing w:after="610" w:line="251" w:lineRule="auto"/>
      <w:ind w:left="282" w:right="0" w:firstLine="0"/>
      <w:jc w:val="left"/>
    </w:pPr>
    <w:r>
      <w:rPr>
        <w:noProof/>
      </w:rPr>
      <w:drawing>
        <wp:anchor distT="0" distB="0" distL="114300" distR="114300" simplePos="0" relativeHeight="251659264" behindDoc="0" locked="0" layoutInCell="1" allowOverlap="1">
          <wp:simplePos x="0" y="0"/>
          <wp:positionH relativeFrom="page">
            <wp:posOffset>1080765</wp:posOffset>
          </wp:positionH>
          <wp:positionV relativeFrom="page">
            <wp:posOffset>450232</wp:posOffset>
          </wp:positionV>
          <wp:extent cx="610874" cy="697230"/>
          <wp:effectExtent l="0" t="0" r="0" b="7620"/>
          <wp:wrapSquare wrapText="bothSides"/>
          <wp:docPr id="2" name="Picture 1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10874" cy="697230"/>
                  </a:xfrm>
                  <a:prstGeom prst="rect">
                    <a:avLst/>
                  </a:prstGeom>
                  <a:noFill/>
                  <a:ln>
                    <a:noFill/>
                    <a:prstDash/>
                  </a:ln>
                </pic:spPr>
              </pic:pic>
            </a:graphicData>
          </a:graphic>
        </wp:anchor>
      </w:drawing>
    </w:r>
    <w:r>
      <w:t xml:space="preserve"> </w:t>
    </w:r>
  </w:p>
  <w:p w:rsidR="00C95C6B" w:rsidRDefault="00DD166D">
    <w:pPr>
      <w:spacing w:after="0" w:line="251" w:lineRule="auto"/>
      <w:ind w:left="0" w:right="9" w:firstLine="0"/>
      <w:jc w:val="right"/>
    </w:pPr>
    <w: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C6B" w:rsidRDefault="00DD166D">
    <w:pPr>
      <w:spacing w:after="0" w:line="251" w:lineRule="auto"/>
      <w:ind w:left="282" w:right="0" w:firstLine="0"/>
      <w:jc w:val="left"/>
    </w:pPr>
    <w:r>
      <w:rPr>
        <w:noProof/>
      </w:rPr>
      <w:drawing>
        <wp:anchor distT="0" distB="0" distL="114300" distR="114300" simplePos="0" relativeHeight="251661312" behindDoc="0" locked="0" layoutInCell="1" allowOverlap="1">
          <wp:simplePos x="0" y="0"/>
          <wp:positionH relativeFrom="page">
            <wp:posOffset>1080765</wp:posOffset>
          </wp:positionH>
          <wp:positionV relativeFrom="page">
            <wp:posOffset>450232</wp:posOffset>
          </wp:positionV>
          <wp:extent cx="610874" cy="697230"/>
          <wp:effectExtent l="0" t="0" r="0" b="7620"/>
          <wp:wrapSquare wrapText="bothSides"/>
          <wp:docPr id="1"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10874" cy="697230"/>
                  </a:xfrm>
                  <a:prstGeom prst="rect">
                    <a:avLst/>
                  </a:prstGeom>
                  <a:noFill/>
                  <a:ln>
                    <a:noFill/>
                    <a:prstDash/>
                  </a:ln>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F5567"/>
    <w:multiLevelType w:val="multilevel"/>
    <w:tmpl w:val="2376D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E75"/>
    <w:rsid w:val="00101E71"/>
    <w:rsid w:val="00953AB0"/>
    <w:rsid w:val="00AB4E75"/>
    <w:rsid w:val="00CE534A"/>
    <w:rsid w:val="00DD166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B11437-E24D-43B2-9393-1A28F3958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s-ES" w:eastAsia="es-ES" w:bidi="ar-SA"/>
      </w:rPr>
    </w:rPrDefault>
    <w:pPrDefault>
      <w:pPr>
        <w:autoSpaceDN w:val="0"/>
        <w:spacing w:after="160" w:line="251"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249" w:line="228" w:lineRule="auto"/>
      <w:ind w:left="294" w:right="76" w:hanging="10"/>
      <w:jc w:val="both"/>
    </w:pPr>
    <w:rPr>
      <w:rFonts w:eastAsia="Calibri" w:cs="Calibri"/>
      <w:color w:val="000000"/>
    </w:rPr>
  </w:style>
  <w:style w:type="paragraph" w:styleId="Ttulo1">
    <w:name w:val="heading 1"/>
    <w:next w:val="Normal"/>
    <w:pPr>
      <w:keepNext/>
      <w:keepLines/>
      <w:suppressAutoHyphens/>
      <w:spacing w:after="219"/>
      <w:ind w:left="392" w:hanging="10"/>
      <w:jc w:val="both"/>
      <w:outlineLvl w:val="0"/>
    </w:pPr>
    <w:rPr>
      <w:rFonts w:eastAsia="Calibri" w:cs="Calibri"/>
      <w:b/>
      <w:color w:val="000000"/>
    </w:rPr>
  </w:style>
  <w:style w:type="paragraph" w:styleId="Ttulo2">
    <w:name w:val="heading 2"/>
    <w:next w:val="Normal"/>
    <w:pPr>
      <w:keepNext/>
      <w:keepLines/>
      <w:suppressAutoHyphens/>
      <w:spacing w:after="219"/>
      <w:ind w:left="294" w:right="73" w:hanging="10"/>
      <w:jc w:val="both"/>
      <w:outlineLvl w:val="1"/>
    </w:pPr>
    <w:rPr>
      <w:rFonts w:eastAsia="Calibri" w:cs="Calibri"/>
      <w:b/>
      <w:i/>
      <w:color w:val="000000"/>
    </w:rPr>
  </w:style>
  <w:style w:type="paragraph" w:styleId="Ttulo3">
    <w:name w:val="heading 3"/>
    <w:next w:val="Normal"/>
    <w:pPr>
      <w:keepNext/>
      <w:keepLines/>
      <w:suppressAutoHyphens/>
      <w:spacing w:after="0"/>
      <w:ind w:left="294" w:hanging="10"/>
      <w:outlineLvl w:val="2"/>
    </w:pPr>
    <w:rPr>
      <w:rFonts w:eastAsia="Calibri" w:cs="Calibri"/>
      <w:i/>
      <w:color w:val="000000"/>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rPr>
      <w:rFonts w:ascii="Calibri" w:eastAsia="Calibri" w:hAnsi="Calibri" w:cs="Calibri"/>
      <w:b/>
      <w:color w:val="000000"/>
      <w:sz w:val="22"/>
    </w:rPr>
  </w:style>
  <w:style w:type="character" w:customStyle="1" w:styleId="Ttulo2Car">
    <w:name w:val="Título 2 Car"/>
    <w:rPr>
      <w:rFonts w:ascii="Calibri" w:eastAsia="Calibri" w:hAnsi="Calibri" w:cs="Calibri"/>
      <w:b/>
      <w:i/>
      <w:color w:val="000000"/>
      <w:sz w:val="22"/>
    </w:rPr>
  </w:style>
  <w:style w:type="character" w:customStyle="1" w:styleId="Ttulo3Car">
    <w:name w:val="Título 3 Car"/>
    <w:rPr>
      <w:rFonts w:ascii="Calibri" w:eastAsia="Calibri" w:hAnsi="Calibri" w:cs="Calibri"/>
      <w:i/>
      <w:color w:val="000000"/>
      <w:sz w:val="22"/>
      <w:u w:val="single" w:color="000000"/>
    </w:rPr>
  </w:style>
  <w:style w:type="paragraph" w:styleId="Prrafodelista">
    <w:name w:val="List Paragraph"/>
    <w:basedOn w:val="Normal"/>
    <w:pPr>
      <w:ind w:left="720"/>
    </w:pPr>
  </w:style>
  <w:style w:type="paragraph" w:styleId="Encabezado">
    <w:name w:val="header"/>
    <w:basedOn w:val="Normal"/>
    <w:pPr>
      <w:tabs>
        <w:tab w:val="center" w:pos="4252"/>
        <w:tab w:val="right" w:pos="8504"/>
      </w:tabs>
      <w:spacing w:after="0" w:line="240" w:lineRule="auto"/>
    </w:pPr>
  </w:style>
  <w:style w:type="character" w:customStyle="1" w:styleId="EncabezadoCar">
    <w:name w:val="Encabezado Car"/>
    <w:basedOn w:val="Fuentedeprrafopredeter"/>
    <w:rPr>
      <w:rFonts w:eastAsia="Calibri" w:cs="Calibri"/>
      <w:color w:val="000000"/>
    </w:rPr>
  </w:style>
  <w:style w:type="paragraph" w:styleId="Piedepgina">
    <w:name w:val="footer"/>
    <w:basedOn w:val="Normal"/>
    <w:pPr>
      <w:tabs>
        <w:tab w:val="center" w:pos="4252"/>
        <w:tab w:val="right" w:pos="8504"/>
      </w:tabs>
      <w:spacing w:after="0" w:line="240" w:lineRule="auto"/>
    </w:pPr>
  </w:style>
  <w:style w:type="character" w:customStyle="1" w:styleId="PiedepginaCar">
    <w:name w:val="Pie de página Car"/>
    <w:basedOn w:val="Fuentedeprrafopredeter"/>
    <w:rPr>
      <w:rFonts w:eastAsia="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513885">
      <w:bodyDiv w:val="1"/>
      <w:marLeft w:val="0"/>
      <w:marRight w:val="0"/>
      <w:marTop w:val="0"/>
      <w:marBottom w:val="0"/>
      <w:divBdr>
        <w:top w:val="none" w:sz="0" w:space="0" w:color="auto"/>
        <w:left w:val="none" w:sz="0" w:space="0" w:color="auto"/>
        <w:bottom w:val="none" w:sz="0" w:space="0" w:color="auto"/>
        <w:right w:val="none" w:sz="0" w:space="0" w:color="auto"/>
      </w:divBdr>
      <w:divsChild>
        <w:div w:id="1700813260">
          <w:marLeft w:val="0"/>
          <w:marRight w:val="0"/>
          <w:marTop w:val="0"/>
          <w:marBottom w:val="0"/>
          <w:divBdr>
            <w:top w:val="none" w:sz="0" w:space="0" w:color="auto"/>
            <w:left w:val="none" w:sz="0" w:space="0" w:color="auto"/>
            <w:bottom w:val="none" w:sz="0" w:space="0" w:color="auto"/>
            <w:right w:val="none" w:sz="0" w:space="0" w:color="auto"/>
          </w:divBdr>
        </w:div>
        <w:div w:id="68232190">
          <w:marLeft w:val="0"/>
          <w:marRight w:val="0"/>
          <w:marTop w:val="0"/>
          <w:marBottom w:val="0"/>
          <w:divBdr>
            <w:top w:val="none" w:sz="0" w:space="0" w:color="auto"/>
            <w:left w:val="none" w:sz="0" w:space="0" w:color="auto"/>
            <w:bottom w:val="none" w:sz="0" w:space="0" w:color="auto"/>
            <w:right w:val="none" w:sz="0" w:space="0" w:color="auto"/>
          </w:divBdr>
        </w:div>
        <w:div w:id="1352143521">
          <w:marLeft w:val="0"/>
          <w:marRight w:val="0"/>
          <w:marTop w:val="0"/>
          <w:marBottom w:val="0"/>
          <w:divBdr>
            <w:top w:val="none" w:sz="0" w:space="0" w:color="auto"/>
            <w:left w:val="none" w:sz="0" w:space="0" w:color="auto"/>
            <w:bottom w:val="none" w:sz="0" w:space="0" w:color="auto"/>
            <w:right w:val="none" w:sz="0" w:space="0" w:color="auto"/>
          </w:divBdr>
          <w:divsChild>
            <w:div w:id="1686713687">
              <w:marLeft w:val="0"/>
              <w:marRight w:val="0"/>
              <w:marTop w:val="0"/>
              <w:marBottom w:val="0"/>
              <w:divBdr>
                <w:top w:val="none" w:sz="0" w:space="0" w:color="auto"/>
                <w:left w:val="none" w:sz="0" w:space="0" w:color="auto"/>
                <w:bottom w:val="none" w:sz="0" w:space="0" w:color="auto"/>
                <w:right w:val="none" w:sz="0" w:space="0" w:color="auto"/>
              </w:divBdr>
            </w:div>
            <w:div w:id="1552113919">
              <w:marLeft w:val="0"/>
              <w:marRight w:val="0"/>
              <w:marTop w:val="0"/>
              <w:marBottom w:val="0"/>
              <w:divBdr>
                <w:top w:val="none" w:sz="0" w:space="0" w:color="auto"/>
                <w:left w:val="none" w:sz="0" w:space="0" w:color="auto"/>
                <w:bottom w:val="none" w:sz="0" w:space="0" w:color="auto"/>
                <w:right w:val="none" w:sz="0" w:space="0" w:color="auto"/>
              </w:divBdr>
            </w:div>
            <w:div w:id="999235010">
              <w:marLeft w:val="0"/>
              <w:marRight w:val="0"/>
              <w:marTop w:val="0"/>
              <w:marBottom w:val="0"/>
              <w:divBdr>
                <w:top w:val="none" w:sz="0" w:space="0" w:color="auto"/>
                <w:left w:val="none" w:sz="0" w:space="0" w:color="auto"/>
                <w:bottom w:val="none" w:sz="0" w:space="0" w:color="auto"/>
                <w:right w:val="none" w:sz="0" w:space="0" w:color="auto"/>
              </w:divBdr>
            </w:div>
            <w:div w:id="72102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g"/><Relationship Id="rId1" Type="http://schemas.openxmlformats.org/officeDocument/2006/relationships/image" Target="media/image2.jp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458</Words>
  <Characters>2525</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teresa.freijido</dc:creator>
  <cp:lastModifiedBy>usuario</cp:lastModifiedBy>
  <cp:revision>4</cp:revision>
  <dcterms:created xsi:type="dcterms:W3CDTF">2024-01-18T12:16:00Z</dcterms:created>
  <dcterms:modified xsi:type="dcterms:W3CDTF">2024-01-23T08:33:00Z</dcterms:modified>
</cp:coreProperties>
</file>